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4AA" w:rsidRPr="001C001D" w:rsidRDefault="003F2F76" w:rsidP="006811D0">
      <w:pPr>
        <w:pStyle w:val="1"/>
        <w:spacing w:after="360" w:line="276" w:lineRule="auto"/>
        <w:rPr>
          <w:noProof/>
          <w:shd w:val="clear" w:color="auto" w:fill="FFFFFF"/>
          <w:lang w:val="ru-RU"/>
        </w:rPr>
      </w:pPr>
      <w:r w:rsidRPr="001C001D">
        <w:rPr>
          <w:noProof/>
          <w:shd w:val="clear" w:color="auto" w:fill="FFFFFF"/>
          <w:lang w:val="ru-RU"/>
        </w:rPr>
        <w:drawing>
          <wp:inline distT="0" distB="0" distL="0" distR="0" wp14:anchorId="499C651C" wp14:editId="0FDFC9D4">
            <wp:extent cx="819785" cy="655320"/>
            <wp:effectExtent l="0" t="0" r="0" b="0"/>
            <wp:docPr id="1"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Work\PC\Бланк\Gerb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785" cy="655320"/>
                    </a:xfrm>
                    <a:prstGeom prst="rect">
                      <a:avLst/>
                    </a:prstGeom>
                    <a:noFill/>
                    <a:ln>
                      <a:noFill/>
                    </a:ln>
                  </pic:spPr>
                </pic:pic>
              </a:graphicData>
            </a:graphic>
          </wp:inline>
        </w:drawing>
      </w:r>
    </w:p>
    <w:p w:rsidR="00E744AA" w:rsidRPr="001C001D" w:rsidRDefault="00E744AA" w:rsidP="006811D0">
      <w:pPr>
        <w:spacing w:after="360" w:line="276" w:lineRule="auto"/>
        <w:jc w:val="center"/>
        <w:rPr>
          <w:caps/>
          <w:noProof/>
          <w:color w:val="000000"/>
          <w:sz w:val="32"/>
          <w:szCs w:val="32"/>
          <w:shd w:val="clear" w:color="auto" w:fill="FFFFFF"/>
        </w:rPr>
      </w:pPr>
      <w:r w:rsidRPr="001C001D">
        <w:rPr>
          <w:caps/>
          <w:noProof/>
          <w:color w:val="000000"/>
          <w:sz w:val="32"/>
          <w:szCs w:val="32"/>
          <w:shd w:val="clear" w:color="auto" w:fill="FFFFFF"/>
        </w:rPr>
        <w:t>ДонецкАЯ НароднАЯ РеспубликА</w:t>
      </w:r>
    </w:p>
    <w:p w:rsidR="00E744AA" w:rsidRPr="001C001D" w:rsidRDefault="00E744AA" w:rsidP="006811D0">
      <w:pPr>
        <w:spacing w:after="360" w:line="276" w:lineRule="auto"/>
        <w:jc w:val="center"/>
        <w:rPr>
          <w:b/>
          <w:caps/>
          <w:noProof/>
          <w:color w:val="000000"/>
          <w:sz w:val="32"/>
          <w:szCs w:val="32"/>
          <w:shd w:val="clear" w:color="auto" w:fill="FFFFFF"/>
        </w:rPr>
      </w:pPr>
      <w:r w:rsidRPr="001C001D">
        <w:rPr>
          <w:b/>
          <w:spacing w:val="80"/>
          <w:sz w:val="44"/>
        </w:rPr>
        <w:t>ЗАКОН</w:t>
      </w:r>
    </w:p>
    <w:p w:rsidR="00545EF9" w:rsidRPr="001C001D" w:rsidRDefault="00B273F7" w:rsidP="006811D0">
      <w:pPr>
        <w:spacing w:after="360" w:line="276" w:lineRule="auto"/>
        <w:jc w:val="center"/>
        <w:rPr>
          <w:b/>
          <w:bCs/>
          <w:sz w:val="28"/>
          <w:szCs w:val="28"/>
        </w:rPr>
      </w:pPr>
      <w:r w:rsidRPr="001C001D">
        <w:rPr>
          <w:b/>
          <w:bCs/>
          <w:sz w:val="28"/>
          <w:szCs w:val="28"/>
        </w:rPr>
        <w:t>О НАЛОГОВОЙ СИСТЕМЕ</w:t>
      </w:r>
    </w:p>
    <w:p w:rsidR="001D178B" w:rsidRPr="001C001D" w:rsidRDefault="001D178B" w:rsidP="006811D0">
      <w:pPr>
        <w:spacing w:after="360" w:line="276" w:lineRule="auto"/>
        <w:jc w:val="center"/>
        <w:rPr>
          <w:b/>
          <w:bCs/>
          <w:sz w:val="28"/>
          <w:szCs w:val="28"/>
        </w:rPr>
      </w:pPr>
      <w:proofErr w:type="gramStart"/>
      <w:r w:rsidRPr="001C001D">
        <w:rPr>
          <w:b/>
          <w:bCs/>
          <w:sz w:val="28"/>
          <w:szCs w:val="28"/>
        </w:rPr>
        <w:t>Принят</w:t>
      </w:r>
      <w:proofErr w:type="gramEnd"/>
      <w:r w:rsidRPr="001C001D">
        <w:rPr>
          <w:b/>
          <w:bCs/>
          <w:sz w:val="28"/>
          <w:szCs w:val="28"/>
        </w:rPr>
        <w:t xml:space="preserve"> Постановлением Народного Совета 25</w:t>
      </w:r>
      <w:r w:rsidR="006811D0" w:rsidRPr="001C001D">
        <w:rPr>
          <w:b/>
          <w:bCs/>
          <w:sz w:val="28"/>
          <w:szCs w:val="28"/>
        </w:rPr>
        <w:t xml:space="preserve"> декабря </w:t>
      </w:r>
      <w:r w:rsidRPr="001C001D">
        <w:rPr>
          <w:b/>
          <w:bCs/>
          <w:sz w:val="28"/>
          <w:szCs w:val="28"/>
        </w:rPr>
        <w:t>2015</w:t>
      </w:r>
      <w:r w:rsidR="006811D0" w:rsidRPr="001C001D">
        <w:rPr>
          <w:b/>
          <w:bCs/>
          <w:sz w:val="28"/>
          <w:szCs w:val="28"/>
        </w:rPr>
        <w:t xml:space="preserve"> года</w:t>
      </w:r>
    </w:p>
    <w:p w:rsidR="00104C2F" w:rsidRPr="001C001D" w:rsidRDefault="00A24409" w:rsidP="006811D0">
      <w:pPr>
        <w:widowControl w:val="0"/>
        <w:autoSpaceDE w:val="0"/>
        <w:autoSpaceDN w:val="0"/>
        <w:adjustRightInd w:val="0"/>
        <w:spacing w:after="360" w:line="276" w:lineRule="auto"/>
        <w:contextualSpacing/>
        <w:jc w:val="center"/>
        <w:rPr>
          <w:i/>
          <w:sz w:val="28"/>
          <w:szCs w:val="28"/>
        </w:rPr>
      </w:pPr>
      <w:proofErr w:type="gramStart"/>
      <w:r w:rsidRPr="001C001D">
        <w:rPr>
          <w:i/>
          <w:sz w:val="28"/>
          <w:szCs w:val="28"/>
        </w:rPr>
        <w:t xml:space="preserve">(С изменениями, внесенными Законом </w:t>
      </w:r>
      <w:proofErr w:type="gramEnd"/>
    </w:p>
    <w:p w:rsidR="0057707D" w:rsidRPr="001C001D" w:rsidRDefault="006D0150" w:rsidP="006811D0">
      <w:pPr>
        <w:widowControl w:val="0"/>
        <w:autoSpaceDE w:val="0"/>
        <w:autoSpaceDN w:val="0"/>
        <w:adjustRightInd w:val="0"/>
        <w:spacing w:after="360" w:line="276" w:lineRule="auto"/>
        <w:contextualSpacing/>
        <w:jc w:val="center"/>
        <w:rPr>
          <w:i/>
          <w:sz w:val="28"/>
          <w:szCs w:val="28"/>
        </w:rPr>
      </w:pPr>
      <w:hyperlink r:id="rId9" w:history="1">
        <w:r w:rsidR="00A24409" w:rsidRPr="001C001D">
          <w:rPr>
            <w:rStyle w:val="ab"/>
            <w:i/>
            <w:sz w:val="28"/>
            <w:szCs w:val="28"/>
          </w:rPr>
          <w:t>от 29.01.2016 № 101-IНС</w:t>
        </w:r>
      </w:hyperlink>
      <w:r w:rsidR="00104C2F" w:rsidRPr="001C001D">
        <w:rPr>
          <w:i/>
          <w:sz w:val="28"/>
          <w:szCs w:val="28"/>
        </w:rPr>
        <w:t xml:space="preserve">, </w:t>
      </w:r>
    </w:p>
    <w:p w:rsidR="004332DF" w:rsidRPr="001C001D" w:rsidRDefault="006D0150" w:rsidP="006811D0">
      <w:pPr>
        <w:widowControl w:val="0"/>
        <w:autoSpaceDE w:val="0"/>
        <w:autoSpaceDN w:val="0"/>
        <w:adjustRightInd w:val="0"/>
        <w:spacing w:after="360" w:line="276" w:lineRule="auto"/>
        <w:contextualSpacing/>
        <w:jc w:val="center"/>
        <w:rPr>
          <w:i/>
          <w:sz w:val="28"/>
          <w:szCs w:val="28"/>
        </w:rPr>
      </w:pPr>
      <w:hyperlink r:id="rId10" w:history="1">
        <w:r w:rsidR="00104C2F" w:rsidRPr="001C001D">
          <w:rPr>
            <w:rStyle w:val="ab"/>
            <w:i/>
            <w:sz w:val="28"/>
            <w:szCs w:val="28"/>
          </w:rPr>
          <w:t xml:space="preserve">от 27.02.2016 № </w:t>
        </w:r>
        <w:r w:rsidR="0057707D" w:rsidRPr="001C001D">
          <w:rPr>
            <w:rStyle w:val="ab"/>
            <w:i/>
            <w:sz w:val="28"/>
            <w:szCs w:val="28"/>
          </w:rPr>
          <w:t>107-IНС</w:t>
        </w:r>
      </w:hyperlink>
    </w:p>
    <w:p w:rsidR="00A24409" w:rsidRPr="001C001D" w:rsidRDefault="006D0150" w:rsidP="006811D0">
      <w:pPr>
        <w:widowControl w:val="0"/>
        <w:autoSpaceDE w:val="0"/>
        <w:autoSpaceDN w:val="0"/>
        <w:adjustRightInd w:val="0"/>
        <w:spacing w:line="276" w:lineRule="auto"/>
        <w:jc w:val="center"/>
        <w:rPr>
          <w:i/>
          <w:sz w:val="28"/>
          <w:szCs w:val="28"/>
        </w:rPr>
      </w:pPr>
      <w:hyperlink r:id="rId11" w:history="1">
        <w:r w:rsidR="004332DF" w:rsidRPr="001C001D">
          <w:rPr>
            <w:rStyle w:val="ab"/>
            <w:i/>
            <w:sz w:val="28"/>
            <w:szCs w:val="28"/>
          </w:rPr>
          <w:t>от 30.04.2016 № 131-IНС</w:t>
        </w:r>
      </w:hyperlink>
    </w:p>
    <w:p w:rsidR="00EB23EE" w:rsidRPr="001C001D" w:rsidRDefault="006D0150" w:rsidP="00EB23EE">
      <w:pPr>
        <w:widowControl w:val="0"/>
        <w:autoSpaceDE w:val="0"/>
        <w:autoSpaceDN w:val="0"/>
        <w:adjustRightInd w:val="0"/>
        <w:spacing w:line="276" w:lineRule="auto"/>
        <w:jc w:val="center"/>
        <w:rPr>
          <w:rStyle w:val="ab"/>
          <w:i/>
          <w:sz w:val="28"/>
          <w:szCs w:val="28"/>
        </w:rPr>
      </w:pPr>
      <w:hyperlink r:id="rId12" w:history="1">
        <w:r w:rsidR="006811D0" w:rsidRPr="001C001D">
          <w:rPr>
            <w:rStyle w:val="ab"/>
            <w:i/>
            <w:sz w:val="28"/>
            <w:szCs w:val="28"/>
          </w:rPr>
          <w:t>от 24.06.2016 № 138-IНС</w:t>
        </w:r>
      </w:hyperlink>
    </w:p>
    <w:p w:rsidR="002D59B7" w:rsidRPr="001C001D" w:rsidRDefault="006D0150" w:rsidP="00EB23EE">
      <w:pPr>
        <w:widowControl w:val="0"/>
        <w:autoSpaceDE w:val="0"/>
        <w:autoSpaceDN w:val="0"/>
        <w:adjustRightInd w:val="0"/>
        <w:spacing w:line="276" w:lineRule="auto"/>
        <w:jc w:val="center"/>
        <w:rPr>
          <w:rStyle w:val="ab"/>
          <w:i/>
          <w:sz w:val="28"/>
          <w:szCs w:val="28"/>
        </w:rPr>
      </w:pPr>
      <w:hyperlink r:id="rId13" w:history="1">
        <w:r w:rsidR="00EB23EE" w:rsidRPr="001C001D">
          <w:rPr>
            <w:rStyle w:val="ab"/>
            <w:i/>
            <w:sz w:val="28"/>
            <w:szCs w:val="28"/>
          </w:rPr>
          <w:t>от 14.10.2016 № 148-IНС</w:t>
        </w:r>
      </w:hyperlink>
    </w:p>
    <w:p w:rsidR="006811D0" w:rsidRPr="001C001D" w:rsidRDefault="006D0150" w:rsidP="00EB23EE">
      <w:pPr>
        <w:widowControl w:val="0"/>
        <w:autoSpaceDE w:val="0"/>
        <w:autoSpaceDN w:val="0"/>
        <w:adjustRightInd w:val="0"/>
        <w:spacing w:line="276" w:lineRule="auto"/>
        <w:jc w:val="center"/>
        <w:rPr>
          <w:i/>
          <w:sz w:val="28"/>
          <w:szCs w:val="28"/>
        </w:rPr>
      </w:pPr>
      <w:hyperlink r:id="rId14" w:history="1">
        <w:r w:rsidR="002D59B7" w:rsidRPr="001C001D">
          <w:rPr>
            <w:rStyle w:val="ab"/>
            <w:i/>
            <w:sz w:val="28"/>
            <w:szCs w:val="28"/>
          </w:rPr>
          <w:t>от 23.09.2016 № 149-IНС</w:t>
        </w:r>
      </w:hyperlink>
      <w:r w:rsidR="006811D0" w:rsidRPr="001C001D">
        <w:rPr>
          <w:i/>
          <w:sz w:val="28"/>
          <w:szCs w:val="28"/>
        </w:rPr>
        <w:t>)</w:t>
      </w:r>
    </w:p>
    <w:p w:rsidR="00545EF9" w:rsidRPr="001C001D" w:rsidRDefault="00AA6F3B" w:rsidP="00EB23EE">
      <w:pPr>
        <w:spacing w:before="360" w:after="360" w:line="276" w:lineRule="auto"/>
        <w:ind w:firstLine="709"/>
        <w:jc w:val="both"/>
        <w:rPr>
          <w:b/>
          <w:bCs/>
          <w:sz w:val="28"/>
          <w:szCs w:val="28"/>
        </w:rPr>
      </w:pPr>
      <w:r>
        <w:rPr>
          <w:bCs/>
          <w:sz w:val="28"/>
          <w:szCs w:val="28"/>
        </w:rPr>
        <w:t>Глава </w:t>
      </w:r>
      <w:r w:rsidR="00545EF9" w:rsidRPr="001C001D">
        <w:rPr>
          <w:bCs/>
          <w:sz w:val="28"/>
          <w:szCs w:val="28"/>
        </w:rPr>
        <w:t>1.</w:t>
      </w:r>
      <w:r w:rsidR="00910DFD">
        <w:rPr>
          <w:b/>
          <w:bCs/>
          <w:sz w:val="28"/>
          <w:szCs w:val="28"/>
        </w:rPr>
        <w:t> </w:t>
      </w:r>
      <w:r w:rsidR="00545EF9" w:rsidRPr="001C001D">
        <w:rPr>
          <w:b/>
          <w:bCs/>
          <w:sz w:val="28"/>
          <w:szCs w:val="28"/>
        </w:rPr>
        <w:t>Законодательство Донецкой Народной Республики о налогообложении</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w:t>
      </w:r>
      <w:r>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Законодательство Донецкой Народной Республики о налогообложении</w:t>
      </w:r>
    </w:p>
    <w:p w:rsidR="00545EF9" w:rsidRPr="001C001D" w:rsidRDefault="00AF6F5A" w:rsidP="006811D0">
      <w:pPr>
        <w:spacing w:after="360" w:line="276" w:lineRule="auto"/>
        <w:ind w:firstLine="709"/>
        <w:jc w:val="both"/>
        <w:rPr>
          <w:b/>
          <w:sz w:val="28"/>
          <w:szCs w:val="28"/>
        </w:rPr>
      </w:pPr>
      <w:bookmarkStart w:id="0" w:name="sub_1991"/>
      <w:r w:rsidRPr="001C001D">
        <w:rPr>
          <w:sz w:val="28"/>
          <w:szCs w:val="28"/>
        </w:rPr>
        <w:t>1.1. </w:t>
      </w:r>
      <w:r w:rsidR="00545EF9" w:rsidRPr="001C001D">
        <w:rPr>
          <w:sz w:val="28"/>
          <w:szCs w:val="28"/>
        </w:rPr>
        <w:t xml:space="preserve">Законодательство Донецкой Народной Республики о налогообложении (далее </w:t>
      </w:r>
      <w:r w:rsidR="00B273F7" w:rsidRPr="001C001D">
        <w:rPr>
          <w:sz w:val="28"/>
          <w:szCs w:val="28"/>
        </w:rPr>
        <w:t>–</w:t>
      </w:r>
      <w:r w:rsidR="00545EF9" w:rsidRPr="001C001D">
        <w:rPr>
          <w:sz w:val="28"/>
          <w:szCs w:val="28"/>
        </w:rPr>
        <w:t xml:space="preserve"> законодательство о налогообложении) состоит </w:t>
      </w:r>
      <w:proofErr w:type="gramStart"/>
      <w:r w:rsidR="00545EF9" w:rsidRPr="001C001D">
        <w:rPr>
          <w:sz w:val="28"/>
          <w:szCs w:val="28"/>
        </w:rPr>
        <w:t>из</w:t>
      </w:r>
      <w:proofErr w:type="gramEnd"/>
      <w:r w:rsidR="00545EF9" w:rsidRPr="001C001D">
        <w:rPr>
          <w:sz w:val="28"/>
          <w:szCs w:val="28"/>
        </w:rPr>
        <w:t xml:space="preserve"> настоящего Закона и принятых в соответствии с ним законов, нормативных правовых актов Совета Министров, Главы Донецкой Народной Республики.</w:t>
      </w:r>
      <w:bookmarkStart w:id="1" w:name="sub_1992"/>
      <w:bookmarkEnd w:id="0"/>
    </w:p>
    <w:p w:rsidR="00545EF9" w:rsidRPr="001C001D" w:rsidRDefault="00AF6F5A" w:rsidP="006811D0">
      <w:pPr>
        <w:spacing w:after="360" w:line="276" w:lineRule="auto"/>
        <w:ind w:firstLine="709"/>
        <w:jc w:val="both"/>
        <w:rPr>
          <w:sz w:val="28"/>
          <w:szCs w:val="28"/>
        </w:rPr>
      </w:pPr>
      <w:r w:rsidRPr="001C001D">
        <w:rPr>
          <w:sz w:val="28"/>
          <w:szCs w:val="28"/>
        </w:rPr>
        <w:t>1.2. </w:t>
      </w:r>
      <w:r w:rsidR="00545EF9" w:rsidRPr="001C001D">
        <w:rPr>
          <w:sz w:val="28"/>
          <w:szCs w:val="28"/>
        </w:rPr>
        <w:t>Настоящий Закон устанавливает систему налогов, сборов и обязательных платежей, а также общие принципы налогообложения в Донецкой Народной Республике, в том числе:</w:t>
      </w:r>
    </w:p>
    <w:p w:rsidR="00545EF9" w:rsidRPr="001C001D" w:rsidRDefault="00910DFD" w:rsidP="006811D0">
      <w:pPr>
        <w:spacing w:after="360" w:line="276" w:lineRule="auto"/>
        <w:ind w:firstLine="709"/>
        <w:jc w:val="both"/>
        <w:rPr>
          <w:sz w:val="28"/>
          <w:szCs w:val="28"/>
        </w:rPr>
      </w:pPr>
      <w:bookmarkStart w:id="2" w:name="sub_19921"/>
      <w:bookmarkEnd w:id="1"/>
      <w:r>
        <w:rPr>
          <w:sz w:val="28"/>
          <w:szCs w:val="28"/>
        </w:rPr>
        <w:t>1) </w:t>
      </w:r>
      <w:r w:rsidR="00545EF9" w:rsidRPr="001C001D">
        <w:rPr>
          <w:sz w:val="28"/>
          <w:szCs w:val="28"/>
        </w:rPr>
        <w:t>виды и элементы налогов, сборов и обязательных платежей, взимаемых в Донецкой Народной Республике (далее – налоги и сборы);</w:t>
      </w:r>
    </w:p>
    <w:p w:rsidR="00545EF9" w:rsidRPr="001C001D" w:rsidRDefault="00545EF9" w:rsidP="006811D0">
      <w:pPr>
        <w:spacing w:after="360" w:line="276" w:lineRule="auto"/>
        <w:ind w:firstLine="709"/>
        <w:jc w:val="both"/>
        <w:rPr>
          <w:sz w:val="28"/>
          <w:szCs w:val="28"/>
        </w:rPr>
      </w:pPr>
      <w:bookmarkStart w:id="3" w:name="sub_199222"/>
      <w:bookmarkEnd w:id="2"/>
      <w:r w:rsidRPr="001C001D">
        <w:rPr>
          <w:sz w:val="28"/>
          <w:szCs w:val="28"/>
        </w:rPr>
        <w:lastRenderedPageBreak/>
        <w:t>2</w:t>
      </w:r>
      <w:r w:rsidR="00AF6F5A" w:rsidRPr="001C001D">
        <w:rPr>
          <w:sz w:val="28"/>
          <w:szCs w:val="28"/>
        </w:rPr>
        <w:t>) </w:t>
      </w:r>
      <w:r w:rsidRPr="001C001D">
        <w:rPr>
          <w:sz w:val="28"/>
          <w:szCs w:val="28"/>
        </w:rPr>
        <w:t>основания возникновения (изменения, прекращения) и порядок исполнения обязанностей по уплате налогов и сборов;</w:t>
      </w:r>
    </w:p>
    <w:p w:rsidR="00545EF9" w:rsidRPr="001C001D" w:rsidRDefault="00AF6F5A" w:rsidP="006811D0">
      <w:pPr>
        <w:spacing w:after="360" w:line="276" w:lineRule="auto"/>
        <w:ind w:firstLine="709"/>
        <w:jc w:val="both"/>
        <w:rPr>
          <w:sz w:val="28"/>
          <w:szCs w:val="28"/>
        </w:rPr>
      </w:pPr>
      <w:r w:rsidRPr="001C001D">
        <w:rPr>
          <w:sz w:val="28"/>
          <w:szCs w:val="28"/>
        </w:rPr>
        <w:t>3) </w:t>
      </w:r>
      <w:r w:rsidR="00545EF9" w:rsidRPr="001C001D">
        <w:rPr>
          <w:sz w:val="28"/>
          <w:szCs w:val="28"/>
        </w:rPr>
        <w:t>права и обязанности налогоплательщиков и других участников отношений, регулируемых законодательством о налогообложении;</w:t>
      </w:r>
    </w:p>
    <w:p w:rsidR="00545EF9" w:rsidRPr="001C001D" w:rsidRDefault="00545EF9" w:rsidP="006811D0">
      <w:pPr>
        <w:spacing w:after="360" w:line="276" w:lineRule="auto"/>
        <w:ind w:firstLine="709"/>
        <w:jc w:val="both"/>
        <w:rPr>
          <w:sz w:val="28"/>
          <w:szCs w:val="28"/>
        </w:rPr>
      </w:pPr>
      <w:bookmarkStart w:id="4" w:name="sub_19925"/>
      <w:bookmarkEnd w:id="3"/>
      <w:r w:rsidRPr="001C001D">
        <w:rPr>
          <w:sz w:val="28"/>
          <w:szCs w:val="28"/>
        </w:rPr>
        <w:t>4) формы и методы налогового контроля;</w:t>
      </w:r>
    </w:p>
    <w:p w:rsidR="00545EF9" w:rsidRPr="001C001D" w:rsidRDefault="00545EF9" w:rsidP="006811D0">
      <w:pPr>
        <w:spacing w:after="360" w:line="276" w:lineRule="auto"/>
        <w:ind w:firstLine="709"/>
        <w:jc w:val="both"/>
        <w:rPr>
          <w:sz w:val="28"/>
          <w:szCs w:val="28"/>
        </w:rPr>
      </w:pPr>
      <w:bookmarkStart w:id="5" w:name="sub_19926"/>
      <w:bookmarkEnd w:id="4"/>
      <w:r w:rsidRPr="001C001D">
        <w:rPr>
          <w:sz w:val="28"/>
          <w:szCs w:val="28"/>
        </w:rPr>
        <w:t>5) ответственность за совершение налоговых нарушений;</w:t>
      </w:r>
    </w:p>
    <w:p w:rsidR="00545EF9" w:rsidRPr="001C001D" w:rsidRDefault="00AF6F5A" w:rsidP="006811D0">
      <w:pPr>
        <w:spacing w:after="360" w:line="276" w:lineRule="auto"/>
        <w:ind w:firstLine="709"/>
        <w:jc w:val="both"/>
        <w:rPr>
          <w:sz w:val="28"/>
          <w:szCs w:val="28"/>
        </w:rPr>
      </w:pPr>
      <w:bookmarkStart w:id="6" w:name="sub_19927"/>
      <w:bookmarkEnd w:id="5"/>
      <w:r w:rsidRPr="001C001D">
        <w:rPr>
          <w:sz w:val="28"/>
          <w:szCs w:val="28"/>
        </w:rPr>
        <w:t>6) </w:t>
      </w:r>
      <w:r w:rsidR="00545EF9" w:rsidRPr="001C001D">
        <w:rPr>
          <w:sz w:val="28"/>
          <w:szCs w:val="28"/>
        </w:rPr>
        <w:t>порядок обжалования решений органов доходов и сборов, действий (бездействий) их должностных лиц;</w:t>
      </w:r>
    </w:p>
    <w:p w:rsidR="00545EF9" w:rsidRPr="001C001D" w:rsidRDefault="00AF6F5A" w:rsidP="006811D0">
      <w:pPr>
        <w:spacing w:after="360" w:line="276" w:lineRule="auto"/>
        <w:ind w:firstLine="709"/>
        <w:jc w:val="both"/>
        <w:rPr>
          <w:sz w:val="28"/>
          <w:szCs w:val="28"/>
        </w:rPr>
      </w:pPr>
      <w:r w:rsidRPr="001C001D">
        <w:rPr>
          <w:sz w:val="28"/>
          <w:szCs w:val="28"/>
        </w:rPr>
        <w:t>7) </w:t>
      </w:r>
      <w:r w:rsidR="00545EF9" w:rsidRPr="001C001D">
        <w:rPr>
          <w:sz w:val="28"/>
          <w:szCs w:val="28"/>
        </w:rPr>
        <w:t xml:space="preserve">ставки налогообложения, порядок и сроки подачи налоговой отчетности. </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7" w:name="sub_2"/>
      <w:bookmarkEnd w:id="6"/>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2.</w:t>
      </w:r>
      <w:r>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Отношения, регулируемые зако</w:t>
      </w:r>
      <w:r>
        <w:rPr>
          <w:rFonts w:ascii="Times New Roman" w:hAnsi="Times New Roman" w:cs="Times New Roman"/>
          <w:b/>
          <w:bCs/>
          <w:color w:val="auto"/>
          <w:sz w:val="28"/>
          <w:szCs w:val="28"/>
        </w:rPr>
        <w:t>нодательством о налогообложении</w:t>
      </w:r>
    </w:p>
    <w:p w:rsidR="00545EF9" w:rsidRPr="001C001D" w:rsidRDefault="00910DFD" w:rsidP="006811D0">
      <w:pPr>
        <w:spacing w:after="360" w:line="276" w:lineRule="auto"/>
        <w:ind w:firstLine="709"/>
        <w:jc w:val="both"/>
        <w:rPr>
          <w:sz w:val="28"/>
          <w:szCs w:val="28"/>
        </w:rPr>
      </w:pPr>
      <w:bookmarkStart w:id="8" w:name="sub_21101"/>
      <w:bookmarkEnd w:id="7"/>
      <w:r>
        <w:rPr>
          <w:sz w:val="28"/>
          <w:szCs w:val="28"/>
        </w:rPr>
        <w:t>2.1. </w:t>
      </w:r>
      <w:r w:rsidR="00545EF9" w:rsidRPr="001C001D">
        <w:rPr>
          <w:sz w:val="28"/>
          <w:szCs w:val="28"/>
        </w:rPr>
        <w:t>Законодательство о налогообложении регулирует отношения по установлению, введению и взиманию налогов, сборов и других обязательных платежей в Донецкой Народной Республике, а также отношения, возникающие в процессе осуществления налогового контроля, обжалования решений органов доходов и сборов, действий (бездействий) их должностных лиц и привлечения к ответственности за совершение налогового нарушения.</w:t>
      </w:r>
    </w:p>
    <w:p w:rsidR="00545EF9" w:rsidRPr="001C001D" w:rsidRDefault="00910DFD" w:rsidP="006811D0">
      <w:pPr>
        <w:spacing w:after="360" w:line="276" w:lineRule="auto"/>
        <w:ind w:firstLine="709"/>
        <w:jc w:val="both"/>
        <w:rPr>
          <w:sz w:val="28"/>
          <w:szCs w:val="28"/>
        </w:rPr>
      </w:pPr>
      <w:bookmarkStart w:id="9" w:name="sub_202"/>
      <w:bookmarkEnd w:id="8"/>
      <w:r>
        <w:rPr>
          <w:sz w:val="28"/>
          <w:szCs w:val="28"/>
        </w:rPr>
        <w:t>2.2. </w:t>
      </w:r>
      <w:r w:rsidR="00545EF9" w:rsidRPr="001C001D">
        <w:rPr>
          <w:sz w:val="28"/>
          <w:szCs w:val="28"/>
        </w:rPr>
        <w:t xml:space="preserve">К отношениям по установлению, введению и взиманию таможенных платежей, а также к отношениям, возникающим в процессе осуществления </w:t>
      </w:r>
      <w:proofErr w:type="gramStart"/>
      <w:r w:rsidR="00545EF9" w:rsidRPr="001C001D">
        <w:rPr>
          <w:sz w:val="28"/>
          <w:szCs w:val="28"/>
        </w:rPr>
        <w:t>контроля за</w:t>
      </w:r>
      <w:proofErr w:type="gramEnd"/>
      <w:r w:rsidR="00545EF9" w:rsidRPr="001C001D">
        <w:rPr>
          <w:sz w:val="28"/>
          <w:szCs w:val="28"/>
        </w:rPr>
        <w:t xml:space="preserve">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w:t>
      </w:r>
      <w:r w:rsidR="00EB08CB" w:rsidRPr="001C001D">
        <w:rPr>
          <w:sz w:val="28"/>
          <w:szCs w:val="28"/>
        </w:rPr>
        <w:t xml:space="preserve">настоящий </w:t>
      </w:r>
      <w:r w:rsidR="00545EF9" w:rsidRPr="001C001D">
        <w:rPr>
          <w:sz w:val="28"/>
          <w:szCs w:val="28"/>
        </w:rPr>
        <w:t xml:space="preserve">Закон не применяется, если иное не предусмотрено настоящим Законом. </w:t>
      </w:r>
    </w:p>
    <w:bookmarkEnd w:id="9"/>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3.</w:t>
      </w:r>
      <w:r>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Основные начала законодательства о налогообложении</w:t>
      </w:r>
    </w:p>
    <w:p w:rsidR="00545EF9" w:rsidRPr="001C001D" w:rsidRDefault="00545EF9" w:rsidP="006811D0">
      <w:pPr>
        <w:spacing w:after="360" w:line="276" w:lineRule="auto"/>
        <w:ind w:firstLine="709"/>
        <w:jc w:val="both"/>
        <w:rPr>
          <w:sz w:val="28"/>
          <w:szCs w:val="28"/>
        </w:rPr>
      </w:pPr>
      <w:r w:rsidRPr="001C001D">
        <w:rPr>
          <w:sz w:val="28"/>
          <w:szCs w:val="28"/>
        </w:rPr>
        <w:t>3.1</w:t>
      </w:r>
      <w:bookmarkStart w:id="10" w:name="sub_3001"/>
      <w:r w:rsidR="00AF6F5A" w:rsidRPr="001C001D">
        <w:rPr>
          <w:sz w:val="28"/>
          <w:szCs w:val="28"/>
        </w:rPr>
        <w:t>. </w:t>
      </w:r>
      <w:r w:rsidRPr="001C001D">
        <w:rPr>
          <w:bCs/>
          <w:sz w:val="28"/>
          <w:szCs w:val="28"/>
        </w:rPr>
        <w:t xml:space="preserve">Каждое лицо должно уплачивать законно установленные налоги и сборы. </w:t>
      </w:r>
      <w:r w:rsidRPr="001C001D">
        <w:rPr>
          <w:sz w:val="28"/>
          <w:szCs w:val="28"/>
        </w:rPr>
        <w:t xml:space="preserve">Законодательство о налогообложении основывается на признании всеобщности и равенства налогообложения. При установлении налогов и </w:t>
      </w:r>
      <w:r w:rsidRPr="001C001D">
        <w:rPr>
          <w:sz w:val="28"/>
          <w:szCs w:val="28"/>
        </w:rPr>
        <w:lastRenderedPageBreak/>
        <w:t>сборов учитывается фактическая способность платель</w:t>
      </w:r>
      <w:r w:rsidR="00910DFD">
        <w:rPr>
          <w:sz w:val="28"/>
          <w:szCs w:val="28"/>
        </w:rPr>
        <w:t>щика к уплате налогов и сборов.</w:t>
      </w:r>
    </w:p>
    <w:p w:rsidR="00545EF9" w:rsidRPr="001C001D" w:rsidRDefault="00545EF9" w:rsidP="006811D0">
      <w:pPr>
        <w:spacing w:after="360" w:line="276" w:lineRule="auto"/>
        <w:ind w:firstLine="709"/>
        <w:jc w:val="both"/>
        <w:rPr>
          <w:sz w:val="28"/>
          <w:szCs w:val="28"/>
        </w:rPr>
      </w:pPr>
      <w:bookmarkStart w:id="11" w:name="sub_1302"/>
      <w:bookmarkEnd w:id="10"/>
      <w:r w:rsidRPr="001C001D">
        <w:rPr>
          <w:sz w:val="28"/>
          <w:szCs w:val="28"/>
        </w:rPr>
        <w:t>3.2.</w:t>
      </w:r>
      <w:bookmarkStart w:id="12" w:name="sub_130201"/>
      <w:bookmarkEnd w:id="11"/>
      <w:r w:rsidR="00AF6F5A" w:rsidRPr="001C001D">
        <w:rPr>
          <w:sz w:val="28"/>
          <w:szCs w:val="28"/>
        </w:rPr>
        <w:t> </w:t>
      </w:r>
      <w:r w:rsidRPr="001C001D">
        <w:rPr>
          <w:sz w:val="28"/>
          <w:szCs w:val="28"/>
        </w:rPr>
        <w:t>Установление дифференцированных ставок налогов и сборов, налоговых льгот в зависимости от формы собственности, гражданства физических лиц или места проис</w:t>
      </w:r>
      <w:r w:rsidR="00910DFD">
        <w:rPr>
          <w:sz w:val="28"/>
          <w:szCs w:val="28"/>
        </w:rPr>
        <w:t>хождения дохода не допускается.</w:t>
      </w:r>
    </w:p>
    <w:p w:rsidR="00545EF9" w:rsidRPr="001C001D" w:rsidRDefault="00AF6F5A" w:rsidP="006811D0">
      <w:pPr>
        <w:spacing w:after="360" w:line="276" w:lineRule="auto"/>
        <w:ind w:firstLine="709"/>
        <w:jc w:val="both"/>
        <w:rPr>
          <w:sz w:val="28"/>
          <w:szCs w:val="28"/>
        </w:rPr>
      </w:pPr>
      <w:bookmarkStart w:id="13" w:name="sub_1303"/>
      <w:bookmarkEnd w:id="12"/>
      <w:r w:rsidRPr="001C001D">
        <w:rPr>
          <w:sz w:val="28"/>
          <w:szCs w:val="28"/>
        </w:rPr>
        <w:t>3.3. </w:t>
      </w:r>
      <w:r w:rsidR="00545EF9" w:rsidRPr="001C001D">
        <w:rPr>
          <w:sz w:val="28"/>
          <w:szCs w:val="28"/>
        </w:rPr>
        <w:t>Налоги и сборы должны иметь экономическое обоснование и не могут быть произвольными. Недопустимы налоги и сборы, препятствующие реализации гражданами своих конституционных прав.</w:t>
      </w:r>
    </w:p>
    <w:p w:rsidR="00545EF9" w:rsidRPr="001C001D" w:rsidRDefault="00AF6F5A" w:rsidP="006811D0">
      <w:pPr>
        <w:spacing w:after="360" w:line="276" w:lineRule="auto"/>
        <w:ind w:firstLine="709"/>
        <w:jc w:val="both"/>
        <w:rPr>
          <w:sz w:val="28"/>
          <w:szCs w:val="28"/>
        </w:rPr>
      </w:pPr>
      <w:bookmarkStart w:id="14" w:name="sub_3004"/>
      <w:bookmarkEnd w:id="13"/>
      <w:r w:rsidRPr="001C001D">
        <w:rPr>
          <w:sz w:val="28"/>
          <w:szCs w:val="28"/>
        </w:rPr>
        <w:t>3.4. </w:t>
      </w:r>
      <w:proofErr w:type="gramStart"/>
      <w:r w:rsidR="00545EF9" w:rsidRPr="001C001D">
        <w:rPr>
          <w:sz w:val="28"/>
          <w:szCs w:val="28"/>
        </w:rPr>
        <w:t>Не допускается устанавливать налоги и сборы, нарушающие единое экономическое пространство Донецкой Народной Республики и, в частности, прямо или косвенно ограничивающие свободное перемещение в пределах территории Донецкой Народной Республики товаров (работ, услуг) или финансовых средств, либо иначе ограничивать или создавать препятствия не</w:t>
      </w:r>
      <w:r w:rsidRPr="001C001D">
        <w:rPr>
          <w:sz w:val="28"/>
          <w:szCs w:val="28"/>
        </w:rPr>
        <w:t xml:space="preserve"> </w:t>
      </w:r>
      <w:r w:rsidR="00545EF9" w:rsidRPr="001C001D">
        <w:rPr>
          <w:sz w:val="28"/>
          <w:szCs w:val="28"/>
        </w:rPr>
        <w:t>запрещенной законодательством экономической деятельности субъектов хозяйствования и физических лиц.</w:t>
      </w:r>
      <w:proofErr w:type="gramEnd"/>
    </w:p>
    <w:p w:rsidR="00545EF9" w:rsidRPr="001C001D" w:rsidRDefault="00AF6F5A" w:rsidP="006811D0">
      <w:pPr>
        <w:spacing w:after="360" w:line="276" w:lineRule="auto"/>
        <w:ind w:firstLine="709"/>
        <w:jc w:val="both"/>
        <w:rPr>
          <w:sz w:val="28"/>
          <w:szCs w:val="28"/>
        </w:rPr>
      </w:pPr>
      <w:bookmarkStart w:id="15" w:name="sub_305"/>
      <w:bookmarkEnd w:id="14"/>
      <w:r w:rsidRPr="001C001D">
        <w:rPr>
          <w:sz w:val="28"/>
          <w:szCs w:val="28"/>
        </w:rPr>
        <w:t>3.5. </w:t>
      </w:r>
      <w:r w:rsidR="00545EF9" w:rsidRPr="001C001D">
        <w:rPr>
          <w:sz w:val="28"/>
          <w:szCs w:val="28"/>
        </w:rPr>
        <w:t>Ни на кого не может быть возложена обязанность уплачивать налоги и сборы, не предусмотренные настоящим Законом либо установленные в ином порядке, чем это определено настоящим Законом.</w:t>
      </w:r>
    </w:p>
    <w:p w:rsidR="00545EF9" w:rsidRPr="001C001D" w:rsidRDefault="00AF6F5A" w:rsidP="006811D0">
      <w:pPr>
        <w:spacing w:after="360" w:line="276" w:lineRule="auto"/>
        <w:ind w:firstLine="709"/>
        <w:jc w:val="both"/>
        <w:rPr>
          <w:sz w:val="28"/>
          <w:szCs w:val="28"/>
        </w:rPr>
      </w:pPr>
      <w:bookmarkStart w:id="16" w:name="sub_307"/>
      <w:bookmarkEnd w:id="15"/>
      <w:r w:rsidRPr="001C001D">
        <w:rPr>
          <w:sz w:val="28"/>
          <w:szCs w:val="28"/>
        </w:rPr>
        <w:t>3.6. </w:t>
      </w:r>
      <w:r w:rsidR="00545EF9" w:rsidRPr="001C001D">
        <w:rPr>
          <w:sz w:val="28"/>
          <w:szCs w:val="28"/>
        </w:rPr>
        <w:t xml:space="preserve">Все неустранимые сомнения, противоречия и неясности актов законодательства о налогообложении толкуются в пользу налогоплательщика, налогового агента. </w:t>
      </w:r>
      <w:bookmarkEnd w:id="16"/>
    </w:p>
    <w:p w:rsidR="00545EF9" w:rsidRPr="001C001D" w:rsidRDefault="00AF6F5A" w:rsidP="006811D0">
      <w:pPr>
        <w:spacing w:after="360" w:line="276" w:lineRule="auto"/>
        <w:ind w:firstLine="709"/>
        <w:jc w:val="both"/>
        <w:rPr>
          <w:sz w:val="28"/>
          <w:szCs w:val="28"/>
        </w:rPr>
      </w:pPr>
      <w:r w:rsidRPr="001C001D">
        <w:rPr>
          <w:sz w:val="28"/>
          <w:szCs w:val="28"/>
        </w:rPr>
        <w:t>3.7. </w:t>
      </w:r>
      <w:r w:rsidR="00545EF9" w:rsidRPr="001C001D">
        <w:rPr>
          <w:sz w:val="28"/>
          <w:szCs w:val="28"/>
        </w:rPr>
        <w:t>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Допускается установление особых видов пошлин либо дифференцированных ставок ввозных таможенных пошлин в зависимости от страны происхождения товара в соответствии с настоящим Законом и таможенным законодательством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t>3.8.</w:t>
      </w:r>
      <w:r w:rsidR="00910DFD">
        <w:rPr>
          <w:sz w:val="28"/>
          <w:szCs w:val="28"/>
        </w:rPr>
        <w:t> </w:t>
      </w:r>
      <w:r w:rsidRPr="001C001D">
        <w:rPr>
          <w:sz w:val="28"/>
          <w:szCs w:val="28"/>
        </w:rPr>
        <w:t>Ни на кого не может быть возложена обязанность уплачивать налоги и сборы, а также иные взносы и платежи, обладающие установленными настоящим Законом признаками налогов или сборов, не предусмотренные настоящим Законом либо установленные в ином порядке, чем это определено настоящим Законом.</w:t>
      </w:r>
    </w:p>
    <w:p w:rsidR="00545EF9" w:rsidRPr="001C001D" w:rsidRDefault="00545EF9" w:rsidP="006811D0">
      <w:pPr>
        <w:spacing w:after="360" w:line="276" w:lineRule="auto"/>
        <w:ind w:firstLine="709"/>
        <w:jc w:val="both"/>
        <w:rPr>
          <w:sz w:val="28"/>
          <w:szCs w:val="28"/>
          <w:lang w:eastAsia="uk-UA"/>
        </w:rPr>
      </w:pPr>
      <w:r w:rsidRPr="001C001D">
        <w:rPr>
          <w:sz w:val="28"/>
          <w:szCs w:val="28"/>
        </w:rPr>
        <w:lastRenderedPageBreak/>
        <w:t>3.9.</w:t>
      </w:r>
      <w:r w:rsidR="00AF6F5A" w:rsidRPr="001C001D">
        <w:rPr>
          <w:sz w:val="28"/>
          <w:szCs w:val="28"/>
        </w:rPr>
        <w:t> </w:t>
      </w:r>
      <w:r w:rsidRPr="001C001D">
        <w:rPr>
          <w:sz w:val="28"/>
          <w:szCs w:val="28"/>
          <w:lang w:eastAsia="uk-UA"/>
        </w:rPr>
        <w:t>Во время установления налога обязательно определяются такие элементы:</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3.9.1. </w:t>
      </w:r>
      <w:r w:rsidR="00545EF9" w:rsidRPr="001C001D">
        <w:rPr>
          <w:sz w:val="28"/>
          <w:szCs w:val="28"/>
          <w:lang w:eastAsia="uk-UA"/>
        </w:rPr>
        <w:t>плательщики налога;</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3.9.2. </w:t>
      </w:r>
      <w:r w:rsidR="00545EF9" w:rsidRPr="001C001D">
        <w:rPr>
          <w:sz w:val="28"/>
          <w:szCs w:val="28"/>
          <w:lang w:eastAsia="uk-UA"/>
        </w:rPr>
        <w:t>объект налогообложения;</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3.9.3. </w:t>
      </w:r>
      <w:r w:rsidR="00545EF9" w:rsidRPr="001C001D">
        <w:rPr>
          <w:sz w:val="28"/>
          <w:szCs w:val="28"/>
          <w:lang w:eastAsia="uk-UA"/>
        </w:rPr>
        <w:t>база налогообложения;</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3.9.4. </w:t>
      </w:r>
      <w:r w:rsidR="00545EF9" w:rsidRPr="001C001D">
        <w:rPr>
          <w:sz w:val="28"/>
          <w:szCs w:val="28"/>
          <w:lang w:eastAsia="uk-UA"/>
        </w:rPr>
        <w:t>ставка налога;</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3.9.5. </w:t>
      </w:r>
      <w:r w:rsidR="00545EF9" w:rsidRPr="001C001D">
        <w:rPr>
          <w:sz w:val="28"/>
          <w:szCs w:val="28"/>
          <w:lang w:eastAsia="uk-UA"/>
        </w:rPr>
        <w:t>порядок исчисления налога;</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3.9.6. </w:t>
      </w:r>
      <w:r w:rsidR="00545EF9" w:rsidRPr="001C001D">
        <w:rPr>
          <w:sz w:val="28"/>
          <w:szCs w:val="28"/>
          <w:lang w:eastAsia="uk-UA"/>
        </w:rPr>
        <w:t>налоговый период;</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3.9.7. </w:t>
      </w:r>
      <w:r w:rsidR="00545EF9" w:rsidRPr="001C001D">
        <w:rPr>
          <w:sz w:val="28"/>
          <w:szCs w:val="28"/>
          <w:lang w:eastAsia="uk-UA"/>
        </w:rPr>
        <w:t>срок и порядок уплаты налога;</w:t>
      </w:r>
    </w:p>
    <w:p w:rsidR="00545EF9" w:rsidRPr="001C001D" w:rsidRDefault="00910DFD" w:rsidP="006811D0">
      <w:pPr>
        <w:spacing w:after="360" w:line="276" w:lineRule="auto"/>
        <w:ind w:firstLine="709"/>
        <w:jc w:val="both"/>
        <w:rPr>
          <w:sz w:val="28"/>
          <w:szCs w:val="28"/>
          <w:lang w:eastAsia="uk-UA"/>
        </w:rPr>
      </w:pPr>
      <w:r>
        <w:rPr>
          <w:sz w:val="28"/>
          <w:szCs w:val="28"/>
          <w:lang w:eastAsia="uk-UA"/>
        </w:rPr>
        <w:t>3.9.8. </w:t>
      </w:r>
      <w:r w:rsidR="00545EF9" w:rsidRPr="001C001D">
        <w:rPr>
          <w:sz w:val="28"/>
          <w:szCs w:val="28"/>
          <w:lang w:eastAsia="uk-UA"/>
        </w:rPr>
        <w:t>срок и порядок представления отчетности об исчислении и уплате налога.</w:t>
      </w:r>
    </w:p>
    <w:p w:rsidR="00545EF9" w:rsidRPr="001C001D" w:rsidRDefault="00AF6F5A" w:rsidP="006811D0">
      <w:pPr>
        <w:spacing w:after="360" w:line="276" w:lineRule="auto"/>
        <w:ind w:firstLine="709"/>
        <w:jc w:val="both"/>
        <w:rPr>
          <w:sz w:val="28"/>
          <w:szCs w:val="28"/>
          <w:lang w:eastAsia="uk-UA"/>
        </w:rPr>
      </w:pPr>
      <w:r w:rsidRPr="001C001D">
        <w:rPr>
          <w:sz w:val="28"/>
          <w:szCs w:val="28"/>
          <w:lang w:eastAsia="uk-UA"/>
        </w:rPr>
        <w:t>3.10. </w:t>
      </w:r>
      <w:r w:rsidR="00545EF9" w:rsidRPr="001C001D">
        <w:rPr>
          <w:sz w:val="28"/>
          <w:szCs w:val="28"/>
          <w:lang w:eastAsia="uk-UA"/>
        </w:rPr>
        <w:t>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w:t>
      </w:r>
    </w:p>
    <w:p w:rsidR="00A14694" w:rsidRPr="001C001D" w:rsidRDefault="00443681" w:rsidP="006811D0">
      <w:pPr>
        <w:spacing w:after="360" w:line="276" w:lineRule="auto"/>
        <w:ind w:firstLine="709"/>
        <w:jc w:val="both"/>
        <w:rPr>
          <w:sz w:val="28"/>
          <w:szCs w:val="28"/>
          <w:lang w:eastAsia="uk-UA"/>
        </w:rPr>
      </w:pPr>
      <w:r w:rsidRPr="001C001D">
        <w:rPr>
          <w:sz w:val="28"/>
          <w:szCs w:val="28"/>
          <w:lang w:eastAsia="uk-UA"/>
        </w:rPr>
        <w:t>3.11. </w:t>
      </w:r>
      <w:r w:rsidR="00A14694" w:rsidRPr="001C001D">
        <w:rPr>
          <w:sz w:val="28"/>
          <w:szCs w:val="28"/>
          <w:lang w:eastAsia="uk-UA"/>
        </w:rPr>
        <w:t>Льготы по применению налогового законодательства, квоты по использованию таких льгот, устанавливаются Главой Донецкой Народной Республики или Советом Министров Донецкой Народной Республики.</w:t>
      </w:r>
    </w:p>
    <w:p w:rsidR="00A05EEB" w:rsidRPr="001C001D" w:rsidRDefault="0044368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3.12. </w:t>
      </w:r>
      <w:r w:rsidR="00A05EEB" w:rsidRPr="001C001D">
        <w:rPr>
          <w:rFonts w:ascii="Times New Roman" w:hAnsi="Times New Roman" w:cs="Times New Roman"/>
          <w:sz w:val="28"/>
          <w:szCs w:val="28"/>
          <w:lang w:val="ru-RU"/>
        </w:rPr>
        <w:t>Запрещается уплата сумм налога путем взаимных зачетов, встречных обязательств, векселями и в других формах, не предусматривающих уплату сумм налога денежными средствами.</w:t>
      </w:r>
    </w:p>
    <w:p w:rsidR="00A62F17" w:rsidRPr="001C001D" w:rsidRDefault="00443681" w:rsidP="006811D0">
      <w:pPr>
        <w:spacing w:after="360" w:line="276" w:lineRule="auto"/>
        <w:ind w:firstLine="709"/>
        <w:jc w:val="both"/>
        <w:rPr>
          <w:sz w:val="28"/>
          <w:szCs w:val="28"/>
          <w:lang w:eastAsia="uk-UA"/>
        </w:rPr>
      </w:pPr>
      <w:r w:rsidRPr="001C001D">
        <w:rPr>
          <w:sz w:val="28"/>
          <w:szCs w:val="28"/>
          <w:lang w:eastAsia="uk-UA"/>
        </w:rPr>
        <w:t>3.13. </w:t>
      </w:r>
      <w:r w:rsidR="00A62F17" w:rsidRPr="001C001D">
        <w:rPr>
          <w:sz w:val="28"/>
          <w:szCs w:val="28"/>
          <w:lang w:eastAsia="uk-UA"/>
        </w:rPr>
        <w:t xml:space="preserve">Налоги и сборы зачисляются в бюджет согласно </w:t>
      </w:r>
      <w:r w:rsidR="006F74B7" w:rsidRPr="001C001D">
        <w:rPr>
          <w:sz w:val="28"/>
          <w:szCs w:val="28"/>
          <w:lang w:eastAsia="uk-UA"/>
        </w:rPr>
        <w:t>нормативным правовым актам</w:t>
      </w:r>
      <w:r w:rsidR="00A62F17" w:rsidRPr="001C001D">
        <w:rPr>
          <w:sz w:val="28"/>
          <w:szCs w:val="28"/>
          <w:lang w:eastAsia="uk-UA"/>
        </w:rPr>
        <w:t xml:space="preserve"> Донецкой Народной Республики. </w:t>
      </w:r>
    </w:p>
    <w:p w:rsidR="00A62F17" w:rsidRPr="001C001D" w:rsidRDefault="00443681" w:rsidP="006811D0">
      <w:pPr>
        <w:spacing w:after="360" w:line="276" w:lineRule="auto"/>
        <w:ind w:firstLine="709"/>
        <w:jc w:val="both"/>
        <w:rPr>
          <w:sz w:val="28"/>
          <w:szCs w:val="28"/>
          <w:lang w:eastAsia="uk-UA"/>
        </w:rPr>
      </w:pPr>
      <w:r w:rsidRPr="001C001D">
        <w:rPr>
          <w:sz w:val="28"/>
          <w:szCs w:val="28"/>
          <w:lang w:eastAsia="uk-UA"/>
        </w:rPr>
        <w:t>3.14. </w:t>
      </w:r>
      <w:proofErr w:type="gramStart"/>
      <w:r w:rsidR="00A62F17" w:rsidRPr="001C001D">
        <w:rPr>
          <w:sz w:val="28"/>
          <w:szCs w:val="28"/>
          <w:lang w:eastAsia="uk-UA"/>
        </w:rPr>
        <w:t xml:space="preserve">Органы, осуществляющие обслуживание бюджетных средств, в установленном </w:t>
      </w:r>
      <w:r w:rsidR="006F74B7" w:rsidRPr="001C001D">
        <w:rPr>
          <w:sz w:val="28"/>
          <w:szCs w:val="28"/>
          <w:lang w:eastAsia="uk-UA"/>
        </w:rPr>
        <w:t>нормативными правовыми актами</w:t>
      </w:r>
      <w:r w:rsidR="00A62F17" w:rsidRPr="001C001D">
        <w:rPr>
          <w:sz w:val="28"/>
          <w:szCs w:val="28"/>
          <w:lang w:eastAsia="uk-UA"/>
        </w:rPr>
        <w:t xml:space="preserve"> Донецкой Народной Республики порядке</w:t>
      </w:r>
      <w:r w:rsidRPr="001C001D">
        <w:rPr>
          <w:sz w:val="28"/>
          <w:szCs w:val="28"/>
          <w:lang w:eastAsia="uk-UA"/>
        </w:rPr>
        <w:t>,</w:t>
      </w:r>
      <w:r w:rsidR="00A62F17" w:rsidRPr="001C001D">
        <w:rPr>
          <w:sz w:val="28"/>
          <w:szCs w:val="28"/>
          <w:lang w:eastAsia="uk-UA"/>
        </w:rPr>
        <w:t xml:space="preserve"> распределяют зачисленные в бюджет средства согласно нормативам, определенным бюджетным законодательством Донецкой </w:t>
      </w:r>
      <w:r w:rsidR="00A62F17" w:rsidRPr="001C001D">
        <w:rPr>
          <w:sz w:val="28"/>
          <w:szCs w:val="28"/>
          <w:lang w:eastAsia="uk-UA"/>
        </w:rPr>
        <w:lastRenderedPageBreak/>
        <w:t xml:space="preserve">Народной Республики, и направляют такие распределенные суммы в соответствующие бюджеты. </w:t>
      </w:r>
      <w:proofErr w:type="gramEnd"/>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4.</w:t>
      </w:r>
      <w:r>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Нормативные правовые акты правительства Донецкой Народной Республики, государственных органов исполнительной власти, органов местного с</w:t>
      </w:r>
      <w:r>
        <w:rPr>
          <w:rFonts w:ascii="Times New Roman" w:hAnsi="Times New Roman" w:cs="Times New Roman"/>
          <w:b/>
          <w:bCs/>
          <w:color w:val="auto"/>
          <w:sz w:val="28"/>
          <w:szCs w:val="28"/>
        </w:rPr>
        <w:t>амоуправления о налогообложении</w:t>
      </w:r>
    </w:p>
    <w:p w:rsidR="00545EF9" w:rsidRPr="001C001D" w:rsidRDefault="00B273F7" w:rsidP="006811D0">
      <w:pPr>
        <w:spacing w:after="360" w:line="276" w:lineRule="auto"/>
        <w:ind w:firstLine="709"/>
        <w:jc w:val="both"/>
        <w:rPr>
          <w:sz w:val="28"/>
          <w:szCs w:val="28"/>
        </w:rPr>
      </w:pPr>
      <w:bookmarkStart w:id="17" w:name="sub_4001"/>
      <w:r w:rsidRPr="001C001D">
        <w:rPr>
          <w:sz w:val="28"/>
          <w:szCs w:val="28"/>
        </w:rPr>
        <w:t>4.1. </w:t>
      </w:r>
      <w:proofErr w:type="gramStart"/>
      <w:r w:rsidR="00545EF9" w:rsidRPr="001C001D">
        <w:rPr>
          <w:sz w:val="28"/>
          <w:szCs w:val="28"/>
        </w:rPr>
        <w:t>Глава, Совет Министров, государственные органы исполнительной власти, органы местного самоуправления</w:t>
      </w:r>
      <w:r w:rsidR="00C4290D" w:rsidRPr="001C001D">
        <w:rPr>
          <w:sz w:val="28"/>
          <w:szCs w:val="28"/>
        </w:rPr>
        <w:t>,</w:t>
      </w:r>
      <w:r w:rsidR="00545EF9" w:rsidRPr="001C001D">
        <w:rPr>
          <w:sz w:val="28"/>
          <w:szCs w:val="28"/>
        </w:rPr>
        <w:t xml:space="preserve"> уполномоченные осуществлять функции в области государственной политики и нормативно-правового регулирования в сферах налогообложения и таможенного дела, в предусмотренных законодательством о налогообложении случаях, в пределах своей компетенции, издают нормативные правовые акты по вопросам, связанным с налогообложением, которые не могут изменять или дополнять законодательство о налогообложении.</w:t>
      </w:r>
      <w:proofErr w:type="gramEnd"/>
    </w:p>
    <w:bookmarkEnd w:id="17"/>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5.</w:t>
      </w:r>
      <w:r>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Действие актов законодательства о налогообложении во времени</w:t>
      </w:r>
    </w:p>
    <w:p w:rsidR="00545EF9" w:rsidRPr="001C001D" w:rsidRDefault="00910DFD" w:rsidP="006811D0">
      <w:pPr>
        <w:spacing w:after="360" w:line="276" w:lineRule="auto"/>
        <w:ind w:firstLine="709"/>
        <w:jc w:val="both"/>
        <w:rPr>
          <w:sz w:val="28"/>
          <w:szCs w:val="28"/>
        </w:rPr>
      </w:pPr>
      <w:bookmarkStart w:id="18" w:name="sub_5013"/>
      <w:r>
        <w:rPr>
          <w:sz w:val="28"/>
          <w:szCs w:val="28"/>
        </w:rPr>
        <w:t>5.1. </w:t>
      </w:r>
      <w:r w:rsidR="00545EF9" w:rsidRPr="001C001D">
        <w:rPr>
          <w:sz w:val="28"/>
          <w:szCs w:val="28"/>
        </w:rPr>
        <w:t>Акты законодательства о налогообложении вступают в силу со дня их официальн</w:t>
      </w:r>
      <w:r w:rsidR="00443681" w:rsidRPr="001C001D">
        <w:rPr>
          <w:sz w:val="28"/>
          <w:szCs w:val="28"/>
        </w:rPr>
        <w:t xml:space="preserve">ого опубликования, если иное не </w:t>
      </w:r>
      <w:r w:rsidR="00545EF9" w:rsidRPr="001C001D">
        <w:rPr>
          <w:sz w:val="28"/>
          <w:szCs w:val="28"/>
        </w:rPr>
        <w:t>предусмотрено самим актом.</w:t>
      </w:r>
    </w:p>
    <w:p w:rsidR="00545EF9" w:rsidRPr="001C001D" w:rsidRDefault="00910DFD" w:rsidP="006811D0">
      <w:pPr>
        <w:spacing w:after="360" w:line="276" w:lineRule="auto"/>
        <w:ind w:firstLine="709"/>
        <w:jc w:val="both"/>
        <w:rPr>
          <w:sz w:val="28"/>
          <w:szCs w:val="28"/>
        </w:rPr>
      </w:pPr>
      <w:bookmarkStart w:id="19" w:name="sub_502"/>
      <w:bookmarkEnd w:id="18"/>
      <w:r>
        <w:rPr>
          <w:sz w:val="28"/>
          <w:szCs w:val="28"/>
        </w:rPr>
        <w:t>5.2. </w:t>
      </w:r>
      <w:r w:rsidR="00545EF9" w:rsidRPr="001C001D">
        <w:rPr>
          <w:sz w:val="28"/>
          <w:szCs w:val="28"/>
        </w:rPr>
        <w:t xml:space="preserve">Акты законодательства о налогообложении, устанавливающие новые налоги </w:t>
      </w:r>
      <w:r>
        <w:rPr>
          <w:sz w:val="28"/>
          <w:szCs w:val="28"/>
        </w:rPr>
        <w:t>и (или)</w:t>
      </w:r>
      <w:r w:rsidR="00545EF9" w:rsidRPr="001C001D">
        <w:rPr>
          <w:sz w:val="28"/>
          <w:szCs w:val="28"/>
        </w:rPr>
        <w:t xml:space="preserve"> сборы, повышающие налоговые ставки, размеры сборов, устанавливающие или отягчающие ответственность за нарушение законодательства о налогообложении, обратной силы не имеют.</w:t>
      </w:r>
    </w:p>
    <w:p w:rsidR="00545EF9" w:rsidRPr="001C001D" w:rsidRDefault="00443681" w:rsidP="006811D0">
      <w:pPr>
        <w:spacing w:after="360" w:line="276" w:lineRule="auto"/>
        <w:ind w:firstLine="709"/>
        <w:jc w:val="both"/>
        <w:rPr>
          <w:sz w:val="28"/>
          <w:szCs w:val="28"/>
        </w:rPr>
      </w:pPr>
      <w:bookmarkStart w:id="20" w:name="sub_503"/>
      <w:bookmarkEnd w:id="19"/>
      <w:r w:rsidRPr="001C001D">
        <w:rPr>
          <w:sz w:val="28"/>
          <w:szCs w:val="28"/>
        </w:rPr>
        <w:t>5.3. </w:t>
      </w:r>
      <w:r w:rsidR="00545EF9" w:rsidRPr="001C001D">
        <w:rPr>
          <w:sz w:val="28"/>
          <w:szCs w:val="28"/>
        </w:rPr>
        <w:t>Акты законодательства о налогообложении, устраняющие или смягчающие ответственность за нарушение законодательства о налогообложении либо устанавливающие дополнительные гарантии защиты прав налогоплательщиков, налоговых агентов, имеют обратную силу.</w:t>
      </w:r>
    </w:p>
    <w:p w:rsidR="00545EF9" w:rsidRPr="001C001D" w:rsidRDefault="00443681" w:rsidP="006811D0">
      <w:pPr>
        <w:spacing w:after="360" w:line="276" w:lineRule="auto"/>
        <w:ind w:firstLine="709"/>
        <w:jc w:val="both"/>
        <w:rPr>
          <w:sz w:val="28"/>
          <w:szCs w:val="28"/>
        </w:rPr>
      </w:pPr>
      <w:bookmarkStart w:id="21" w:name="sub_504"/>
      <w:bookmarkEnd w:id="20"/>
      <w:r w:rsidRPr="001C001D">
        <w:rPr>
          <w:sz w:val="28"/>
          <w:szCs w:val="28"/>
        </w:rPr>
        <w:t>5.4. </w:t>
      </w:r>
      <w:r w:rsidR="00545EF9" w:rsidRPr="001C001D">
        <w:rPr>
          <w:sz w:val="28"/>
          <w:szCs w:val="28"/>
        </w:rPr>
        <w:t xml:space="preserve">Акты законодательства о налогообложении, отменяющие налоги </w:t>
      </w:r>
      <w:r w:rsidR="00910DFD">
        <w:rPr>
          <w:sz w:val="28"/>
          <w:szCs w:val="28"/>
        </w:rPr>
        <w:t>и (или)</w:t>
      </w:r>
      <w:r w:rsidR="00545EF9" w:rsidRPr="001C001D">
        <w:rPr>
          <w:sz w:val="28"/>
          <w:szCs w:val="28"/>
        </w:rPr>
        <w:t xml:space="preserve"> сборы, снижающие размеры ставок налогов (сборов), имеют обратную силу, если прямо предусматривают это.</w:t>
      </w:r>
    </w:p>
    <w:p w:rsidR="00910DFD" w:rsidRDefault="00910DFD">
      <w:pPr>
        <w:rPr>
          <w:bCs/>
          <w:sz w:val="28"/>
          <w:szCs w:val="28"/>
        </w:rPr>
      </w:pPr>
      <w:bookmarkStart w:id="22" w:name="sub_6"/>
      <w:bookmarkEnd w:id="21"/>
      <w:r>
        <w:rPr>
          <w:bCs/>
          <w:sz w:val="28"/>
          <w:szCs w:val="28"/>
        </w:rPr>
        <w:br w:type="page"/>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lastRenderedPageBreak/>
        <w:t>Статья </w:t>
      </w:r>
      <w:r w:rsidR="00545EF9" w:rsidRPr="001C001D">
        <w:rPr>
          <w:rFonts w:ascii="Times New Roman" w:hAnsi="Times New Roman" w:cs="Times New Roman"/>
          <w:bCs/>
          <w:color w:val="auto"/>
          <w:sz w:val="28"/>
          <w:szCs w:val="28"/>
        </w:rPr>
        <w:t>6.</w:t>
      </w:r>
      <w:r>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Несоответствие нормативных правовых актов о налогообложении настоящему Закону</w:t>
      </w:r>
    </w:p>
    <w:bookmarkEnd w:id="22"/>
    <w:p w:rsidR="00545EF9" w:rsidRPr="001C001D" w:rsidRDefault="00443681" w:rsidP="006811D0">
      <w:pPr>
        <w:spacing w:after="360" w:line="276" w:lineRule="auto"/>
        <w:ind w:firstLine="709"/>
        <w:jc w:val="both"/>
        <w:rPr>
          <w:sz w:val="28"/>
          <w:szCs w:val="28"/>
        </w:rPr>
      </w:pPr>
      <w:r w:rsidRPr="001C001D">
        <w:rPr>
          <w:sz w:val="28"/>
          <w:szCs w:val="28"/>
        </w:rPr>
        <w:t>6.1. </w:t>
      </w:r>
      <w:r w:rsidR="00545EF9" w:rsidRPr="001C001D">
        <w:rPr>
          <w:sz w:val="28"/>
          <w:szCs w:val="28"/>
        </w:rPr>
        <w:t>Нормативный</w:t>
      </w:r>
      <w:r w:rsidR="00C4290D" w:rsidRPr="001C001D">
        <w:rPr>
          <w:sz w:val="28"/>
          <w:szCs w:val="28"/>
        </w:rPr>
        <w:t xml:space="preserve"> правовой акт о налогообложении</w:t>
      </w:r>
      <w:r w:rsidR="00545EF9" w:rsidRPr="001C001D">
        <w:rPr>
          <w:sz w:val="28"/>
          <w:szCs w:val="28"/>
        </w:rPr>
        <w:t xml:space="preserve"> признается не соответствующим настоящему Закону, если такой акт:</w:t>
      </w:r>
    </w:p>
    <w:p w:rsidR="00545EF9" w:rsidRPr="001C001D" w:rsidRDefault="00443681" w:rsidP="006811D0">
      <w:pPr>
        <w:tabs>
          <w:tab w:val="left" w:pos="798"/>
        </w:tabs>
        <w:spacing w:after="360" w:line="276" w:lineRule="auto"/>
        <w:ind w:firstLine="709"/>
        <w:jc w:val="both"/>
        <w:rPr>
          <w:sz w:val="28"/>
          <w:szCs w:val="28"/>
        </w:rPr>
      </w:pPr>
      <w:bookmarkStart w:id="23" w:name="sub_6011"/>
      <w:r w:rsidRPr="001C001D">
        <w:rPr>
          <w:sz w:val="28"/>
          <w:szCs w:val="28"/>
        </w:rPr>
        <w:t>1) </w:t>
      </w:r>
      <w:proofErr w:type="gramStart"/>
      <w:r w:rsidR="00545EF9" w:rsidRPr="001C001D">
        <w:rPr>
          <w:sz w:val="28"/>
          <w:szCs w:val="28"/>
        </w:rPr>
        <w:t>издан</w:t>
      </w:r>
      <w:proofErr w:type="gramEnd"/>
      <w:r w:rsidR="00545EF9" w:rsidRPr="001C001D">
        <w:rPr>
          <w:sz w:val="28"/>
          <w:szCs w:val="28"/>
        </w:rPr>
        <w:t xml:space="preserve"> органом, не имеющим в соответствии с настоящим Законом права издавать подобного рода акты, либо издан с нарушением установленного порядка издания таких актов; </w:t>
      </w:r>
      <w:bookmarkStart w:id="24" w:name="sub_6012"/>
    </w:p>
    <w:p w:rsidR="00545EF9" w:rsidRPr="001C001D" w:rsidRDefault="00443681" w:rsidP="006811D0">
      <w:pPr>
        <w:spacing w:after="360" w:line="276" w:lineRule="auto"/>
        <w:ind w:firstLine="709"/>
        <w:jc w:val="both"/>
        <w:rPr>
          <w:sz w:val="28"/>
          <w:szCs w:val="28"/>
        </w:rPr>
      </w:pPr>
      <w:r w:rsidRPr="001C001D">
        <w:rPr>
          <w:sz w:val="28"/>
          <w:szCs w:val="28"/>
        </w:rPr>
        <w:t>2) </w:t>
      </w:r>
      <w:r w:rsidR="00545EF9" w:rsidRPr="001C001D">
        <w:rPr>
          <w:sz w:val="28"/>
          <w:szCs w:val="28"/>
        </w:rPr>
        <w:t>отменяет или ограничивает права налогоплательщиков, налоговых агентов, установленные настоящим Законом;</w:t>
      </w:r>
    </w:p>
    <w:bookmarkEnd w:id="24"/>
    <w:p w:rsidR="00545EF9" w:rsidRPr="001C001D" w:rsidRDefault="00443681" w:rsidP="006811D0">
      <w:pPr>
        <w:spacing w:after="360" w:line="276" w:lineRule="auto"/>
        <w:ind w:firstLine="709"/>
        <w:jc w:val="both"/>
        <w:rPr>
          <w:sz w:val="28"/>
          <w:szCs w:val="28"/>
        </w:rPr>
      </w:pPr>
      <w:r w:rsidRPr="001C001D">
        <w:rPr>
          <w:sz w:val="28"/>
          <w:szCs w:val="28"/>
        </w:rPr>
        <w:t>3) </w:t>
      </w:r>
      <w:r w:rsidR="00545EF9" w:rsidRPr="001C001D">
        <w:rPr>
          <w:sz w:val="28"/>
          <w:szCs w:val="28"/>
        </w:rPr>
        <w:t>вводит обязанности, не предусмотренные настоящим Законом, или изменяет определенное настоящим Законом содержание обязанностей участников отношений, регулируемых законодательством о налогообложении, иных лиц, обязанности которых установлены настоящим Законом;</w:t>
      </w:r>
    </w:p>
    <w:p w:rsidR="00545EF9" w:rsidRPr="001C001D" w:rsidRDefault="00232E11" w:rsidP="006811D0">
      <w:pPr>
        <w:spacing w:after="360" w:line="276" w:lineRule="auto"/>
        <w:ind w:firstLine="709"/>
        <w:jc w:val="both"/>
        <w:rPr>
          <w:sz w:val="28"/>
          <w:szCs w:val="28"/>
        </w:rPr>
      </w:pPr>
      <w:bookmarkStart w:id="25" w:name="sub_6014"/>
      <w:bookmarkEnd w:id="23"/>
      <w:r w:rsidRPr="001C001D">
        <w:rPr>
          <w:sz w:val="28"/>
          <w:szCs w:val="28"/>
        </w:rPr>
        <w:t>4) </w:t>
      </w:r>
      <w:r w:rsidR="00545EF9" w:rsidRPr="001C001D">
        <w:rPr>
          <w:sz w:val="28"/>
          <w:szCs w:val="28"/>
        </w:rPr>
        <w:t>запрещает действия налогопл</w:t>
      </w:r>
      <w:r w:rsidR="00B273F7" w:rsidRPr="001C001D">
        <w:rPr>
          <w:sz w:val="28"/>
          <w:szCs w:val="28"/>
        </w:rPr>
        <w:t xml:space="preserve">ательщиков, налоговых агентов, </w:t>
      </w:r>
      <w:r w:rsidR="00545EF9" w:rsidRPr="001C001D">
        <w:rPr>
          <w:sz w:val="28"/>
          <w:szCs w:val="28"/>
        </w:rPr>
        <w:t>разрешенные настоящим Законом;</w:t>
      </w:r>
    </w:p>
    <w:p w:rsidR="00545EF9" w:rsidRPr="001C001D" w:rsidRDefault="00232E11" w:rsidP="006811D0">
      <w:pPr>
        <w:spacing w:after="360" w:line="276" w:lineRule="auto"/>
        <w:ind w:firstLine="709"/>
        <w:jc w:val="both"/>
        <w:rPr>
          <w:sz w:val="28"/>
          <w:szCs w:val="28"/>
        </w:rPr>
      </w:pPr>
      <w:bookmarkStart w:id="26" w:name="sub_6015"/>
      <w:bookmarkEnd w:id="25"/>
      <w:r w:rsidRPr="001C001D">
        <w:rPr>
          <w:sz w:val="28"/>
          <w:szCs w:val="28"/>
        </w:rPr>
        <w:t>5) </w:t>
      </w:r>
      <w:r w:rsidR="00545EF9" w:rsidRPr="001C001D">
        <w:rPr>
          <w:sz w:val="28"/>
          <w:szCs w:val="28"/>
        </w:rPr>
        <w:t>запрещает действия органов доходов и сборов, их должностных лиц, разрешенные или предписанные настоящим Законом;</w:t>
      </w:r>
    </w:p>
    <w:p w:rsidR="00545EF9" w:rsidRPr="001C001D" w:rsidRDefault="00DE5849" w:rsidP="006811D0">
      <w:pPr>
        <w:spacing w:after="360" w:line="276" w:lineRule="auto"/>
        <w:ind w:firstLine="709"/>
        <w:jc w:val="both"/>
        <w:rPr>
          <w:sz w:val="28"/>
          <w:szCs w:val="28"/>
        </w:rPr>
      </w:pPr>
      <w:bookmarkStart w:id="27" w:name="sub_60166"/>
      <w:bookmarkEnd w:id="26"/>
      <w:r>
        <w:rPr>
          <w:sz w:val="28"/>
          <w:szCs w:val="28"/>
        </w:rPr>
        <w:t>6) </w:t>
      </w:r>
      <w:r w:rsidR="00545EF9" w:rsidRPr="001C001D">
        <w:rPr>
          <w:sz w:val="28"/>
          <w:szCs w:val="28"/>
        </w:rPr>
        <w:t>разрешает или допускает действия, запрещенные настоящим Законом;</w:t>
      </w:r>
    </w:p>
    <w:p w:rsidR="00545EF9" w:rsidRPr="001C001D" w:rsidRDefault="00232E11" w:rsidP="006811D0">
      <w:pPr>
        <w:spacing w:after="360" w:line="276" w:lineRule="auto"/>
        <w:ind w:firstLine="709"/>
        <w:jc w:val="both"/>
        <w:rPr>
          <w:sz w:val="28"/>
          <w:szCs w:val="28"/>
        </w:rPr>
      </w:pPr>
      <w:bookmarkStart w:id="28" w:name="sub_6018"/>
      <w:bookmarkEnd w:id="27"/>
      <w:r w:rsidRPr="001C001D">
        <w:rPr>
          <w:sz w:val="28"/>
          <w:szCs w:val="28"/>
        </w:rPr>
        <w:t>7) </w:t>
      </w:r>
      <w:r w:rsidR="00545EF9" w:rsidRPr="001C001D">
        <w:rPr>
          <w:sz w:val="28"/>
          <w:szCs w:val="28"/>
        </w:rPr>
        <w:t>изменяет содержание понятий и терминов, определенных в настоящем Законе, либо использует эти понятия и термины в ином значении, чем они используются в настоящем Законе;</w:t>
      </w:r>
    </w:p>
    <w:p w:rsidR="00545EF9" w:rsidRPr="001C001D" w:rsidRDefault="00232E11" w:rsidP="006811D0">
      <w:pPr>
        <w:spacing w:after="360" w:line="276" w:lineRule="auto"/>
        <w:ind w:firstLine="709"/>
        <w:jc w:val="both"/>
        <w:rPr>
          <w:sz w:val="28"/>
          <w:szCs w:val="28"/>
        </w:rPr>
      </w:pPr>
      <w:r w:rsidRPr="001C001D">
        <w:rPr>
          <w:sz w:val="28"/>
          <w:szCs w:val="28"/>
        </w:rPr>
        <w:t>8) </w:t>
      </w:r>
      <w:r w:rsidR="00545EF9" w:rsidRPr="001C001D">
        <w:rPr>
          <w:sz w:val="28"/>
          <w:szCs w:val="28"/>
        </w:rPr>
        <w:t>изменяет установленные настоящим Законом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Законом</w:t>
      </w:r>
      <w:r w:rsidR="00443681" w:rsidRPr="001C001D">
        <w:rPr>
          <w:sz w:val="28"/>
          <w:szCs w:val="28"/>
        </w:rPr>
        <w:t>;</w:t>
      </w:r>
    </w:p>
    <w:p w:rsidR="00545EF9" w:rsidRPr="001C001D" w:rsidRDefault="00232E11" w:rsidP="006811D0">
      <w:pPr>
        <w:spacing w:after="360" w:line="276" w:lineRule="auto"/>
        <w:ind w:firstLine="709"/>
        <w:jc w:val="both"/>
        <w:rPr>
          <w:sz w:val="28"/>
          <w:szCs w:val="28"/>
        </w:rPr>
      </w:pPr>
      <w:bookmarkStart w:id="29" w:name="sub_6019"/>
      <w:bookmarkEnd w:id="28"/>
      <w:r w:rsidRPr="001C001D">
        <w:rPr>
          <w:sz w:val="28"/>
          <w:szCs w:val="28"/>
        </w:rPr>
        <w:t>9) </w:t>
      </w:r>
      <w:r w:rsidR="00545EF9" w:rsidRPr="001C001D">
        <w:rPr>
          <w:sz w:val="28"/>
          <w:szCs w:val="28"/>
        </w:rPr>
        <w:t>иным образ</w:t>
      </w:r>
      <w:r w:rsidR="00443681" w:rsidRPr="001C001D">
        <w:rPr>
          <w:sz w:val="28"/>
          <w:szCs w:val="28"/>
        </w:rPr>
        <w:t xml:space="preserve">ом противоречит общим началам </w:t>
      </w:r>
      <w:r w:rsidR="00910DFD">
        <w:rPr>
          <w:sz w:val="28"/>
          <w:szCs w:val="28"/>
        </w:rPr>
        <w:t>и (или)</w:t>
      </w:r>
      <w:r w:rsidR="00545EF9" w:rsidRPr="001C001D">
        <w:rPr>
          <w:sz w:val="28"/>
          <w:szCs w:val="28"/>
        </w:rPr>
        <w:t xml:space="preserve"> буквальному смыслу конкретных положений настоящего Закона.</w:t>
      </w:r>
    </w:p>
    <w:p w:rsidR="00545EF9" w:rsidRPr="001C001D" w:rsidRDefault="00B273F7" w:rsidP="006811D0">
      <w:pPr>
        <w:spacing w:after="360" w:line="276" w:lineRule="auto"/>
        <w:ind w:firstLine="709"/>
        <w:jc w:val="both"/>
        <w:rPr>
          <w:sz w:val="28"/>
          <w:szCs w:val="28"/>
        </w:rPr>
      </w:pPr>
      <w:bookmarkStart w:id="30" w:name="sub_6002"/>
      <w:bookmarkEnd w:id="29"/>
      <w:r w:rsidRPr="001C001D">
        <w:rPr>
          <w:sz w:val="28"/>
          <w:szCs w:val="28"/>
        </w:rPr>
        <w:lastRenderedPageBreak/>
        <w:t>6.2. </w:t>
      </w:r>
      <w:r w:rsidR="00545EF9" w:rsidRPr="001C001D">
        <w:rPr>
          <w:sz w:val="28"/>
          <w:szCs w:val="28"/>
        </w:rPr>
        <w:t>Нормативные правовые акты о налогообложении, указанные в</w:t>
      </w:r>
      <w:hyperlink w:anchor="sub_6001" w:history="1">
        <w:r w:rsidR="00545EF9" w:rsidRPr="001C001D">
          <w:rPr>
            <w:sz w:val="28"/>
            <w:szCs w:val="28"/>
          </w:rPr>
          <w:t xml:space="preserve"> пункте 6.1</w:t>
        </w:r>
      </w:hyperlink>
      <w:r w:rsidR="00545EF9" w:rsidRPr="001C001D">
        <w:rPr>
          <w:sz w:val="28"/>
          <w:szCs w:val="28"/>
        </w:rPr>
        <w:t xml:space="preserve"> настоящей статьи, признаются не соответствующими настоящему Закону при наличии хотя бы одного из обстоятельств, предусмотренных пунктом 6.1 настоящей статьи.</w:t>
      </w:r>
    </w:p>
    <w:p w:rsidR="00545EF9" w:rsidRPr="001C001D" w:rsidRDefault="00545EF9" w:rsidP="006811D0">
      <w:pPr>
        <w:spacing w:after="360" w:line="276" w:lineRule="auto"/>
        <w:ind w:firstLine="709"/>
        <w:jc w:val="both"/>
        <w:rPr>
          <w:sz w:val="28"/>
          <w:szCs w:val="28"/>
        </w:rPr>
      </w:pPr>
      <w:bookmarkStart w:id="31" w:name="sub_6003"/>
      <w:bookmarkEnd w:id="30"/>
      <w:r w:rsidRPr="001C001D">
        <w:rPr>
          <w:sz w:val="28"/>
          <w:szCs w:val="28"/>
        </w:rPr>
        <w:t>6.</w:t>
      </w:r>
      <w:bookmarkEnd w:id="31"/>
      <w:r w:rsidR="00B273F7" w:rsidRPr="001C001D">
        <w:rPr>
          <w:sz w:val="28"/>
          <w:szCs w:val="28"/>
        </w:rPr>
        <w:t>3. </w:t>
      </w:r>
      <w:r w:rsidRPr="001C001D">
        <w:rPr>
          <w:sz w:val="28"/>
          <w:szCs w:val="28"/>
        </w:rPr>
        <w:t>В отношении нормативных правовых актов, регулирующих порядок взимания таможенных платежей, подлежащих уплате в связи с перемещением товаров через таможенную границу Донецкой Народной Республики, применяются положения, установленные действующим таможенным з</w:t>
      </w:r>
      <w:r w:rsidR="00B273F7" w:rsidRPr="001C001D">
        <w:rPr>
          <w:sz w:val="28"/>
          <w:szCs w:val="28"/>
        </w:rPr>
        <w:t>аконодательством.</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7.</w:t>
      </w:r>
      <w:r w:rsidR="00D678AB">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Порядок исчисления сроков, установленных законодательством о налогообложении</w:t>
      </w:r>
    </w:p>
    <w:p w:rsidR="00545EF9" w:rsidRPr="001C001D" w:rsidRDefault="00545EF9" w:rsidP="006811D0">
      <w:pPr>
        <w:spacing w:after="360" w:line="276" w:lineRule="auto"/>
        <w:ind w:firstLine="709"/>
        <w:jc w:val="both"/>
        <w:rPr>
          <w:sz w:val="28"/>
          <w:szCs w:val="28"/>
        </w:rPr>
      </w:pPr>
      <w:r w:rsidRPr="001C001D">
        <w:rPr>
          <w:bCs/>
          <w:sz w:val="28"/>
          <w:szCs w:val="28"/>
        </w:rPr>
        <w:t>7.</w:t>
      </w:r>
      <w:bookmarkStart w:id="32" w:name="sub_611"/>
      <w:r w:rsidR="00232E11" w:rsidRPr="001C001D">
        <w:rPr>
          <w:sz w:val="28"/>
          <w:szCs w:val="28"/>
        </w:rPr>
        <w:t>1. </w:t>
      </w:r>
      <w:r w:rsidRPr="001C001D">
        <w:rPr>
          <w:sz w:val="28"/>
          <w:szCs w:val="28"/>
        </w:rPr>
        <w:t>Сроки, установленные законодательством о налогообложении, определяются календарной датой, событием или действием, либо периодом времени, который исчисляется годами, кварталами, месяцами или днями.</w:t>
      </w:r>
    </w:p>
    <w:p w:rsidR="00545EF9" w:rsidRPr="001C001D" w:rsidRDefault="00545EF9" w:rsidP="006811D0">
      <w:pPr>
        <w:spacing w:after="360" w:line="276" w:lineRule="auto"/>
        <w:ind w:firstLine="709"/>
        <w:jc w:val="both"/>
        <w:rPr>
          <w:sz w:val="28"/>
          <w:szCs w:val="28"/>
        </w:rPr>
      </w:pPr>
      <w:bookmarkStart w:id="33" w:name="sub_612"/>
      <w:bookmarkEnd w:id="32"/>
      <w:r w:rsidRPr="001C001D">
        <w:rPr>
          <w:sz w:val="28"/>
          <w:szCs w:val="28"/>
        </w:rPr>
        <w:t>7.2</w:t>
      </w:r>
      <w:r w:rsidR="00232E11" w:rsidRPr="001C001D">
        <w:rPr>
          <w:sz w:val="28"/>
          <w:szCs w:val="28"/>
        </w:rPr>
        <w:t>. </w:t>
      </w:r>
      <w:r w:rsidRPr="001C001D">
        <w:rPr>
          <w:sz w:val="28"/>
          <w:szCs w:val="28"/>
        </w:rPr>
        <w:t>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545EF9" w:rsidRPr="001C001D" w:rsidRDefault="00232E11" w:rsidP="006811D0">
      <w:pPr>
        <w:spacing w:after="360" w:line="276" w:lineRule="auto"/>
        <w:ind w:firstLine="709"/>
        <w:jc w:val="both"/>
        <w:rPr>
          <w:sz w:val="28"/>
          <w:szCs w:val="28"/>
        </w:rPr>
      </w:pPr>
      <w:bookmarkStart w:id="34" w:name="sub_60102"/>
      <w:bookmarkEnd w:id="33"/>
      <w:r w:rsidRPr="001C001D">
        <w:rPr>
          <w:sz w:val="28"/>
          <w:szCs w:val="28"/>
        </w:rPr>
        <w:t>7.3. </w:t>
      </w:r>
      <w:r w:rsidR="00545EF9" w:rsidRPr="001C001D">
        <w:rPr>
          <w:sz w:val="28"/>
          <w:szCs w:val="28"/>
        </w:rPr>
        <w:t xml:space="preserve">Срок, исчисляемый годами, истекает в </w:t>
      </w:r>
      <w:proofErr w:type="gramStart"/>
      <w:r w:rsidR="00545EF9" w:rsidRPr="001C001D">
        <w:rPr>
          <w:sz w:val="28"/>
          <w:szCs w:val="28"/>
        </w:rPr>
        <w:t>соответствующие</w:t>
      </w:r>
      <w:proofErr w:type="gramEnd"/>
      <w:r w:rsidR="00545EF9" w:rsidRPr="001C001D">
        <w:rPr>
          <w:sz w:val="28"/>
          <w:szCs w:val="28"/>
        </w:rPr>
        <w:t xml:space="preserve"> месяц и число последнего года срока.</w:t>
      </w:r>
    </w:p>
    <w:bookmarkEnd w:id="34"/>
    <w:p w:rsidR="00545EF9" w:rsidRPr="001C001D" w:rsidRDefault="00545EF9" w:rsidP="006811D0">
      <w:pPr>
        <w:spacing w:after="360" w:line="276" w:lineRule="auto"/>
        <w:ind w:firstLine="709"/>
        <w:jc w:val="both"/>
        <w:rPr>
          <w:sz w:val="28"/>
          <w:szCs w:val="28"/>
        </w:rPr>
      </w:pPr>
      <w:r w:rsidRPr="001C001D">
        <w:rPr>
          <w:sz w:val="28"/>
          <w:szCs w:val="28"/>
        </w:rPr>
        <w:t>При этом годом (за исключением календарного года) признается любой период времени, состоящий из 12 месяцев, следующих подряд.</w:t>
      </w:r>
    </w:p>
    <w:p w:rsidR="00545EF9" w:rsidRPr="001C001D" w:rsidRDefault="00232E11" w:rsidP="006811D0">
      <w:pPr>
        <w:spacing w:after="360" w:line="276" w:lineRule="auto"/>
        <w:ind w:firstLine="709"/>
        <w:jc w:val="both"/>
        <w:rPr>
          <w:sz w:val="28"/>
          <w:szCs w:val="28"/>
        </w:rPr>
      </w:pPr>
      <w:bookmarkStart w:id="35" w:name="sub_60103"/>
      <w:r w:rsidRPr="001C001D">
        <w:rPr>
          <w:sz w:val="28"/>
          <w:szCs w:val="28"/>
        </w:rPr>
        <w:t>7.4. </w:t>
      </w:r>
      <w:r w:rsidR="00545EF9" w:rsidRPr="001C001D">
        <w:rPr>
          <w:sz w:val="28"/>
          <w:szCs w:val="28"/>
        </w:rPr>
        <w:t>Срок, исчисляемый кварталами, истекает в последний день последнего месяца срока.</w:t>
      </w:r>
    </w:p>
    <w:bookmarkEnd w:id="35"/>
    <w:p w:rsidR="00545EF9" w:rsidRPr="001C001D" w:rsidRDefault="00545EF9" w:rsidP="006811D0">
      <w:pPr>
        <w:spacing w:after="360" w:line="276" w:lineRule="auto"/>
        <w:ind w:firstLine="709"/>
        <w:jc w:val="both"/>
        <w:rPr>
          <w:sz w:val="28"/>
          <w:szCs w:val="28"/>
        </w:rPr>
      </w:pPr>
      <w:r w:rsidRPr="001C001D">
        <w:rPr>
          <w:sz w:val="28"/>
          <w:szCs w:val="28"/>
        </w:rPr>
        <w:t>При этом квартал считается равным трем календарным месяцам, отсчет кварталов ведется с начала календарного года.</w:t>
      </w:r>
    </w:p>
    <w:p w:rsidR="00545EF9" w:rsidRPr="001C001D" w:rsidRDefault="00232E11" w:rsidP="006811D0">
      <w:pPr>
        <w:spacing w:after="360" w:line="276" w:lineRule="auto"/>
        <w:ind w:firstLine="709"/>
        <w:jc w:val="both"/>
        <w:rPr>
          <w:sz w:val="28"/>
          <w:szCs w:val="28"/>
        </w:rPr>
      </w:pPr>
      <w:bookmarkStart w:id="36" w:name="sub_6104"/>
      <w:r w:rsidRPr="001C001D">
        <w:rPr>
          <w:sz w:val="28"/>
          <w:szCs w:val="28"/>
        </w:rPr>
        <w:t>7.5. </w:t>
      </w:r>
      <w:r w:rsidR="00545EF9" w:rsidRPr="001C001D">
        <w:rPr>
          <w:sz w:val="28"/>
          <w:szCs w:val="28"/>
        </w:rPr>
        <w:t xml:space="preserve">Срок, исчисляемый месяцами, истекает в </w:t>
      </w:r>
      <w:proofErr w:type="gramStart"/>
      <w:r w:rsidR="00545EF9" w:rsidRPr="001C001D">
        <w:rPr>
          <w:sz w:val="28"/>
          <w:szCs w:val="28"/>
        </w:rPr>
        <w:t>соответствующие</w:t>
      </w:r>
      <w:proofErr w:type="gramEnd"/>
      <w:r w:rsidR="00545EF9" w:rsidRPr="001C001D">
        <w:rPr>
          <w:sz w:val="28"/>
          <w:szCs w:val="28"/>
        </w:rPr>
        <w:t xml:space="preserve"> месяц и число последнего месяца срока.</w:t>
      </w:r>
    </w:p>
    <w:p w:rsidR="00545EF9" w:rsidRPr="001C001D" w:rsidRDefault="00545EF9" w:rsidP="006811D0">
      <w:pPr>
        <w:spacing w:after="360" w:line="276" w:lineRule="auto"/>
        <w:ind w:firstLine="709"/>
        <w:jc w:val="both"/>
        <w:rPr>
          <w:sz w:val="28"/>
          <w:szCs w:val="28"/>
        </w:rPr>
      </w:pPr>
      <w:bookmarkStart w:id="37" w:name="sub_6141"/>
      <w:bookmarkEnd w:id="36"/>
      <w:r w:rsidRPr="001C001D">
        <w:rPr>
          <w:sz w:val="28"/>
          <w:szCs w:val="28"/>
        </w:rPr>
        <w:t>Если окончание срока приходится на месяц, в котором нет соответствующего числа, то срок истекает в последний день этого месяца.</w:t>
      </w:r>
    </w:p>
    <w:p w:rsidR="00545EF9" w:rsidRPr="001C001D" w:rsidRDefault="00232E11" w:rsidP="006811D0">
      <w:pPr>
        <w:spacing w:after="360" w:line="276" w:lineRule="auto"/>
        <w:ind w:firstLine="709"/>
        <w:jc w:val="both"/>
        <w:rPr>
          <w:sz w:val="28"/>
          <w:szCs w:val="28"/>
        </w:rPr>
      </w:pPr>
      <w:bookmarkStart w:id="38" w:name="sub_616"/>
      <w:bookmarkEnd w:id="37"/>
      <w:r w:rsidRPr="001C001D">
        <w:rPr>
          <w:sz w:val="28"/>
          <w:szCs w:val="28"/>
        </w:rPr>
        <w:lastRenderedPageBreak/>
        <w:t>7.6. </w:t>
      </w:r>
      <w:r w:rsidR="00545EF9" w:rsidRPr="001C001D">
        <w:rPr>
          <w:sz w:val="28"/>
          <w:szCs w:val="28"/>
        </w:rPr>
        <w:t xml:space="preserve">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Донецкой Народной Республики выходным </w:t>
      </w:r>
      <w:r w:rsidR="00910DFD">
        <w:rPr>
          <w:sz w:val="28"/>
          <w:szCs w:val="28"/>
        </w:rPr>
        <w:t>и (или)</w:t>
      </w:r>
      <w:r w:rsidR="00545EF9" w:rsidRPr="001C001D">
        <w:rPr>
          <w:sz w:val="28"/>
          <w:szCs w:val="28"/>
        </w:rPr>
        <w:t xml:space="preserve"> нерабочим праздничным днем.</w:t>
      </w:r>
    </w:p>
    <w:p w:rsidR="00545EF9" w:rsidRPr="001C001D" w:rsidRDefault="00232E11" w:rsidP="006811D0">
      <w:pPr>
        <w:spacing w:after="360" w:line="276" w:lineRule="auto"/>
        <w:ind w:firstLine="709"/>
        <w:jc w:val="both"/>
        <w:rPr>
          <w:sz w:val="28"/>
          <w:szCs w:val="28"/>
        </w:rPr>
      </w:pPr>
      <w:bookmarkStart w:id="39" w:name="sub_6016"/>
      <w:bookmarkEnd w:id="38"/>
      <w:r w:rsidRPr="001C001D">
        <w:rPr>
          <w:sz w:val="28"/>
          <w:szCs w:val="28"/>
        </w:rPr>
        <w:t>7.7. </w:t>
      </w:r>
      <w:r w:rsidR="00545EF9" w:rsidRPr="001C001D">
        <w:rPr>
          <w:sz w:val="28"/>
          <w:szCs w:val="28"/>
        </w:rPr>
        <w:t xml:space="preserve">В случаях, когда последний день срока приходится на день, признаваемый в соответствии с законодательством Донецкой Народной Республики выходным </w:t>
      </w:r>
      <w:r w:rsidR="00910DFD">
        <w:rPr>
          <w:sz w:val="28"/>
          <w:szCs w:val="28"/>
        </w:rPr>
        <w:t>и (или)</w:t>
      </w:r>
      <w:r w:rsidR="00545EF9" w:rsidRPr="001C001D">
        <w:rPr>
          <w:sz w:val="28"/>
          <w:szCs w:val="28"/>
        </w:rPr>
        <w:t xml:space="preserve"> нерабочим праздничным днем, днем окончания срока считается ближайший следующий за ним рабочий день.</w:t>
      </w:r>
    </w:p>
    <w:p w:rsidR="00545EF9" w:rsidRPr="001C001D" w:rsidRDefault="00232E11" w:rsidP="006811D0">
      <w:pPr>
        <w:spacing w:after="360" w:line="276" w:lineRule="auto"/>
        <w:ind w:firstLine="709"/>
        <w:jc w:val="both"/>
        <w:rPr>
          <w:sz w:val="28"/>
          <w:szCs w:val="28"/>
        </w:rPr>
      </w:pPr>
      <w:bookmarkStart w:id="40" w:name="sub_61007"/>
      <w:bookmarkEnd w:id="39"/>
      <w:r w:rsidRPr="001C001D">
        <w:rPr>
          <w:sz w:val="28"/>
          <w:szCs w:val="28"/>
        </w:rPr>
        <w:t>7.8. </w:t>
      </w:r>
      <w:r w:rsidR="00545EF9" w:rsidRPr="001C001D">
        <w:rPr>
          <w:sz w:val="28"/>
          <w:szCs w:val="28"/>
        </w:rPr>
        <w:t>Действие, для совершения которого установлен срок, может быть выполнено до 24 часов последнего дня срока.</w:t>
      </w:r>
    </w:p>
    <w:p w:rsidR="00545EF9" w:rsidRPr="001C001D" w:rsidRDefault="00545EF9" w:rsidP="006811D0">
      <w:pPr>
        <w:spacing w:after="360" w:line="276" w:lineRule="auto"/>
        <w:ind w:firstLine="709"/>
        <w:jc w:val="both"/>
        <w:rPr>
          <w:sz w:val="28"/>
          <w:szCs w:val="28"/>
        </w:rPr>
      </w:pPr>
      <w:bookmarkStart w:id="41" w:name="sub_610072"/>
      <w:bookmarkEnd w:id="40"/>
      <w:r w:rsidRPr="001C001D">
        <w:rPr>
          <w:sz w:val="28"/>
          <w:szCs w:val="28"/>
        </w:rPr>
        <w:t>Если документы либо денежные средства были сданы в организацию связи до 24 часов последнего дня срока, то срок не считается пропущенным.</w:t>
      </w:r>
    </w:p>
    <w:p w:rsidR="00545EF9" w:rsidRPr="001C001D" w:rsidRDefault="00910DFD" w:rsidP="006811D0">
      <w:pPr>
        <w:spacing w:after="360" w:line="276" w:lineRule="auto"/>
        <w:ind w:firstLine="709"/>
        <w:jc w:val="both"/>
        <w:rPr>
          <w:b/>
          <w:bCs/>
          <w:sz w:val="28"/>
          <w:szCs w:val="28"/>
        </w:rPr>
      </w:pPr>
      <w:bookmarkStart w:id="42" w:name="sub_7"/>
      <w:bookmarkEnd w:id="41"/>
      <w:r>
        <w:rPr>
          <w:bCs/>
          <w:sz w:val="28"/>
          <w:szCs w:val="28"/>
        </w:rPr>
        <w:t>Статья </w:t>
      </w:r>
      <w:r w:rsidR="00545EF9" w:rsidRPr="001C001D">
        <w:rPr>
          <w:bCs/>
          <w:sz w:val="28"/>
          <w:szCs w:val="28"/>
        </w:rPr>
        <w:t>8.</w:t>
      </w:r>
      <w:bookmarkEnd w:id="42"/>
      <w:r w:rsidR="00D678AB">
        <w:rPr>
          <w:b/>
          <w:bCs/>
          <w:sz w:val="28"/>
          <w:szCs w:val="28"/>
        </w:rPr>
        <w:t> </w:t>
      </w:r>
      <w:r w:rsidR="00545EF9" w:rsidRPr="001C001D">
        <w:rPr>
          <w:b/>
          <w:bCs/>
          <w:sz w:val="28"/>
          <w:szCs w:val="28"/>
        </w:rPr>
        <w:t>Внесение изменений в Закон о налоговой систем</w:t>
      </w:r>
      <w:r w:rsidR="00B273F7" w:rsidRPr="001C001D">
        <w:rPr>
          <w:b/>
          <w:bCs/>
          <w:sz w:val="28"/>
          <w:szCs w:val="28"/>
        </w:rPr>
        <w:t>е Донецкой Народной Республики</w:t>
      </w:r>
    </w:p>
    <w:p w:rsidR="00545EF9" w:rsidRPr="001C001D" w:rsidRDefault="00D678AB" w:rsidP="006811D0">
      <w:pPr>
        <w:spacing w:after="360" w:line="276" w:lineRule="auto"/>
        <w:ind w:firstLine="709"/>
        <w:jc w:val="both"/>
        <w:rPr>
          <w:sz w:val="28"/>
          <w:szCs w:val="28"/>
        </w:rPr>
      </w:pPr>
      <w:r>
        <w:rPr>
          <w:sz w:val="28"/>
          <w:szCs w:val="28"/>
        </w:rPr>
        <w:t>8.1. </w:t>
      </w:r>
      <w:r w:rsidR="00545EF9" w:rsidRPr="001C001D">
        <w:rPr>
          <w:sz w:val="28"/>
          <w:szCs w:val="28"/>
        </w:rPr>
        <w:t xml:space="preserve">Изменения и дополнения в действующий Закон о налоговой системе </w:t>
      </w:r>
      <w:r w:rsidR="00545EF9" w:rsidRPr="001C001D">
        <w:rPr>
          <w:bCs/>
          <w:sz w:val="28"/>
          <w:szCs w:val="28"/>
        </w:rPr>
        <w:t>Донецкой Народной Республики</w:t>
      </w:r>
      <w:r w:rsidR="00545EF9" w:rsidRPr="001C001D">
        <w:rPr>
          <w:sz w:val="28"/>
          <w:szCs w:val="28"/>
        </w:rPr>
        <w:t xml:space="preserve"> могут вноситься только путем внесения изменений в настоящий Закон в соответствии с действующим законодательством, если иное не пр</w:t>
      </w:r>
      <w:r w:rsidR="00B273F7" w:rsidRPr="001C001D">
        <w:rPr>
          <w:sz w:val="28"/>
          <w:szCs w:val="28"/>
        </w:rPr>
        <w:t>едусмотрено настоящим Законом.</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43" w:name="sub_11"/>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9.</w:t>
      </w:r>
      <w:r w:rsidR="00D678AB">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Понятия и термины, используемые в настоящем Законе</w:t>
      </w:r>
    </w:p>
    <w:bookmarkEnd w:id="43"/>
    <w:p w:rsidR="00545EF9" w:rsidRPr="001C001D" w:rsidRDefault="00D678AB" w:rsidP="006811D0">
      <w:pPr>
        <w:spacing w:after="360" w:line="276" w:lineRule="auto"/>
        <w:ind w:firstLine="709"/>
        <w:jc w:val="both"/>
        <w:rPr>
          <w:sz w:val="28"/>
          <w:szCs w:val="28"/>
        </w:rPr>
      </w:pPr>
      <w:r>
        <w:rPr>
          <w:sz w:val="28"/>
          <w:szCs w:val="28"/>
        </w:rPr>
        <w:t xml:space="preserve">9.1. </w:t>
      </w:r>
      <w:r w:rsidR="00545EF9" w:rsidRPr="001C001D">
        <w:rPr>
          <w:sz w:val="28"/>
          <w:szCs w:val="28"/>
        </w:rPr>
        <w:t xml:space="preserve">Для целей настоящего Закона используются следующие понятия: </w:t>
      </w:r>
    </w:p>
    <w:p w:rsidR="00545EF9" w:rsidRPr="001C001D" w:rsidRDefault="00545EF9" w:rsidP="006811D0">
      <w:pPr>
        <w:tabs>
          <w:tab w:val="left" w:pos="684"/>
        </w:tabs>
        <w:spacing w:after="360" w:line="276" w:lineRule="auto"/>
        <w:ind w:firstLine="709"/>
        <w:jc w:val="both"/>
        <w:rPr>
          <w:sz w:val="28"/>
          <w:szCs w:val="28"/>
        </w:rPr>
      </w:pPr>
      <w:r w:rsidRPr="001C001D">
        <w:rPr>
          <w:sz w:val="28"/>
          <w:szCs w:val="28"/>
        </w:rPr>
        <w:t>1)</w:t>
      </w:r>
      <w:r w:rsidR="00232E11" w:rsidRPr="001C001D">
        <w:rPr>
          <w:sz w:val="28"/>
          <w:szCs w:val="28"/>
        </w:rPr>
        <w:t> </w:t>
      </w:r>
      <w:r w:rsidRPr="00D678AB">
        <w:rPr>
          <w:rStyle w:val="a7"/>
          <w:b w:val="0"/>
          <w:sz w:val="28"/>
          <w:szCs w:val="28"/>
        </w:rPr>
        <w:t>акцизный налог</w:t>
      </w:r>
      <w:r w:rsidRPr="00D678AB">
        <w:rPr>
          <w:b/>
          <w:sz w:val="28"/>
          <w:szCs w:val="28"/>
        </w:rPr>
        <w:t xml:space="preserve"> </w:t>
      </w:r>
      <w:r w:rsidR="00232E11" w:rsidRPr="00D678AB">
        <w:rPr>
          <w:b/>
          <w:sz w:val="28"/>
          <w:szCs w:val="28"/>
        </w:rPr>
        <w:t>–</w:t>
      </w:r>
      <w:r w:rsidRPr="001C001D">
        <w:rPr>
          <w:sz w:val="28"/>
          <w:szCs w:val="28"/>
        </w:rPr>
        <w:t xml:space="preserve"> непрямой налог на потребление отдельных видов товаров (продукции), определенных </w:t>
      </w:r>
      <w:r w:rsidR="00EB08CB" w:rsidRPr="001C001D">
        <w:rPr>
          <w:sz w:val="28"/>
          <w:szCs w:val="28"/>
        </w:rPr>
        <w:t xml:space="preserve">настоящим </w:t>
      </w:r>
      <w:r w:rsidRPr="001C001D">
        <w:rPr>
          <w:sz w:val="28"/>
          <w:szCs w:val="28"/>
        </w:rPr>
        <w:t>Законом как подакцизные, который включается в цену таких товаров (продукции);</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t>2)</w:t>
      </w:r>
      <w:r w:rsidR="00232E11" w:rsidRPr="001C001D">
        <w:rPr>
          <w:b/>
          <w:sz w:val="28"/>
          <w:szCs w:val="28"/>
        </w:rPr>
        <w:t> </w:t>
      </w:r>
      <w:r w:rsidRPr="00D678AB">
        <w:rPr>
          <w:sz w:val="28"/>
          <w:szCs w:val="28"/>
        </w:rPr>
        <w:t>активы</w:t>
      </w:r>
      <w:r w:rsidRPr="001C001D">
        <w:rPr>
          <w:sz w:val="28"/>
          <w:szCs w:val="28"/>
        </w:rPr>
        <w:t xml:space="preserve"> – денежные средства, материальные и нематериальные ценности, которые находятся в собственности налогоплательщика (хозяйственном ведении или оперативном управлении);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Style w:val="a7"/>
          <w:rFonts w:ascii="Times New Roman" w:hAnsi="Times New Roman"/>
          <w:b w:val="0"/>
          <w:bCs w:val="0"/>
          <w:sz w:val="28"/>
          <w:szCs w:val="28"/>
          <w:lang w:val="ru-RU"/>
        </w:rPr>
        <w:t>3)</w:t>
      </w:r>
      <w:r w:rsidR="00232E11" w:rsidRPr="001C001D">
        <w:rPr>
          <w:rStyle w:val="a7"/>
          <w:rFonts w:ascii="Times New Roman" w:hAnsi="Times New Roman"/>
          <w:sz w:val="28"/>
          <w:szCs w:val="28"/>
          <w:lang w:val="ru-RU"/>
        </w:rPr>
        <w:t> </w:t>
      </w:r>
      <w:r w:rsidRPr="00D678AB">
        <w:rPr>
          <w:rFonts w:ascii="Times New Roman" w:hAnsi="Times New Roman" w:cs="Times New Roman"/>
          <w:sz w:val="28"/>
          <w:szCs w:val="28"/>
          <w:lang w:val="ru-RU"/>
        </w:rPr>
        <w:t>алкогольная продукция</w:t>
      </w:r>
      <w:r w:rsidRPr="001C001D">
        <w:rPr>
          <w:rFonts w:ascii="Times New Roman" w:hAnsi="Times New Roman" w:cs="Times New Roman"/>
          <w:sz w:val="28"/>
          <w:szCs w:val="28"/>
          <w:lang w:val="ru-RU"/>
        </w:rPr>
        <w:t xml:space="preserve"> </w:t>
      </w:r>
      <w:r w:rsidR="00232E11"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продукты, полученные путем </w:t>
      </w:r>
      <w:r w:rsidR="00F06468" w:rsidRPr="001C001D">
        <w:rPr>
          <w:rFonts w:ascii="Times New Roman" w:hAnsi="Times New Roman" w:cs="Times New Roman"/>
          <w:sz w:val="28"/>
          <w:szCs w:val="28"/>
          <w:lang w:val="ru-RU"/>
        </w:rPr>
        <w:t>спиртового</w:t>
      </w:r>
      <w:r w:rsidRPr="001C001D">
        <w:rPr>
          <w:rFonts w:ascii="Times New Roman" w:hAnsi="Times New Roman" w:cs="Times New Roman"/>
          <w:sz w:val="28"/>
          <w:szCs w:val="28"/>
          <w:lang w:val="ru-RU"/>
        </w:rPr>
        <w:t xml:space="preserve"> брожения сахаросодержащих материалов или </w:t>
      </w:r>
      <w:r w:rsidR="00641D65" w:rsidRPr="001C001D">
        <w:rPr>
          <w:rFonts w:ascii="Times New Roman" w:hAnsi="Times New Roman" w:cs="Times New Roman"/>
          <w:sz w:val="28"/>
          <w:szCs w:val="28"/>
          <w:lang w:val="ru-RU"/>
        </w:rPr>
        <w:t xml:space="preserve">изготовленные на основе </w:t>
      </w:r>
      <w:r w:rsidRPr="001C001D">
        <w:rPr>
          <w:rFonts w:ascii="Times New Roman" w:hAnsi="Times New Roman" w:cs="Times New Roman"/>
          <w:sz w:val="28"/>
          <w:szCs w:val="28"/>
          <w:lang w:val="ru-RU"/>
        </w:rPr>
        <w:t>спиртов с содержимым спирта этилового свыше 1,2 процента объемных единиц;</w:t>
      </w:r>
    </w:p>
    <w:p w:rsidR="00545EF9" w:rsidRPr="001C001D" w:rsidRDefault="00545EF9" w:rsidP="006811D0">
      <w:pPr>
        <w:tabs>
          <w:tab w:val="left" w:pos="684"/>
        </w:tabs>
        <w:spacing w:after="360" w:line="276" w:lineRule="auto"/>
        <w:ind w:firstLine="709"/>
        <w:jc w:val="both"/>
        <w:rPr>
          <w:sz w:val="28"/>
          <w:szCs w:val="28"/>
          <w:lang w:eastAsia="uk-UA"/>
        </w:rPr>
      </w:pPr>
      <w:r w:rsidRPr="001C001D">
        <w:rPr>
          <w:sz w:val="28"/>
          <w:szCs w:val="28"/>
        </w:rPr>
        <w:lastRenderedPageBreak/>
        <w:t>4)</w:t>
      </w:r>
      <w:r w:rsidR="00232E11" w:rsidRPr="00D678AB">
        <w:rPr>
          <w:sz w:val="28"/>
          <w:szCs w:val="28"/>
        </w:rPr>
        <w:t> </w:t>
      </w:r>
      <w:r w:rsidRPr="00D678AB">
        <w:rPr>
          <w:bCs/>
          <w:sz w:val="28"/>
          <w:szCs w:val="28"/>
          <w:lang w:eastAsia="uk-UA"/>
        </w:rPr>
        <w:t>амортизация</w:t>
      </w:r>
      <w:r w:rsidRPr="001C001D">
        <w:rPr>
          <w:sz w:val="28"/>
          <w:szCs w:val="28"/>
          <w:lang w:eastAsia="uk-UA"/>
        </w:rPr>
        <w:t xml:space="preserve"> </w:t>
      </w:r>
      <w:r w:rsidR="00232E11" w:rsidRPr="001C001D">
        <w:rPr>
          <w:sz w:val="28"/>
          <w:szCs w:val="28"/>
          <w:lang w:eastAsia="uk-UA"/>
        </w:rPr>
        <w:t>–</w:t>
      </w:r>
      <w:r w:rsidRPr="001C001D">
        <w:rPr>
          <w:sz w:val="28"/>
          <w:szCs w:val="28"/>
          <w:lang w:eastAsia="uk-UA"/>
        </w:rPr>
        <w:t xml:space="preserve"> систематическое распределение стоимости основных средств, других необоротных и нематериальных активов, указанных в настоящем Законе, которые амортизируются в течение срока их полезного использования (эксплуатации)</w:t>
      </w:r>
      <w:r w:rsidR="00A06903" w:rsidRPr="001C001D">
        <w:rPr>
          <w:sz w:val="28"/>
          <w:szCs w:val="28"/>
          <w:lang w:eastAsia="uk-UA"/>
        </w:rPr>
        <w:t>;</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lang w:eastAsia="uk-UA"/>
        </w:rPr>
        <w:t>5)</w:t>
      </w:r>
      <w:r w:rsidR="00232E11" w:rsidRPr="001C001D">
        <w:rPr>
          <w:sz w:val="28"/>
          <w:szCs w:val="28"/>
          <w:lang w:eastAsia="uk-UA"/>
        </w:rPr>
        <w:t> </w:t>
      </w:r>
      <w:r w:rsidRPr="00D678AB">
        <w:rPr>
          <w:bCs/>
          <w:sz w:val="28"/>
          <w:szCs w:val="28"/>
        </w:rPr>
        <w:t>арендная плата за земельные участки государственной и муниципальной собственности</w:t>
      </w:r>
      <w:r w:rsidRPr="001C001D">
        <w:rPr>
          <w:sz w:val="28"/>
          <w:szCs w:val="28"/>
        </w:rPr>
        <w:t xml:space="preserve"> </w:t>
      </w:r>
      <w:r w:rsidR="00232E11" w:rsidRPr="001C001D">
        <w:rPr>
          <w:sz w:val="28"/>
          <w:szCs w:val="28"/>
        </w:rPr>
        <w:t>–</w:t>
      </w:r>
      <w:r w:rsidRPr="001C001D">
        <w:rPr>
          <w:sz w:val="28"/>
          <w:szCs w:val="28"/>
        </w:rPr>
        <w:t xml:space="preserve"> обязательный платеж, который арендатор вносит арендодателю за пользование земельным участком;</w:t>
      </w:r>
    </w:p>
    <w:p w:rsidR="00D6348D" w:rsidRPr="001C001D" w:rsidRDefault="00545EF9" w:rsidP="00D6348D">
      <w:pPr>
        <w:tabs>
          <w:tab w:val="left" w:pos="6120"/>
        </w:tabs>
        <w:spacing w:after="360" w:line="276" w:lineRule="auto"/>
        <w:ind w:firstLine="709"/>
        <w:jc w:val="both"/>
        <w:rPr>
          <w:i/>
          <w:sz w:val="28"/>
          <w:szCs w:val="28"/>
        </w:rPr>
      </w:pPr>
      <w:r w:rsidRPr="001C001D">
        <w:rPr>
          <w:sz w:val="28"/>
          <w:szCs w:val="28"/>
        </w:rPr>
        <w:t>6)</w:t>
      </w:r>
      <w:r w:rsidR="00232E11" w:rsidRPr="001C001D">
        <w:rPr>
          <w:sz w:val="28"/>
          <w:szCs w:val="28"/>
        </w:rPr>
        <w:t> </w:t>
      </w:r>
      <w:hyperlink r:id="rId15" w:history="1">
        <w:r w:rsidR="00D6348D" w:rsidRPr="001C001D">
          <w:rPr>
            <w:rStyle w:val="ab"/>
            <w:i/>
            <w:sz w:val="28"/>
            <w:szCs w:val="28"/>
          </w:rPr>
          <w:t>(Подпункт 6 пункта 9.1 статьи 9 утратил силу в соответствии с Законом от 14.10.2016 № 148-IНС)</w:t>
        </w:r>
      </w:hyperlink>
    </w:p>
    <w:p w:rsidR="00692959" w:rsidRPr="001C001D" w:rsidRDefault="00545EF9" w:rsidP="006811D0">
      <w:pPr>
        <w:tabs>
          <w:tab w:val="left" w:pos="993"/>
        </w:tabs>
        <w:spacing w:after="360" w:line="276" w:lineRule="auto"/>
        <w:ind w:firstLine="709"/>
        <w:jc w:val="both"/>
        <w:rPr>
          <w:sz w:val="28"/>
          <w:szCs w:val="28"/>
          <w:shd w:val="clear" w:color="auto" w:fill="FAFAFA"/>
        </w:rPr>
      </w:pPr>
      <w:r w:rsidRPr="001C001D">
        <w:rPr>
          <w:sz w:val="28"/>
          <w:szCs w:val="28"/>
          <w:lang w:eastAsia="uk-UA"/>
        </w:rPr>
        <w:t>7)</w:t>
      </w:r>
      <w:r w:rsidR="00232E11" w:rsidRPr="001C001D">
        <w:rPr>
          <w:sz w:val="28"/>
          <w:szCs w:val="28"/>
          <w:lang w:eastAsia="uk-UA"/>
        </w:rPr>
        <w:t> </w:t>
      </w:r>
      <w:r w:rsidRPr="00D678AB">
        <w:rPr>
          <w:sz w:val="28"/>
          <w:szCs w:val="28"/>
          <w:shd w:val="clear" w:color="auto" w:fill="FAFAFA"/>
        </w:rPr>
        <w:t>аукцион (биржевые торги</w:t>
      </w:r>
      <w:r w:rsidRPr="001C001D">
        <w:rPr>
          <w:b/>
          <w:sz w:val="28"/>
          <w:szCs w:val="28"/>
          <w:shd w:val="clear" w:color="auto" w:fill="FAFAFA"/>
        </w:rPr>
        <w:t>)</w:t>
      </w:r>
      <w:r w:rsidRPr="001C001D">
        <w:rPr>
          <w:sz w:val="28"/>
          <w:szCs w:val="28"/>
          <w:shd w:val="clear" w:color="auto" w:fill="FAFAFA"/>
        </w:rPr>
        <w:t xml:space="preserve"> </w:t>
      </w:r>
      <w:r w:rsidR="00232E11" w:rsidRPr="001C001D">
        <w:rPr>
          <w:sz w:val="28"/>
          <w:szCs w:val="28"/>
          <w:shd w:val="clear" w:color="auto" w:fill="FAFAFA"/>
        </w:rPr>
        <w:t>–</w:t>
      </w:r>
      <w:r w:rsidRPr="001C001D">
        <w:rPr>
          <w:sz w:val="28"/>
          <w:szCs w:val="28"/>
          <w:shd w:val="clear" w:color="auto" w:fill="FAFAFA"/>
        </w:rPr>
        <w:t xml:space="preserve"> </w:t>
      </w:r>
      <w:r w:rsidR="00692959" w:rsidRPr="001C001D">
        <w:rPr>
          <w:sz w:val="28"/>
          <w:szCs w:val="28"/>
          <w:shd w:val="clear" w:color="auto" w:fill="FAFAFA"/>
        </w:rPr>
        <w:t>публичный способ продажи активов (публичные торги) с целью получения выручки от такой продажи в определенное время и в установленном месте;</w:t>
      </w:r>
    </w:p>
    <w:p w:rsidR="00545EF9" w:rsidRPr="001C001D" w:rsidRDefault="00545EF9" w:rsidP="006811D0">
      <w:pPr>
        <w:spacing w:after="360" w:line="276" w:lineRule="auto"/>
        <w:ind w:firstLine="709"/>
        <w:jc w:val="both"/>
        <w:rPr>
          <w:sz w:val="28"/>
          <w:szCs w:val="28"/>
        </w:rPr>
      </w:pPr>
      <w:r w:rsidRPr="001C001D">
        <w:rPr>
          <w:bCs/>
          <w:sz w:val="28"/>
          <w:szCs w:val="28"/>
          <w:lang w:eastAsia="uk-UA"/>
        </w:rPr>
        <w:t>8)</w:t>
      </w:r>
      <w:r w:rsidR="00232E11" w:rsidRPr="001C001D">
        <w:rPr>
          <w:bCs/>
          <w:sz w:val="28"/>
          <w:szCs w:val="28"/>
          <w:lang w:eastAsia="uk-UA"/>
        </w:rPr>
        <w:t> </w:t>
      </w:r>
      <w:r w:rsidRPr="00D678AB">
        <w:rPr>
          <w:bCs/>
          <w:sz w:val="28"/>
          <w:szCs w:val="28"/>
          <w:lang w:eastAsia="uk-UA"/>
        </w:rPr>
        <w:t>балансовая стоимость основных средств, других необоротных и нематериальных активов</w:t>
      </w:r>
      <w:r w:rsidRPr="001C001D">
        <w:rPr>
          <w:sz w:val="28"/>
          <w:szCs w:val="28"/>
          <w:lang w:eastAsia="uk-UA"/>
        </w:rPr>
        <w:t xml:space="preserve"> </w:t>
      </w:r>
      <w:r w:rsidR="00232E11" w:rsidRPr="001C001D">
        <w:rPr>
          <w:sz w:val="28"/>
          <w:szCs w:val="28"/>
          <w:lang w:eastAsia="uk-UA"/>
        </w:rPr>
        <w:t>–</w:t>
      </w:r>
      <w:r w:rsidRPr="001C001D">
        <w:rPr>
          <w:sz w:val="28"/>
          <w:szCs w:val="28"/>
          <w:lang w:eastAsia="uk-UA"/>
        </w:rPr>
        <w:t xml:space="preserve"> сумма остаточной стоимости таких средств и активов, которая определяется как разница между первоначальной стоимостью с учетом переоценки и суммой накопленной амортизации;</w:t>
      </w:r>
    </w:p>
    <w:p w:rsidR="00545EF9" w:rsidRPr="001C001D" w:rsidRDefault="00232E11" w:rsidP="006811D0">
      <w:pPr>
        <w:spacing w:after="360" w:line="276" w:lineRule="auto"/>
        <w:ind w:firstLine="709"/>
        <w:jc w:val="both"/>
        <w:rPr>
          <w:sz w:val="28"/>
          <w:szCs w:val="28"/>
        </w:rPr>
      </w:pPr>
      <w:r w:rsidRPr="001C001D">
        <w:rPr>
          <w:sz w:val="28"/>
          <w:szCs w:val="28"/>
          <w:lang w:eastAsia="uk-UA"/>
        </w:rPr>
        <w:t>9) </w:t>
      </w:r>
      <w:r w:rsidR="00545EF9" w:rsidRPr="00D678AB">
        <w:rPr>
          <w:bCs/>
          <w:sz w:val="28"/>
          <w:szCs w:val="28"/>
        </w:rPr>
        <w:t>безвозвратная финансовая помощь</w:t>
      </w:r>
      <w:r w:rsidR="00545EF9" w:rsidRPr="001C001D">
        <w:rPr>
          <w:b/>
          <w:bCs/>
          <w:sz w:val="28"/>
          <w:szCs w:val="28"/>
        </w:rPr>
        <w:t xml:space="preserve"> </w:t>
      </w:r>
      <w:r w:rsidR="00545EF9" w:rsidRPr="001C001D">
        <w:rPr>
          <w:bCs/>
          <w:sz w:val="28"/>
          <w:szCs w:val="28"/>
        </w:rPr>
        <w:t>– это</w:t>
      </w:r>
      <w:r w:rsidR="00545EF9" w:rsidRPr="001C001D">
        <w:rPr>
          <w:sz w:val="28"/>
          <w:szCs w:val="28"/>
        </w:rPr>
        <w:t>:</w:t>
      </w:r>
    </w:p>
    <w:p w:rsidR="00545EF9" w:rsidRPr="001C001D" w:rsidRDefault="00232E11" w:rsidP="006811D0">
      <w:pPr>
        <w:spacing w:after="360" w:line="276" w:lineRule="auto"/>
        <w:ind w:firstLine="709"/>
        <w:jc w:val="both"/>
        <w:rPr>
          <w:sz w:val="28"/>
          <w:szCs w:val="28"/>
        </w:rPr>
      </w:pPr>
      <w:r w:rsidRPr="001C001D">
        <w:rPr>
          <w:sz w:val="28"/>
          <w:szCs w:val="28"/>
        </w:rPr>
        <w:t>а) </w:t>
      </w:r>
      <w:r w:rsidR="00545EF9" w:rsidRPr="001C001D">
        <w:rPr>
          <w:sz w:val="28"/>
          <w:szCs w:val="28"/>
        </w:rPr>
        <w:t>сумма средств, переданная плательщику налогов согласно договорам дарения, другими подобными договорами или без заключения таких договоров;</w:t>
      </w:r>
    </w:p>
    <w:p w:rsidR="00545EF9" w:rsidRPr="001C001D" w:rsidRDefault="00545EF9" w:rsidP="006811D0">
      <w:pPr>
        <w:spacing w:after="360" w:line="276" w:lineRule="auto"/>
        <w:ind w:firstLine="709"/>
        <w:jc w:val="both"/>
        <w:rPr>
          <w:sz w:val="28"/>
          <w:szCs w:val="28"/>
        </w:rPr>
      </w:pPr>
      <w:r w:rsidRPr="001C001D">
        <w:rPr>
          <w:sz w:val="28"/>
          <w:szCs w:val="28"/>
        </w:rPr>
        <w:t>б)</w:t>
      </w:r>
      <w:r w:rsidR="00232E11" w:rsidRPr="001C001D">
        <w:rPr>
          <w:sz w:val="28"/>
          <w:szCs w:val="28"/>
        </w:rPr>
        <w:t> </w:t>
      </w:r>
      <w:r w:rsidRPr="001C001D">
        <w:rPr>
          <w:sz w:val="28"/>
          <w:szCs w:val="28"/>
        </w:rPr>
        <w:t>сумма задолженности одного плательщика налогов перед другим плательщиком налогов, которая не взыскана после окончания срока исковой давности;</w:t>
      </w:r>
    </w:p>
    <w:p w:rsidR="00545EF9" w:rsidRPr="001C001D" w:rsidRDefault="00545EF9" w:rsidP="006811D0">
      <w:pPr>
        <w:pStyle w:val="a8"/>
        <w:shd w:val="clear" w:color="auto" w:fill="FFFFFF"/>
        <w:tabs>
          <w:tab w:val="left" w:pos="513"/>
          <w:tab w:val="left" w:pos="798"/>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10)</w:t>
      </w:r>
      <w:r w:rsidR="00D678AB">
        <w:rPr>
          <w:rFonts w:ascii="Times New Roman" w:hAnsi="Times New Roman" w:cs="Times New Roman"/>
          <w:sz w:val="28"/>
          <w:szCs w:val="28"/>
          <w:lang w:val="ru-RU"/>
        </w:rPr>
        <w:t> </w:t>
      </w:r>
      <w:r w:rsidRPr="00D678AB">
        <w:rPr>
          <w:rFonts w:ascii="Times New Roman" w:hAnsi="Times New Roman" w:cs="Times New Roman"/>
          <w:bCs/>
          <w:sz w:val="28"/>
          <w:szCs w:val="28"/>
          <w:lang w:val="ru-RU"/>
        </w:rPr>
        <w:t>безнадежная задолженность</w:t>
      </w:r>
      <w:r w:rsidRPr="001C001D">
        <w:rPr>
          <w:rFonts w:ascii="Times New Roman" w:hAnsi="Times New Roman" w:cs="Times New Roman"/>
          <w:sz w:val="28"/>
          <w:szCs w:val="28"/>
          <w:lang w:val="ru-RU"/>
        </w:rPr>
        <w:t xml:space="preserve"> </w:t>
      </w:r>
      <w:r w:rsidR="00232E11" w:rsidRPr="001C001D">
        <w:rPr>
          <w:rFonts w:ascii="Times New Roman" w:hAnsi="Times New Roman" w:cs="Times New Roman"/>
          <w:sz w:val="28"/>
          <w:szCs w:val="28"/>
          <w:lang w:val="ru-RU"/>
        </w:rPr>
        <w:t xml:space="preserve">– </w:t>
      </w:r>
      <w:r w:rsidRPr="001C001D">
        <w:rPr>
          <w:rFonts w:ascii="Times New Roman" w:hAnsi="Times New Roman" w:cs="Times New Roman"/>
          <w:sz w:val="28"/>
          <w:szCs w:val="28"/>
          <w:lang w:val="ru-RU"/>
        </w:rPr>
        <w:t>это:</w:t>
      </w:r>
    </w:p>
    <w:p w:rsidR="00545EF9" w:rsidRPr="001C001D"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а) </w:t>
      </w:r>
      <w:r w:rsidR="00545EF9" w:rsidRPr="001C001D">
        <w:rPr>
          <w:rFonts w:ascii="Times New Roman" w:hAnsi="Times New Roman" w:cs="Times New Roman"/>
          <w:sz w:val="28"/>
          <w:szCs w:val="28"/>
          <w:lang w:val="ru-RU"/>
        </w:rPr>
        <w:t>задолженность плательщика, относительно которой прошел срок давности, а именно 1095 дней;</w:t>
      </w:r>
    </w:p>
    <w:p w:rsidR="00545EF9" w:rsidRPr="001C001D" w:rsidRDefault="00F06468"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б) </w:t>
      </w:r>
      <w:r w:rsidR="00545EF9" w:rsidRPr="001C001D">
        <w:rPr>
          <w:rFonts w:ascii="Times New Roman" w:hAnsi="Times New Roman" w:cs="Times New Roman"/>
          <w:sz w:val="28"/>
          <w:szCs w:val="28"/>
          <w:lang w:val="ru-RU"/>
        </w:rPr>
        <w:t>задолженность плательщика, возникшая вследствие форс-мажорных обстоятельств, подтвержденных соответствующими документами, установленными действующими нормативными правовыми актами</w:t>
      </w:r>
      <w:r w:rsidRPr="001C001D">
        <w:rPr>
          <w:rFonts w:ascii="Times New Roman" w:hAnsi="Times New Roman" w:cs="Times New Roman"/>
          <w:sz w:val="28"/>
          <w:szCs w:val="28"/>
          <w:lang w:val="ru-RU"/>
        </w:rPr>
        <w:t xml:space="preserve"> Донецкой Народной Республики;</w:t>
      </w:r>
    </w:p>
    <w:p w:rsidR="00545EF9" w:rsidRPr="001C001D"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в) </w:t>
      </w:r>
      <w:r w:rsidR="00545EF9" w:rsidRPr="001C001D">
        <w:rPr>
          <w:rFonts w:ascii="Times New Roman" w:hAnsi="Times New Roman" w:cs="Times New Roman"/>
          <w:sz w:val="28"/>
          <w:szCs w:val="28"/>
          <w:lang w:val="ru-RU"/>
        </w:rPr>
        <w:t>задолженность плательщика, признанного в установленном порядке банкротом, требования относительно которого не были удовлетворены в связи с недостаточностью имущества банкрота;</w:t>
      </w:r>
    </w:p>
    <w:p w:rsidR="00545EF9" w:rsidRPr="001C001D" w:rsidRDefault="00232E1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г) </w:t>
      </w:r>
      <w:r w:rsidR="00545EF9" w:rsidRPr="001C001D">
        <w:rPr>
          <w:rFonts w:ascii="Times New Roman" w:hAnsi="Times New Roman" w:cs="Times New Roman"/>
          <w:sz w:val="28"/>
          <w:szCs w:val="28"/>
          <w:lang w:val="ru-RU"/>
        </w:rPr>
        <w:t>задолженность физического лица, признанная в судебном порядке безнадежной к взысканию;</w:t>
      </w:r>
    </w:p>
    <w:p w:rsidR="00545EF9" w:rsidRPr="001C001D" w:rsidRDefault="00545EF9" w:rsidP="006811D0">
      <w:pPr>
        <w:shd w:val="clear" w:color="auto" w:fill="FFFFFF"/>
        <w:tabs>
          <w:tab w:val="left" w:pos="513"/>
          <w:tab w:val="left" w:pos="855"/>
        </w:tabs>
        <w:spacing w:after="360" w:line="276" w:lineRule="auto"/>
        <w:ind w:firstLine="709"/>
        <w:jc w:val="both"/>
        <w:rPr>
          <w:rFonts w:eastAsia="SimSun"/>
          <w:sz w:val="28"/>
          <w:szCs w:val="28"/>
          <w:lang w:eastAsia="zh-CN"/>
        </w:rPr>
      </w:pPr>
      <w:r w:rsidRPr="001C001D">
        <w:rPr>
          <w:sz w:val="28"/>
          <w:szCs w:val="28"/>
        </w:rPr>
        <w:t>11)</w:t>
      </w:r>
      <w:r w:rsidR="00232E11" w:rsidRPr="001C001D">
        <w:rPr>
          <w:sz w:val="28"/>
          <w:szCs w:val="28"/>
        </w:rPr>
        <w:t> </w:t>
      </w:r>
      <w:r w:rsidRPr="00D678AB">
        <w:rPr>
          <w:rFonts w:eastAsia="SimSun"/>
          <w:bCs/>
          <w:sz w:val="28"/>
          <w:szCs w:val="28"/>
          <w:lang w:eastAsia="zh-CN"/>
        </w:rPr>
        <w:t xml:space="preserve">бесплатно полученные товары </w:t>
      </w:r>
      <w:r w:rsidR="00232E11" w:rsidRPr="00D678AB">
        <w:rPr>
          <w:rFonts w:eastAsia="SimSun"/>
          <w:sz w:val="28"/>
          <w:szCs w:val="28"/>
          <w:lang w:eastAsia="zh-CN"/>
        </w:rPr>
        <w:t>–</w:t>
      </w:r>
      <w:r w:rsidRPr="00D678AB">
        <w:rPr>
          <w:rFonts w:eastAsia="SimSun"/>
          <w:sz w:val="28"/>
          <w:szCs w:val="28"/>
          <w:lang w:eastAsia="zh-CN"/>
        </w:rPr>
        <w:t xml:space="preserve"> </w:t>
      </w:r>
      <w:r w:rsidRPr="001C001D">
        <w:rPr>
          <w:rFonts w:eastAsia="SimSun"/>
          <w:sz w:val="28"/>
          <w:szCs w:val="28"/>
          <w:lang w:eastAsia="zh-CN"/>
        </w:rPr>
        <w:t>это:</w:t>
      </w:r>
    </w:p>
    <w:p w:rsidR="00545EF9" w:rsidRPr="001C001D" w:rsidRDefault="00D678AB" w:rsidP="006811D0">
      <w:pPr>
        <w:shd w:val="clear" w:color="auto" w:fill="FFFFFF"/>
        <w:spacing w:after="360" w:line="276" w:lineRule="auto"/>
        <w:ind w:firstLine="709"/>
        <w:jc w:val="both"/>
        <w:rPr>
          <w:rFonts w:eastAsia="SimSun"/>
          <w:sz w:val="28"/>
          <w:szCs w:val="28"/>
          <w:lang w:eastAsia="zh-CN"/>
        </w:rPr>
      </w:pPr>
      <w:proofErr w:type="gramStart"/>
      <w:r>
        <w:rPr>
          <w:rFonts w:eastAsia="SimSun"/>
          <w:sz w:val="28"/>
          <w:szCs w:val="28"/>
          <w:lang w:eastAsia="zh-CN"/>
        </w:rPr>
        <w:t>а) </w:t>
      </w:r>
      <w:r w:rsidR="00545EF9" w:rsidRPr="001C001D">
        <w:rPr>
          <w:rFonts w:eastAsia="SimSun"/>
          <w:sz w:val="28"/>
          <w:szCs w:val="28"/>
          <w:lang w:eastAsia="zh-CN"/>
        </w:rPr>
        <w:t>товары, полученные налогоплательщиком согласно договорам дарения, другим гражданско-правовым договорам, не предусматривающим денежной или другой компенсации стоимости таких материальных ценностей и нематериальных активов или их возврата, или без заключения таких договоров (в предусмотренных законодательством случаях);</w:t>
      </w:r>
      <w:proofErr w:type="gramEnd"/>
    </w:p>
    <w:p w:rsidR="00545EF9" w:rsidRPr="001C001D" w:rsidRDefault="00232E11" w:rsidP="006811D0">
      <w:pPr>
        <w:shd w:val="clear" w:color="auto" w:fill="FFFFFF"/>
        <w:tabs>
          <w:tab w:val="left" w:pos="570"/>
        </w:tabs>
        <w:spacing w:after="360" w:line="276" w:lineRule="auto"/>
        <w:ind w:firstLine="709"/>
        <w:jc w:val="both"/>
        <w:rPr>
          <w:rFonts w:eastAsia="SimSun"/>
          <w:sz w:val="28"/>
          <w:szCs w:val="28"/>
          <w:lang w:eastAsia="zh-CN"/>
        </w:rPr>
      </w:pPr>
      <w:r w:rsidRPr="001C001D">
        <w:rPr>
          <w:rFonts w:eastAsia="SimSun"/>
          <w:sz w:val="28"/>
          <w:szCs w:val="28"/>
          <w:lang w:eastAsia="zh-CN"/>
        </w:rPr>
        <w:t>б) </w:t>
      </w:r>
      <w:r w:rsidR="00545EF9" w:rsidRPr="001C001D">
        <w:rPr>
          <w:rFonts w:eastAsia="SimSun"/>
          <w:sz w:val="28"/>
          <w:szCs w:val="28"/>
          <w:lang w:eastAsia="zh-CN"/>
        </w:rPr>
        <w:t>товары, полученные юридическим или физическим лицом на ответственное хранение и использованные им в его производственном или хозяйственном обороте;</w:t>
      </w:r>
    </w:p>
    <w:p w:rsidR="00545EF9" w:rsidRPr="001C001D" w:rsidRDefault="00545EF9" w:rsidP="006811D0">
      <w:pPr>
        <w:tabs>
          <w:tab w:val="left" w:pos="684"/>
        </w:tabs>
        <w:spacing w:after="360" w:line="276" w:lineRule="auto"/>
        <w:ind w:firstLine="709"/>
        <w:jc w:val="both"/>
        <w:rPr>
          <w:sz w:val="28"/>
          <w:szCs w:val="28"/>
        </w:rPr>
      </w:pPr>
      <w:r w:rsidRPr="001C001D">
        <w:rPr>
          <w:rFonts w:eastAsia="SimSun"/>
          <w:sz w:val="28"/>
          <w:szCs w:val="28"/>
          <w:lang w:eastAsia="zh-CN"/>
        </w:rPr>
        <w:t>12)</w:t>
      </w:r>
      <w:r w:rsidR="00D678AB">
        <w:rPr>
          <w:b/>
          <w:bCs/>
          <w:sz w:val="28"/>
          <w:szCs w:val="28"/>
        </w:rPr>
        <w:t> </w:t>
      </w:r>
      <w:r w:rsidRPr="00D678AB">
        <w:rPr>
          <w:bCs/>
          <w:sz w:val="28"/>
          <w:szCs w:val="28"/>
        </w:rPr>
        <w:t xml:space="preserve">валовые расходы – </w:t>
      </w:r>
      <w:r w:rsidRPr="001C001D">
        <w:rPr>
          <w:sz w:val="28"/>
          <w:szCs w:val="28"/>
        </w:rPr>
        <w:t>сумма расходов плательщика налога</w:t>
      </w:r>
      <w:r w:rsidR="00C4290D" w:rsidRPr="001C001D">
        <w:rPr>
          <w:sz w:val="28"/>
          <w:szCs w:val="28"/>
        </w:rPr>
        <w:t>,</w:t>
      </w:r>
      <w:r w:rsidRPr="001C001D">
        <w:rPr>
          <w:sz w:val="28"/>
          <w:szCs w:val="28"/>
        </w:rPr>
        <w:t xml:space="preserve"> понесенных (начисленных) в отч</w:t>
      </w:r>
      <w:r w:rsidR="00232E11" w:rsidRPr="001C001D">
        <w:rPr>
          <w:sz w:val="28"/>
          <w:szCs w:val="28"/>
        </w:rPr>
        <w:t>е</w:t>
      </w:r>
      <w:r w:rsidRPr="001C001D">
        <w:rPr>
          <w:sz w:val="28"/>
          <w:szCs w:val="28"/>
        </w:rPr>
        <w:t>тном периоде на основании первичных и других документов, подтверждающих осуществленные налогоплательщиком расходы, связанные с ведением хозяйственной деятельности;</w:t>
      </w:r>
    </w:p>
    <w:p w:rsidR="00545EF9" w:rsidRPr="001C001D" w:rsidRDefault="00D678AB" w:rsidP="006811D0">
      <w:pPr>
        <w:tabs>
          <w:tab w:val="left" w:pos="570"/>
          <w:tab w:val="left" w:pos="798"/>
        </w:tabs>
        <w:spacing w:after="360" w:line="276" w:lineRule="auto"/>
        <w:ind w:firstLine="709"/>
        <w:jc w:val="both"/>
        <w:rPr>
          <w:sz w:val="28"/>
          <w:szCs w:val="28"/>
        </w:rPr>
      </w:pPr>
      <w:r>
        <w:rPr>
          <w:sz w:val="28"/>
          <w:szCs w:val="28"/>
        </w:rPr>
        <w:t>13) </w:t>
      </w:r>
      <w:r w:rsidR="00545EF9" w:rsidRPr="00D678AB">
        <w:rPr>
          <w:bCs/>
          <w:sz w:val="28"/>
          <w:szCs w:val="28"/>
        </w:rPr>
        <w:t>валовый доход</w:t>
      </w:r>
      <w:r w:rsidR="005B2186" w:rsidRPr="00D678AB">
        <w:rPr>
          <w:bCs/>
          <w:sz w:val="28"/>
          <w:szCs w:val="28"/>
        </w:rPr>
        <w:t xml:space="preserve"> (оборот)</w:t>
      </w:r>
      <w:r w:rsidR="00545EF9" w:rsidRPr="001C001D">
        <w:rPr>
          <w:b/>
          <w:bCs/>
          <w:sz w:val="28"/>
          <w:szCs w:val="28"/>
        </w:rPr>
        <w:t xml:space="preserve"> </w:t>
      </w:r>
      <w:r w:rsidR="00232E11" w:rsidRPr="001C001D">
        <w:rPr>
          <w:bCs/>
          <w:sz w:val="28"/>
          <w:szCs w:val="28"/>
        </w:rPr>
        <w:t>–</w:t>
      </w:r>
      <w:r w:rsidR="00545EF9" w:rsidRPr="001C001D">
        <w:rPr>
          <w:b/>
          <w:bCs/>
          <w:sz w:val="28"/>
          <w:szCs w:val="28"/>
        </w:rPr>
        <w:t xml:space="preserve"> </w:t>
      </w:r>
      <w:r w:rsidR="00545EF9" w:rsidRPr="001C001D">
        <w:rPr>
          <w:sz w:val="28"/>
          <w:szCs w:val="28"/>
        </w:rPr>
        <w:t>общая сумма доход</w:t>
      </w:r>
      <w:r w:rsidR="00F51FEA" w:rsidRPr="001C001D">
        <w:rPr>
          <w:sz w:val="28"/>
          <w:szCs w:val="28"/>
        </w:rPr>
        <w:t>а</w:t>
      </w:r>
      <w:r w:rsidR="00545EF9" w:rsidRPr="001C001D">
        <w:rPr>
          <w:sz w:val="28"/>
          <w:szCs w:val="28"/>
        </w:rPr>
        <w:t xml:space="preserve"> плательщика налога от всех видов деятельности, полученн</w:t>
      </w:r>
      <w:r w:rsidR="00F51FEA" w:rsidRPr="001C001D">
        <w:rPr>
          <w:sz w:val="28"/>
          <w:szCs w:val="28"/>
        </w:rPr>
        <w:t>ого</w:t>
      </w:r>
      <w:r w:rsidR="00545EF9" w:rsidRPr="001C001D">
        <w:rPr>
          <w:sz w:val="28"/>
          <w:szCs w:val="28"/>
        </w:rPr>
        <w:t xml:space="preserve"> (начисленн</w:t>
      </w:r>
      <w:r w:rsidR="00F51FEA" w:rsidRPr="001C001D">
        <w:rPr>
          <w:sz w:val="28"/>
          <w:szCs w:val="28"/>
        </w:rPr>
        <w:t>ого</w:t>
      </w:r>
      <w:r w:rsidR="00545EF9" w:rsidRPr="001C001D">
        <w:rPr>
          <w:sz w:val="28"/>
          <w:szCs w:val="28"/>
        </w:rPr>
        <w:t>) в отч</w:t>
      </w:r>
      <w:r w:rsidR="00232E11" w:rsidRPr="001C001D">
        <w:rPr>
          <w:sz w:val="28"/>
          <w:szCs w:val="28"/>
        </w:rPr>
        <w:t>е</w:t>
      </w:r>
      <w:r w:rsidR="00545EF9" w:rsidRPr="001C001D">
        <w:rPr>
          <w:sz w:val="28"/>
          <w:szCs w:val="28"/>
        </w:rPr>
        <w:t>тном периоде</w:t>
      </w:r>
      <w:r w:rsidR="00232E11" w:rsidRPr="001C001D">
        <w:rPr>
          <w:sz w:val="28"/>
          <w:szCs w:val="28"/>
        </w:rPr>
        <w:t>,</w:t>
      </w:r>
      <w:r w:rsidR="00545EF9" w:rsidRPr="001C001D">
        <w:rPr>
          <w:sz w:val="28"/>
          <w:szCs w:val="28"/>
        </w:rPr>
        <w:t xml:space="preserve"> как на территории Донецкой Народной Республики</w:t>
      </w:r>
      <w:r w:rsidR="00232E11" w:rsidRPr="001C001D">
        <w:rPr>
          <w:sz w:val="28"/>
          <w:szCs w:val="28"/>
        </w:rPr>
        <w:t>,</w:t>
      </w:r>
      <w:r w:rsidR="00545EF9" w:rsidRPr="001C001D">
        <w:rPr>
          <w:sz w:val="28"/>
          <w:szCs w:val="28"/>
        </w:rPr>
        <w:t xml:space="preserve"> так и за ее пределами, определен</w:t>
      </w:r>
      <w:r w:rsidR="00F51FEA" w:rsidRPr="001C001D">
        <w:rPr>
          <w:sz w:val="28"/>
          <w:szCs w:val="28"/>
        </w:rPr>
        <w:t>ного</w:t>
      </w:r>
      <w:r w:rsidR="00545EF9" w:rsidRPr="001C001D">
        <w:rPr>
          <w:sz w:val="28"/>
          <w:szCs w:val="28"/>
        </w:rPr>
        <w:t xml:space="preserve"> на основании первичных документов, которые подтверждают получение плательщиком налога </w:t>
      </w:r>
      <w:r w:rsidR="00F51FEA" w:rsidRPr="001C001D">
        <w:rPr>
          <w:sz w:val="28"/>
          <w:szCs w:val="28"/>
        </w:rPr>
        <w:t xml:space="preserve">такого </w:t>
      </w:r>
      <w:r w:rsidR="00545EF9" w:rsidRPr="001C001D">
        <w:rPr>
          <w:sz w:val="28"/>
          <w:szCs w:val="28"/>
        </w:rPr>
        <w:t>доход</w:t>
      </w:r>
      <w:r w:rsidR="00F51FEA" w:rsidRPr="001C001D">
        <w:rPr>
          <w:sz w:val="28"/>
          <w:szCs w:val="28"/>
        </w:rPr>
        <w:t>а</w:t>
      </w:r>
      <w:r w:rsidR="00545EF9" w:rsidRPr="001C001D">
        <w:rPr>
          <w:sz w:val="28"/>
          <w:szCs w:val="28"/>
        </w:rPr>
        <w:t>;</w:t>
      </w:r>
    </w:p>
    <w:p w:rsidR="00545EF9" w:rsidRPr="001C001D" w:rsidRDefault="00545EF9" w:rsidP="006811D0">
      <w:pPr>
        <w:tabs>
          <w:tab w:val="left" w:pos="627"/>
        </w:tabs>
        <w:spacing w:after="360" w:line="276" w:lineRule="auto"/>
        <w:ind w:firstLine="709"/>
        <w:jc w:val="both"/>
        <w:rPr>
          <w:sz w:val="28"/>
          <w:szCs w:val="28"/>
        </w:rPr>
      </w:pPr>
      <w:r w:rsidRPr="001C001D">
        <w:rPr>
          <w:sz w:val="28"/>
          <w:szCs w:val="28"/>
        </w:rPr>
        <w:t>14)</w:t>
      </w:r>
      <w:r w:rsidR="00437184" w:rsidRPr="001C001D">
        <w:rPr>
          <w:sz w:val="28"/>
          <w:szCs w:val="28"/>
        </w:rPr>
        <w:t> </w:t>
      </w:r>
      <w:r w:rsidRPr="00D678AB">
        <w:rPr>
          <w:bCs/>
          <w:sz w:val="28"/>
          <w:szCs w:val="28"/>
        </w:rPr>
        <w:t>владельцы земельных участков</w:t>
      </w:r>
      <w:r w:rsidRPr="001C001D">
        <w:rPr>
          <w:sz w:val="28"/>
          <w:szCs w:val="28"/>
        </w:rPr>
        <w:t xml:space="preserve"> </w:t>
      </w:r>
      <w:r w:rsidR="00232E11" w:rsidRPr="001C001D">
        <w:rPr>
          <w:sz w:val="28"/>
          <w:szCs w:val="28"/>
        </w:rPr>
        <w:t>–</w:t>
      </w:r>
      <w:r w:rsidRPr="001C001D">
        <w:rPr>
          <w:sz w:val="28"/>
          <w:szCs w:val="28"/>
        </w:rPr>
        <w:t xml:space="preserve"> юридические и физические лица (резиденты и нерезиденты), которые в соответствии с законодательством приобрели право собственности на землю, а также территориальные общества и государство относительно земель муниципальной и государственной собственности соответственно;</w:t>
      </w:r>
    </w:p>
    <w:p w:rsidR="00545EF9" w:rsidRPr="001C001D" w:rsidRDefault="00545EF9" w:rsidP="006811D0">
      <w:pPr>
        <w:tabs>
          <w:tab w:val="left" w:pos="684"/>
          <w:tab w:val="left" w:pos="798"/>
        </w:tabs>
        <w:spacing w:after="360" w:line="276" w:lineRule="auto"/>
        <w:ind w:firstLine="709"/>
        <w:jc w:val="both"/>
        <w:rPr>
          <w:sz w:val="28"/>
          <w:szCs w:val="28"/>
        </w:rPr>
      </w:pPr>
      <w:r w:rsidRPr="001C001D">
        <w:rPr>
          <w:sz w:val="28"/>
          <w:szCs w:val="28"/>
        </w:rPr>
        <w:t>15)</w:t>
      </w:r>
      <w:r w:rsidR="00437184" w:rsidRPr="001C001D">
        <w:rPr>
          <w:sz w:val="28"/>
          <w:szCs w:val="28"/>
        </w:rPr>
        <w:t> </w:t>
      </w:r>
      <w:r w:rsidRPr="00D678AB">
        <w:rPr>
          <w:bCs/>
          <w:sz w:val="28"/>
          <w:szCs w:val="28"/>
        </w:rPr>
        <w:t>возвратная финансовая помощь</w:t>
      </w:r>
      <w:r w:rsidRPr="001C001D">
        <w:rPr>
          <w:sz w:val="28"/>
          <w:szCs w:val="28"/>
        </w:rPr>
        <w:t xml:space="preserve"> </w:t>
      </w:r>
      <w:r w:rsidR="00232E11" w:rsidRPr="001C001D">
        <w:rPr>
          <w:sz w:val="28"/>
          <w:szCs w:val="28"/>
        </w:rPr>
        <w:t>–</w:t>
      </w:r>
      <w:r w:rsidRPr="001C001D">
        <w:rPr>
          <w:sz w:val="28"/>
          <w:szCs w:val="28"/>
        </w:rPr>
        <w:t xml:space="preserve"> сумма денежных средств, поступившая плательщику налога в пользование по договорам, не предусматривающим начисление процентов или предоставления других видов </w:t>
      </w:r>
      <w:r w:rsidRPr="001C001D">
        <w:rPr>
          <w:sz w:val="28"/>
          <w:szCs w:val="28"/>
        </w:rPr>
        <w:lastRenderedPageBreak/>
        <w:t>компенсаций в виде платы за пользование такими средствами, и является обязательной к возврату;</w:t>
      </w:r>
    </w:p>
    <w:p w:rsidR="00545EF9" w:rsidRPr="001C001D" w:rsidRDefault="00545EF9" w:rsidP="006811D0">
      <w:pPr>
        <w:tabs>
          <w:tab w:val="left" w:pos="855"/>
        </w:tabs>
        <w:spacing w:after="360" w:line="276" w:lineRule="auto"/>
        <w:ind w:firstLine="709"/>
        <w:jc w:val="both"/>
        <w:rPr>
          <w:sz w:val="28"/>
          <w:szCs w:val="28"/>
        </w:rPr>
      </w:pPr>
      <w:r w:rsidRPr="001C001D">
        <w:rPr>
          <w:sz w:val="28"/>
          <w:szCs w:val="28"/>
        </w:rPr>
        <w:t>1</w:t>
      </w:r>
      <w:r w:rsidR="00136789" w:rsidRPr="001C001D">
        <w:rPr>
          <w:sz w:val="28"/>
          <w:szCs w:val="28"/>
        </w:rPr>
        <w:t>6</w:t>
      </w:r>
      <w:r w:rsidRPr="001C001D">
        <w:rPr>
          <w:sz w:val="28"/>
          <w:szCs w:val="28"/>
        </w:rPr>
        <w:t>)</w:t>
      </w:r>
      <w:r w:rsidR="00D678AB">
        <w:rPr>
          <w:sz w:val="28"/>
          <w:szCs w:val="28"/>
        </w:rPr>
        <w:t> </w:t>
      </w:r>
      <w:r w:rsidRPr="00D678AB">
        <w:rPr>
          <w:bCs/>
          <w:sz w:val="28"/>
          <w:szCs w:val="28"/>
        </w:rPr>
        <w:t>данные земельного кадастра</w:t>
      </w:r>
      <w:r w:rsidRPr="001C001D">
        <w:rPr>
          <w:sz w:val="28"/>
          <w:szCs w:val="28"/>
        </w:rPr>
        <w:t xml:space="preserve"> </w:t>
      </w:r>
      <w:r w:rsidR="00232E11" w:rsidRPr="001C001D">
        <w:rPr>
          <w:sz w:val="28"/>
          <w:szCs w:val="28"/>
        </w:rPr>
        <w:t>–</w:t>
      </w:r>
      <w:r w:rsidRPr="001C001D">
        <w:rPr>
          <w:sz w:val="28"/>
          <w:szCs w:val="28"/>
        </w:rPr>
        <w:t xml:space="preserve"> совокупность сведений и документов о месте расположения и правовом режиме земельных участков, их оценке, классификации земель, количественной и качественной характеристиках, распределении среди владельцев земли и землепользователей, подготовленные в соответствии с законодательством;</w:t>
      </w:r>
    </w:p>
    <w:p w:rsidR="00545EF9" w:rsidRPr="001C001D" w:rsidRDefault="00545EF9" w:rsidP="006811D0">
      <w:pPr>
        <w:tabs>
          <w:tab w:val="left" w:pos="993"/>
        </w:tabs>
        <w:spacing w:after="360" w:line="276" w:lineRule="auto"/>
        <w:ind w:firstLine="709"/>
        <w:jc w:val="both"/>
        <w:rPr>
          <w:sz w:val="28"/>
          <w:szCs w:val="28"/>
        </w:rPr>
      </w:pPr>
      <w:proofErr w:type="gramStart"/>
      <w:r w:rsidRPr="001C001D">
        <w:rPr>
          <w:sz w:val="28"/>
          <w:szCs w:val="28"/>
        </w:rPr>
        <w:t>1</w:t>
      </w:r>
      <w:r w:rsidR="00136789" w:rsidRPr="001C001D">
        <w:rPr>
          <w:sz w:val="28"/>
          <w:szCs w:val="28"/>
        </w:rPr>
        <w:t>7</w:t>
      </w:r>
      <w:r w:rsidRPr="001C001D">
        <w:rPr>
          <w:sz w:val="28"/>
          <w:szCs w:val="28"/>
        </w:rPr>
        <w:t>)</w:t>
      </w:r>
      <w:r w:rsidR="00D678AB">
        <w:rPr>
          <w:sz w:val="28"/>
          <w:szCs w:val="28"/>
        </w:rPr>
        <w:t> </w:t>
      </w:r>
      <w:r w:rsidRPr="00D678AB">
        <w:rPr>
          <w:sz w:val="28"/>
          <w:szCs w:val="28"/>
        </w:rPr>
        <w:t>денежное обязательство</w:t>
      </w:r>
      <w:r w:rsidRPr="001C001D">
        <w:rPr>
          <w:sz w:val="28"/>
          <w:szCs w:val="28"/>
        </w:rPr>
        <w:t xml:space="preserve"> – </w:t>
      </w:r>
      <w:r w:rsidR="009A3964" w:rsidRPr="001C001D">
        <w:rPr>
          <w:sz w:val="28"/>
          <w:szCs w:val="28"/>
        </w:rPr>
        <w:t xml:space="preserve">сумма налогов, сборов, взносов и других обязательных платежей, в том числе начисленных органом доходов и сборов, которые налогоплательщик обязан уплатить в соответствии с настоящим Законом, другими </w:t>
      </w:r>
      <w:r w:rsidR="00285A6A" w:rsidRPr="001C001D">
        <w:rPr>
          <w:sz w:val="28"/>
          <w:szCs w:val="28"/>
        </w:rPr>
        <w:t>з</w:t>
      </w:r>
      <w:r w:rsidR="009A3964" w:rsidRPr="001C001D">
        <w:rPr>
          <w:sz w:val="28"/>
          <w:szCs w:val="28"/>
        </w:rPr>
        <w:t>аконами Донецкой Народной Республики, нормативными правовыми актами Совета Министров Донецкой Народной Республики, Указами Главы Донецкой Народной Республики, контроль за соблюдением которых возложен на органы доходов и сборов;</w:t>
      </w:r>
      <w:r w:rsidRPr="001C001D">
        <w:rPr>
          <w:sz w:val="28"/>
          <w:szCs w:val="28"/>
        </w:rPr>
        <w:t xml:space="preserve"> </w:t>
      </w:r>
      <w:proofErr w:type="gramEnd"/>
    </w:p>
    <w:p w:rsidR="00545EF9" w:rsidRPr="001C001D" w:rsidRDefault="00136789" w:rsidP="006811D0">
      <w:pPr>
        <w:pStyle w:val="newncpi"/>
        <w:tabs>
          <w:tab w:val="left" w:pos="798"/>
        </w:tabs>
        <w:spacing w:before="0" w:beforeAutospacing="0" w:after="360" w:afterAutospacing="0" w:line="276" w:lineRule="auto"/>
        <w:ind w:firstLine="709"/>
        <w:jc w:val="both"/>
        <w:rPr>
          <w:rFonts w:ascii="Times New Roman" w:hAnsi="Times New Roman" w:cs="Times New Roman"/>
          <w:sz w:val="28"/>
          <w:szCs w:val="28"/>
        </w:rPr>
      </w:pPr>
      <w:proofErr w:type="gramStart"/>
      <w:r w:rsidRPr="001C001D">
        <w:rPr>
          <w:rFonts w:ascii="Times New Roman" w:hAnsi="Times New Roman" w:cs="Times New Roman"/>
          <w:sz w:val="28"/>
          <w:szCs w:val="28"/>
        </w:rPr>
        <w:t>18</w:t>
      </w:r>
      <w:r w:rsidR="00545EF9" w:rsidRPr="001C001D">
        <w:rPr>
          <w:rFonts w:ascii="Times New Roman" w:hAnsi="Times New Roman" w:cs="Times New Roman"/>
          <w:sz w:val="28"/>
          <w:szCs w:val="28"/>
        </w:rPr>
        <w:t>)</w:t>
      </w:r>
      <w:r w:rsidR="00437184" w:rsidRPr="001C001D">
        <w:rPr>
          <w:rFonts w:ascii="Times New Roman" w:hAnsi="Times New Roman" w:cs="Times New Roman"/>
          <w:sz w:val="28"/>
          <w:szCs w:val="28"/>
        </w:rPr>
        <w:t> </w:t>
      </w:r>
      <w:r w:rsidR="00545EF9" w:rsidRPr="00D678AB">
        <w:rPr>
          <w:rFonts w:ascii="Times New Roman" w:hAnsi="Times New Roman" w:cs="Times New Roman"/>
          <w:bCs/>
          <w:sz w:val="28"/>
          <w:szCs w:val="28"/>
        </w:rPr>
        <w:t>дивиденд</w:t>
      </w:r>
      <w:r w:rsidR="00CC0A21" w:rsidRPr="00D678AB">
        <w:rPr>
          <w:rFonts w:ascii="Times New Roman" w:hAnsi="Times New Roman" w:cs="Times New Roman"/>
          <w:bCs/>
          <w:sz w:val="28"/>
          <w:szCs w:val="28"/>
        </w:rPr>
        <w:t>ы</w:t>
      </w:r>
      <w:r w:rsidR="00545EF9" w:rsidRPr="00D678AB">
        <w:rPr>
          <w:rFonts w:ascii="Times New Roman" w:hAnsi="Times New Roman" w:cs="Times New Roman"/>
          <w:bCs/>
          <w:sz w:val="28"/>
          <w:szCs w:val="28"/>
        </w:rPr>
        <w:t xml:space="preserve"> </w:t>
      </w:r>
      <w:r w:rsidR="00232E11" w:rsidRPr="001C001D">
        <w:rPr>
          <w:rFonts w:ascii="Times New Roman" w:hAnsi="Times New Roman" w:cs="Times New Roman"/>
          <w:sz w:val="28"/>
          <w:szCs w:val="28"/>
        </w:rPr>
        <w:t>–</w:t>
      </w:r>
      <w:r w:rsidR="00545EF9" w:rsidRPr="001C001D">
        <w:rPr>
          <w:rFonts w:ascii="Times New Roman" w:hAnsi="Times New Roman" w:cs="Times New Roman"/>
          <w:sz w:val="28"/>
          <w:szCs w:val="28"/>
        </w:rPr>
        <w:t xml:space="preserve"> любой доход, полученный акционером (участником, учредителем) от субъекта хозяйствования при распределении прибыли, остающейся после налогообложения по принадлежащим акционеру (участнику, учредителю) акциям (долям) пропорционально долям акционеров (участников, учредителей) в уставном капитале такого субъекта хозяйствования.</w:t>
      </w:r>
      <w:proofErr w:type="gramEnd"/>
      <w:r w:rsidR="00545EF9" w:rsidRPr="001C001D">
        <w:rPr>
          <w:rFonts w:ascii="Times New Roman" w:hAnsi="Times New Roman" w:cs="Times New Roman"/>
          <w:sz w:val="28"/>
          <w:szCs w:val="28"/>
        </w:rPr>
        <w:t xml:space="preserve"> К дивидендам также относятся любые доходы, получаемые из источников за пределами Донецкой Народной Республики, относящиеся к дивидендам в соответствии с законодательствами иностранных государств;</w:t>
      </w:r>
    </w:p>
    <w:p w:rsidR="00545EF9" w:rsidRPr="001C001D" w:rsidRDefault="00136789" w:rsidP="006811D0">
      <w:pPr>
        <w:tabs>
          <w:tab w:val="left" w:pos="798"/>
        </w:tabs>
        <w:spacing w:after="360" w:line="276" w:lineRule="auto"/>
        <w:ind w:firstLine="709"/>
        <w:jc w:val="both"/>
        <w:rPr>
          <w:sz w:val="28"/>
          <w:szCs w:val="28"/>
        </w:rPr>
      </w:pPr>
      <w:r w:rsidRPr="001C001D">
        <w:rPr>
          <w:sz w:val="28"/>
          <w:szCs w:val="28"/>
        </w:rPr>
        <w:t>19</w:t>
      </w:r>
      <w:r w:rsidR="00545EF9" w:rsidRPr="001C001D">
        <w:rPr>
          <w:sz w:val="28"/>
          <w:szCs w:val="28"/>
        </w:rPr>
        <w:t>)</w:t>
      </w:r>
      <w:r w:rsidR="00437184" w:rsidRPr="001C001D">
        <w:rPr>
          <w:sz w:val="28"/>
          <w:szCs w:val="28"/>
        </w:rPr>
        <w:t> </w:t>
      </w:r>
      <w:r w:rsidR="00545EF9" w:rsidRPr="00D678AB">
        <w:rPr>
          <w:bCs/>
          <w:sz w:val="28"/>
          <w:szCs w:val="28"/>
        </w:rPr>
        <w:t>добыча полезных ископаемых</w:t>
      </w:r>
      <w:r w:rsidR="00545EF9" w:rsidRPr="001C001D">
        <w:rPr>
          <w:sz w:val="28"/>
          <w:szCs w:val="28"/>
        </w:rPr>
        <w:t xml:space="preserve"> </w:t>
      </w:r>
      <w:r w:rsidR="00232E11" w:rsidRPr="001C001D">
        <w:rPr>
          <w:sz w:val="28"/>
          <w:szCs w:val="28"/>
        </w:rPr>
        <w:t>–</w:t>
      </w:r>
      <w:r w:rsidR="00545EF9" w:rsidRPr="001C001D">
        <w:rPr>
          <w:sz w:val="28"/>
          <w:szCs w:val="28"/>
        </w:rPr>
        <w:t xml:space="preserve"> совокупность технологических операций извлечения, в том числе залежей на дне водоемов, и перемещения, в том числе временное хранение, на поверхность части недр (горных пород, рудного сырья и тому подобное), которая вмещает полезные ископаемые;</w:t>
      </w:r>
    </w:p>
    <w:p w:rsidR="00545EF9" w:rsidRPr="001C001D" w:rsidRDefault="00545EF9" w:rsidP="006811D0">
      <w:pPr>
        <w:shd w:val="clear" w:color="auto" w:fill="FCFCFC"/>
        <w:tabs>
          <w:tab w:val="left" w:pos="798"/>
        </w:tabs>
        <w:spacing w:after="360" w:line="276" w:lineRule="auto"/>
        <w:ind w:firstLine="709"/>
        <w:jc w:val="both"/>
        <w:rPr>
          <w:sz w:val="28"/>
          <w:szCs w:val="28"/>
        </w:rPr>
      </w:pPr>
      <w:proofErr w:type="gramStart"/>
      <w:r w:rsidRPr="001C001D">
        <w:rPr>
          <w:sz w:val="28"/>
          <w:szCs w:val="28"/>
        </w:rPr>
        <w:t>2</w:t>
      </w:r>
      <w:r w:rsidR="00136789" w:rsidRPr="001C001D">
        <w:rPr>
          <w:sz w:val="28"/>
          <w:szCs w:val="28"/>
        </w:rPr>
        <w:t>0</w:t>
      </w:r>
      <w:r w:rsidRPr="001C001D">
        <w:rPr>
          <w:sz w:val="28"/>
          <w:szCs w:val="28"/>
        </w:rPr>
        <w:t>)</w:t>
      </w:r>
      <w:r w:rsidR="001C0743" w:rsidRPr="001C001D">
        <w:rPr>
          <w:sz w:val="28"/>
          <w:szCs w:val="28"/>
        </w:rPr>
        <w:t> </w:t>
      </w:r>
      <w:r w:rsidR="00232E11" w:rsidRPr="00D678AB">
        <w:rPr>
          <w:bCs/>
          <w:sz w:val="28"/>
          <w:szCs w:val="28"/>
        </w:rPr>
        <w:t>долгосрочный</w:t>
      </w:r>
      <w:r w:rsidRPr="00D678AB">
        <w:rPr>
          <w:bCs/>
          <w:sz w:val="28"/>
          <w:szCs w:val="28"/>
        </w:rPr>
        <w:t xml:space="preserve"> контракт</w:t>
      </w:r>
      <w:r w:rsidRPr="001C001D">
        <w:rPr>
          <w:b/>
          <w:bCs/>
          <w:sz w:val="28"/>
          <w:szCs w:val="28"/>
        </w:rPr>
        <w:t xml:space="preserve"> </w:t>
      </w:r>
      <w:r w:rsidRPr="001C001D">
        <w:rPr>
          <w:bCs/>
          <w:sz w:val="28"/>
          <w:szCs w:val="28"/>
        </w:rPr>
        <w:t>–</w:t>
      </w:r>
      <w:r w:rsidRPr="001C001D">
        <w:rPr>
          <w:b/>
          <w:bCs/>
          <w:sz w:val="28"/>
          <w:szCs w:val="28"/>
        </w:rPr>
        <w:t xml:space="preserve"> </w:t>
      </w:r>
      <w:r w:rsidRPr="001C001D">
        <w:rPr>
          <w:sz w:val="28"/>
          <w:szCs w:val="28"/>
        </w:rPr>
        <w:t>контракт (договор) на изготовление, строительство, установку или монтаж материальных ценностей, которые входят в состав основных фондов заказчика, а также на создание нематериальных активов</w:t>
      </w:r>
      <w:r w:rsidR="001C0743" w:rsidRPr="001C001D">
        <w:rPr>
          <w:sz w:val="28"/>
          <w:szCs w:val="28"/>
        </w:rPr>
        <w:t>,</w:t>
      </w:r>
      <w:r w:rsidRPr="001C001D">
        <w:rPr>
          <w:sz w:val="28"/>
          <w:szCs w:val="28"/>
        </w:rPr>
        <w:t xml:space="preserve"> связанных с таким изготовлением или строительством, при условии, что такой контракт согласно технологии производства невозможно завершить ранее, чем через 9 месяцев с момента осуществления первых затрат или получения аванса;</w:t>
      </w:r>
      <w:proofErr w:type="gramEnd"/>
    </w:p>
    <w:p w:rsidR="00545EF9" w:rsidRPr="00D678AB" w:rsidRDefault="00545EF9" w:rsidP="006811D0">
      <w:pPr>
        <w:spacing w:after="360" w:line="276" w:lineRule="auto"/>
        <w:ind w:firstLine="709"/>
        <w:jc w:val="both"/>
        <w:rPr>
          <w:sz w:val="28"/>
          <w:szCs w:val="28"/>
        </w:rPr>
      </w:pPr>
      <w:r w:rsidRPr="001C001D">
        <w:rPr>
          <w:sz w:val="28"/>
          <w:szCs w:val="28"/>
        </w:rPr>
        <w:lastRenderedPageBreak/>
        <w:t>2</w:t>
      </w:r>
      <w:r w:rsidR="00136789" w:rsidRPr="001C001D">
        <w:rPr>
          <w:sz w:val="28"/>
          <w:szCs w:val="28"/>
        </w:rPr>
        <w:t>1</w:t>
      </w:r>
      <w:r w:rsidR="00D678AB">
        <w:rPr>
          <w:sz w:val="28"/>
          <w:szCs w:val="28"/>
        </w:rPr>
        <w:t>) </w:t>
      </w:r>
      <w:r w:rsidRPr="00D678AB">
        <w:rPr>
          <w:bCs/>
          <w:sz w:val="28"/>
          <w:szCs w:val="28"/>
        </w:rPr>
        <w:t>единица площади облагаемого налогом земельного участка</w:t>
      </w:r>
      <w:r w:rsidRPr="00D678AB">
        <w:rPr>
          <w:sz w:val="28"/>
          <w:szCs w:val="28"/>
        </w:rPr>
        <w:t>:</w:t>
      </w:r>
    </w:p>
    <w:p w:rsidR="00545EF9" w:rsidRPr="001C001D" w:rsidRDefault="00D678AB" w:rsidP="006811D0">
      <w:pPr>
        <w:spacing w:after="360" w:line="276" w:lineRule="auto"/>
        <w:ind w:firstLine="709"/>
        <w:jc w:val="both"/>
        <w:rPr>
          <w:sz w:val="28"/>
          <w:szCs w:val="28"/>
        </w:rPr>
      </w:pPr>
      <w:r>
        <w:rPr>
          <w:sz w:val="28"/>
          <w:szCs w:val="28"/>
        </w:rPr>
        <w:t>а) </w:t>
      </w:r>
      <w:r w:rsidR="00545EF9" w:rsidRPr="001C001D">
        <w:rPr>
          <w:sz w:val="28"/>
          <w:szCs w:val="28"/>
        </w:rPr>
        <w:t xml:space="preserve">в пределах населенного пункта </w:t>
      </w:r>
      <w:r w:rsidR="00163D02" w:rsidRPr="001C001D">
        <w:rPr>
          <w:sz w:val="28"/>
          <w:szCs w:val="28"/>
        </w:rPr>
        <w:t>–</w:t>
      </w:r>
      <w:r w:rsidR="00545EF9" w:rsidRPr="001C001D">
        <w:rPr>
          <w:sz w:val="28"/>
          <w:szCs w:val="28"/>
        </w:rPr>
        <w:t xml:space="preserve"> 1 (один) метр квадратный (кв. метр);</w:t>
      </w:r>
    </w:p>
    <w:p w:rsidR="00545EF9" w:rsidRPr="001C001D" w:rsidRDefault="00D678AB" w:rsidP="006811D0">
      <w:pPr>
        <w:spacing w:after="360" w:line="276" w:lineRule="auto"/>
        <w:ind w:firstLine="709"/>
        <w:jc w:val="both"/>
        <w:rPr>
          <w:sz w:val="28"/>
          <w:szCs w:val="28"/>
        </w:rPr>
      </w:pPr>
      <w:r>
        <w:rPr>
          <w:sz w:val="28"/>
          <w:szCs w:val="28"/>
        </w:rPr>
        <w:t>б) </w:t>
      </w:r>
      <w:r w:rsidR="00545EF9" w:rsidRPr="001C001D">
        <w:rPr>
          <w:sz w:val="28"/>
          <w:szCs w:val="28"/>
        </w:rPr>
        <w:t xml:space="preserve">за пределами населенного пункта </w:t>
      </w:r>
      <w:r w:rsidR="00163D02" w:rsidRPr="001C001D">
        <w:rPr>
          <w:sz w:val="28"/>
          <w:szCs w:val="28"/>
        </w:rPr>
        <w:t>–</w:t>
      </w:r>
      <w:r w:rsidR="00545EF9" w:rsidRPr="001C001D">
        <w:rPr>
          <w:sz w:val="28"/>
          <w:szCs w:val="28"/>
        </w:rPr>
        <w:t xml:space="preserve"> 1 (один) гектар (</w:t>
      </w:r>
      <w:proofErr w:type="gramStart"/>
      <w:r w:rsidR="00545EF9" w:rsidRPr="001C001D">
        <w:rPr>
          <w:sz w:val="28"/>
          <w:szCs w:val="28"/>
        </w:rPr>
        <w:t>га</w:t>
      </w:r>
      <w:proofErr w:type="gramEnd"/>
      <w:r w:rsidR="00545EF9" w:rsidRPr="001C001D">
        <w:rPr>
          <w:sz w:val="28"/>
          <w:szCs w:val="28"/>
        </w:rPr>
        <w:t>);</w:t>
      </w:r>
    </w:p>
    <w:p w:rsidR="00545EF9" w:rsidRPr="001C001D" w:rsidRDefault="00545EF9" w:rsidP="006811D0">
      <w:pPr>
        <w:tabs>
          <w:tab w:val="left" w:pos="570"/>
        </w:tabs>
        <w:spacing w:after="360" w:line="276" w:lineRule="auto"/>
        <w:ind w:firstLine="709"/>
        <w:jc w:val="both"/>
        <w:rPr>
          <w:sz w:val="28"/>
          <w:szCs w:val="28"/>
        </w:rPr>
      </w:pPr>
      <w:proofErr w:type="gramStart"/>
      <w:r w:rsidRPr="001C001D">
        <w:rPr>
          <w:sz w:val="28"/>
          <w:szCs w:val="28"/>
        </w:rPr>
        <w:t>2</w:t>
      </w:r>
      <w:r w:rsidR="00136789" w:rsidRPr="001C001D">
        <w:rPr>
          <w:sz w:val="28"/>
          <w:szCs w:val="28"/>
        </w:rPr>
        <w:t>2</w:t>
      </w:r>
      <w:r w:rsidRPr="001C001D">
        <w:rPr>
          <w:sz w:val="28"/>
          <w:szCs w:val="28"/>
        </w:rPr>
        <w:t>)</w:t>
      </w:r>
      <w:r w:rsidR="00163D02" w:rsidRPr="001C001D">
        <w:rPr>
          <w:sz w:val="28"/>
          <w:szCs w:val="28"/>
        </w:rPr>
        <w:t> </w:t>
      </w:r>
      <w:r w:rsidR="009F296C" w:rsidRPr="00D678AB">
        <w:rPr>
          <w:sz w:val="28"/>
          <w:szCs w:val="28"/>
        </w:rPr>
        <w:t xml:space="preserve">задолженность (налоговая задолженность) </w:t>
      </w:r>
      <w:r w:rsidR="00163D02" w:rsidRPr="001C001D">
        <w:rPr>
          <w:sz w:val="28"/>
          <w:szCs w:val="28"/>
        </w:rPr>
        <w:t>–</w:t>
      </w:r>
      <w:r w:rsidR="009F296C" w:rsidRPr="001C001D">
        <w:rPr>
          <w:b/>
          <w:sz w:val="28"/>
          <w:szCs w:val="28"/>
        </w:rPr>
        <w:t xml:space="preserve"> </w:t>
      </w:r>
      <w:r w:rsidR="009F296C" w:rsidRPr="001C001D">
        <w:rPr>
          <w:sz w:val="28"/>
          <w:szCs w:val="28"/>
        </w:rPr>
        <w:t>сумма денежного обязательства,</w:t>
      </w:r>
      <w:r w:rsidR="009F296C" w:rsidRPr="001C001D">
        <w:rPr>
          <w:b/>
          <w:sz w:val="28"/>
          <w:szCs w:val="28"/>
        </w:rPr>
        <w:t xml:space="preserve"> </w:t>
      </w:r>
      <w:r w:rsidR="009F296C" w:rsidRPr="001C001D">
        <w:rPr>
          <w:sz w:val="28"/>
          <w:szCs w:val="28"/>
        </w:rPr>
        <w:t xml:space="preserve">а также пеня и штрафные (финансовые) санкции, начисленные и не уплаченные в порядке и сроки, предусмотренные настоящим Законом, другими </w:t>
      </w:r>
      <w:r w:rsidR="00285A6A" w:rsidRPr="001C001D">
        <w:rPr>
          <w:sz w:val="28"/>
          <w:szCs w:val="28"/>
        </w:rPr>
        <w:t>з</w:t>
      </w:r>
      <w:r w:rsidR="009F296C" w:rsidRPr="001C001D">
        <w:rPr>
          <w:sz w:val="28"/>
          <w:szCs w:val="28"/>
        </w:rPr>
        <w:t>аконами Донецкой Народной Республики, нормативными правовыми актами Совета Министров Донецкой Народной Республики, Указами Главы Донецкой Народной Республики, контроль за соблюдением которых возложен на органы доходов и сборов;</w:t>
      </w:r>
      <w:proofErr w:type="gramEnd"/>
    </w:p>
    <w:p w:rsidR="00545EF9" w:rsidRPr="001C001D" w:rsidRDefault="00545EF9" w:rsidP="006811D0">
      <w:pPr>
        <w:tabs>
          <w:tab w:val="left" w:pos="627"/>
        </w:tabs>
        <w:spacing w:after="360" w:line="276" w:lineRule="auto"/>
        <w:ind w:firstLine="709"/>
        <w:jc w:val="both"/>
        <w:rPr>
          <w:sz w:val="28"/>
          <w:szCs w:val="28"/>
        </w:rPr>
      </w:pPr>
      <w:r w:rsidRPr="001C001D">
        <w:rPr>
          <w:sz w:val="28"/>
          <w:szCs w:val="28"/>
        </w:rPr>
        <w:t>2</w:t>
      </w:r>
      <w:r w:rsidR="00136789" w:rsidRPr="001C001D">
        <w:rPr>
          <w:sz w:val="28"/>
          <w:szCs w:val="28"/>
        </w:rPr>
        <w:t>3</w:t>
      </w:r>
      <w:r w:rsidRPr="001C001D">
        <w:rPr>
          <w:sz w:val="28"/>
          <w:szCs w:val="28"/>
        </w:rPr>
        <w:t>)</w:t>
      </w:r>
      <w:r w:rsidR="00163D02" w:rsidRPr="001C001D">
        <w:rPr>
          <w:sz w:val="28"/>
          <w:szCs w:val="28"/>
        </w:rPr>
        <w:t> </w:t>
      </w:r>
      <w:r w:rsidRPr="00D678AB">
        <w:rPr>
          <w:bCs/>
          <w:sz w:val="28"/>
          <w:szCs w:val="28"/>
        </w:rPr>
        <w:t>заем</w:t>
      </w:r>
      <w:r w:rsidRPr="001C001D">
        <w:rPr>
          <w:sz w:val="28"/>
          <w:szCs w:val="28"/>
        </w:rPr>
        <w:t xml:space="preserve"> – денежные средства, предоставляемые резидентами, являющимися финансовыми учреждениями, или нерезидентами, кроме нерезидентов, которые имеют оффшорный статус, заемщику на определенный срок с обязательством их возврата и уплатой процентов за пользование займом; </w:t>
      </w:r>
    </w:p>
    <w:p w:rsidR="00545EF9" w:rsidRPr="001C001D" w:rsidRDefault="00545EF9" w:rsidP="006811D0">
      <w:pPr>
        <w:tabs>
          <w:tab w:val="left" w:pos="627"/>
        </w:tabs>
        <w:spacing w:after="360" w:line="276" w:lineRule="auto"/>
        <w:ind w:firstLine="709"/>
        <w:jc w:val="both"/>
        <w:rPr>
          <w:sz w:val="28"/>
          <w:szCs w:val="28"/>
        </w:rPr>
      </w:pPr>
      <w:r w:rsidRPr="001C001D">
        <w:rPr>
          <w:sz w:val="28"/>
          <w:szCs w:val="28"/>
        </w:rPr>
        <w:t>2</w:t>
      </w:r>
      <w:r w:rsidR="00136789" w:rsidRPr="001C001D">
        <w:rPr>
          <w:sz w:val="28"/>
          <w:szCs w:val="28"/>
        </w:rPr>
        <w:t>4</w:t>
      </w:r>
      <w:r w:rsidRPr="001C001D">
        <w:rPr>
          <w:sz w:val="28"/>
          <w:szCs w:val="28"/>
        </w:rPr>
        <w:t>)</w:t>
      </w:r>
      <w:r w:rsidR="00D678AB">
        <w:rPr>
          <w:sz w:val="28"/>
          <w:szCs w:val="28"/>
        </w:rPr>
        <w:t> </w:t>
      </w:r>
      <w:r w:rsidRPr="00D678AB">
        <w:rPr>
          <w:bCs/>
          <w:sz w:val="28"/>
          <w:szCs w:val="28"/>
        </w:rPr>
        <w:t>земельный налог</w:t>
      </w:r>
      <w:r w:rsidRPr="001C001D">
        <w:rPr>
          <w:sz w:val="28"/>
          <w:szCs w:val="28"/>
        </w:rPr>
        <w:t xml:space="preserve"> </w:t>
      </w:r>
      <w:r w:rsidR="00163D02" w:rsidRPr="001C001D">
        <w:rPr>
          <w:sz w:val="28"/>
          <w:szCs w:val="28"/>
        </w:rPr>
        <w:t>–</w:t>
      </w:r>
      <w:r w:rsidRPr="001C001D">
        <w:rPr>
          <w:sz w:val="28"/>
          <w:szCs w:val="28"/>
        </w:rPr>
        <w:t xml:space="preserve"> обязательный платеж, взимаемый с владельцев земельных участков и земельных долей (паев), а также постоянных землепользователей;</w:t>
      </w:r>
    </w:p>
    <w:p w:rsidR="00545EF9" w:rsidRPr="001C001D" w:rsidRDefault="00545EF9" w:rsidP="006811D0">
      <w:pPr>
        <w:tabs>
          <w:tab w:val="left" w:pos="570"/>
        </w:tabs>
        <w:spacing w:after="360" w:line="276" w:lineRule="auto"/>
        <w:ind w:firstLine="709"/>
        <w:jc w:val="both"/>
        <w:rPr>
          <w:sz w:val="28"/>
          <w:szCs w:val="28"/>
        </w:rPr>
      </w:pPr>
      <w:r w:rsidRPr="001C001D">
        <w:rPr>
          <w:sz w:val="28"/>
          <w:szCs w:val="28"/>
        </w:rPr>
        <w:t>2</w:t>
      </w:r>
      <w:r w:rsidR="00136789" w:rsidRPr="001C001D">
        <w:rPr>
          <w:sz w:val="28"/>
          <w:szCs w:val="28"/>
        </w:rPr>
        <w:t>5</w:t>
      </w:r>
      <w:r w:rsidRPr="001C001D">
        <w:rPr>
          <w:sz w:val="28"/>
          <w:szCs w:val="28"/>
        </w:rPr>
        <w:t>)</w:t>
      </w:r>
      <w:r w:rsidR="00D678AB">
        <w:rPr>
          <w:sz w:val="28"/>
          <w:szCs w:val="28"/>
        </w:rPr>
        <w:t> </w:t>
      </w:r>
      <w:r w:rsidRPr="00D678AB">
        <w:rPr>
          <w:bCs/>
          <w:sz w:val="28"/>
          <w:szCs w:val="28"/>
        </w:rPr>
        <w:t>земельный участок</w:t>
      </w:r>
      <w:r w:rsidRPr="001C001D">
        <w:rPr>
          <w:sz w:val="28"/>
          <w:szCs w:val="28"/>
        </w:rPr>
        <w:t xml:space="preserve"> </w:t>
      </w:r>
      <w:r w:rsidR="00163D02" w:rsidRPr="001C001D">
        <w:rPr>
          <w:sz w:val="28"/>
          <w:szCs w:val="28"/>
        </w:rPr>
        <w:t>–</w:t>
      </w:r>
      <w:r w:rsidRPr="001C001D">
        <w:rPr>
          <w:sz w:val="28"/>
          <w:szCs w:val="28"/>
        </w:rPr>
        <w:t xml:space="preserve"> часть земной поверхности с установленными пределами, определенным местом расположения, целевым (хозяйственным) назначением и с определенными относительно него правами;</w:t>
      </w:r>
    </w:p>
    <w:p w:rsidR="00545EF9" w:rsidRPr="001C001D" w:rsidRDefault="00FB2C42" w:rsidP="006811D0">
      <w:pPr>
        <w:spacing w:after="360" w:line="276" w:lineRule="auto"/>
        <w:ind w:firstLine="709"/>
        <w:jc w:val="both"/>
        <w:rPr>
          <w:sz w:val="28"/>
          <w:szCs w:val="28"/>
        </w:rPr>
      </w:pPr>
      <w:r w:rsidRPr="001C001D">
        <w:rPr>
          <w:sz w:val="28"/>
          <w:szCs w:val="28"/>
        </w:rPr>
        <w:t>2</w:t>
      </w:r>
      <w:r w:rsidR="00136789" w:rsidRPr="001C001D">
        <w:rPr>
          <w:sz w:val="28"/>
          <w:szCs w:val="28"/>
        </w:rPr>
        <w:t>6</w:t>
      </w:r>
      <w:r w:rsidR="00545EF9" w:rsidRPr="001C001D">
        <w:rPr>
          <w:sz w:val="28"/>
          <w:szCs w:val="28"/>
        </w:rPr>
        <w:t>)</w:t>
      </w:r>
      <w:r w:rsidR="00D678AB">
        <w:rPr>
          <w:sz w:val="28"/>
          <w:szCs w:val="28"/>
        </w:rPr>
        <w:t> </w:t>
      </w:r>
      <w:r w:rsidR="00545EF9" w:rsidRPr="00D678AB">
        <w:rPr>
          <w:bCs/>
          <w:sz w:val="28"/>
          <w:szCs w:val="28"/>
        </w:rPr>
        <w:t>землепользователи</w:t>
      </w:r>
      <w:r w:rsidR="00545EF9" w:rsidRPr="00D678AB">
        <w:rPr>
          <w:sz w:val="28"/>
          <w:szCs w:val="28"/>
        </w:rPr>
        <w:t xml:space="preserve"> </w:t>
      </w:r>
      <w:r w:rsidR="00163D02" w:rsidRPr="001C001D">
        <w:rPr>
          <w:sz w:val="28"/>
          <w:szCs w:val="28"/>
        </w:rPr>
        <w:t>–</w:t>
      </w:r>
      <w:r w:rsidR="00545EF9" w:rsidRPr="001C001D">
        <w:rPr>
          <w:sz w:val="28"/>
          <w:szCs w:val="28"/>
        </w:rPr>
        <w:t xml:space="preserve"> юридические и физические лица (резиденты и нерезиденты), которым в соответствии с законодательством предоставлены в пользование земельные участки государственной и муниципальной собственности, в том числе на условиях аренды;</w:t>
      </w:r>
    </w:p>
    <w:p w:rsidR="00545EF9" w:rsidRPr="001C001D" w:rsidRDefault="00545EF9" w:rsidP="006811D0">
      <w:pPr>
        <w:tabs>
          <w:tab w:val="left" w:pos="798"/>
        </w:tabs>
        <w:spacing w:after="360" w:line="276" w:lineRule="auto"/>
        <w:ind w:firstLine="709"/>
        <w:jc w:val="both"/>
        <w:rPr>
          <w:sz w:val="28"/>
          <w:szCs w:val="28"/>
        </w:rPr>
      </w:pPr>
      <w:proofErr w:type="gramStart"/>
      <w:r w:rsidRPr="001C001D">
        <w:rPr>
          <w:sz w:val="28"/>
          <w:szCs w:val="28"/>
        </w:rPr>
        <w:t>2</w:t>
      </w:r>
      <w:r w:rsidR="00136789" w:rsidRPr="001C001D">
        <w:rPr>
          <w:sz w:val="28"/>
          <w:szCs w:val="28"/>
        </w:rPr>
        <w:t>7</w:t>
      </w:r>
      <w:r w:rsidRPr="001C001D">
        <w:rPr>
          <w:sz w:val="28"/>
          <w:szCs w:val="28"/>
        </w:rPr>
        <w:t>)</w:t>
      </w:r>
      <w:r w:rsidR="00D678AB">
        <w:rPr>
          <w:sz w:val="28"/>
          <w:szCs w:val="28"/>
        </w:rPr>
        <w:t> </w:t>
      </w:r>
      <w:r w:rsidRPr="00D678AB">
        <w:rPr>
          <w:bCs/>
          <w:sz w:val="28"/>
          <w:szCs w:val="28"/>
        </w:rPr>
        <w:t>земли железнодорожного транспорта</w:t>
      </w:r>
      <w:r w:rsidRPr="001C001D">
        <w:rPr>
          <w:sz w:val="28"/>
          <w:szCs w:val="28"/>
        </w:rPr>
        <w:t xml:space="preserve"> </w:t>
      </w:r>
      <w:r w:rsidR="00163D02" w:rsidRPr="001C001D">
        <w:rPr>
          <w:sz w:val="28"/>
          <w:szCs w:val="28"/>
        </w:rPr>
        <w:t>–</w:t>
      </w:r>
      <w:r w:rsidRPr="001C001D">
        <w:rPr>
          <w:sz w:val="28"/>
          <w:szCs w:val="28"/>
        </w:rPr>
        <w:t xml:space="preserve"> к землям железнодорожного транспорта относятся земли полос отведения железных дорог под железнодорожным полотном и его обустройством, станции со всеми постройками и сооружениями энергетического, локомотивного, вагонного, путевого, грузового и пассажирского хозяйства, сигнализации и связи, водоснабжения, канализации</w:t>
      </w:r>
      <w:r w:rsidR="00285A6A" w:rsidRPr="001C001D">
        <w:rPr>
          <w:sz w:val="28"/>
          <w:szCs w:val="28"/>
        </w:rPr>
        <w:t>,</w:t>
      </w:r>
      <w:r w:rsidRPr="001C001D">
        <w:rPr>
          <w:sz w:val="28"/>
          <w:szCs w:val="28"/>
        </w:rPr>
        <w:t xml:space="preserve"> под защитными и укрепляющими насаждениями, </w:t>
      </w:r>
      <w:r w:rsidRPr="001C001D">
        <w:rPr>
          <w:sz w:val="28"/>
          <w:szCs w:val="28"/>
        </w:rPr>
        <w:lastRenderedPageBreak/>
        <w:t>служебными, культурно-бытовыми зданиями и иными сооружениями, необходимыми для обеспечения работы железнодорожного транспорта;</w:t>
      </w:r>
      <w:proofErr w:type="gramEnd"/>
    </w:p>
    <w:p w:rsidR="00545EF9" w:rsidRPr="001C001D" w:rsidRDefault="00136789" w:rsidP="006811D0">
      <w:pPr>
        <w:tabs>
          <w:tab w:val="left" w:pos="798"/>
        </w:tabs>
        <w:spacing w:after="360" w:line="276" w:lineRule="auto"/>
        <w:ind w:firstLine="709"/>
        <w:jc w:val="both"/>
        <w:rPr>
          <w:sz w:val="28"/>
          <w:szCs w:val="28"/>
        </w:rPr>
      </w:pPr>
      <w:r w:rsidRPr="001C001D">
        <w:rPr>
          <w:sz w:val="28"/>
          <w:szCs w:val="28"/>
        </w:rPr>
        <w:t>28</w:t>
      </w:r>
      <w:r w:rsidR="00545EF9" w:rsidRPr="001C001D">
        <w:rPr>
          <w:sz w:val="28"/>
          <w:szCs w:val="28"/>
        </w:rPr>
        <w:t>)</w:t>
      </w:r>
      <w:r w:rsidR="00163D02" w:rsidRPr="001C001D">
        <w:rPr>
          <w:sz w:val="28"/>
          <w:szCs w:val="28"/>
        </w:rPr>
        <w:t> </w:t>
      </w:r>
      <w:r w:rsidR="00545EF9" w:rsidRPr="00D678AB">
        <w:rPr>
          <w:bCs/>
          <w:sz w:val="28"/>
          <w:szCs w:val="28"/>
        </w:rPr>
        <w:t>земли сельскохозяйственного назначения</w:t>
      </w:r>
      <w:r w:rsidR="00545EF9" w:rsidRPr="001C001D">
        <w:rPr>
          <w:sz w:val="28"/>
          <w:szCs w:val="28"/>
        </w:rPr>
        <w:t xml:space="preserve"> </w:t>
      </w:r>
      <w:r w:rsidR="00163D02" w:rsidRPr="001C001D">
        <w:rPr>
          <w:sz w:val="28"/>
          <w:szCs w:val="28"/>
        </w:rPr>
        <w:t>–</w:t>
      </w:r>
      <w:r w:rsidR="00545EF9" w:rsidRPr="001C001D">
        <w:rPr>
          <w:sz w:val="28"/>
          <w:szCs w:val="28"/>
        </w:rPr>
        <w:t xml:space="preserve"> земли, предоставленные для производства сельскохозяйственной продукции, осуществления сельскохозяйственной научно-исследовательской и учебной деятельности, размещения соответствующей производственной инфраструктуры, в том числе инфраструктуры оптовых рынков сельскохозяйственной продукции, или предназначенные для этих целей;</w:t>
      </w:r>
    </w:p>
    <w:p w:rsidR="00545EF9" w:rsidRPr="001C001D" w:rsidRDefault="00136789" w:rsidP="006811D0">
      <w:pPr>
        <w:tabs>
          <w:tab w:val="left" w:pos="798"/>
        </w:tabs>
        <w:spacing w:after="360" w:line="276" w:lineRule="auto"/>
        <w:ind w:firstLine="709"/>
        <w:jc w:val="both"/>
        <w:rPr>
          <w:sz w:val="28"/>
          <w:szCs w:val="28"/>
        </w:rPr>
      </w:pPr>
      <w:r w:rsidRPr="001C001D">
        <w:rPr>
          <w:sz w:val="28"/>
          <w:szCs w:val="28"/>
        </w:rPr>
        <w:t>29</w:t>
      </w:r>
      <w:r w:rsidR="00545EF9" w:rsidRPr="001C001D">
        <w:rPr>
          <w:sz w:val="28"/>
          <w:szCs w:val="28"/>
        </w:rPr>
        <w:t>)</w:t>
      </w:r>
      <w:r w:rsidR="00163D02" w:rsidRPr="001C001D">
        <w:rPr>
          <w:sz w:val="28"/>
          <w:szCs w:val="28"/>
        </w:rPr>
        <w:t> </w:t>
      </w:r>
      <w:r w:rsidR="00545EF9" w:rsidRPr="00D678AB">
        <w:rPr>
          <w:bCs/>
          <w:sz w:val="28"/>
          <w:szCs w:val="28"/>
        </w:rPr>
        <w:t>источник выплаты доходов налогоплательщику</w:t>
      </w:r>
      <w:r w:rsidR="00545EF9" w:rsidRPr="001C001D">
        <w:rPr>
          <w:sz w:val="28"/>
          <w:szCs w:val="28"/>
        </w:rPr>
        <w:t xml:space="preserve"> – юридиче</w:t>
      </w:r>
      <w:r w:rsidR="00163D02" w:rsidRPr="001C001D">
        <w:rPr>
          <w:sz w:val="28"/>
          <w:szCs w:val="28"/>
        </w:rPr>
        <w:t xml:space="preserve">ское лицо или физическое лицо, </w:t>
      </w:r>
      <w:proofErr w:type="gramStart"/>
      <w:r w:rsidR="00545EF9" w:rsidRPr="001C001D">
        <w:rPr>
          <w:sz w:val="28"/>
          <w:szCs w:val="28"/>
        </w:rPr>
        <w:t>от</w:t>
      </w:r>
      <w:proofErr w:type="gramEnd"/>
      <w:r w:rsidR="00545EF9" w:rsidRPr="001C001D">
        <w:rPr>
          <w:sz w:val="28"/>
          <w:szCs w:val="28"/>
        </w:rPr>
        <w:t xml:space="preserve"> которых налогоплательщик получает доход;</w:t>
      </w:r>
    </w:p>
    <w:p w:rsidR="00F90545" w:rsidRPr="001C001D" w:rsidRDefault="00E56C2F" w:rsidP="006811D0">
      <w:pPr>
        <w:spacing w:after="360" w:line="276" w:lineRule="auto"/>
        <w:ind w:firstLine="709"/>
        <w:jc w:val="both"/>
        <w:rPr>
          <w:bCs/>
          <w:i/>
          <w:sz w:val="28"/>
          <w:szCs w:val="28"/>
          <w:shd w:val="clear" w:color="auto" w:fill="FCFCFF"/>
        </w:rPr>
      </w:pPr>
      <w:r w:rsidRPr="001C001D">
        <w:rPr>
          <w:bCs/>
          <w:sz w:val="28"/>
          <w:szCs w:val="28"/>
          <w:shd w:val="clear" w:color="auto" w:fill="FCFCFF"/>
        </w:rPr>
        <w:t>29</w:t>
      </w:r>
      <w:r w:rsidRPr="001C001D">
        <w:rPr>
          <w:bCs/>
          <w:sz w:val="28"/>
          <w:szCs w:val="28"/>
          <w:shd w:val="clear" w:color="auto" w:fill="FCFCFF"/>
          <w:vertAlign w:val="superscript"/>
        </w:rPr>
        <w:t>1</w:t>
      </w:r>
      <w:r w:rsidRPr="001C001D">
        <w:rPr>
          <w:bCs/>
          <w:sz w:val="28"/>
          <w:szCs w:val="28"/>
          <w:shd w:val="clear" w:color="auto" w:fill="FCFCFF"/>
        </w:rPr>
        <w:t>)</w:t>
      </w:r>
      <w:r w:rsidRPr="001C001D">
        <w:rPr>
          <w:bCs/>
          <w:i/>
          <w:sz w:val="28"/>
          <w:szCs w:val="28"/>
          <w:shd w:val="clear" w:color="auto" w:fill="FCFCFF"/>
        </w:rPr>
        <w:t> </w:t>
      </w:r>
      <w:r w:rsidR="00F90545" w:rsidRPr="001C001D">
        <w:rPr>
          <w:bCs/>
          <w:i/>
          <w:sz w:val="28"/>
          <w:szCs w:val="28"/>
          <w:shd w:val="clear" w:color="auto" w:fill="FCFCFF"/>
        </w:rPr>
        <w:t>(Подпункт 29</w:t>
      </w:r>
      <w:r w:rsidR="00F90545" w:rsidRPr="001C001D">
        <w:rPr>
          <w:bCs/>
          <w:i/>
          <w:sz w:val="28"/>
          <w:szCs w:val="28"/>
          <w:shd w:val="clear" w:color="auto" w:fill="FCFCFF"/>
          <w:vertAlign w:val="superscript"/>
        </w:rPr>
        <w:t>1</w:t>
      </w:r>
      <w:r w:rsidR="00F90545" w:rsidRPr="001C001D">
        <w:rPr>
          <w:bCs/>
          <w:i/>
          <w:sz w:val="28"/>
          <w:szCs w:val="28"/>
          <w:shd w:val="clear" w:color="auto" w:fill="FCFCFF"/>
        </w:rPr>
        <w:t xml:space="preserve"> пункта 9.1 статьи 9 введен </w:t>
      </w:r>
      <w:hyperlink r:id="rId16" w:history="1">
        <w:r w:rsidR="00D678AB">
          <w:rPr>
            <w:rStyle w:val="ab"/>
            <w:bCs/>
            <w:i/>
            <w:sz w:val="28"/>
            <w:szCs w:val="28"/>
            <w:shd w:val="clear" w:color="auto" w:fill="FCFCFF"/>
          </w:rPr>
          <w:t xml:space="preserve">Законом от 30.04.2016 </w:t>
        </w:r>
        <w:r w:rsidR="00D678AB">
          <w:rPr>
            <w:rStyle w:val="ab"/>
            <w:bCs/>
            <w:i/>
            <w:sz w:val="28"/>
            <w:szCs w:val="28"/>
            <w:shd w:val="clear" w:color="auto" w:fill="FCFCFF"/>
          </w:rPr>
          <w:br/>
          <w:t>№ </w:t>
        </w:r>
        <w:r w:rsidR="00F90545" w:rsidRPr="001C001D">
          <w:rPr>
            <w:rStyle w:val="ab"/>
            <w:bCs/>
            <w:i/>
            <w:sz w:val="28"/>
            <w:szCs w:val="28"/>
            <w:shd w:val="clear" w:color="auto" w:fill="FCFCFF"/>
          </w:rPr>
          <w:t>131-IНС</w:t>
        </w:r>
      </w:hyperlink>
      <w:r w:rsidR="006811D0" w:rsidRPr="001C001D">
        <w:rPr>
          <w:bCs/>
          <w:i/>
          <w:sz w:val="28"/>
          <w:szCs w:val="28"/>
          <w:shd w:val="clear" w:color="auto" w:fill="FCFCFF"/>
        </w:rPr>
        <w:t xml:space="preserve">, исключен Законом </w:t>
      </w:r>
      <w:hyperlink r:id="rId17" w:history="1">
        <w:r w:rsidR="006811D0" w:rsidRPr="001C001D">
          <w:rPr>
            <w:rStyle w:val="ab"/>
            <w:i/>
            <w:sz w:val="28"/>
            <w:szCs w:val="28"/>
          </w:rPr>
          <w:t>от 24.06.2016 № 138-IНС</w:t>
        </w:r>
      </w:hyperlink>
      <w:r w:rsidR="00F90545" w:rsidRPr="001C001D">
        <w:rPr>
          <w:bCs/>
          <w:i/>
          <w:sz w:val="28"/>
          <w:szCs w:val="28"/>
          <w:shd w:val="clear" w:color="auto" w:fill="FCFCFF"/>
        </w:rPr>
        <w:t>)</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t>3</w:t>
      </w:r>
      <w:r w:rsidR="00136789" w:rsidRPr="001C001D">
        <w:rPr>
          <w:sz w:val="28"/>
          <w:szCs w:val="28"/>
        </w:rPr>
        <w:t>0</w:t>
      </w:r>
      <w:r w:rsidRPr="001C001D">
        <w:rPr>
          <w:sz w:val="28"/>
          <w:szCs w:val="28"/>
        </w:rPr>
        <w:t>)</w:t>
      </w:r>
      <w:r w:rsidR="00163D02" w:rsidRPr="001C001D">
        <w:rPr>
          <w:sz w:val="28"/>
          <w:szCs w:val="28"/>
        </w:rPr>
        <w:t> </w:t>
      </w:r>
      <w:r w:rsidRPr="00D678AB">
        <w:rPr>
          <w:sz w:val="28"/>
          <w:szCs w:val="28"/>
        </w:rPr>
        <w:t>картотека</w:t>
      </w:r>
      <w:r w:rsidRPr="001C001D">
        <w:rPr>
          <w:sz w:val="28"/>
          <w:szCs w:val="28"/>
        </w:rPr>
        <w:t xml:space="preserve"> – реестр </w:t>
      </w:r>
      <w:r w:rsidR="001C0743" w:rsidRPr="001C001D">
        <w:rPr>
          <w:sz w:val="28"/>
          <w:szCs w:val="28"/>
        </w:rPr>
        <w:t>неисполненных расчетных документов,</w:t>
      </w:r>
      <w:r w:rsidRPr="001C001D">
        <w:rPr>
          <w:sz w:val="28"/>
          <w:szCs w:val="28"/>
        </w:rPr>
        <w:t xml:space="preserve"> направленных обслуживающему налогоплательщика банку или другому финансовому учреждению органом доходов и сборов, и находящихся на контроле в банке или другом финансовом учреждении до полного погашения соответствующих требований;</w:t>
      </w:r>
    </w:p>
    <w:p w:rsidR="00545EF9" w:rsidRPr="001C001D" w:rsidRDefault="00545EF9" w:rsidP="006811D0">
      <w:pPr>
        <w:tabs>
          <w:tab w:val="left" w:pos="570"/>
        </w:tabs>
        <w:spacing w:after="360" w:line="276" w:lineRule="auto"/>
        <w:ind w:firstLine="709"/>
        <w:jc w:val="both"/>
        <w:rPr>
          <w:sz w:val="28"/>
          <w:szCs w:val="28"/>
        </w:rPr>
      </w:pPr>
      <w:r w:rsidRPr="001C001D">
        <w:rPr>
          <w:sz w:val="28"/>
          <w:szCs w:val="28"/>
        </w:rPr>
        <w:t>3</w:t>
      </w:r>
      <w:r w:rsidR="00136789" w:rsidRPr="001C001D">
        <w:rPr>
          <w:sz w:val="28"/>
          <w:szCs w:val="28"/>
        </w:rPr>
        <w:t>1</w:t>
      </w:r>
      <w:r w:rsidRPr="001C001D">
        <w:rPr>
          <w:sz w:val="28"/>
          <w:szCs w:val="28"/>
        </w:rPr>
        <w:t>)</w:t>
      </w:r>
      <w:r w:rsidR="00163D02" w:rsidRPr="001C001D">
        <w:rPr>
          <w:sz w:val="28"/>
          <w:szCs w:val="28"/>
        </w:rPr>
        <w:t> </w:t>
      </w:r>
      <w:r w:rsidRPr="00D678AB">
        <w:rPr>
          <w:bCs/>
          <w:sz w:val="28"/>
          <w:szCs w:val="28"/>
        </w:rPr>
        <w:t>кассовый метод</w:t>
      </w:r>
      <w:r w:rsidRPr="001C001D">
        <w:rPr>
          <w:b/>
          <w:bCs/>
          <w:sz w:val="28"/>
          <w:szCs w:val="28"/>
        </w:rPr>
        <w:t xml:space="preserve"> </w:t>
      </w:r>
      <w:r w:rsidRPr="001C001D">
        <w:rPr>
          <w:sz w:val="28"/>
          <w:szCs w:val="28"/>
        </w:rPr>
        <w:t>– метод налогового учета, по которому дата возникновения валового дохода определяется по дате зачисления (получения) денежных средств на банковский счет (в кассу) налогоплательщика, а дата возникновения валовых расходов определяется как дата списания денежных сре</w:t>
      </w:r>
      <w:proofErr w:type="gramStart"/>
      <w:r w:rsidRPr="001C001D">
        <w:rPr>
          <w:sz w:val="28"/>
          <w:szCs w:val="28"/>
        </w:rPr>
        <w:t>дств с б</w:t>
      </w:r>
      <w:proofErr w:type="gramEnd"/>
      <w:r w:rsidRPr="001C001D">
        <w:rPr>
          <w:sz w:val="28"/>
          <w:szCs w:val="28"/>
        </w:rPr>
        <w:t>анковского счета (выдачи из кассы) налогоплательщика. Данный метод используется для целей глав 12</w:t>
      </w:r>
      <w:r w:rsidR="00285A6A" w:rsidRPr="001C001D">
        <w:rPr>
          <w:sz w:val="28"/>
          <w:szCs w:val="28"/>
        </w:rPr>
        <w:t>, 16</w:t>
      </w:r>
      <w:r w:rsidRPr="001C001D">
        <w:rPr>
          <w:sz w:val="28"/>
          <w:szCs w:val="28"/>
        </w:rPr>
        <w:t xml:space="preserve"> </w:t>
      </w:r>
      <w:r w:rsidR="00DA0F59" w:rsidRPr="001C001D">
        <w:rPr>
          <w:sz w:val="28"/>
          <w:szCs w:val="28"/>
        </w:rPr>
        <w:t xml:space="preserve">настоящего </w:t>
      </w:r>
      <w:r w:rsidRPr="001C001D">
        <w:rPr>
          <w:sz w:val="28"/>
          <w:szCs w:val="28"/>
        </w:rPr>
        <w:t>Закона;</w:t>
      </w:r>
    </w:p>
    <w:p w:rsidR="00545EF9" w:rsidRPr="001C001D" w:rsidRDefault="00545EF9" w:rsidP="006811D0">
      <w:pPr>
        <w:tabs>
          <w:tab w:val="left" w:pos="627"/>
        </w:tabs>
        <w:spacing w:after="360" w:line="276" w:lineRule="auto"/>
        <w:ind w:firstLine="709"/>
        <w:jc w:val="both"/>
        <w:rPr>
          <w:sz w:val="28"/>
          <w:szCs w:val="28"/>
        </w:rPr>
      </w:pPr>
      <w:r w:rsidRPr="001C001D">
        <w:rPr>
          <w:sz w:val="28"/>
          <w:szCs w:val="28"/>
        </w:rPr>
        <w:t>3</w:t>
      </w:r>
      <w:r w:rsidR="00136789" w:rsidRPr="001C001D">
        <w:rPr>
          <w:sz w:val="28"/>
          <w:szCs w:val="28"/>
        </w:rPr>
        <w:t>2</w:t>
      </w:r>
      <w:r w:rsidRPr="001C001D">
        <w:rPr>
          <w:sz w:val="28"/>
          <w:szCs w:val="28"/>
        </w:rPr>
        <w:t>)</w:t>
      </w:r>
      <w:r w:rsidR="00D678AB">
        <w:rPr>
          <w:sz w:val="28"/>
          <w:szCs w:val="28"/>
        </w:rPr>
        <w:t> </w:t>
      </w:r>
      <w:r w:rsidRPr="00D678AB">
        <w:rPr>
          <w:bCs/>
          <w:sz w:val="28"/>
          <w:szCs w:val="28"/>
        </w:rPr>
        <w:t>контроль хозяйственной деятельности плательщика налога</w:t>
      </w:r>
      <w:r w:rsidRPr="001C001D">
        <w:rPr>
          <w:sz w:val="28"/>
          <w:szCs w:val="28"/>
        </w:rPr>
        <w:t>:</w:t>
      </w:r>
    </w:p>
    <w:p w:rsidR="00545EF9" w:rsidRPr="001C001D" w:rsidRDefault="00DA0F59"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владение непосредственно или через связанных физических </w:t>
      </w:r>
      <w:r w:rsidR="00910DFD">
        <w:rPr>
          <w:sz w:val="28"/>
          <w:szCs w:val="28"/>
        </w:rPr>
        <w:t>и (или)</w:t>
      </w:r>
      <w:r w:rsidR="00545EF9" w:rsidRPr="001C001D">
        <w:rPr>
          <w:sz w:val="28"/>
          <w:szCs w:val="28"/>
        </w:rPr>
        <w:t xml:space="preserve"> юридических лиц частью (паем, пакетом акций) уставного фонда плательщика налога в размере не менее 20 процентов уставного фонда плательщика налога;</w:t>
      </w:r>
    </w:p>
    <w:p w:rsidR="00545EF9" w:rsidRPr="001C001D" w:rsidRDefault="00DA0F59" w:rsidP="006811D0">
      <w:pPr>
        <w:spacing w:after="360" w:line="276" w:lineRule="auto"/>
        <w:ind w:firstLine="709"/>
        <w:jc w:val="both"/>
        <w:rPr>
          <w:sz w:val="28"/>
          <w:szCs w:val="28"/>
        </w:rPr>
      </w:pPr>
      <w:r w:rsidRPr="001C001D">
        <w:rPr>
          <w:sz w:val="28"/>
          <w:szCs w:val="28"/>
        </w:rPr>
        <w:t>б) </w:t>
      </w:r>
      <w:r w:rsidR="00545EF9" w:rsidRPr="001C001D">
        <w:rPr>
          <w:sz w:val="28"/>
          <w:szCs w:val="28"/>
        </w:rPr>
        <w:t xml:space="preserve">влияние непосредственно или через связанных физических </w:t>
      </w:r>
      <w:r w:rsidR="00910DFD">
        <w:rPr>
          <w:sz w:val="28"/>
          <w:szCs w:val="28"/>
        </w:rPr>
        <w:t>и (или)</w:t>
      </w:r>
      <w:r w:rsidR="00545EF9" w:rsidRPr="001C001D">
        <w:rPr>
          <w:sz w:val="28"/>
          <w:szCs w:val="28"/>
        </w:rPr>
        <w:t xml:space="preserve"> юридических лиц на хозяйственную деятельность субъекта хозяйствования в результате:</w:t>
      </w:r>
    </w:p>
    <w:p w:rsidR="00545EF9" w:rsidRPr="001C001D" w:rsidRDefault="00163D02" w:rsidP="006811D0">
      <w:pPr>
        <w:spacing w:after="360" w:line="276" w:lineRule="auto"/>
        <w:ind w:firstLine="709"/>
        <w:jc w:val="both"/>
        <w:rPr>
          <w:sz w:val="28"/>
          <w:szCs w:val="28"/>
        </w:rPr>
      </w:pPr>
      <w:r w:rsidRPr="001C001D">
        <w:rPr>
          <w:sz w:val="28"/>
          <w:szCs w:val="28"/>
        </w:rPr>
        <w:lastRenderedPageBreak/>
        <w:t>- </w:t>
      </w:r>
      <w:r w:rsidR="00545EF9" w:rsidRPr="001C001D">
        <w:rPr>
          <w:sz w:val="28"/>
          <w:szCs w:val="28"/>
        </w:rPr>
        <w:t>предоставления права, которое обеспечивает решающее в</w:t>
      </w:r>
      <w:r w:rsidR="00544013" w:rsidRPr="001C001D">
        <w:rPr>
          <w:sz w:val="28"/>
          <w:szCs w:val="28"/>
        </w:rPr>
        <w:t>лияние на формирование состава,</w:t>
      </w:r>
      <w:r w:rsidR="00DA0F59" w:rsidRPr="001C001D">
        <w:rPr>
          <w:sz w:val="28"/>
          <w:szCs w:val="28"/>
        </w:rPr>
        <w:t xml:space="preserve"> </w:t>
      </w:r>
      <w:r w:rsidR="00545EF9" w:rsidRPr="001C001D">
        <w:rPr>
          <w:sz w:val="28"/>
          <w:szCs w:val="28"/>
        </w:rPr>
        <w:t>результаты голосования и решения органов управления налогоплательщика;</w:t>
      </w:r>
    </w:p>
    <w:p w:rsidR="00545EF9" w:rsidRPr="001C001D" w:rsidRDefault="00163D02" w:rsidP="006811D0">
      <w:pPr>
        <w:spacing w:after="360" w:line="276" w:lineRule="auto"/>
        <w:ind w:firstLine="709"/>
        <w:jc w:val="both"/>
        <w:rPr>
          <w:sz w:val="28"/>
          <w:szCs w:val="28"/>
        </w:rPr>
      </w:pPr>
      <w:r w:rsidRPr="001C001D">
        <w:rPr>
          <w:sz w:val="28"/>
          <w:szCs w:val="28"/>
        </w:rPr>
        <w:t>- </w:t>
      </w:r>
      <w:r w:rsidR="00545EF9" w:rsidRPr="001C001D">
        <w:rPr>
          <w:sz w:val="28"/>
          <w:szCs w:val="28"/>
        </w:rPr>
        <w:t>занятия должности члена наблюдательного совета, правления, других наблюдательных или исполнительных органов налогоплательщика лицами, которые уже занимают одну или несколько из указанных должностей в другом субъекте хозяйствования;</w:t>
      </w:r>
    </w:p>
    <w:p w:rsidR="00545EF9" w:rsidRPr="001C001D" w:rsidRDefault="00163D02" w:rsidP="006811D0">
      <w:pPr>
        <w:spacing w:after="360" w:line="276" w:lineRule="auto"/>
        <w:ind w:firstLine="709"/>
        <w:jc w:val="both"/>
        <w:rPr>
          <w:sz w:val="28"/>
          <w:szCs w:val="28"/>
        </w:rPr>
      </w:pPr>
      <w:r w:rsidRPr="001C001D">
        <w:rPr>
          <w:sz w:val="28"/>
          <w:szCs w:val="28"/>
        </w:rPr>
        <w:t>- </w:t>
      </w:r>
      <w:r w:rsidR="00545EF9" w:rsidRPr="001C001D">
        <w:rPr>
          <w:sz w:val="28"/>
          <w:szCs w:val="28"/>
        </w:rPr>
        <w:t>занятия должности руководителя, заместителя руководителя наблюдательного совета, правления, другого наблюдательного или исполнительного органа налогоплательщика лицом, которое уже занимает одну или несколько из указанных должностей в других субъектах хозяйствования;</w:t>
      </w:r>
    </w:p>
    <w:p w:rsidR="00545EF9" w:rsidRPr="001C001D" w:rsidRDefault="00163D02" w:rsidP="006811D0">
      <w:pPr>
        <w:spacing w:after="360" w:line="276" w:lineRule="auto"/>
        <w:ind w:firstLine="709"/>
        <w:jc w:val="both"/>
        <w:rPr>
          <w:sz w:val="28"/>
          <w:szCs w:val="28"/>
        </w:rPr>
      </w:pPr>
      <w:r w:rsidRPr="001C001D">
        <w:rPr>
          <w:sz w:val="28"/>
          <w:szCs w:val="28"/>
        </w:rPr>
        <w:t>- </w:t>
      </w:r>
      <w:r w:rsidR="00545EF9" w:rsidRPr="001C001D">
        <w:rPr>
          <w:sz w:val="28"/>
          <w:szCs w:val="28"/>
        </w:rPr>
        <w:t xml:space="preserve">предоставления права на заключение договоров и контрактов, которые дают возможность определять условия хозяйственной деятельности, давать </w:t>
      </w:r>
      <w:proofErr w:type="gramStart"/>
      <w:r w:rsidR="00545EF9" w:rsidRPr="001C001D">
        <w:rPr>
          <w:sz w:val="28"/>
          <w:szCs w:val="28"/>
        </w:rPr>
        <w:t>обязательные к исполнению</w:t>
      </w:r>
      <w:proofErr w:type="gramEnd"/>
      <w:r w:rsidR="00545EF9" w:rsidRPr="001C001D">
        <w:rPr>
          <w:sz w:val="28"/>
          <w:szCs w:val="28"/>
        </w:rPr>
        <w:t xml:space="preserve"> указания или осуществлять делегированные полномочия и функции органа управления плательщика налога;</w:t>
      </w:r>
    </w:p>
    <w:p w:rsidR="00545EF9" w:rsidRPr="001C001D" w:rsidRDefault="00FB2C42" w:rsidP="006811D0">
      <w:pPr>
        <w:spacing w:after="360" w:line="276" w:lineRule="auto"/>
        <w:ind w:firstLine="709"/>
        <w:jc w:val="both"/>
        <w:rPr>
          <w:sz w:val="28"/>
          <w:szCs w:val="28"/>
        </w:rPr>
      </w:pPr>
      <w:proofErr w:type="gramStart"/>
      <w:r w:rsidRPr="001C001D">
        <w:rPr>
          <w:sz w:val="28"/>
          <w:szCs w:val="28"/>
        </w:rPr>
        <w:t>3</w:t>
      </w:r>
      <w:r w:rsidR="00136789" w:rsidRPr="001C001D">
        <w:rPr>
          <w:sz w:val="28"/>
          <w:szCs w:val="28"/>
        </w:rPr>
        <w:t>3</w:t>
      </w:r>
      <w:r w:rsidR="00545EF9" w:rsidRPr="001C001D">
        <w:rPr>
          <w:sz w:val="28"/>
          <w:szCs w:val="28"/>
        </w:rPr>
        <w:t>)</w:t>
      </w:r>
      <w:r w:rsidR="00163D02" w:rsidRPr="001C001D">
        <w:rPr>
          <w:sz w:val="28"/>
          <w:szCs w:val="28"/>
        </w:rPr>
        <w:t> </w:t>
      </w:r>
      <w:r w:rsidR="00545EF9" w:rsidRPr="00D678AB">
        <w:rPr>
          <w:sz w:val="28"/>
          <w:szCs w:val="28"/>
        </w:rPr>
        <w:t>ко</w:t>
      </w:r>
      <w:r w:rsidR="00163D02" w:rsidRPr="00D678AB">
        <w:rPr>
          <w:sz w:val="28"/>
          <w:szCs w:val="28"/>
        </w:rPr>
        <w:t>свенные методы определения сумм</w:t>
      </w:r>
      <w:r w:rsidR="00545EF9" w:rsidRPr="00D678AB">
        <w:rPr>
          <w:sz w:val="28"/>
          <w:szCs w:val="28"/>
        </w:rPr>
        <w:t xml:space="preserve"> налоговых обязательств налогоплательщиков</w:t>
      </w:r>
      <w:r w:rsidR="00545EF9" w:rsidRPr="001C001D">
        <w:rPr>
          <w:sz w:val="28"/>
          <w:szCs w:val="28"/>
        </w:rPr>
        <w:t xml:space="preserve"> – определение сумм их налоговых обязательств по оценке расходов плательщика налогов, прироста его активов, количества лиц, которые пребывают с ним в отношениях найма, а также оценка иных элементов налоговых баз, которые принимаются для расчета налогового обязательства по конкретному налогу, сбору в соответствии с законодательством.</w:t>
      </w:r>
      <w:proofErr w:type="gramEnd"/>
      <w:r w:rsidR="00545EF9" w:rsidRPr="001C001D">
        <w:rPr>
          <w:sz w:val="28"/>
          <w:szCs w:val="28"/>
        </w:rPr>
        <w:t xml:space="preserve"> При этом оценка элементов налоговых баз осуществляется с помощью информации, полученной из источников отличных от отчетности и первичных документов;</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t>3</w:t>
      </w:r>
      <w:r w:rsidR="00136789" w:rsidRPr="001C001D">
        <w:rPr>
          <w:sz w:val="28"/>
          <w:szCs w:val="28"/>
        </w:rPr>
        <w:t>4</w:t>
      </w:r>
      <w:r w:rsidRPr="001C001D">
        <w:rPr>
          <w:sz w:val="28"/>
          <w:szCs w:val="28"/>
        </w:rPr>
        <w:t>)</w:t>
      </w:r>
      <w:r w:rsidR="00163D02" w:rsidRPr="001C001D">
        <w:rPr>
          <w:sz w:val="28"/>
          <w:szCs w:val="28"/>
        </w:rPr>
        <w:t> </w:t>
      </w:r>
      <w:r w:rsidRPr="00D678AB">
        <w:rPr>
          <w:bCs/>
          <w:sz w:val="28"/>
          <w:szCs w:val="28"/>
        </w:rPr>
        <w:t>малоценные и быстроизнашивающиеся</w:t>
      </w:r>
      <w:r w:rsidRPr="00D678AB">
        <w:rPr>
          <w:sz w:val="28"/>
          <w:szCs w:val="28"/>
        </w:rPr>
        <w:t xml:space="preserve"> предметы</w:t>
      </w:r>
      <w:r w:rsidRPr="001C001D">
        <w:rPr>
          <w:sz w:val="28"/>
          <w:szCs w:val="28"/>
        </w:rPr>
        <w:t xml:space="preserve"> </w:t>
      </w:r>
      <w:r w:rsidR="00163D02" w:rsidRPr="001C001D">
        <w:rPr>
          <w:sz w:val="28"/>
          <w:szCs w:val="28"/>
        </w:rPr>
        <w:t>–</w:t>
      </w:r>
      <w:r w:rsidRPr="001C001D">
        <w:rPr>
          <w:sz w:val="28"/>
          <w:szCs w:val="28"/>
        </w:rPr>
        <w:t xml:space="preserve"> предметы, служащие в </w:t>
      </w:r>
      <w:r w:rsidR="00335977" w:rsidRPr="001C001D">
        <w:rPr>
          <w:sz w:val="28"/>
          <w:szCs w:val="28"/>
        </w:rPr>
        <w:t xml:space="preserve">производстве менее одного года, </w:t>
      </w:r>
      <w:r w:rsidRPr="001C001D">
        <w:rPr>
          <w:sz w:val="28"/>
          <w:szCs w:val="28"/>
        </w:rPr>
        <w:t xml:space="preserve"> стоимостью до </w:t>
      </w:r>
      <w:r w:rsidR="00F90545" w:rsidRPr="001C001D">
        <w:rPr>
          <w:sz w:val="28"/>
          <w:szCs w:val="28"/>
        </w:rPr>
        <w:t>10 000 российских рублей</w:t>
      </w:r>
      <w:r w:rsidRPr="001C001D">
        <w:rPr>
          <w:sz w:val="28"/>
          <w:szCs w:val="28"/>
        </w:rPr>
        <w:t xml:space="preserve"> и состоящие из следующих групп: инструменты и приспособления, сменное </w:t>
      </w:r>
      <w:hyperlink r:id="rId18" w:history="1">
        <w:r w:rsidRPr="001C001D">
          <w:rPr>
            <w:sz w:val="28"/>
            <w:szCs w:val="28"/>
          </w:rPr>
          <w:t>оборудование</w:t>
        </w:r>
      </w:hyperlink>
      <w:r w:rsidRPr="001C001D">
        <w:rPr>
          <w:sz w:val="28"/>
          <w:szCs w:val="28"/>
        </w:rPr>
        <w:t xml:space="preserve">, хозяйственный </w:t>
      </w:r>
      <w:hyperlink r:id="rId19" w:history="1">
        <w:r w:rsidRPr="001C001D">
          <w:rPr>
            <w:sz w:val="28"/>
            <w:szCs w:val="28"/>
          </w:rPr>
          <w:t>инвентарь</w:t>
        </w:r>
      </w:hyperlink>
      <w:r w:rsidRPr="001C001D">
        <w:rPr>
          <w:sz w:val="28"/>
          <w:szCs w:val="28"/>
        </w:rPr>
        <w:t>, спецодежда;</w:t>
      </w:r>
    </w:p>
    <w:p w:rsidR="00F90545" w:rsidRPr="001C001D" w:rsidRDefault="006D0150" w:rsidP="006811D0">
      <w:pPr>
        <w:spacing w:after="360" w:line="276" w:lineRule="auto"/>
        <w:ind w:firstLine="709"/>
        <w:jc w:val="both"/>
        <w:rPr>
          <w:i/>
          <w:sz w:val="28"/>
          <w:szCs w:val="28"/>
        </w:rPr>
      </w:pPr>
      <w:hyperlink r:id="rId20" w:history="1">
        <w:r w:rsidR="00F90545" w:rsidRPr="001C001D">
          <w:rPr>
            <w:rStyle w:val="ab"/>
            <w:i/>
            <w:sz w:val="28"/>
            <w:szCs w:val="28"/>
          </w:rPr>
          <w:t>(</w:t>
        </w:r>
        <w:r w:rsidR="00F90545" w:rsidRPr="001C001D">
          <w:rPr>
            <w:rStyle w:val="ab"/>
            <w:bCs/>
            <w:i/>
            <w:sz w:val="28"/>
            <w:szCs w:val="28"/>
            <w:shd w:val="clear" w:color="auto" w:fill="FCFCFF"/>
          </w:rPr>
          <w:t xml:space="preserve">Подпункт 34 пункта 9.1 </w:t>
        </w:r>
        <w:r w:rsidR="00F90545" w:rsidRPr="001C001D">
          <w:rPr>
            <w:rStyle w:val="ab"/>
            <w:i/>
            <w:sz w:val="28"/>
            <w:szCs w:val="28"/>
          </w:rPr>
          <w:t xml:space="preserve">статьи 9 с изменениями, внесенными в соответствии с Законом </w:t>
        </w:r>
        <w:r w:rsidR="00F90545" w:rsidRPr="001C001D">
          <w:rPr>
            <w:rStyle w:val="ab"/>
            <w:bCs/>
            <w:i/>
            <w:sz w:val="28"/>
            <w:szCs w:val="28"/>
            <w:shd w:val="clear" w:color="auto" w:fill="FCFCFF"/>
          </w:rPr>
          <w:t>от 30.04.2016 № 131-IНС</w:t>
        </w:r>
        <w:r w:rsidR="00F90545" w:rsidRPr="001C001D">
          <w:rPr>
            <w:rStyle w:val="ab"/>
            <w:i/>
            <w:sz w:val="28"/>
            <w:szCs w:val="28"/>
          </w:rPr>
          <w:t>)</w:t>
        </w:r>
      </w:hyperlink>
    </w:p>
    <w:p w:rsidR="00545EF9" w:rsidRPr="001C001D" w:rsidRDefault="00545EF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3</w:t>
      </w:r>
      <w:r w:rsidR="00136789"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w:t>
      </w:r>
      <w:r w:rsidR="00163D02" w:rsidRPr="001C001D">
        <w:rPr>
          <w:rFonts w:ascii="Times New Roman" w:hAnsi="Times New Roman" w:cs="Times New Roman"/>
          <w:sz w:val="28"/>
          <w:szCs w:val="28"/>
          <w:lang w:val="ru-RU"/>
        </w:rPr>
        <w:t> </w:t>
      </w:r>
      <w:r w:rsidRPr="00D678AB">
        <w:rPr>
          <w:rStyle w:val="a7"/>
          <w:rFonts w:ascii="Times New Roman" w:hAnsi="Times New Roman"/>
          <w:b w:val="0"/>
          <w:sz w:val="28"/>
          <w:szCs w:val="28"/>
          <w:lang w:val="ru-RU"/>
        </w:rPr>
        <w:t>марка акцизного налога</w:t>
      </w:r>
      <w:r w:rsidRPr="001C001D">
        <w:rPr>
          <w:rFonts w:ascii="Times New Roman" w:hAnsi="Times New Roman" w:cs="Times New Roman"/>
          <w:sz w:val="28"/>
          <w:szCs w:val="28"/>
          <w:lang w:val="ru-RU"/>
        </w:rPr>
        <w:t xml:space="preserve"> </w:t>
      </w:r>
      <w:r w:rsidR="00163D02"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специальный знак для маркировки алкогольной продукции и табачных изделий, отнесенный к документам </w:t>
      </w:r>
      <w:r w:rsidRPr="001C001D">
        <w:rPr>
          <w:rFonts w:ascii="Times New Roman" w:hAnsi="Times New Roman" w:cs="Times New Roman"/>
          <w:sz w:val="28"/>
          <w:szCs w:val="28"/>
          <w:lang w:val="ru-RU"/>
        </w:rPr>
        <w:lastRenderedPageBreak/>
        <w:t>строгого учета, который подтверждает уплату акцизного налога, легальность ввоза и реализацию на территории Донецкой Народной Республики этих изделий;</w:t>
      </w:r>
    </w:p>
    <w:p w:rsidR="00545EF9" w:rsidRPr="001C001D" w:rsidRDefault="00545EF9" w:rsidP="006811D0">
      <w:pPr>
        <w:pStyle w:val="a8"/>
        <w:tabs>
          <w:tab w:val="left" w:pos="57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3</w:t>
      </w:r>
      <w:r w:rsidR="00136789" w:rsidRPr="001C001D">
        <w:rPr>
          <w:rFonts w:ascii="Times New Roman" w:hAnsi="Times New Roman" w:cs="Times New Roman"/>
          <w:sz w:val="28"/>
          <w:szCs w:val="28"/>
          <w:lang w:val="ru-RU"/>
        </w:rPr>
        <w:t>6</w:t>
      </w:r>
      <w:r w:rsidRPr="001C001D">
        <w:rPr>
          <w:rFonts w:ascii="Times New Roman" w:hAnsi="Times New Roman" w:cs="Times New Roman"/>
          <w:sz w:val="28"/>
          <w:szCs w:val="28"/>
          <w:lang w:val="ru-RU"/>
        </w:rPr>
        <w:t>)</w:t>
      </w:r>
      <w:r w:rsidR="00163D02" w:rsidRPr="001C001D">
        <w:rPr>
          <w:rStyle w:val="a7"/>
          <w:rFonts w:ascii="Times New Roman" w:hAnsi="Times New Roman"/>
          <w:sz w:val="28"/>
          <w:szCs w:val="28"/>
          <w:lang w:val="ru-RU"/>
        </w:rPr>
        <w:t> </w:t>
      </w:r>
      <w:r w:rsidRPr="00D678AB">
        <w:rPr>
          <w:rStyle w:val="a7"/>
          <w:rFonts w:ascii="Times New Roman" w:hAnsi="Times New Roman"/>
          <w:b w:val="0"/>
          <w:sz w:val="28"/>
          <w:szCs w:val="28"/>
          <w:lang w:val="ru-RU"/>
        </w:rPr>
        <w:t>маркировка алкогольной продукции и табачных изделий</w:t>
      </w:r>
      <w:r w:rsidRPr="00D678AB">
        <w:rPr>
          <w:rFonts w:ascii="Times New Roman" w:hAnsi="Times New Roman" w:cs="Times New Roman"/>
          <w:b/>
          <w:sz w:val="28"/>
          <w:szCs w:val="28"/>
          <w:lang w:val="ru-RU"/>
        </w:rPr>
        <w:t xml:space="preserve"> </w:t>
      </w:r>
      <w:r w:rsidR="00163D02" w:rsidRPr="00D678AB">
        <w:rPr>
          <w:rFonts w:ascii="Times New Roman" w:hAnsi="Times New Roman" w:cs="Times New Roman"/>
          <w:b/>
          <w:sz w:val="28"/>
          <w:szCs w:val="28"/>
          <w:lang w:val="ru-RU"/>
        </w:rPr>
        <w:t>–</w:t>
      </w:r>
      <w:r w:rsidRPr="001C001D">
        <w:rPr>
          <w:rFonts w:ascii="Times New Roman" w:hAnsi="Times New Roman" w:cs="Times New Roman"/>
          <w:sz w:val="28"/>
          <w:szCs w:val="28"/>
          <w:lang w:val="ru-RU"/>
        </w:rPr>
        <w:t xml:space="preserve"> наклейка марок акцизного налога на бутылку (упаковку) алкогольной продукции или пачку (упаковку) табачного изделия в порядке, определенном Министерством доходов и сборов </w:t>
      </w:r>
      <w:r w:rsidR="005248D0" w:rsidRPr="001C001D">
        <w:rPr>
          <w:rFonts w:ascii="Times New Roman" w:hAnsi="Times New Roman" w:cs="Times New Roman"/>
          <w:sz w:val="28"/>
          <w:szCs w:val="28"/>
          <w:lang w:val="ru-RU"/>
        </w:rPr>
        <w:t xml:space="preserve">Донецкой Народной Республики </w:t>
      </w:r>
      <w:r w:rsidRPr="001C001D">
        <w:rPr>
          <w:rFonts w:ascii="Times New Roman" w:hAnsi="Times New Roman" w:cs="Times New Roman"/>
          <w:sz w:val="28"/>
          <w:szCs w:val="28"/>
          <w:lang w:val="ru-RU"/>
        </w:rPr>
        <w:t>относительно производства, хранения и продажи марок налога;</w:t>
      </w:r>
    </w:p>
    <w:p w:rsidR="00545EF9" w:rsidRPr="001C001D" w:rsidRDefault="00545EF9" w:rsidP="006811D0">
      <w:pPr>
        <w:tabs>
          <w:tab w:val="left" w:pos="993"/>
        </w:tabs>
        <w:spacing w:after="360" w:line="276" w:lineRule="auto"/>
        <w:ind w:firstLine="709"/>
        <w:jc w:val="both"/>
        <w:rPr>
          <w:sz w:val="28"/>
          <w:szCs w:val="28"/>
        </w:rPr>
      </w:pPr>
      <w:r w:rsidRPr="001C001D">
        <w:rPr>
          <w:sz w:val="28"/>
          <w:szCs w:val="28"/>
        </w:rPr>
        <w:t>3</w:t>
      </w:r>
      <w:r w:rsidR="00136789" w:rsidRPr="001C001D">
        <w:rPr>
          <w:sz w:val="28"/>
          <w:szCs w:val="28"/>
        </w:rPr>
        <w:t>7</w:t>
      </w:r>
      <w:r w:rsidRPr="001C001D">
        <w:rPr>
          <w:sz w:val="28"/>
          <w:szCs w:val="28"/>
        </w:rPr>
        <w:t>)</w:t>
      </w:r>
      <w:r w:rsidR="00163D02" w:rsidRPr="001C001D">
        <w:rPr>
          <w:sz w:val="28"/>
          <w:szCs w:val="28"/>
        </w:rPr>
        <w:t> </w:t>
      </w:r>
      <w:r w:rsidRPr="00D678AB">
        <w:rPr>
          <w:sz w:val="28"/>
          <w:szCs w:val="28"/>
        </w:rPr>
        <w:t xml:space="preserve">налоговая (таможенная) декларация </w:t>
      </w:r>
      <w:r w:rsidR="00910DFD" w:rsidRPr="00D678AB">
        <w:rPr>
          <w:sz w:val="28"/>
          <w:szCs w:val="28"/>
        </w:rPr>
        <w:t>и (или)</w:t>
      </w:r>
      <w:r w:rsidRPr="00D678AB">
        <w:rPr>
          <w:sz w:val="28"/>
          <w:szCs w:val="28"/>
        </w:rPr>
        <w:t xml:space="preserve"> расчет (далее – декларация)</w:t>
      </w:r>
      <w:r w:rsidRPr="001C001D">
        <w:rPr>
          <w:sz w:val="28"/>
          <w:szCs w:val="28"/>
        </w:rPr>
        <w:t xml:space="preserve"> – документ, который подается налогоплательщиком в территориальный орган доходов и сборов в сроки, установленные </w:t>
      </w:r>
      <w:r w:rsidR="00EB08CB" w:rsidRPr="001C001D">
        <w:rPr>
          <w:sz w:val="28"/>
          <w:szCs w:val="28"/>
        </w:rPr>
        <w:t xml:space="preserve">настоящим </w:t>
      </w:r>
      <w:r w:rsidRPr="001C001D">
        <w:rPr>
          <w:sz w:val="28"/>
          <w:szCs w:val="28"/>
        </w:rPr>
        <w:t>Законом;</w:t>
      </w:r>
    </w:p>
    <w:p w:rsidR="00545EF9" w:rsidRPr="001C001D" w:rsidRDefault="00136789" w:rsidP="006811D0">
      <w:pPr>
        <w:tabs>
          <w:tab w:val="left" w:pos="1368"/>
        </w:tabs>
        <w:spacing w:after="360" w:line="276" w:lineRule="auto"/>
        <w:ind w:firstLine="709"/>
        <w:jc w:val="both"/>
        <w:rPr>
          <w:sz w:val="28"/>
          <w:szCs w:val="28"/>
        </w:rPr>
      </w:pPr>
      <w:r w:rsidRPr="001C001D">
        <w:rPr>
          <w:sz w:val="28"/>
          <w:szCs w:val="28"/>
        </w:rPr>
        <w:t>38</w:t>
      </w:r>
      <w:r w:rsidR="00545EF9" w:rsidRPr="001C001D">
        <w:rPr>
          <w:sz w:val="28"/>
          <w:szCs w:val="28"/>
        </w:rPr>
        <w:t>)</w:t>
      </w:r>
      <w:r w:rsidR="00163D02" w:rsidRPr="001C001D">
        <w:rPr>
          <w:sz w:val="28"/>
          <w:szCs w:val="28"/>
        </w:rPr>
        <w:t> </w:t>
      </w:r>
      <w:r w:rsidR="00545EF9" w:rsidRPr="00D678AB">
        <w:rPr>
          <w:sz w:val="28"/>
          <w:szCs w:val="28"/>
        </w:rPr>
        <w:t>налоговое требование</w:t>
      </w:r>
      <w:r w:rsidR="00545EF9" w:rsidRPr="001C001D">
        <w:rPr>
          <w:sz w:val="28"/>
          <w:szCs w:val="28"/>
        </w:rPr>
        <w:t xml:space="preserve"> </w:t>
      </w:r>
      <w:r w:rsidR="00163D02" w:rsidRPr="001C001D">
        <w:rPr>
          <w:sz w:val="28"/>
          <w:szCs w:val="28"/>
        </w:rPr>
        <w:t>–</w:t>
      </w:r>
      <w:r w:rsidR="00545EF9" w:rsidRPr="001C001D">
        <w:rPr>
          <w:sz w:val="28"/>
          <w:szCs w:val="28"/>
        </w:rPr>
        <w:t xml:space="preserve"> </w:t>
      </w:r>
      <w:r w:rsidR="009F296C" w:rsidRPr="001C001D">
        <w:rPr>
          <w:sz w:val="28"/>
          <w:szCs w:val="28"/>
        </w:rPr>
        <w:t>письменное требование органа доходов и сборов к налогоплательщику о погашении суммы задолженности в установленные сроки;</w:t>
      </w:r>
    </w:p>
    <w:p w:rsidR="00545EF9" w:rsidRPr="001C001D" w:rsidRDefault="00136789" w:rsidP="006811D0">
      <w:pPr>
        <w:tabs>
          <w:tab w:val="left" w:pos="798"/>
          <w:tab w:val="left" w:pos="993"/>
        </w:tabs>
        <w:spacing w:after="360" w:line="276" w:lineRule="auto"/>
        <w:ind w:firstLine="709"/>
        <w:jc w:val="both"/>
        <w:rPr>
          <w:sz w:val="28"/>
          <w:szCs w:val="28"/>
        </w:rPr>
      </w:pPr>
      <w:r w:rsidRPr="001C001D">
        <w:rPr>
          <w:sz w:val="28"/>
          <w:szCs w:val="28"/>
        </w:rPr>
        <w:t>39</w:t>
      </w:r>
      <w:r w:rsidR="00545EF9" w:rsidRPr="001C001D">
        <w:rPr>
          <w:sz w:val="28"/>
          <w:szCs w:val="28"/>
        </w:rPr>
        <w:t>)</w:t>
      </w:r>
      <w:r w:rsidR="00163D02" w:rsidRPr="001C001D">
        <w:rPr>
          <w:sz w:val="28"/>
          <w:szCs w:val="28"/>
        </w:rPr>
        <w:t> </w:t>
      </w:r>
      <w:r w:rsidR="00545EF9" w:rsidRPr="00D678AB">
        <w:rPr>
          <w:sz w:val="28"/>
          <w:szCs w:val="28"/>
        </w:rPr>
        <w:t>налоговый залог (залог)</w:t>
      </w:r>
      <w:r w:rsidR="00545EF9" w:rsidRPr="001C001D">
        <w:rPr>
          <w:sz w:val="28"/>
          <w:szCs w:val="28"/>
        </w:rPr>
        <w:t xml:space="preserve"> – способ обеспечения задолженности налогоплательщика. Право налогового залога возникает на основаниях, установленных </w:t>
      </w:r>
      <w:r w:rsidR="00EB08CB" w:rsidRPr="001C001D">
        <w:rPr>
          <w:sz w:val="28"/>
          <w:szCs w:val="28"/>
        </w:rPr>
        <w:t xml:space="preserve">настоящим </w:t>
      </w:r>
      <w:r w:rsidR="00545EF9" w:rsidRPr="001C001D">
        <w:rPr>
          <w:sz w:val="28"/>
          <w:szCs w:val="28"/>
        </w:rPr>
        <w:t>Законом, и распространяется на все активы налогоплательщика, а также на любые другие активы, на которые налогоплательщик приобретет право собственности в будущем;</w:t>
      </w:r>
    </w:p>
    <w:p w:rsidR="00545EF9" w:rsidRPr="001C001D" w:rsidRDefault="00545EF9" w:rsidP="006811D0">
      <w:pPr>
        <w:spacing w:after="360" w:line="276" w:lineRule="auto"/>
        <w:ind w:firstLine="709"/>
        <w:jc w:val="both"/>
        <w:rPr>
          <w:sz w:val="28"/>
          <w:szCs w:val="28"/>
        </w:rPr>
      </w:pPr>
      <w:r w:rsidRPr="001C001D">
        <w:rPr>
          <w:sz w:val="28"/>
          <w:szCs w:val="28"/>
        </w:rPr>
        <w:t>4</w:t>
      </w:r>
      <w:r w:rsidR="00136789" w:rsidRPr="001C001D">
        <w:rPr>
          <w:sz w:val="28"/>
          <w:szCs w:val="28"/>
        </w:rPr>
        <w:t>0</w:t>
      </w:r>
      <w:r w:rsidRPr="001C001D">
        <w:rPr>
          <w:sz w:val="28"/>
          <w:szCs w:val="28"/>
        </w:rPr>
        <w:t>)</w:t>
      </w:r>
      <w:r w:rsidR="00163D02" w:rsidRPr="00D678AB">
        <w:rPr>
          <w:sz w:val="28"/>
          <w:szCs w:val="28"/>
        </w:rPr>
        <w:t> </w:t>
      </w:r>
      <w:r w:rsidRPr="00D678AB">
        <w:rPr>
          <w:bCs/>
          <w:sz w:val="28"/>
          <w:szCs w:val="28"/>
        </w:rPr>
        <w:t>налогоплательщики</w:t>
      </w:r>
      <w:r w:rsidRPr="001C001D">
        <w:rPr>
          <w:sz w:val="28"/>
          <w:szCs w:val="28"/>
        </w:rPr>
        <w:t xml:space="preserve"> – юридические лица, физические лица-предприниматели, налоговые агенты, физические лица, на которых в соответствии с </w:t>
      </w:r>
      <w:r w:rsidR="00EB08CB" w:rsidRPr="001C001D">
        <w:rPr>
          <w:sz w:val="28"/>
          <w:szCs w:val="28"/>
        </w:rPr>
        <w:t xml:space="preserve">настоящим </w:t>
      </w:r>
      <w:r w:rsidRPr="001C001D">
        <w:rPr>
          <w:sz w:val="28"/>
          <w:szCs w:val="28"/>
        </w:rPr>
        <w:t xml:space="preserve">Законом возложена обязанность </w:t>
      </w:r>
      <w:proofErr w:type="gramStart"/>
      <w:r w:rsidRPr="001C001D">
        <w:rPr>
          <w:sz w:val="28"/>
          <w:szCs w:val="28"/>
        </w:rPr>
        <w:t>уплачивать</w:t>
      </w:r>
      <w:proofErr w:type="gramEnd"/>
      <w:r w:rsidRPr="001C001D">
        <w:rPr>
          <w:sz w:val="28"/>
          <w:szCs w:val="28"/>
        </w:rPr>
        <w:t xml:space="preserve"> налоги </w:t>
      </w:r>
      <w:r w:rsidR="00910DFD">
        <w:rPr>
          <w:sz w:val="28"/>
          <w:szCs w:val="28"/>
        </w:rPr>
        <w:t>и (или)</w:t>
      </w:r>
      <w:r w:rsidRPr="001C001D">
        <w:rPr>
          <w:sz w:val="28"/>
          <w:szCs w:val="28"/>
        </w:rPr>
        <w:t xml:space="preserve"> сборы;</w:t>
      </w:r>
    </w:p>
    <w:p w:rsidR="00545EF9" w:rsidRPr="001C001D" w:rsidRDefault="00545EF9" w:rsidP="006811D0">
      <w:pPr>
        <w:tabs>
          <w:tab w:val="left" w:pos="993"/>
        </w:tabs>
        <w:spacing w:after="360" w:line="276" w:lineRule="auto"/>
        <w:ind w:firstLine="709"/>
        <w:jc w:val="both"/>
        <w:rPr>
          <w:sz w:val="28"/>
          <w:szCs w:val="28"/>
        </w:rPr>
      </w:pPr>
      <w:r w:rsidRPr="001C001D">
        <w:rPr>
          <w:sz w:val="28"/>
          <w:szCs w:val="28"/>
        </w:rPr>
        <w:t>4</w:t>
      </w:r>
      <w:r w:rsidR="00136789" w:rsidRPr="001C001D">
        <w:rPr>
          <w:sz w:val="28"/>
          <w:szCs w:val="28"/>
        </w:rPr>
        <w:t>1</w:t>
      </w:r>
      <w:r w:rsidRPr="001C001D">
        <w:rPr>
          <w:sz w:val="28"/>
          <w:szCs w:val="28"/>
        </w:rPr>
        <w:t>)</w:t>
      </w:r>
      <w:r w:rsidR="00D678AB">
        <w:rPr>
          <w:sz w:val="28"/>
          <w:szCs w:val="28"/>
        </w:rPr>
        <w:t> </w:t>
      </w:r>
      <w:r w:rsidRPr="00D678AB">
        <w:rPr>
          <w:sz w:val="28"/>
          <w:szCs w:val="28"/>
        </w:rPr>
        <w:t>начальная цена</w:t>
      </w:r>
      <w:r w:rsidRPr="001C001D">
        <w:rPr>
          <w:sz w:val="28"/>
          <w:szCs w:val="28"/>
        </w:rPr>
        <w:t xml:space="preserve"> </w:t>
      </w:r>
      <w:r w:rsidR="00163D02" w:rsidRPr="001C001D">
        <w:rPr>
          <w:sz w:val="28"/>
          <w:szCs w:val="28"/>
        </w:rPr>
        <w:t>–</w:t>
      </w:r>
      <w:r w:rsidRPr="001C001D">
        <w:rPr>
          <w:sz w:val="28"/>
          <w:szCs w:val="28"/>
        </w:rPr>
        <w:t xml:space="preserve"> цена, с которой начинается аукцион (биржевые торги), и которая определена путем проведения экспертной оценки стоимости</w:t>
      </w:r>
      <w:r w:rsidRPr="001C001D">
        <w:rPr>
          <w:b/>
          <w:bCs/>
          <w:sz w:val="28"/>
          <w:szCs w:val="28"/>
        </w:rPr>
        <w:t xml:space="preserve"> </w:t>
      </w:r>
      <w:r w:rsidRPr="001C001D">
        <w:rPr>
          <w:sz w:val="28"/>
          <w:szCs w:val="28"/>
        </w:rPr>
        <w:t>активов;</w:t>
      </w:r>
    </w:p>
    <w:p w:rsidR="00545EF9" w:rsidRPr="001C001D" w:rsidRDefault="00545EF9" w:rsidP="006811D0">
      <w:pPr>
        <w:spacing w:after="360" w:line="276" w:lineRule="auto"/>
        <w:ind w:firstLine="709"/>
        <w:jc w:val="both"/>
        <w:rPr>
          <w:sz w:val="28"/>
          <w:szCs w:val="28"/>
        </w:rPr>
      </w:pPr>
      <w:r w:rsidRPr="001C001D">
        <w:rPr>
          <w:sz w:val="28"/>
          <w:szCs w:val="28"/>
        </w:rPr>
        <w:t>4</w:t>
      </w:r>
      <w:r w:rsidR="00136789" w:rsidRPr="001C001D">
        <w:rPr>
          <w:sz w:val="28"/>
          <w:szCs w:val="28"/>
        </w:rPr>
        <w:t>2</w:t>
      </w:r>
      <w:r w:rsidRPr="001C001D">
        <w:rPr>
          <w:sz w:val="28"/>
          <w:szCs w:val="28"/>
        </w:rPr>
        <w:t>)</w:t>
      </w:r>
      <w:r w:rsidR="00163D02" w:rsidRPr="001C001D">
        <w:rPr>
          <w:sz w:val="28"/>
          <w:szCs w:val="28"/>
        </w:rPr>
        <w:t> </w:t>
      </w:r>
      <w:r w:rsidRPr="00D678AB">
        <w:rPr>
          <w:bCs/>
          <w:sz w:val="28"/>
          <w:szCs w:val="28"/>
        </w:rPr>
        <w:t>неприбыльная организация</w:t>
      </w:r>
      <w:r w:rsidRPr="001C001D">
        <w:rPr>
          <w:b/>
          <w:bCs/>
          <w:sz w:val="28"/>
          <w:szCs w:val="28"/>
        </w:rPr>
        <w:t xml:space="preserve"> </w:t>
      </w:r>
      <w:r w:rsidR="00163D02" w:rsidRPr="001C001D">
        <w:rPr>
          <w:bCs/>
          <w:sz w:val="28"/>
          <w:szCs w:val="28"/>
        </w:rPr>
        <w:t>–</w:t>
      </w:r>
      <w:r w:rsidR="00163D02" w:rsidRPr="001C001D">
        <w:rPr>
          <w:b/>
          <w:bCs/>
          <w:sz w:val="28"/>
          <w:szCs w:val="28"/>
        </w:rPr>
        <w:t xml:space="preserve"> </w:t>
      </w:r>
      <w:r w:rsidRPr="001C001D">
        <w:rPr>
          <w:sz w:val="28"/>
          <w:szCs w:val="28"/>
        </w:rPr>
        <w:t>это самостоятельный хозяйствующий субъект, который имеет права юридического лица и осуществляет деятельность, предусмотренную уставными документами</w:t>
      </w:r>
      <w:r w:rsidR="00285A6A" w:rsidRPr="001C001D">
        <w:rPr>
          <w:sz w:val="28"/>
          <w:szCs w:val="28"/>
        </w:rPr>
        <w:t>,</w:t>
      </w:r>
      <w:r w:rsidRPr="001C001D">
        <w:rPr>
          <w:sz w:val="28"/>
          <w:szCs w:val="28"/>
        </w:rPr>
        <w:t xml:space="preserve"> имеет самостоятельный баланс, текущие счета в учреждениях банков, печать. </w:t>
      </w:r>
      <w:proofErr w:type="gramStart"/>
      <w:r w:rsidRPr="001C001D">
        <w:rPr>
          <w:sz w:val="28"/>
          <w:szCs w:val="28"/>
        </w:rPr>
        <w:t xml:space="preserve">Деятельность неприбыльных организаций определяется учредительными </w:t>
      </w:r>
      <w:r w:rsidRPr="001C001D">
        <w:rPr>
          <w:sz w:val="28"/>
          <w:szCs w:val="28"/>
        </w:rPr>
        <w:lastRenderedPageBreak/>
        <w:t>документами, такую деятельность не осуществляют в целях получения прибыли;</w:t>
      </w:r>
      <w:proofErr w:type="gramEnd"/>
    </w:p>
    <w:p w:rsidR="00444639" w:rsidRPr="001C001D" w:rsidRDefault="00444639" w:rsidP="006811D0">
      <w:pPr>
        <w:spacing w:after="360" w:line="276" w:lineRule="auto"/>
        <w:ind w:firstLine="709"/>
        <w:jc w:val="both"/>
        <w:rPr>
          <w:sz w:val="28"/>
          <w:szCs w:val="28"/>
        </w:rPr>
      </w:pPr>
      <w:r w:rsidRPr="001C001D">
        <w:rPr>
          <w:bCs/>
          <w:sz w:val="28"/>
          <w:szCs w:val="28"/>
        </w:rPr>
        <w:t>43)</w:t>
      </w:r>
      <w:r w:rsidR="00D678AB">
        <w:rPr>
          <w:b/>
          <w:bCs/>
          <w:sz w:val="28"/>
          <w:szCs w:val="28"/>
        </w:rPr>
        <w:t> </w:t>
      </w:r>
      <w:r w:rsidRPr="00D678AB">
        <w:rPr>
          <w:bCs/>
          <w:sz w:val="28"/>
          <w:szCs w:val="28"/>
        </w:rPr>
        <w:t>нестабильные финансово-экономические показатели</w:t>
      </w:r>
      <w:r w:rsidRPr="001C001D">
        <w:rPr>
          <w:sz w:val="28"/>
          <w:szCs w:val="28"/>
        </w:rPr>
        <w:t xml:space="preserve"> – показатели</w:t>
      </w:r>
      <w:r w:rsidR="00163D02" w:rsidRPr="001C001D">
        <w:rPr>
          <w:sz w:val="28"/>
          <w:szCs w:val="28"/>
        </w:rPr>
        <w:t>,</w:t>
      </w:r>
      <w:r w:rsidRPr="001C001D">
        <w:rPr>
          <w:sz w:val="28"/>
          <w:szCs w:val="28"/>
        </w:rPr>
        <w:t xml:space="preserve"> имеющие тенденцию резкого изменения результатов финансово-хозяйственной деятельности налогоплательщика;</w:t>
      </w:r>
    </w:p>
    <w:p w:rsidR="00444639" w:rsidRPr="001C001D" w:rsidRDefault="00444639" w:rsidP="006811D0">
      <w:pPr>
        <w:spacing w:after="360" w:line="276" w:lineRule="auto"/>
        <w:ind w:firstLine="709"/>
        <w:jc w:val="both"/>
        <w:rPr>
          <w:sz w:val="28"/>
          <w:szCs w:val="28"/>
        </w:rPr>
      </w:pPr>
      <w:r w:rsidRPr="001C001D">
        <w:rPr>
          <w:bCs/>
          <w:sz w:val="28"/>
          <w:szCs w:val="28"/>
        </w:rPr>
        <w:t>44)</w:t>
      </w:r>
      <w:r w:rsidR="00163D02" w:rsidRPr="001C001D">
        <w:rPr>
          <w:bCs/>
          <w:sz w:val="28"/>
          <w:szCs w:val="28"/>
        </w:rPr>
        <w:t> </w:t>
      </w:r>
      <w:r w:rsidRPr="00D678AB">
        <w:rPr>
          <w:bCs/>
          <w:sz w:val="28"/>
          <w:szCs w:val="28"/>
        </w:rPr>
        <w:t>неэффективные налогоплательщики</w:t>
      </w:r>
      <w:r w:rsidRPr="001C001D">
        <w:rPr>
          <w:b/>
          <w:bCs/>
          <w:sz w:val="28"/>
          <w:szCs w:val="28"/>
        </w:rPr>
        <w:t xml:space="preserve"> </w:t>
      </w:r>
      <w:r w:rsidR="00163D02" w:rsidRPr="001C001D">
        <w:rPr>
          <w:sz w:val="28"/>
          <w:szCs w:val="28"/>
        </w:rPr>
        <w:t>–</w:t>
      </w:r>
      <w:r w:rsidRPr="001C001D">
        <w:rPr>
          <w:sz w:val="28"/>
          <w:szCs w:val="28"/>
        </w:rPr>
        <w:t xml:space="preserve"> налогоплательщики, осуществляющие деятельность на территории Донецкой Народной Республики, </w:t>
      </w:r>
      <w:r w:rsidR="00163D02" w:rsidRPr="001C001D">
        <w:rPr>
          <w:sz w:val="28"/>
          <w:szCs w:val="28"/>
        </w:rPr>
        <w:t>и имеющие</w:t>
      </w:r>
      <w:r w:rsidRPr="001C001D">
        <w:rPr>
          <w:sz w:val="28"/>
          <w:szCs w:val="28"/>
        </w:rPr>
        <w:t xml:space="preserve"> нестабильные финансово-экономические показатели, с запасом финансовой устойчивости и обеспечивающие значительные платежи республиканских налогов </w:t>
      </w:r>
      <w:r w:rsidR="00910DFD">
        <w:rPr>
          <w:sz w:val="28"/>
          <w:szCs w:val="28"/>
        </w:rPr>
        <w:t>и (или)</w:t>
      </w:r>
      <w:r w:rsidRPr="001C001D">
        <w:rPr>
          <w:sz w:val="28"/>
          <w:szCs w:val="28"/>
        </w:rPr>
        <w:t xml:space="preserve"> сборов;</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t>4</w:t>
      </w:r>
      <w:r w:rsidR="00460C4D" w:rsidRPr="001C001D">
        <w:rPr>
          <w:sz w:val="28"/>
          <w:szCs w:val="28"/>
        </w:rPr>
        <w:t>5</w:t>
      </w:r>
      <w:r w:rsidRPr="001C001D">
        <w:rPr>
          <w:sz w:val="28"/>
          <w:szCs w:val="28"/>
        </w:rPr>
        <w:t>)</w:t>
      </w:r>
      <w:r w:rsidR="00163D02" w:rsidRPr="001C001D">
        <w:rPr>
          <w:sz w:val="28"/>
          <w:szCs w:val="28"/>
        </w:rPr>
        <w:t> </w:t>
      </w:r>
      <w:r w:rsidRPr="00D678AB">
        <w:rPr>
          <w:bCs/>
          <w:sz w:val="28"/>
          <w:szCs w:val="28"/>
        </w:rPr>
        <w:t>нормативная денежная оценка земельных участков</w:t>
      </w:r>
      <w:r w:rsidRPr="001C001D">
        <w:rPr>
          <w:sz w:val="28"/>
          <w:szCs w:val="28"/>
        </w:rPr>
        <w:t xml:space="preserve"> </w:t>
      </w:r>
      <w:r w:rsidR="00163D02" w:rsidRPr="001C001D">
        <w:rPr>
          <w:sz w:val="28"/>
          <w:szCs w:val="28"/>
        </w:rPr>
        <w:t>–</w:t>
      </w:r>
      <w:r w:rsidRPr="001C001D">
        <w:rPr>
          <w:sz w:val="28"/>
          <w:szCs w:val="28"/>
        </w:rPr>
        <w:t xml:space="preserve"> капитализированный рентный доход от земельного участка, определенный в соответствии с законодательством </w:t>
      </w:r>
      <w:r w:rsidR="00B10344" w:rsidRPr="001C001D">
        <w:rPr>
          <w:sz w:val="28"/>
          <w:szCs w:val="28"/>
        </w:rPr>
        <w:t>республиканским</w:t>
      </w:r>
      <w:r w:rsidRPr="001C001D">
        <w:rPr>
          <w:sz w:val="28"/>
          <w:szCs w:val="28"/>
        </w:rPr>
        <w:t xml:space="preserve"> органом исполнительной власти, реализующим государственную политику в сфере земельных отношений;</w:t>
      </w:r>
    </w:p>
    <w:p w:rsidR="00545EF9" w:rsidRPr="001C001D" w:rsidRDefault="00545EF9" w:rsidP="006811D0">
      <w:pPr>
        <w:tabs>
          <w:tab w:val="left" w:pos="741"/>
        </w:tabs>
        <w:spacing w:after="360" w:line="276" w:lineRule="auto"/>
        <w:ind w:firstLine="709"/>
        <w:jc w:val="both"/>
        <w:rPr>
          <w:sz w:val="28"/>
          <w:szCs w:val="28"/>
          <w:lang w:eastAsia="uk-UA"/>
        </w:rPr>
      </w:pPr>
      <w:r w:rsidRPr="001C001D">
        <w:rPr>
          <w:sz w:val="28"/>
          <w:szCs w:val="28"/>
        </w:rPr>
        <w:t>4</w:t>
      </w:r>
      <w:r w:rsidR="00460C4D" w:rsidRPr="001C001D">
        <w:rPr>
          <w:sz w:val="28"/>
          <w:szCs w:val="28"/>
        </w:rPr>
        <w:t>6</w:t>
      </w:r>
      <w:r w:rsidRPr="001C001D">
        <w:rPr>
          <w:sz w:val="28"/>
          <w:szCs w:val="28"/>
        </w:rPr>
        <w:t>)</w:t>
      </w:r>
      <w:r w:rsidR="00163D02" w:rsidRPr="001C001D">
        <w:rPr>
          <w:sz w:val="28"/>
          <w:szCs w:val="28"/>
        </w:rPr>
        <w:t> </w:t>
      </w:r>
      <w:r w:rsidRPr="00D678AB">
        <w:rPr>
          <w:bCs/>
          <w:sz w:val="28"/>
          <w:szCs w:val="28"/>
          <w:lang w:eastAsia="uk-UA"/>
        </w:rPr>
        <w:t>обжалование решений органов доходов и сборов</w:t>
      </w:r>
      <w:r w:rsidRPr="001C001D">
        <w:rPr>
          <w:sz w:val="28"/>
          <w:szCs w:val="28"/>
          <w:lang w:eastAsia="uk-UA"/>
        </w:rPr>
        <w:t xml:space="preserve"> </w:t>
      </w:r>
      <w:r w:rsidR="00163D02" w:rsidRPr="001C001D">
        <w:rPr>
          <w:sz w:val="28"/>
          <w:szCs w:val="28"/>
          <w:lang w:eastAsia="uk-UA"/>
        </w:rPr>
        <w:t>–</w:t>
      </w:r>
      <w:r w:rsidRPr="001C001D">
        <w:rPr>
          <w:sz w:val="28"/>
          <w:szCs w:val="28"/>
          <w:lang w:eastAsia="uk-UA"/>
        </w:rPr>
        <w:t xml:space="preserve"> обжалование налогоплательщиком, налоговым агентом решения об определении сумм денежного обязательства налогоплательщика, налогового агента или другого решения органа доходов и сборов в порядке и сроки, установленные </w:t>
      </w:r>
      <w:r w:rsidR="00EB08CB" w:rsidRPr="001C001D">
        <w:rPr>
          <w:sz w:val="28"/>
          <w:szCs w:val="28"/>
          <w:lang w:eastAsia="uk-UA"/>
        </w:rPr>
        <w:t xml:space="preserve">настоящим </w:t>
      </w:r>
      <w:proofErr w:type="gramStart"/>
      <w:r w:rsidRPr="001C001D">
        <w:rPr>
          <w:sz w:val="28"/>
          <w:szCs w:val="28"/>
          <w:lang w:eastAsia="uk-UA"/>
        </w:rPr>
        <w:t>Законом по процедурам</w:t>
      </w:r>
      <w:proofErr w:type="gramEnd"/>
      <w:r w:rsidRPr="001C001D">
        <w:rPr>
          <w:sz w:val="28"/>
          <w:szCs w:val="28"/>
          <w:lang w:eastAsia="uk-UA"/>
        </w:rPr>
        <w:t xml:space="preserve"> административного обжалования, или в судебном порядке;</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lang w:eastAsia="uk-UA"/>
        </w:rPr>
        <w:t>4</w:t>
      </w:r>
      <w:r w:rsidR="00460C4D" w:rsidRPr="001C001D">
        <w:rPr>
          <w:sz w:val="28"/>
          <w:szCs w:val="28"/>
          <w:lang w:eastAsia="uk-UA"/>
        </w:rPr>
        <w:t>7</w:t>
      </w:r>
      <w:r w:rsidRPr="001C001D">
        <w:rPr>
          <w:sz w:val="28"/>
          <w:szCs w:val="28"/>
          <w:lang w:eastAsia="uk-UA"/>
        </w:rPr>
        <w:t>)</w:t>
      </w:r>
      <w:r w:rsidR="00163D02" w:rsidRPr="001C001D">
        <w:rPr>
          <w:sz w:val="28"/>
          <w:szCs w:val="28"/>
          <w:lang w:eastAsia="uk-UA"/>
        </w:rPr>
        <w:t> </w:t>
      </w:r>
      <w:r w:rsidRPr="00D678AB">
        <w:rPr>
          <w:bCs/>
          <w:sz w:val="28"/>
          <w:szCs w:val="28"/>
        </w:rPr>
        <w:t>общественное объединение</w:t>
      </w:r>
      <w:r w:rsidRPr="001C001D">
        <w:rPr>
          <w:b/>
          <w:bCs/>
          <w:sz w:val="28"/>
          <w:szCs w:val="28"/>
        </w:rPr>
        <w:t xml:space="preserve"> </w:t>
      </w:r>
      <w:r w:rsidR="00163D02" w:rsidRPr="001C001D">
        <w:rPr>
          <w:bCs/>
          <w:sz w:val="28"/>
          <w:szCs w:val="28"/>
        </w:rPr>
        <w:t>–</w:t>
      </w:r>
      <w:r w:rsidRPr="001C001D">
        <w:rPr>
          <w:b/>
          <w:bCs/>
          <w:sz w:val="28"/>
          <w:szCs w:val="28"/>
        </w:rPr>
        <w:t xml:space="preserve"> </w:t>
      </w:r>
      <w:r w:rsidRPr="001C001D">
        <w:rPr>
          <w:sz w:val="28"/>
          <w:szCs w:val="28"/>
        </w:rPr>
        <w:t>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545EF9" w:rsidRPr="001C001D" w:rsidRDefault="00545EF9" w:rsidP="006811D0">
      <w:pPr>
        <w:tabs>
          <w:tab w:val="left" w:pos="798"/>
        </w:tabs>
        <w:spacing w:after="360" w:line="276" w:lineRule="auto"/>
        <w:ind w:firstLine="709"/>
        <w:jc w:val="both"/>
        <w:rPr>
          <w:sz w:val="28"/>
          <w:szCs w:val="28"/>
          <w:lang w:eastAsia="uk-UA"/>
        </w:rPr>
      </w:pPr>
      <w:r w:rsidRPr="001C001D">
        <w:rPr>
          <w:sz w:val="28"/>
          <w:szCs w:val="28"/>
        </w:rPr>
        <w:t>4</w:t>
      </w:r>
      <w:r w:rsidR="00460C4D" w:rsidRPr="001C001D">
        <w:rPr>
          <w:sz w:val="28"/>
          <w:szCs w:val="28"/>
        </w:rPr>
        <w:t>8</w:t>
      </w:r>
      <w:r w:rsidR="00D678AB">
        <w:rPr>
          <w:sz w:val="28"/>
          <w:szCs w:val="28"/>
        </w:rPr>
        <w:t>) </w:t>
      </w:r>
      <w:r w:rsidRPr="00D678AB">
        <w:rPr>
          <w:bCs/>
          <w:sz w:val="28"/>
          <w:szCs w:val="28"/>
          <w:lang w:eastAsia="uk-UA"/>
        </w:rPr>
        <w:t>обычная цена</w:t>
      </w:r>
      <w:r w:rsidRPr="001C001D">
        <w:rPr>
          <w:b/>
          <w:bCs/>
          <w:sz w:val="28"/>
          <w:szCs w:val="28"/>
          <w:lang w:eastAsia="uk-UA"/>
        </w:rPr>
        <w:t xml:space="preserve"> </w:t>
      </w:r>
      <w:r w:rsidR="00163D02" w:rsidRPr="001C001D">
        <w:rPr>
          <w:bCs/>
          <w:sz w:val="28"/>
          <w:szCs w:val="28"/>
          <w:lang w:eastAsia="uk-UA"/>
        </w:rPr>
        <w:t>–</w:t>
      </w:r>
      <w:r w:rsidRPr="001C001D">
        <w:rPr>
          <w:b/>
          <w:bCs/>
          <w:sz w:val="28"/>
          <w:szCs w:val="28"/>
          <w:lang w:eastAsia="uk-UA"/>
        </w:rPr>
        <w:t xml:space="preserve"> </w:t>
      </w:r>
      <w:r w:rsidRPr="001C001D">
        <w:rPr>
          <w:sz w:val="28"/>
          <w:szCs w:val="28"/>
          <w:lang w:eastAsia="uk-UA"/>
        </w:rPr>
        <w:t xml:space="preserve">цена товаров (работ, услуг), определенная сторонами договора, если иное не установлено </w:t>
      </w:r>
      <w:r w:rsidR="00EB08CB" w:rsidRPr="001C001D">
        <w:rPr>
          <w:sz w:val="28"/>
          <w:szCs w:val="28"/>
          <w:lang w:eastAsia="uk-UA"/>
        </w:rPr>
        <w:t xml:space="preserve">настоящим </w:t>
      </w:r>
      <w:r w:rsidRPr="001C001D">
        <w:rPr>
          <w:sz w:val="28"/>
          <w:szCs w:val="28"/>
          <w:lang w:eastAsia="uk-UA"/>
        </w:rPr>
        <w:t xml:space="preserve">Законом. </w:t>
      </w:r>
      <w:proofErr w:type="gramStart"/>
      <w:r w:rsidRPr="001C001D">
        <w:rPr>
          <w:sz w:val="28"/>
          <w:szCs w:val="28"/>
          <w:lang w:eastAsia="uk-UA"/>
        </w:rPr>
        <w:t>Если не доказано обратное (в том числе, при помощи Интернет-ресурсов), считается, что такая обычная цена отвечает уровню рыночных цен;</w:t>
      </w:r>
      <w:proofErr w:type="gramEnd"/>
    </w:p>
    <w:p w:rsidR="00545EF9" w:rsidRPr="001C001D" w:rsidRDefault="00545EF9" w:rsidP="006811D0">
      <w:pPr>
        <w:spacing w:after="360" w:line="276" w:lineRule="auto"/>
        <w:ind w:firstLine="709"/>
        <w:jc w:val="both"/>
        <w:rPr>
          <w:sz w:val="28"/>
          <w:szCs w:val="28"/>
        </w:rPr>
      </w:pPr>
      <w:r w:rsidRPr="001C001D">
        <w:rPr>
          <w:sz w:val="28"/>
          <w:szCs w:val="28"/>
          <w:lang w:eastAsia="uk-UA"/>
        </w:rPr>
        <w:t>4</w:t>
      </w:r>
      <w:r w:rsidR="00460C4D" w:rsidRPr="001C001D">
        <w:rPr>
          <w:sz w:val="28"/>
          <w:szCs w:val="28"/>
          <w:lang w:eastAsia="uk-UA"/>
        </w:rPr>
        <w:t>9</w:t>
      </w:r>
      <w:r w:rsidRPr="001C001D">
        <w:rPr>
          <w:sz w:val="28"/>
          <w:szCs w:val="28"/>
          <w:lang w:eastAsia="uk-UA"/>
        </w:rPr>
        <w:t>)</w:t>
      </w:r>
      <w:r w:rsidR="00163D02" w:rsidRPr="001C001D">
        <w:rPr>
          <w:sz w:val="28"/>
          <w:szCs w:val="28"/>
          <w:lang w:eastAsia="uk-UA"/>
        </w:rPr>
        <w:t> </w:t>
      </w:r>
      <w:r w:rsidRPr="00D678AB">
        <w:rPr>
          <w:bCs/>
          <w:sz w:val="28"/>
          <w:szCs w:val="28"/>
        </w:rPr>
        <w:t>операция с давальческим сырь</w:t>
      </w:r>
      <w:r w:rsidR="00232E11" w:rsidRPr="00D678AB">
        <w:rPr>
          <w:bCs/>
          <w:sz w:val="28"/>
          <w:szCs w:val="28"/>
        </w:rPr>
        <w:t>е</w:t>
      </w:r>
      <w:r w:rsidRPr="00D678AB">
        <w:rPr>
          <w:bCs/>
          <w:sz w:val="28"/>
          <w:szCs w:val="28"/>
        </w:rPr>
        <w:t>м</w:t>
      </w:r>
      <w:r w:rsidRPr="001C001D">
        <w:rPr>
          <w:b/>
          <w:bCs/>
          <w:sz w:val="28"/>
          <w:szCs w:val="28"/>
        </w:rPr>
        <w:t xml:space="preserve"> </w:t>
      </w:r>
      <w:r w:rsidRPr="001C001D">
        <w:rPr>
          <w:sz w:val="28"/>
          <w:szCs w:val="28"/>
        </w:rPr>
        <w:t xml:space="preserve">– это операция по переработке (обработке, обогащению или использованию) давальческого сырья (независимо </w:t>
      </w:r>
      <w:r w:rsidRPr="001C001D">
        <w:rPr>
          <w:sz w:val="28"/>
          <w:szCs w:val="28"/>
        </w:rPr>
        <w:lastRenderedPageBreak/>
        <w:t>от количества заказчиков и исполнителей, а также этапов (операций) с целью получения готовой продукции за соответствующую плату;</w:t>
      </w:r>
    </w:p>
    <w:p w:rsidR="00545EF9" w:rsidRPr="001C001D" w:rsidRDefault="00460C4D" w:rsidP="006811D0">
      <w:pPr>
        <w:spacing w:after="360" w:line="276" w:lineRule="auto"/>
        <w:ind w:firstLine="709"/>
        <w:jc w:val="both"/>
        <w:rPr>
          <w:sz w:val="28"/>
          <w:szCs w:val="28"/>
        </w:rPr>
      </w:pPr>
      <w:r w:rsidRPr="001C001D">
        <w:rPr>
          <w:sz w:val="28"/>
          <w:szCs w:val="28"/>
        </w:rPr>
        <w:t>50</w:t>
      </w:r>
      <w:r w:rsidR="00545EF9" w:rsidRPr="001C001D">
        <w:rPr>
          <w:sz w:val="28"/>
          <w:szCs w:val="28"/>
        </w:rPr>
        <w:t>)</w:t>
      </w:r>
      <w:r w:rsidR="00163D02" w:rsidRPr="001C001D">
        <w:rPr>
          <w:sz w:val="28"/>
          <w:szCs w:val="28"/>
        </w:rPr>
        <w:t> </w:t>
      </w:r>
      <w:r w:rsidR="00545EF9" w:rsidRPr="00D678AB">
        <w:rPr>
          <w:bCs/>
          <w:sz w:val="28"/>
          <w:szCs w:val="28"/>
        </w:rPr>
        <w:t>основные средства</w:t>
      </w:r>
      <w:r w:rsidR="00545EF9" w:rsidRPr="001C001D">
        <w:rPr>
          <w:sz w:val="28"/>
          <w:szCs w:val="28"/>
        </w:rPr>
        <w:t xml:space="preserve"> </w:t>
      </w:r>
      <w:r w:rsidR="00163D02" w:rsidRPr="001C001D">
        <w:rPr>
          <w:sz w:val="28"/>
          <w:szCs w:val="28"/>
        </w:rPr>
        <w:t>–</w:t>
      </w:r>
      <w:r w:rsidR="00545EF9" w:rsidRPr="001C001D">
        <w:rPr>
          <w:sz w:val="28"/>
          <w:szCs w:val="28"/>
        </w:rPr>
        <w:t xml:space="preserve"> часть имущества, использу</w:t>
      </w:r>
      <w:r w:rsidR="00CD0B3F" w:rsidRPr="001C001D">
        <w:rPr>
          <w:sz w:val="28"/>
          <w:szCs w:val="28"/>
        </w:rPr>
        <w:t>емая в ка</w:t>
      </w:r>
      <w:r w:rsidR="00545EF9" w:rsidRPr="001C001D">
        <w:rPr>
          <w:sz w:val="28"/>
          <w:szCs w:val="28"/>
        </w:rPr>
        <w:t>честве сре</w:t>
      </w:r>
      <w:proofErr w:type="gramStart"/>
      <w:r w:rsidR="00545EF9" w:rsidRPr="001C001D">
        <w:rPr>
          <w:sz w:val="28"/>
          <w:szCs w:val="28"/>
        </w:rPr>
        <w:t>дств тр</w:t>
      </w:r>
      <w:proofErr w:type="gramEnd"/>
      <w:r w:rsidR="00545EF9" w:rsidRPr="001C001D">
        <w:rPr>
          <w:sz w:val="28"/>
          <w:szCs w:val="28"/>
        </w:rPr>
        <w:t>уда при производстве продукции, выполнении работ или оказании услуг, либо для управления организацией в течение периода, превышающ</w:t>
      </w:r>
      <w:r w:rsidR="00CD0B3F" w:rsidRPr="001C001D">
        <w:rPr>
          <w:sz w:val="28"/>
          <w:szCs w:val="28"/>
        </w:rPr>
        <w:t>его 12 месяцев, или обычный опе</w:t>
      </w:r>
      <w:r w:rsidR="00545EF9" w:rsidRPr="001C001D">
        <w:rPr>
          <w:sz w:val="28"/>
          <w:szCs w:val="28"/>
        </w:rPr>
        <w:t>рационный цикл, если он превышает 12 месяцев;</w:t>
      </w:r>
    </w:p>
    <w:p w:rsidR="00545EF9" w:rsidRPr="001C001D" w:rsidRDefault="00460C4D" w:rsidP="006811D0">
      <w:pPr>
        <w:tabs>
          <w:tab w:val="left" w:pos="855"/>
        </w:tabs>
        <w:spacing w:after="360" w:line="276" w:lineRule="auto"/>
        <w:ind w:firstLine="709"/>
        <w:jc w:val="both"/>
        <w:rPr>
          <w:sz w:val="28"/>
          <w:szCs w:val="28"/>
        </w:rPr>
      </w:pPr>
      <w:r w:rsidRPr="001C001D">
        <w:rPr>
          <w:sz w:val="28"/>
          <w:szCs w:val="28"/>
        </w:rPr>
        <w:t>51</w:t>
      </w:r>
      <w:r w:rsidR="00545EF9" w:rsidRPr="001C001D">
        <w:rPr>
          <w:sz w:val="28"/>
          <w:szCs w:val="28"/>
        </w:rPr>
        <w:t>)</w:t>
      </w:r>
      <w:r w:rsidR="00163D02" w:rsidRPr="001C001D">
        <w:rPr>
          <w:sz w:val="28"/>
          <w:szCs w:val="28"/>
        </w:rPr>
        <w:t> </w:t>
      </w:r>
      <w:r w:rsidR="00545EF9" w:rsidRPr="00D678AB">
        <w:rPr>
          <w:sz w:val="28"/>
          <w:szCs w:val="28"/>
        </w:rPr>
        <w:t xml:space="preserve">отсрочка </w:t>
      </w:r>
      <w:r w:rsidR="00910DFD" w:rsidRPr="00D678AB">
        <w:rPr>
          <w:sz w:val="28"/>
          <w:szCs w:val="28"/>
        </w:rPr>
        <w:t>и (или)</w:t>
      </w:r>
      <w:r w:rsidR="00545EF9" w:rsidRPr="00D678AB">
        <w:rPr>
          <w:sz w:val="28"/>
          <w:szCs w:val="28"/>
        </w:rPr>
        <w:t xml:space="preserve"> рассрочка денежного обязательства или задолженности</w:t>
      </w:r>
      <w:r w:rsidR="00545EF9" w:rsidRPr="001C001D">
        <w:rPr>
          <w:sz w:val="28"/>
          <w:szCs w:val="28"/>
        </w:rPr>
        <w:t xml:space="preserve"> – перенесение органом доходов и сборов срока уплаты налогоплательщиком его денежных обязательств или задолженности под проценты за пользование отсрочкой </w:t>
      </w:r>
      <w:r w:rsidR="00910DFD">
        <w:rPr>
          <w:sz w:val="28"/>
          <w:szCs w:val="28"/>
        </w:rPr>
        <w:t>и (или)</w:t>
      </w:r>
      <w:r w:rsidR="00545EF9" w:rsidRPr="001C001D">
        <w:rPr>
          <w:sz w:val="28"/>
          <w:szCs w:val="28"/>
        </w:rPr>
        <w:t xml:space="preserve"> рассрочкой (далее – проценты). Размер начисляемых процентов устанавливается нормативн</w:t>
      </w:r>
      <w:r w:rsidR="00285A6A" w:rsidRPr="001C001D">
        <w:rPr>
          <w:sz w:val="28"/>
          <w:szCs w:val="28"/>
        </w:rPr>
        <w:t>ыми</w:t>
      </w:r>
      <w:r w:rsidR="00545EF9" w:rsidRPr="001C001D">
        <w:rPr>
          <w:sz w:val="28"/>
          <w:szCs w:val="28"/>
        </w:rPr>
        <w:t xml:space="preserve"> правовыми актами Донецкой Народной Республики. </w:t>
      </w:r>
      <w:proofErr w:type="gramStart"/>
      <w:r w:rsidR="00545EF9" w:rsidRPr="001C001D">
        <w:rPr>
          <w:sz w:val="28"/>
          <w:szCs w:val="28"/>
        </w:rPr>
        <w:t xml:space="preserve">Если в состав отсроченной </w:t>
      </w:r>
      <w:r w:rsidR="00910DFD">
        <w:rPr>
          <w:sz w:val="28"/>
          <w:szCs w:val="28"/>
        </w:rPr>
        <w:t>и (или)</w:t>
      </w:r>
      <w:r w:rsidR="00545EF9" w:rsidRPr="001C001D">
        <w:rPr>
          <w:sz w:val="28"/>
          <w:szCs w:val="28"/>
        </w:rPr>
        <w:t xml:space="preserve"> рассроченной суммы входит пеня, то для расчета процентов берется сумма за вычетом такой пени;</w:t>
      </w:r>
      <w:proofErr w:type="gramEnd"/>
    </w:p>
    <w:p w:rsidR="00545EF9" w:rsidRPr="001C001D" w:rsidRDefault="00545EF9" w:rsidP="006811D0">
      <w:pPr>
        <w:tabs>
          <w:tab w:val="left" w:pos="993"/>
        </w:tabs>
        <w:spacing w:after="360" w:line="276" w:lineRule="auto"/>
        <w:ind w:firstLine="709"/>
        <w:jc w:val="both"/>
        <w:rPr>
          <w:sz w:val="28"/>
          <w:szCs w:val="28"/>
        </w:rPr>
      </w:pPr>
      <w:r w:rsidRPr="001C001D">
        <w:rPr>
          <w:sz w:val="28"/>
          <w:szCs w:val="28"/>
        </w:rPr>
        <w:t>5</w:t>
      </w:r>
      <w:r w:rsidR="00460C4D" w:rsidRPr="001C001D">
        <w:rPr>
          <w:sz w:val="28"/>
          <w:szCs w:val="28"/>
        </w:rPr>
        <w:t>2</w:t>
      </w:r>
      <w:r w:rsidRPr="001C001D">
        <w:rPr>
          <w:sz w:val="28"/>
          <w:szCs w:val="28"/>
        </w:rPr>
        <w:t>)</w:t>
      </w:r>
      <w:r w:rsidR="00163D02" w:rsidRPr="001C001D">
        <w:rPr>
          <w:sz w:val="28"/>
          <w:szCs w:val="28"/>
        </w:rPr>
        <w:t> </w:t>
      </w:r>
      <w:r w:rsidRPr="00D678AB">
        <w:rPr>
          <w:sz w:val="28"/>
          <w:szCs w:val="28"/>
        </w:rPr>
        <w:t>отчуждение активов</w:t>
      </w:r>
      <w:r w:rsidRPr="001C001D">
        <w:rPr>
          <w:sz w:val="28"/>
          <w:szCs w:val="28"/>
        </w:rPr>
        <w:t xml:space="preserve"> – любые действия налогоплательщика, вследствие совершения которых налогоплательщик утрачивает право собственности, владения </w:t>
      </w:r>
      <w:r w:rsidR="00910DFD">
        <w:rPr>
          <w:sz w:val="28"/>
          <w:szCs w:val="28"/>
        </w:rPr>
        <w:t>и (или)</w:t>
      </w:r>
      <w:r w:rsidRPr="001C001D">
        <w:rPr>
          <w:sz w:val="28"/>
          <w:szCs w:val="28"/>
        </w:rPr>
        <w:t xml:space="preserve"> распоряжения активом;</w:t>
      </w:r>
    </w:p>
    <w:p w:rsidR="00545EF9" w:rsidRPr="001C001D" w:rsidRDefault="00545EF9" w:rsidP="006811D0">
      <w:pPr>
        <w:spacing w:after="360" w:line="276" w:lineRule="auto"/>
        <w:ind w:firstLine="709"/>
        <w:jc w:val="both"/>
        <w:rPr>
          <w:sz w:val="28"/>
          <w:szCs w:val="28"/>
        </w:rPr>
      </w:pPr>
      <w:r w:rsidRPr="001C001D">
        <w:rPr>
          <w:sz w:val="28"/>
          <w:szCs w:val="28"/>
        </w:rPr>
        <w:t>5</w:t>
      </w:r>
      <w:r w:rsidR="00460C4D" w:rsidRPr="001C001D">
        <w:rPr>
          <w:sz w:val="28"/>
          <w:szCs w:val="28"/>
        </w:rPr>
        <w:t>3</w:t>
      </w:r>
      <w:r w:rsidRPr="001C001D">
        <w:rPr>
          <w:sz w:val="28"/>
          <w:szCs w:val="28"/>
        </w:rPr>
        <w:t>)</w:t>
      </w:r>
      <w:r w:rsidR="00163D02" w:rsidRPr="001C001D">
        <w:rPr>
          <w:sz w:val="28"/>
          <w:szCs w:val="28"/>
        </w:rPr>
        <w:t> </w:t>
      </w:r>
      <w:r w:rsidRPr="00D678AB">
        <w:rPr>
          <w:bCs/>
          <w:sz w:val="28"/>
          <w:szCs w:val="28"/>
        </w:rPr>
        <w:t>патент</w:t>
      </w:r>
      <w:r w:rsidRPr="001C001D">
        <w:rPr>
          <w:sz w:val="28"/>
          <w:szCs w:val="28"/>
        </w:rPr>
        <w:t xml:space="preserve"> – документ, удостоверяющий право субъекта хозяйственной деятельности на осуществление одного из видов деятельности, </w:t>
      </w:r>
      <w:r w:rsidR="00CD0B3F" w:rsidRPr="001C001D">
        <w:rPr>
          <w:sz w:val="28"/>
          <w:szCs w:val="28"/>
        </w:rPr>
        <w:t xml:space="preserve">в </w:t>
      </w:r>
      <w:r w:rsidRPr="001C001D">
        <w:rPr>
          <w:sz w:val="28"/>
          <w:szCs w:val="28"/>
        </w:rPr>
        <w:t>отношении кот</w:t>
      </w:r>
      <w:r w:rsidR="00163D02" w:rsidRPr="001C001D">
        <w:rPr>
          <w:sz w:val="28"/>
          <w:szCs w:val="28"/>
        </w:rPr>
        <w:t>орого законодательством введена</w:t>
      </w:r>
      <w:r w:rsidRPr="001C001D">
        <w:rPr>
          <w:sz w:val="28"/>
          <w:szCs w:val="28"/>
        </w:rPr>
        <w:t xml:space="preserve"> патентная система налогообложения;</w:t>
      </w:r>
    </w:p>
    <w:p w:rsidR="00545EF9" w:rsidRPr="001C001D" w:rsidRDefault="00545EF9" w:rsidP="006811D0">
      <w:pPr>
        <w:tabs>
          <w:tab w:val="num" w:pos="360"/>
        </w:tabs>
        <w:spacing w:after="360" w:line="276" w:lineRule="auto"/>
        <w:ind w:firstLine="709"/>
        <w:jc w:val="both"/>
        <w:rPr>
          <w:sz w:val="28"/>
          <w:szCs w:val="28"/>
        </w:rPr>
      </w:pPr>
      <w:r w:rsidRPr="001C001D">
        <w:rPr>
          <w:sz w:val="28"/>
          <w:szCs w:val="28"/>
        </w:rPr>
        <w:t>5</w:t>
      </w:r>
      <w:r w:rsidR="00460C4D" w:rsidRPr="001C001D">
        <w:rPr>
          <w:sz w:val="28"/>
          <w:szCs w:val="28"/>
        </w:rPr>
        <w:t>4</w:t>
      </w:r>
      <w:r w:rsidRPr="001C001D">
        <w:rPr>
          <w:sz w:val="28"/>
          <w:szCs w:val="28"/>
        </w:rPr>
        <w:t>)</w:t>
      </w:r>
      <w:r w:rsidR="00163D02" w:rsidRPr="001C001D">
        <w:rPr>
          <w:sz w:val="28"/>
          <w:szCs w:val="28"/>
        </w:rPr>
        <w:t> </w:t>
      </w:r>
      <w:r w:rsidRPr="00D678AB">
        <w:rPr>
          <w:bCs/>
          <w:sz w:val="28"/>
          <w:szCs w:val="28"/>
        </w:rPr>
        <w:t>пеня</w:t>
      </w:r>
      <w:r w:rsidRPr="001C001D">
        <w:rPr>
          <w:sz w:val="28"/>
          <w:szCs w:val="28"/>
        </w:rPr>
        <w:t xml:space="preserve"> </w:t>
      </w:r>
      <w:r w:rsidR="00163D02" w:rsidRPr="001C001D">
        <w:rPr>
          <w:sz w:val="28"/>
          <w:szCs w:val="28"/>
        </w:rPr>
        <w:t>–</w:t>
      </w:r>
      <w:r w:rsidRPr="001C001D">
        <w:rPr>
          <w:sz w:val="28"/>
          <w:szCs w:val="28"/>
        </w:rPr>
        <w:t xml:space="preserve"> сумма сре</w:t>
      </w:r>
      <w:proofErr w:type="gramStart"/>
      <w:r w:rsidRPr="001C001D">
        <w:rPr>
          <w:sz w:val="28"/>
          <w:szCs w:val="28"/>
        </w:rPr>
        <w:t>дств в в</w:t>
      </w:r>
      <w:proofErr w:type="gramEnd"/>
      <w:r w:rsidRPr="001C001D">
        <w:rPr>
          <w:sz w:val="28"/>
          <w:szCs w:val="28"/>
        </w:rPr>
        <w:t>иде процентов, начисленных на суммы денежных обязательств, не уплаченных в установленные настоящим Законом сроки;</w:t>
      </w:r>
    </w:p>
    <w:p w:rsidR="00545EF9" w:rsidRPr="001C001D" w:rsidRDefault="00545EF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5</w:t>
      </w:r>
      <w:r w:rsidR="00460C4D"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w:t>
      </w:r>
      <w:r w:rsidR="00163D02" w:rsidRPr="001C001D">
        <w:rPr>
          <w:rFonts w:ascii="Times New Roman" w:hAnsi="Times New Roman" w:cs="Times New Roman"/>
          <w:sz w:val="28"/>
          <w:szCs w:val="28"/>
          <w:lang w:val="ru-RU"/>
        </w:rPr>
        <w:t> </w:t>
      </w:r>
      <w:r w:rsidRPr="00D678AB">
        <w:rPr>
          <w:rFonts w:ascii="Times New Roman" w:hAnsi="Times New Roman" w:cs="Times New Roman"/>
          <w:bCs/>
          <w:sz w:val="28"/>
          <w:szCs w:val="28"/>
          <w:lang w:val="ru-RU"/>
        </w:rPr>
        <w:t>первичная переработка (обогащение) минерального сырья</w:t>
      </w:r>
      <w:r w:rsidRPr="00D678AB">
        <w:rPr>
          <w:rFonts w:ascii="Times New Roman" w:hAnsi="Times New Roman" w:cs="Times New Roman"/>
          <w:sz w:val="28"/>
          <w:szCs w:val="28"/>
          <w:lang w:val="ru-RU"/>
        </w:rPr>
        <w:t xml:space="preserve"> как вид хозяйственной деятельности горнодобывающего предприятия</w:t>
      </w:r>
      <w:r w:rsidRPr="001C001D">
        <w:rPr>
          <w:rFonts w:ascii="Times New Roman" w:hAnsi="Times New Roman" w:cs="Times New Roman"/>
          <w:sz w:val="28"/>
          <w:szCs w:val="28"/>
          <w:lang w:val="ru-RU"/>
        </w:rPr>
        <w:t xml:space="preserve"> включает совокупность операций сбора, дробления или помола, сушку, классификацию (сортировку), брикетирование, агломерацию, за исключением агломерации руд с термической обработкой,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w:t>
      </w:r>
      <w:r w:rsidR="00505723" w:rsidRPr="001C001D">
        <w:rPr>
          <w:rFonts w:ascii="Times New Roman" w:hAnsi="Times New Roman" w:cs="Times New Roman"/>
          <w:sz w:val="28"/>
          <w:szCs w:val="28"/>
          <w:lang w:val="ru-RU"/>
        </w:rPr>
        <w:t xml:space="preserve"> по добыче полезных</w:t>
      </w:r>
      <w:proofErr w:type="gramEnd"/>
      <w:r w:rsidR="00505723" w:rsidRPr="001C001D">
        <w:rPr>
          <w:rFonts w:ascii="Times New Roman" w:hAnsi="Times New Roman" w:cs="Times New Roman"/>
          <w:sz w:val="28"/>
          <w:szCs w:val="28"/>
          <w:lang w:val="ru-RU"/>
        </w:rPr>
        <w:t xml:space="preserve"> ископаемых;</w:t>
      </w:r>
    </w:p>
    <w:p w:rsidR="00545EF9" w:rsidRPr="001C001D" w:rsidRDefault="00545EF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5</w:t>
      </w:r>
      <w:r w:rsidR="00460C4D" w:rsidRPr="001C001D">
        <w:rPr>
          <w:rFonts w:ascii="Times New Roman" w:hAnsi="Times New Roman" w:cs="Times New Roman"/>
          <w:sz w:val="28"/>
          <w:szCs w:val="28"/>
          <w:lang w:val="ru-RU"/>
        </w:rPr>
        <w:t>6</w:t>
      </w:r>
      <w:r w:rsidRPr="001C001D">
        <w:rPr>
          <w:rFonts w:ascii="Times New Roman" w:hAnsi="Times New Roman" w:cs="Times New Roman"/>
          <w:sz w:val="28"/>
          <w:szCs w:val="28"/>
          <w:lang w:val="ru-RU"/>
        </w:rPr>
        <w:t>)</w:t>
      </w:r>
      <w:r w:rsidR="00505723" w:rsidRPr="001C001D">
        <w:rPr>
          <w:rFonts w:ascii="Times New Roman" w:hAnsi="Times New Roman" w:cs="Times New Roman"/>
          <w:sz w:val="28"/>
          <w:szCs w:val="28"/>
          <w:lang w:val="ru-RU"/>
        </w:rPr>
        <w:t> </w:t>
      </w:r>
      <w:r w:rsidRPr="00D678AB">
        <w:rPr>
          <w:rStyle w:val="a7"/>
          <w:rFonts w:ascii="Times New Roman" w:hAnsi="Times New Roman"/>
          <w:b w:val="0"/>
          <w:sz w:val="28"/>
          <w:szCs w:val="28"/>
          <w:lang w:val="ru-RU"/>
        </w:rPr>
        <w:t>пиво</w:t>
      </w:r>
      <w:r w:rsidRPr="001C001D">
        <w:rPr>
          <w:rFonts w:ascii="Times New Roman" w:hAnsi="Times New Roman" w:cs="Times New Roman"/>
          <w:sz w:val="28"/>
          <w:szCs w:val="28"/>
          <w:lang w:val="ru-RU"/>
        </w:rPr>
        <w:t xml:space="preserve"> </w:t>
      </w:r>
      <w:r w:rsidR="00505723"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насыщенный диоксидом углерода пенистый напиток, полученный во время брожения охмеленного сусла пивными дрожжами, отмеченный в</w:t>
      </w:r>
      <w:r w:rsidR="00BE2E3D" w:rsidRPr="001C001D">
        <w:rPr>
          <w:rFonts w:ascii="Times New Roman" w:hAnsi="Times New Roman" w:cs="Times New Roman"/>
          <w:sz w:val="28"/>
          <w:szCs w:val="28"/>
          <w:lang w:val="ru-RU"/>
        </w:rPr>
        <w:t xml:space="preserve">о всех возможных </w:t>
      </w:r>
      <w:r w:rsidR="00CA0483" w:rsidRPr="001C001D">
        <w:rPr>
          <w:rFonts w:ascii="Times New Roman" w:hAnsi="Times New Roman" w:cs="Times New Roman"/>
          <w:sz w:val="28"/>
          <w:szCs w:val="28"/>
          <w:lang w:val="ru-RU"/>
        </w:rPr>
        <w:t xml:space="preserve">схожих </w:t>
      </w:r>
      <w:r w:rsidR="00BE2E3D" w:rsidRPr="001C001D">
        <w:rPr>
          <w:rFonts w:ascii="Times New Roman" w:hAnsi="Times New Roman" w:cs="Times New Roman"/>
          <w:sz w:val="28"/>
          <w:szCs w:val="28"/>
          <w:lang w:val="ru-RU"/>
        </w:rPr>
        <w:t>товарных</w:t>
      </w:r>
      <w:r w:rsidRPr="001C001D">
        <w:rPr>
          <w:rFonts w:ascii="Times New Roman" w:hAnsi="Times New Roman" w:cs="Times New Roman"/>
          <w:sz w:val="28"/>
          <w:szCs w:val="28"/>
          <w:lang w:val="ru-RU"/>
        </w:rPr>
        <w:t xml:space="preserve"> позици</w:t>
      </w:r>
      <w:r w:rsidR="00BE2E3D" w:rsidRPr="001C001D">
        <w:rPr>
          <w:rFonts w:ascii="Times New Roman" w:hAnsi="Times New Roman" w:cs="Times New Roman"/>
          <w:sz w:val="28"/>
          <w:szCs w:val="28"/>
          <w:lang w:val="ru-RU"/>
        </w:rPr>
        <w:t>ях</w:t>
      </w:r>
      <w:r w:rsidRPr="001C001D">
        <w:rPr>
          <w:rFonts w:ascii="Times New Roman" w:hAnsi="Times New Roman" w:cs="Times New Roman"/>
          <w:sz w:val="28"/>
          <w:szCs w:val="28"/>
          <w:lang w:val="ru-RU"/>
        </w:rPr>
        <w:t xml:space="preserve"> согласно КТ ВЭД;</w:t>
      </w:r>
    </w:p>
    <w:p w:rsidR="00444639" w:rsidRPr="001C001D" w:rsidRDefault="00444639" w:rsidP="006811D0">
      <w:pPr>
        <w:pStyle w:val="a8"/>
        <w:tabs>
          <w:tab w:val="left" w:pos="798"/>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eastAsia="ru-RU"/>
        </w:rPr>
        <w:t>5</w:t>
      </w:r>
      <w:r w:rsidR="00460C4D" w:rsidRPr="001C001D">
        <w:rPr>
          <w:rFonts w:ascii="Times New Roman" w:hAnsi="Times New Roman" w:cs="Times New Roman"/>
          <w:bCs/>
          <w:sz w:val="28"/>
          <w:szCs w:val="28"/>
          <w:lang w:val="ru-RU" w:eastAsia="ru-RU"/>
        </w:rPr>
        <w:t>7</w:t>
      </w:r>
      <w:r w:rsidRPr="001C001D">
        <w:rPr>
          <w:rFonts w:ascii="Times New Roman" w:hAnsi="Times New Roman" w:cs="Times New Roman"/>
          <w:bCs/>
          <w:sz w:val="28"/>
          <w:szCs w:val="28"/>
          <w:lang w:val="ru-RU" w:eastAsia="ru-RU"/>
        </w:rPr>
        <w:t>)</w:t>
      </w:r>
      <w:r w:rsidR="00505723" w:rsidRPr="001C001D">
        <w:rPr>
          <w:rFonts w:ascii="Times New Roman" w:hAnsi="Times New Roman" w:cs="Times New Roman"/>
          <w:b/>
          <w:bCs/>
          <w:sz w:val="28"/>
          <w:szCs w:val="28"/>
          <w:lang w:val="ru-RU" w:eastAsia="ru-RU"/>
        </w:rPr>
        <w:t> </w:t>
      </w:r>
      <w:r w:rsidRPr="00D678AB">
        <w:rPr>
          <w:rFonts w:ascii="Times New Roman" w:hAnsi="Times New Roman" w:cs="Times New Roman"/>
          <w:bCs/>
          <w:sz w:val="28"/>
          <w:szCs w:val="28"/>
          <w:lang w:val="ru-RU" w:eastAsia="ru-RU"/>
        </w:rPr>
        <w:t>план стабилизации финансово-экономических показателей</w:t>
      </w:r>
      <w:r w:rsidRPr="001C001D">
        <w:rPr>
          <w:rFonts w:ascii="Times New Roman" w:hAnsi="Times New Roman" w:cs="Times New Roman"/>
          <w:sz w:val="28"/>
          <w:szCs w:val="28"/>
          <w:lang w:val="ru-RU" w:eastAsia="ru-RU"/>
        </w:rPr>
        <w:t xml:space="preserve"> </w:t>
      </w:r>
      <w:r w:rsidR="00505723" w:rsidRPr="001C001D">
        <w:rPr>
          <w:rFonts w:ascii="Times New Roman" w:hAnsi="Times New Roman" w:cs="Times New Roman"/>
          <w:sz w:val="28"/>
          <w:szCs w:val="28"/>
          <w:lang w:val="ru-RU" w:eastAsia="ru-RU"/>
        </w:rPr>
        <w:t>–</w:t>
      </w:r>
      <w:r w:rsidRPr="001C001D">
        <w:rPr>
          <w:rFonts w:ascii="Times New Roman" w:hAnsi="Times New Roman" w:cs="Times New Roman"/>
          <w:sz w:val="28"/>
          <w:szCs w:val="28"/>
          <w:lang w:val="ru-RU" w:eastAsia="ru-RU"/>
        </w:rPr>
        <w:t xml:space="preserve"> информация о запланированных платежах в бюджеты всех уровней на период </w:t>
      </w:r>
      <w:r w:rsidR="00505723" w:rsidRPr="001C001D">
        <w:rPr>
          <w:rFonts w:ascii="Times New Roman" w:hAnsi="Times New Roman" w:cs="Times New Roman"/>
          <w:sz w:val="28"/>
          <w:szCs w:val="28"/>
          <w:lang w:val="ru-RU" w:eastAsia="ru-RU"/>
        </w:rPr>
        <w:t>не менее 3 календарных месяцев,</w:t>
      </w:r>
      <w:r w:rsidRPr="001C001D">
        <w:rPr>
          <w:rFonts w:ascii="Times New Roman" w:hAnsi="Times New Roman" w:cs="Times New Roman"/>
          <w:sz w:val="28"/>
          <w:szCs w:val="28"/>
          <w:lang w:val="ru-RU" w:eastAsia="ru-RU"/>
        </w:rPr>
        <w:t xml:space="preserve"> а также комплекс мер по улучшению финансово-экономического состояния налогоплательщика;</w:t>
      </w:r>
    </w:p>
    <w:p w:rsidR="00545EF9" w:rsidRPr="001C001D" w:rsidRDefault="00545EF9" w:rsidP="006811D0">
      <w:pPr>
        <w:spacing w:after="360" w:line="276" w:lineRule="auto"/>
        <w:ind w:firstLine="709"/>
        <w:jc w:val="both"/>
        <w:rPr>
          <w:sz w:val="28"/>
          <w:szCs w:val="28"/>
        </w:rPr>
      </w:pPr>
      <w:r w:rsidRPr="001C001D">
        <w:rPr>
          <w:sz w:val="28"/>
          <w:szCs w:val="28"/>
        </w:rPr>
        <w:t>5</w:t>
      </w:r>
      <w:r w:rsidR="00460C4D" w:rsidRPr="001C001D">
        <w:rPr>
          <w:sz w:val="28"/>
          <w:szCs w:val="28"/>
        </w:rPr>
        <w:t>8</w:t>
      </w:r>
      <w:r w:rsidRPr="001C001D">
        <w:rPr>
          <w:sz w:val="28"/>
          <w:szCs w:val="28"/>
        </w:rPr>
        <w:t>)</w:t>
      </w:r>
      <w:r w:rsidR="00505723" w:rsidRPr="001C001D">
        <w:rPr>
          <w:sz w:val="28"/>
          <w:szCs w:val="28"/>
        </w:rPr>
        <w:t> </w:t>
      </w:r>
      <w:r w:rsidRPr="00D678AB">
        <w:rPr>
          <w:bCs/>
          <w:sz w:val="28"/>
          <w:szCs w:val="28"/>
        </w:rPr>
        <w:t>плата за землю</w:t>
      </w:r>
      <w:r w:rsidRPr="001C001D">
        <w:rPr>
          <w:sz w:val="28"/>
          <w:szCs w:val="28"/>
        </w:rPr>
        <w:t xml:space="preserve"> </w:t>
      </w:r>
      <w:r w:rsidR="00505723" w:rsidRPr="001C001D">
        <w:rPr>
          <w:sz w:val="28"/>
          <w:szCs w:val="28"/>
        </w:rPr>
        <w:t>–</w:t>
      </w:r>
      <w:r w:rsidRPr="001C001D">
        <w:rPr>
          <w:sz w:val="28"/>
          <w:szCs w:val="28"/>
        </w:rPr>
        <w:t xml:space="preserve"> общегосударственный платеж, взимаемый в форме арендной платы за земельные участки государственной и муниципальной собственности</w:t>
      </w:r>
      <w:r w:rsidR="000F3B50" w:rsidRPr="001C001D">
        <w:rPr>
          <w:sz w:val="28"/>
          <w:szCs w:val="28"/>
        </w:rPr>
        <w:t xml:space="preserve"> и земельного налога</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5</w:t>
      </w:r>
      <w:r w:rsidR="00460C4D" w:rsidRPr="001C001D">
        <w:rPr>
          <w:sz w:val="28"/>
          <w:szCs w:val="28"/>
        </w:rPr>
        <w:t>9</w:t>
      </w:r>
      <w:r w:rsidRPr="001C001D">
        <w:rPr>
          <w:sz w:val="28"/>
          <w:szCs w:val="28"/>
        </w:rPr>
        <w:t>)</w:t>
      </w:r>
      <w:r w:rsidR="00505723" w:rsidRPr="001C001D">
        <w:rPr>
          <w:sz w:val="28"/>
          <w:szCs w:val="28"/>
        </w:rPr>
        <w:t> </w:t>
      </w:r>
      <w:r w:rsidRPr="00D678AB">
        <w:rPr>
          <w:rStyle w:val="a7"/>
          <w:b w:val="0"/>
          <w:sz w:val="28"/>
          <w:szCs w:val="28"/>
        </w:rPr>
        <w:t>плата за марки акцизного налога</w:t>
      </w:r>
      <w:r w:rsidRPr="001C001D">
        <w:rPr>
          <w:sz w:val="28"/>
          <w:szCs w:val="28"/>
        </w:rPr>
        <w:t xml:space="preserve"> </w:t>
      </w:r>
      <w:r w:rsidR="00505723" w:rsidRPr="001C001D">
        <w:rPr>
          <w:sz w:val="28"/>
          <w:szCs w:val="28"/>
        </w:rPr>
        <w:t>–</w:t>
      </w:r>
      <w:r w:rsidRPr="001C001D">
        <w:rPr>
          <w:sz w:val="28"/>
          <w:szCs w:val="28"/>
        </w:rPr>
        <w:t xml:space="preserve"> плата, которая вносится отечественными производителями и импортерами алкогольной продукции и табачных изделий за покрытие расходов на производство, хранение и реализацию марок акцизного налога. </w:t>
      </w:r>
      <w:proofErr w:type="gramStart"/>
      <w:r w:rsidRPr="001C001D">
        <w:rPr>
          <w:sz w:val="28"/>
          <w:szCs w:val="28"/>
        </w:rPr>
        <w:t>Размер платы за марки акцизного налога устанавливается Министерством доходов и сборов Донецкой Народной Республики;</w:t>
      </w:r>
      <w:proofErr w:type="gramEnd"/>
    </w:p>
    <w:p w:rsidR="00545EF9" w:rsidRPr="001C001D" w:rsidRDefault="00460C4D" w:rsidP="006811D0">
      <w:pPr>
        <w:tabs>
          <w:tab w:val="left" w:pos="798"/>
        </w:tabs>
        <w:spacing w:after="360" w:line="276" w:lineRule="auto"/>
        <w:ind w:firstLine="709"/>
        <w:jc w:val="both"/>
        <w:rPr>
          <w:sz w:val="28"/>
          <w:szCs w:val="28"/>
        </w:rPr>
      </w:pPr>
      <w:r w:rsidRPr="001C001D">
        <w:rPr>
          <w:sz w:val="28"/>
          <w:szCs w:val="28"/>
        </w:rPr>
        <w:t>60</w:t>
      </w:r>
      <w:r w:rsidR="00545EF9" w:rsidRPr="001C001D">
        <w:rPr>
          <w:sz w:val="28"/>
          <w:szCs w:val="28"/>
        </w:rPr>
        <w:t>)</w:t>
      </w:r>
      <w:r w:rsidR="00505723" w:rsidRPr="001C001D">
        <w:rPr>
          <w:sz w:val="28"/>
          <w:szCs w:val="28"/>
        </w:rPr>
        <w:t> </w:t>
      </w:r>
      <w:r w:rsidR="00545EF9" w:rsidRPr="00D678AB">
        <w:rPr>
          <w:bCs/>
          <w:sz w:val="28"/>
          <w:szCs w:val="28"/>
        </w:rPr>
        <w:t>плата за патент</w:t>
      </w:r>
      <w:r w:rsidR="00545EF9" w:rsidRPr="001C001D">
        <w:rPr>
          <w:sz w:val="28"/>
          <w:szCs w:val="28"/>
        </w:rPr>
        <w:t xml:space="preserve"> – это сбор, уплаченный физическим лицом или субъектом хозяйственной деятельности для приобретения патента на соответствующий вид деятельности;</w:t>
      </w:r>
    </w:p>
    <w:p w:rsidR="00545EF9" w:rsidRPr="001C001D" w:rsidRDefault="00460C4D" w:rsidP="006811D0">
      <w:pPr>
        <w:tabs>
          <w:tab w:val="left" w:pos="798"/>
        </w:tabs>
        <w:spacing w:after="360" w:line="276" w:lineRule="auto"/>
        <w:ind w:firstLine="709"/>
        <w:jc w:val="both"/>
        <w:rPr>
          <w:sz w:val="28"/>
          <w:szCs w:val="28"/>
        </w:rPr>
      </w:pPr>
      <w:r w:rsidRPr="001C001D">
        <w:rPr>
          <w:sz w:val="28"/>
          <w:szCs w:val="28"/>
        </w:rPr>
        <w:t>61</w:t>
      </w:r>
      <w:r w:rsidR="00545EF9" w:rsidRPr="001C001D">
        <w:rPr>
          <w:sz w:val="28"/>
          <w:szCs w:val="28"/>
        </w:rPr>
        <w:t>)</w:t>
      </w:r>
      <w:r w:rsidR="00505723" w:rsidRPr="001C001D">
        <w:rPr>
          <w:sz w:val="28"/>
          <w:szCs w:val="28"/>
        </w:rPr>
        <w:t> </w:t>
      </w:r>
      <w:r w:rsidR="00545EF9" w:rsidRPr="00D678AB">
        <w:rPr>
          <w:sz w:val="28"/>
          <w:szCs w:val="28"/>
        </w:rPr>
        <w:t>платежное требование</w:t>
      </w:r>
      <w:r w:rsidR="00545EF9" w:rsidRPr="001C001D">
        <w:rPr>
          <w:sz w:val="28"/>
          <w:szCs w:val="28"/>
        </w:rPr>
        <w:t xml:space="preserve"> </w:t>
      </w:r>
      <w:r w:rsidR="00505723" w:rsidRPr="001C001D">
        <w:rPr>
          <w:sz w:val="28"/>
          <w:szCs w:val="28"/>
        </w:rPr>
        <w:t>–</w:t>
      </w:r>
      <w:r w:rsidR="00545EF9" w:rsidRPr="001C001D">
        <w:rPr>
          <w:sz w:val="28"/>
          <w:szCs w:val="28"/>
        </w:rPr>
        <w:t xml:space="preserve"> расчетный документ, содержащий требование органа доходов и сборов к банкам и другим финансовым учреждениям о взыскании определ</w:t>
      </w:r>
      <w:r w:rsidR="00232E11" w:rsidRPr="001C001D">
        <w:rPr>
          <w:sz w:val="28"/>
          <w:szCs w:val="28"/>
        </w:rPr>
        <w:t>е</w:t>
      </w:r>
      <w:r w:rsidR="00545EF9" w:rsidRPr="001C001D">
        <w:rPr>
          <w:sz w:val="28"/>
          <w:szCs w:val="28"/>
        </w:rPr>
        <w:t xml:space="preserve">нной суммы задолженности со счетов налогоплательщика, </w:t>
      </w:r>
      <w:proofErr w:type="spellStart"/>
      <w:r w:rsidR="00545EF9" w:rsidRPr="001C001D">
        <w:rPr>
          <w:sz w:val="28"/>
          <w:szCs w:val="28"/>
        </w:rPr>
        <w:t>обслуживающегося</w:t>
      </w:r>
      <w:proofErr w:type="spellEnd"/>
      <w:r w:rsidR="00545EF9" w:rsidRPr="001C001D">
        <w:rPr>
          <w:sz w:val="28"/>
          <w:szCs w:val="28"/>
        </w:rPr>
        <w:t xml:space="preserve"> в таком банке </w:t>
      </w:r>
      <w:r w:rsidR="00910DFD">
        <w:rPr>
          <w:sz w:val="28"/>
          <w:szCs w:val="28"/>
        </w:rPr>
        <w:t>и (или)</w:t>
      </w:r>
      <w:r w:rsidR="00545EF9" w:rsidRPr="001C001D">
        <w:rPr>
          <w:sz w:val="28"/>
          <w:szCs w:val="28"/>
        </w:rPr>
        <w:t xml:space="preserve"> другом финансовом учреждении; </w:t>
      </w:r>
    </w:p>
    <w:p w:rsidR="00545EF9" w:rsidRPr="001C001D" w:rsidRDefault="00460C4D" w:rsidP="006811D0">
      <w:pPr>
        <w:tabs>
          <w:tab w:val="left" w:pos="798"/>
        </w:tabs>
        <w:spacing w:after="360" w:line="276" w:lineRule="auto"/>
        <w:ind w:firstLine="709"/>
        <w:jc w:val="both"/>
        <w:rPr>
          <w:sz w:val="28"/>
          <w:szCs w:val="28"/>
        </w:rPr>
      </w:pPr>
      <w:proofErr w:type="gramStart"/>
      <w:r w:rsidRPr="001C001D">
        <w:rPr>
          <w:sz w:val="28"/>
          <w:szCs w:val="28"/>
        </w:rPr>
        <w:t>62</w:t>
      </w:r>
      <w:r w:rsidR="00545EF9" w:rsidRPr="001C001D">
        <w:rPr>
          <w:sz w:val="28"/>
          <w:szCs w:val="28"/>
        </w:rPr>
        <w:t>)</w:t>
      </w:r>
      <w:r w:rsidR="00505723" w:rsidRPr="001C001D">
        <w:rPr>
          <w:b/>
          <w:bCs/>
          <w:sz w:val="28"/>
          <w:szCs w:val="28"/>
        </w:rPr>
        <w:t> </w:t>
      </w:r>
      <w:r w:rsidR="00545EF9" w:rsidRPr="00D678AB">
        <w:rPr>
          <w:bCs/>
          <w:sz w:val="28"/>
          <w:szCs w:val="28"/>
        </w:rPr>
        <w:t>плательщики подоходного налога</w:t>
      </w:r>
      <w:r w:rsidR="00545EF9" w:rsidRPr="001C001D">
        <w:rPr>
          <w:b/>
          <w:bCs/>
          <w:sz w:val="28"/>
          <w:szCs w:val="28"/>
        </w:rPr>
        <w:t xml:space="preserve"> </w:t>
      </w:r>
      <w:r w:rsidR="00505723" w:rsidRPr="001C001D">
        <w:rPr>
          <w:bCs/>
          <w:sz w:val="28"/>
          <w:szCs w:val="28"/>
        </w:rPr>
        <w:t>–</w:t>
      </w:r>
      <w:r w:rsidR="00545EF9" w:rsidRPr="001C001D">
        <w:rPr>
          <w:b/>
          <w:bCs/>
          <w:sz w:val="28"/>
          <w:szCs w:val="28"/>
        </w:rPr>
        <w:t xml:space="preserve"> </w:t>
      </w:r>
      <w:r w:rsidR="00545EF9" w:rsidRPr="001C001D">
        <w:rPr>
          <w:sz w:val="28"/>
          <w:szCs w:val="28"/>
        </w:rPr>
        <w:t>это юридические лица</w:t>
      </w:r>
      <w:r w:rsidR="00CD0B3F" w:rsidRPr="001C001D">
        <w:rPr>
          <w:sz w:val="28"/>
          <w:szCs w:val="28"/>
        </w:rPr>
        <w:t>,</w:t>
      </w:r>
      <w:r w:rsidR="00545EF9" w:rsidRPr="001C001D">
        <w:rPr>
          <w:sz w:val="28"/>
          <w:szCs w:val="28"/>
        </w:rPr>
        <w:t xml:space="preserve"> зарегистрированные в соответствии с законодательством Донецкой Народной Республики, вне зависимости от форм собственности, вида хозяйственной деятельности, фактического ее осуществления (осуществляется или нет), в том числе объединения граждан, профсоюзы, политические партии (включая филиалы, представительства, отделения и прочие обособленные подразделения указанных субъектов хозяйствования, объединений граждан, профсоюзо</w:t>
      </w:r>
      <w:r w:rsidR="00C4290D" w:rsidRPr="001C001D">
        <w:rPr>
          <w:sz w:val="28"/>
          <w:szCs w:val="28"/>
        </w:rPr>
        <w:t>в, политических партий), имеющие</w:t>
      </w:r>
      <w:r w:rsidR="00545EF9" w:rsidRPr="001C001D">
        <w:rPr>
          <w:sz w:val="28"/>
          <w:szCs w:val="28"/>
        </w:rPr>
        <w:t xml:space="preserve"> в соответствии с уставными документами штат</w:t>
      </w:r>
      <w:proofErr w:type="gramEnd"/>
      <w:r w:rsidR="00545EF9" w:rsidRPr="001C001D">
        <w:rPr>
          <w:sz w:val="28"/>
          <w:szCs w:val="28"/>
        </w:rPr>
        <w:t xml:space="preserve"> </w:t>
      </w:r>
      <w:proofErr w:type="gramStart"/>
      <w:r w:rsidR="00545EF9" w:rsidRPr="001C001D">
        <w:rPr>
          <w:sz w:val="28"/>
          <w:szCs w:val="28"/>
        </w:rPr>
        <w:t xml:space="preserve">наемных работников (директор, бухгалтер и т.п.), а также использующие </w:t>
      </w:r>
      <w:r w:rsidR="00545EF9" w:rsidRPr="001C001D">
        <w:rPr>
          <w:sz w:val="28"/>
          <w:szCs w:val="28"/>
        </w:rPr>
        <w:lastRenderedPageBreak/>
        <w:t>работу физических лиц на условиях трудового договора (контракта) или на других условиях</w:t>
      </w:r>
      <w:r w:rsidR="008B029A" w:rsidRPr="001C001D">
        <w:rPr>
          <w:sz w:val="28"/>
          <w:szCs w:val="28"/>
        </w:rPr>
        <w:t>,</w:t>
      </w:r>
      <w:r w:rsidR="00545EF9" w:rsidRPr="001C001D">
        <w:rPr>
          <w:sz w:val="28"/>
          <w:szCs w:val="28"/>
        </w:rPr>
        <w:t xml:space="preserve"> предусмотренных законодательством</w:t>
      </w:r>
      <w:r w:rsidR="008B029A" w:rsidRPr="001C001D">
        <w:rPr>
          <w:sz w:val="28"/>
          <w:szCs w:val="28"/>
        </w:rPr>
        <w:t>,</w:t>
      </w:r>
      <w:r w:rsidR="00545EF9" w:rsidRPr="001C001D">
        <w:rPr>
          <w:sz w:val="28"/>
          <w:szCs w:val="28"/>
        </w:rPr>
        <w:t xml:space="preserve"> или по договорам гражданско-правового характера, а также физические лица</w:t>
      </w:r>
      <w:r w:rsidR="00544013" w:rsidRPr="001C001D">
        <w:rPr>
          <w:sz w:val="28"/>
          <w:szCs w:val="28"/>
        </w:rPr>
        <w:t>-</w:t>
      </w:r>
      <w:r w:rsidR="00545EF9" w:rsidRPr="001C001D">
        <w:rPr>
          <w:sz w:val="28"/>
          <w:szCs w:val="28"/>
        </w:rPr>
        <w:t>предприниматели</w:t>
      </w:r>
      <w:r w:rsidR="008B029A" w:rsidRPr="001C001D">
        <w:rPr>
          <w:sz w:val="28"/>
          <w:szCs w:val="28"/>
        </w:rPr>
        <w:t>,</w:t>
      </w:r>
      <w:r w:rsidR="00545EF9" w:rsidRPr="001C001D">
        <w:rPr>
          <w:sz w:val="28"/>
          <w:szCs w:val="28"/>
        </w:rPr>
        <w:t xml:space="preserve"> использующие работу физических лиц на условиях трудового договора (контракта) или на других условиях</w:t>
      </w:r>
      <w:r w:rsidR="008B029A" w:rsidRPr="001C001D">
        <w:rPr>
          <w:sz w:val="28"/>
          <w:szCs w:val="28"/>
        </w:rPr>
        <w:t>,</w:t>
      </w:r>
      <w:r w:rsidR="00545EF9" w:rsidRPr="001C001D">
        <w:rPr>
          <w:sz w:val="28"/>
          <w:szCs w:val="28"/>
        </w:rPr>
        <w:t xml:space="preserve"> предусмотренных законодательством</w:t>
      </w:r>
      <w:r w:rsidR="008B029A" w:rsidRPr="001C001D">
        <w:rPr>
          <w:sz w:val="28"/>
          <w:szCs w:val="28"/>
        </w:rPr>
        <w:t>,</w:t>
      </w:r>
      <w:r w:rsidR="00545EF9" w:rsidRPr="001C001D">
        <w:rPr>
          <w:sz w:val="28"/>
          <w:szCs w:val="28"/>
        </w:rPr>
        <w:t xml:space="preserve"> или по договорам гражданско-правового характера;</w:t>
      </w:r>
      <w:proofErr w:type="gramEnd"/>
    </w:p>
    <w:p w:rsidR="00545EF9" w:rsidRPr="001C001D" w:rsidRDefault="00460C4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63</w:t>
      </w:r>
      <w:r w:rsidR="00545EF9" w:rsidRPr="001C001D">
        <w:rPr>
          <w:rFonts w:ascii="Times New Roman" w:hAnsi="Times New Roman" w:cs="Times New Roman"/>
          <w:sz w:val="28"/>
          <w:szCs w:val="28"/>
          <w:lang w:val="ru-RU"/>
        </w:rPr>
        <w:t>)</w:t>
      </w:r>
      <w:r w:rsidR="00505723" w:rsidRPr="001C001D">
        <w:rPr>
          <w:rFonts w:ascii="Times New Roman" w:hAnsi="Times New Roman" w:cs="Times New Roman"/>
          <w:sz w:val="28"/>
          <w:szCs w:val="28"/>
          <w:lang w:val="ru-RU"/>
        </w:rPr>
        <w:t> </w:t>
      </w:r>
      <w:r w:rsidR="00545EF9" w:rsidRPr="00791166">
        <w:rPr>
          <w:rStyle w:val="a7"/>
          <w:rFonts w:ascii="Times New Roman" w:hAnsi="Times New Roman"/>
          <w:b w:val="0"/>
          <w:sz w:val="28"/>
          <w:szCs w:val="28"/>
          <w:lang w:val="ru-RU"/>
        </w:rPr>
        <w:t>подакцизные товары (продукция)</w:t>
      </w:r>
      <w:r w:rsidR="00545EF9" w:rsidRPr="001C001D">
        <w:rPr>
          <w:rFonts w:ascii="Times New Roman" w:hAnsi="Times New Roman" w:cs="Times New Roman"/>
          <w:sz w:val="28"/>
          <w:szCs w:val="28"/>
          <w:lang w:val="ru-RU"/>
        </w:rPr>
        <w:t xml:space="preserve"> </w:t>
      </w:r>
      <w:r w:rsidR="00505723"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товары</w:t>
      </w:r>
      <w:r w:rsidR="008B029A"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на которые </w:t>
      </w:r>
      <w:r w:rsidR="007420AB" w:rsidRPr="001C001D">
        <w:rPr>
          <w:rFonts w:ascii="Times New Roman" w:hAnsi="Times New Roman" w:cs="Times New Roman"/>
          <w:sz w:val="28"/>
          <w:szCs w:val="28"/>
          <w:lang w:val="ru-RU"/>
        </w:rPr>
        <w:t xml:space="preserve">настоящим </w:t>
      </w:r>
      <w:r w:rsidR="00545EF9" w:rsidRPr="001C001D">
        <w:rPr>
          <w:rFonts w:ascii="Times New Roman" w:hAnsi="Times New Roman" w:cs="Times New Roman"/>
          <w:sz w:val="28"/>
          <w:szCs w:val="28"/>
          <w:lang w:val="ru-RU"/>
        </w:rPr>
        <w:t>Законом установлены ставки акцизного налога;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6</w:t>
      </w:r>
      <w:r w:rsidR="00460C4D" w:rsidRPr="001C001D">
        <w:rPr>
          <w:rFonts w:ascii="Times New Roman" w:hAnsi="Times New Roman" w:cs="Times New Roman"/>
          <w:sz w:val="28"/>
          <w:szCs w:val="28"/>
          <w:lang w:val="ru-RU"/>
        </w:rPr>
        <w:t>4</w:t>
      </w:r>
      <w:r w:rsidRPr="001C001D">
        <w:rPr>
          <w:rFonts w:ascii="Times New Roman" w:hAnsi="Times New Roman" w:cs="Times New Roman"/>
          <w:sz w:val="28"/>
          <w:szCs w:val="28"/>
          <w:lang w:val="ru-RU"/>
        </w:rPr>
        <w:t>)</w:t>
      </w:r>
      <w:r w:rsidR="00505723" w:rsidRPr="001C001D">
        <w:rPr>
          <w:rFonts w:ascii="Times New Roman" w:hAnsi="Times New Roman" w:cs="Times New Roman"/>
          <w:sz w:val="28"/>
          <w:szCs w:val="28"/>
          <w:lang w:val="ru-RU"/>
        </w:rPr>
        <w:t> </w:t>
      </w:r>
      <w:r w:rsidRPr="00791166">
        <w:rPr>
          <w:rStyle w:val="a7"/>
          <w:rFonts w:ascii="Times New Roman" w:hAnsi="Times New Roman"/>
          <w:b w:val="0"/>
          <w:sz w:val="28"/>
          <w:szCs w:val="28"/>
          <w:lang w:val="ru-RU"/>
        </w:rPr>
        <w:t>покупатель марок акцизного налога</w:t>
      </w:r>
      <w:r w:rsidRPr="001C001D">
        <w:rPr>
          <w:rFonts w:ascii="Times New Roman" w:hAnsi="Times New Roman" w:cs="Times New Roman"/>
          <w:sz w:val="28"/>
          <w:szCs w:val="28"/>
          <w:lang w:val="ru-RU"/>
        </w:rPr>
        <w:t xml:space="preserve"> </w:t>
      </w:r>
      <w:r w:rsidR="00505723"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субъект хозяйствования, который в соответствии с законодательством Донецкой Народной Республики является плательщиком акцизного налога с алкогольной продукции и табачных изделий;</w:t>
      </w:r>
    </w:p>
    <w:p w:rsidR="00545EF9" w:rsidRPr="001C001D" w:rsidRDefault="00545EF9" w:rsidP="006811D0">
      <w:pPr>
        <w:spacing w:after="360" w:line="276" w:lineRule="auto"/>
        <w:ind w:firstLine="709"/>
        <w:jc w:val="both"/>
        <w:rPr>
          <w:sz w:val="28"/>
          <w:szCs w:val="28"/>
        </w:rPr>
      </w:pPr>
      <w:r w:rsidRPr="001C001D">
        <w:rPr>
          <w:sz w:val="28"/>
          <w:szCs w:val="28"/>
        </w:rPr>
        <w:t>6</w:t>
      </w:r>
      <w:r w:rsidR="00460C4D" w:rsidRPr="001C001D">
        <w:rPr>
          <w:sz w:val="28"/>
          <w:szCs w:val="28"/>
        </w:rPr>
        <w:t>5</w:t>
      </w:r>
      <w:r w:rsidRPr="001C001D">
        <w:rPr>
          <w:sz w:val="28"/>
          <w:szCs w:val="28"/>
        </w:rPr>
        <w:t>)</w:t>
      </w:r>
      <w:r w:rsidR="00505723" w:rsidRPr="001C001D">
        <w:rPr>
          <w:sz w:val="28"/>
          <w:szCs w:val="28"/>
        </w:rPr>
        <w:t> </w:t>
      </w:r>
      <w:r w:rsidRPr="00791166">
        <w:rPr>
          <w:bCs/>
          <w:sz w:val="28"/>
          <w:szCs w:val="28"/>
        </w:rPr>
        <w:t>полезные ископаемые</w:t>
      </w:r>
      <w:r w:rsidRPr="001C001D">
        <w:rPr>
          <w:sz w:val="28"/>
          <w:szCs w:val="28"/>
        </w:rPr>
        <w:t xml:space="preserve"> </w:t>
      </w:r>
      <w:r w:rsidR="00505723" w:rsidRPr="001C001D">
        <w:rPr>
          <w:sz w:val="28"/>
          <w:szCs w:val="28"/>
        </w:rPr>
        <w:t>–</w:t>
      </w:r>
      <w:r w:rsidRPr="001C001D">
        <w:rPr>
          <w:sz w:val="28"/>
          <w:szCs w:val="28"/>
        </w:rPr>
        <w:t xml:space="preserve"> естественные минеральные образования органического и неорганического происхождения в недрах, в том числе любые подземные воды, а также техногенные минеральные образования в местах удаления отходов производства и потерь продуктов переработки минерального сырья, которые могут быть использованы в сфере материального производства и потребления непосредственно или после первичной переработки;</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t>6</w:t>
      </w:r>
      <w:r w:rsidR="00460C4D" w:rsidRPr="001C001D">
        <w:rPr>
          <w:sz w:val="28"/>
          <w:szCs w:val="28"/>
        </w:rPr>
        <w:t>6</w:t>
      </w:r>
      <w:r w:rsidRPr="001C001D">
        <w:rPr>
          <w:sz w:val="28"/>
          <w:szCs w:val="28"/>
        </w:rPr>
        <w:t>)</w:t>
      </w:r>
      <w:r w:rsidR="00505723" w:rsidRPr="001C001D">
        <w:rPr>
          <w:sz w:val="28"/>
          <w:szCs w:val="28"/>
        </w:rPr>
        <w:t> </w:t>
      </w:r>
      <w:r w:rsidRPr="00791166">
        <w:rPr>
          <w:bCs/>
          <w:sz w:val="28"/>
          <w:szCs w:val="28"/>
        </w:rPr>
        <w:t>политическая партия</w:t>
      </w:r>
      <w:r w:rsidRPr="001C001D">
        <w:rPr>
          <w:b/>
          <w:bCs/>
          <w:sz w:val="28"/>
          <w:szCs w:val="28"/>
        </w:rPr>
        <w:t xml:space="preserve"> </w:t>
      </w:r>
      <w:r w:rsidR="00505723" w:rsidRPr="001C001D">
        <w:rPr>
          <w:bCs/>
          <w:sz w:val="28"/>
          <w:szCs w:val="28"/>
        </w:rPr>
        <w:t>–</w:t>
      </w:r>
      <w:r w:rsidRPr="001C001D">
        <w:rPr>
          <w:b/>
          <w:bCs/>
          <w:sz w:val="28"/>
          <w:szCs w:val="28"/>
        </w:rPr>
        <w:t xml:space="preserve"> </w:t>
      </w:r>
      <w:r w:rsidRPr="001C001D">
        <w:rPr>
          <w:sz w:val="28"/>
          <w:szCs w:val="28"/>
        </w:rPr>
        <w:t>особая общественная организация,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w:t>
      </w:r>
    </w:p>
    <w:p w:rsidR="00545EF9" w:rsidRPr="001C001D" w:rsidRDefault="00545EF9" w:rsidP="006811D0">
      <w:pPr>
        <w:tabs>
          <w:tab w:val="left" w:pos="798"/>
        </w:tabs>
        <w:spacing w:after="360" w:line="276" w:lineRule="auto"/>
        <w:ind w:firstLine="709"/>
        <w:jc w:val="both"/>
        <w:rPr>
          <w:sz w:val="28"/>
          <w:szCs w:val="28"/>
        </w:rPr>
      </w:pPr>
      <w:proofErr w:type="gramStart"/>
      <w:r w:rsidRPr="001C001D">
        <w:rPr>
          <w:sz w:val="28"/>
          <w:szCs w:val="28"/>
        </w:rPr>
        <w:t>6</w:t>
      </w:r>
      <w:r w:rsidR="00460C4D" w:rsidRPr="001C001D">
        <w:rPr>
          <w:sz w:val="28"/>
          <w:szCs w:val="28"/>
        </w:rPr>
        <w:t>7</w:t>
      </w:r>
      <w:r w:rsidRPr="001C001D">
        <w:rPr>
          <w:sz w:val="28"/>
          <w:szCs w:val="28"/>
        </w:rPr>
        <w:t>)</w:t>
      </w:r>
      <w:r w:rsidR="00505723" w:rsidRPr="001C001D">
        <w:rPr>
          <w:sz w:val="28"/>
          <w:szCs w:val="28"/>
        </w:rPr>
        <w:t> </w:t>
      </w:r>
      <w:r w:rsidRPr="00791166">
        <w:rPr>
          <w:bCs/>
          <w:sz w:val="28"/>
          <w:szCs w:val="28"/>
        </w:rPr>
        <w:t>придомовая территория</w:t>
      </w:r>
      <w:r w:rsidRPr="001C001D">
        <w:rPr>
          <w:sz w:val="28"/>
          <w:szCs w:val="28"/>
        </w:rPr>
        <w:t xml:space="preserve"> </w:t>
      </w:r>
      <w:r w:rsidR="00505723" w:rsidRPr="001C001D">
        <w:rPr>
          <w:sz w:val="28"/>
          <w:szCs w:val="28"/>
        </w:rPr>
        <w:t>–</w:t>
      </w:r>
      <w:r w:rsidRPr="001C001D">
        <w:rPr>
          <w:sz w:val="28"/>
          <w:szCs w:val="28"/>
        </w:rPr>
        <w:t xml:space="preserve"> территория вокруг многоквартирного дома, определенная на основании соответствующей градостроительной и землеустроительной документации в пределах соответствующего земельного участка, на которой расположены многоквартирный дом и относящиеся к нему здания и сооружения, и необходимая для обслуживания многоквартирного дома и обеспечения удовлетворения жилищных, социальных и бытовых потребностей владельцев (совладельцев) и нанимателей (арендаторов) квартир, а также нежилых помещений, расположенных в многоквартирном доме;</w:t>
      </w:r>
      <w:proofErr w:type="gramEnd"/>
    </w:p>
    <w:p w:rsidR="00545EF9" w:rsidRPr="001C001D" w:rsidRDefault="00545EF9" w:rsidP="006811D0">
      <w:pPr>
        <w:tabs>
          <w:tab w:val="left" w:pos="798"/>
          <w:tab w:val="left" w:pos="993"/>
        </w:tabs>
        <w:spacing w:after="360" w:line="276" w:lineRule="auto"/>
        <w:ind w:firstLine="709"/>
        <w:jc w:val="both"/>
        <w:rPr>
          <w:sz w:val="28"/>
          <w:szCs w:val="28"/>
        </w:rPr>
      </w:pPr>
      <w:r w:rsidRPr="001C001D">
        <w:rPr>
          <w:sz w:val="28"/>
          <w:szCs w:val="28"/>
        </w:rPr>
        <w:t>6</w:t>
      </w:r>
      <w:r w:rsidR="00460C4D" w:rsidRPr="001C001D">
        <w:rPr>
          <w:sz w:val="28"/>
          <w:szCs w:val="28"/>
        </w:rPr>
        <w:t>8</w:t>
      </w:r>
      <w:r w:rsidRPr="001C001D">
        <w:rPr>
          <w:sz w:val="28"/>
          <w:szCs w:val="28"/>
        </w:rPr>
        <w:t>)</w:t>
      </w:r>
      <w:r w:rsidR="00505723" w:rsidRPr="001C001D">
        <w:rPr>
          <w:sz w:val="28"/>
          <w:szCs w:val="28"/>
        </w:rPr>
        <w:t> </w:t>
      </w:r>
      <w:r w:rsidRPr="00791166">
        <w:rPr>
          <w:sz w:val="28"/>
          <w:szCs w:val="28"/>
        </w:rPr>
        <w:t>принудительное взыскание</w:t>
      </w:r>
      <w:r w:rsidRPr="001C001D">
        <w:rPr>
          <w:sz w:val="28"/>
          <w:szCs w:val="28"/>
        </w:rPr>
        <w:t xml:space="preserve"> – обращение взыскания органом доходов и сборов на активы налогоплательщика в счет погашения его задолженности;</w:t>
      </w:r>
    </w:p>
    <w:p w:rsidR="00444639" w:rsidRPr="001C001D" w:rsidRDefault="00444639" w:rsidP="006811D0">
      <w:pPr>
        <w:tabs>
          <w:tab w:val="left" w:pos="798"/>
          <w:tab w:val="left" w:pos="993"/>
        </w:tabs>
        <w:spacing w:after="360" w:line="276" w:lineRule="auto"/>
        <w:ind w:firstLine="709"/>
        <w:jc w:val="both"/>
        <w:rPr>
          <w:sz w:val="28"/>
          <w:szCs w:val="28"/>
        </w:rPr>
      </w:pPr>
      <w:r w:rsidRPr="001C001D">
        <w:rPr>
          <w:bCs/>
          <w:sz w:val="28"/>
          <w:szCs w:val="28"/>
        </w:rPr>
        <w:lastRenderedPageBreak/>
        <w:t>6</w:t>
      </w:r>
      <w:r w:rsidR="00460C4D" w:rsidRPr="001C001D">
        <w:rPr>
          <w:bCs/>
          <w:sz w:val="28"/>
          <w:szCs w:val="28"/>
        </w:rPr>
        <w:t>9</w:t>
      </w:r>
      <w:r w:rsidRPr="001C001D">
        <w:rPr>
          <w:bCs/>
          <w:sz w:val="28"/>
          <w:szCs w:val="28"/>
        </w:rPr>
        <w:t>)</w:t>
      </w:r>
      <w:r w:rsidR="00505723" w:rsidRPr="001C001D">
        <w:rPr>
          <w:bCs/>
          <w:sz w:val="28"/>
          <w:szCs w:val="28"/>
        </w:rPr>
        <w:t> </w:t>
      </w:r>
      <w:r w:rsidRPr="00791166">
        <w:rPr>
          <w:bCs/>
          <w:sz w:val="28"/>
          <w:szCs w:val="28"/>
        </w:rPr>
        <w:t>принудительный налоговый мониторинг</w:t>
      </w:r>
      <w:r w:rsidRPr="001C001D">
        <w:rPr>
          <w:sz w:val="28"/>
          <w:szCs w:val="28"/>
        </w:rPr>
        <w:t xml:space="preserve"> – принудительная мера, при которой отслеживаются в режиме реального времени проводимые финансово-хозяйственные операции неэффективными налогоплательщиками с точки зрения правильности исчисления, полноты и своевременности уплаты республиканских налогов </w:t>
      </w:r>
      <w:r w:rsidR="00910DFD">
        <w:rPr>
          <w:sz w:val="28"/>
          <w:szCs w:val="28"/>
        </w:rPr>
        <w:t>и (или)</w:t>
      </w:r>
      <w:r w:rsidRPr="001C001D">
        <w:rPr>
          <w:sz w:val="28"/>
          <w:szCs w:val="28"/>
        </w:rPr>
        <w:t xml:space="preserve"> сборов;</w:t>
      </w:r>
    </w:p>
    <w:p w:rsidR="00545EF9" w:rsidRPr="001C001D" w:rsidRDefault="00460C4D" w:rsidP="006811D0">
      <w:pPr>
        <w:tabs>
          <w:tab w:val="left" w:pos="993"/>
        </w:tabs>
        <w:spacing w:after="360" w:line="276" w:lineRule="auto"/>
        <w:ind w:firstLine="709"/>
        <w:jc w:val="both"/>
        <w:rPr>
          <w:rStyle w:val="FontStyle27"/>
          <w:b w:val="0"/>
          <w:bCs w:val="0"/>
          <w:i w:val="0"/>
          <w:iCs w:val="0"/>
          <w:sz w:val="28"/>
          <w:szCs w:val="28"/>
        </w:rPr>
      </w:pPr>
      <w:r w:rsidRPr="001C001D">
        <w:rPr>
          <w:sz w:val="28"/>
          <w:szCs w:val="28"/>
        </w:rPr>
        <w:t>70</w:t>
      </w:r>
      <w:r w:rsidR="00545EF9" w:rsidRPr="001C001D">
        <w:rPr>
          <w:sz w:val="28"/>
          <w:szCs w:val="28"/>
        </w:rPr>
        <w:t>)</w:t>
      </w:r>
      <w:r w:rsidR="00505723" w:rsidRPr="001C001D">
        <w:rPr>
          <w:sz w:val="28"/>
          <w:szCs w:val="28"/>
        </w:rPr>
        <w:t> </w:t>
      </w:r>
      <w:r w:rsidR="00545EF9" w:rsidRPr="00791166">
        <w:rPr>
          <w:sz w:val="28"/>
          <w:szCs w:val="28"/>
        </w:rPr>
        <w:t>приостановление расходных операций по счетам в банках и других финансовых учреждениях</w:t>
      </w:r>
      <w:r w:rsidR="00545EF9" w:rsidRPr="001C001D">
        <w:rPr>
          <w:sz w:val="28"/>
          <w:szCs w:val="28"/>
        </w:rPr>
        <w:t xml:space="preserve"> </w:t>
      </w:r>
      <w:r w:rsidR="00505723" w:rsidRPr="001C001D">
        <w:rPr>
          <w:sz w:val="28"/>
          <w:szCs w:val="28"/>
        </w:rPr>
        <w:t>–</w:t>
      </w:r>
      <w:r w:rsidR="00545EF9" w:rsidRPr="001C001D">
        <w:rPr>
          <w:sz w:val="28"/>
          <w:szCs w:val="28"/>
        </w:rPr>
        <w:t xml:space="preserve"> прекращение банком и другими финансовыми учреждениями расходных операций по счетам налогоплательщика в банках и других финансовых учреждениях на основании решений территориального органа доходов и сборов, порядок принятия и направления которого установлен </w:t>
      </w:r>
      <w:r w:rsidR="007420AB" w:rsidRPr="001C001D">
        <w:rPr>
          <w:sz w:val="28"/>
          <w:szCs w:val="28"/>
        </w:rPr>
        <w:t xml:space="preserve">настоящим </w:t>
      </w:r>
      <w:r w:rsidR="00545EF9" w:rsidRPr="001C001D">
        <w:rPr>
          <w:sz w:val="28"/>
          <w:szCs w:val="28"/>
        </w:rPr>
        <w:t>Законом;</w:t>
      </w:r>
    </w:p>
    <w:p w:rsidR="00545EF9" w:rsidRPr="001C001D" w:rsidRDefault="00460C4D" w:rsidP="006811D0">
      <w:pPr>
        <w:spacing w:after="360" w:line="276" w:lineRule="auto"/>
        <w:ind w:firstLine="709"/>
        <w:jc w:val="both"/>
        <w:rPr>
          <w:rStyle w:val="FontStyle12"/>
          <w:sz w:val="28"/>
          <w:szCs w:val="28"/>
          <w:lang w:eastAsia="uk-UA"/>
        </w:rPr>
      </w:pPr>
      <w:r w:rsidRPr="001C001D">
        <w:rPr>
          <w:rStyle w:val="FontStyle12"/>
          <w:sz w:val="28"/>
          <w:szCs w:val="28"/>
          <w:lang w:eastAsia="uk-UA"/>
        </w:rPr>
        <w:t>71</w:t>
      </w:r>
      <w:r w:rsidR="00545EF9" w:rsidRPr="001C001D">
        <w:rPr>
          <w:rStyle w:val="FontStyle12"/>
          <w:sz w:val="28"/>
          <w:szCs w:val="28"/>
          <w:lang w:eastAsia="uk-UA"/>
        </w:rPr>
        <w:t>)</w:t>
      </w:r>
      <w:r w:rsidR="00505723" w:rsidRPr="001C001D">
        <w:rPr>
          <w:rStyle w:val="FontStyle12"/>
          <w:sz w:val="28"/>
          <w:szCs w:val="28"/>
          <w:lang w:eastAsia="uk-UA"/>
        </w:rPr>
        <w:t> </w:t>
      </w:r>
      <w:proofErr w:type="spellStart"/>
      <w:r w:rsidR="00545EF9" w:rsidRPr="00791166">
        <w:rPr>
          <w:rStyle w:val="FontStyle12"/>
          <w:sz w:val="28"/>
          <w:szCs w:val="28"/>
          <w:lang w:eastAsia="uk-UA"/>
        </w:rPr>
        <w:t>промплощадка</w:t>
      </w:r>
      <w:proofErr w:type="spellEnd"/>
      <w:r w:rsidR="00545EF9" w:rsidRPr="00791166">
        <w:rPr>
          <w:rStyle w:val="FontStyle12"/>
          <w:sz w:val="28"/>
          <w:szCs w:val="28"/>
          <w:lang w:eastAsia="uk-UA"/>
        </w:rPr>
        <w:t xml:space="preserve"> </w:t>
      </w:r>
      <w:r w:rsidR="00545EF9" w:rsidRPr="001C001D">
        <w:rPr>
          <w:rStyle w:val="FontStyle12"/>
          <w:sz w:val="28"/>
          <w:szCs w:val="28"/>
          <w:lang w:eastAsia="uk-UA"/>
        </w:rPr>
        <w:t>–</w:t>
      </w:r>
      <w:r w:rsidR="00545EF9" w:rsidRPr="001C001D">
        <w:rPr>
          <w:sz w:val="28"/>
          <w:szCs w:val="28"/>
        </w:rPr>
        <w:t xml:space="preserve"> объект, на которо</w:t>
      </w:r>
      <w:r w:rsidR="00505723" w:rsidRPr="001C001D">
        <w:rPr>
          <w:sz w:val="28"/>
          <w:szCs w:val="28"/>
        </w:rPr>
        <w:t xml:space="preserve">м организована деятельность по </w:t>
      </w:r>
      <w:r w:rsidR="00545EF9" w:rsidRPr="001C001D">
        <w:rPr>
          <w:sz w:val="28"/>
          <w:szCs w:val="28"/>
        </w:rPr>
        <w:t>приему от артелей угольной продукции, подготовк</w:t>
      </w:r>
      <w:r w:rsidR="007420AB" w:rsidRPr="001C001D">
        <w:rPr>
          <w:sz w:val="28"/>
          <w:szCs w:val="28"/>
        </w:rPr>
        <w:t>е</w:t>
      </w:r>
      <w:r w:rsidR="00545EF9" w:rsidRPr="001C001D">
        <w:rPr>
          <w:sz w:val="28"/>
          <w:szCs w:val="28"/>
        </w:rPr>
        <w:t xml:space="preserve"> ее к обог</w:t>
      </w:r>
      <w:r w:rsidR="00C4290D" w:rsidRPr="001C001D">
        <w:rPr>
          <w:sz w:val="28"/>
          <w:szCs w:val="28"/>
        </w:rPr>
        <w:t>ащению (дробление, классификация</w:t>
      </w:r>
      <w:r w:rsidR="00545EF9" w:rsidRPr="001C001D">
        <w:rPr>
          <w:sz w:val="28"/>
          <w:szCs w:val="28"/>
        </w:rPr>
        <w:t xml:space="preserve">, </w:t>
      </w:r>
      <w:proofErr w:type="spellStart"/>
      <w:r w:rsidR="00545EF9" w:rsidRPr="001C001D">
        <w:rPr>
          <w:sz w:val="28"/>
          <w:szCs w:val="28"/>
        </w:rPr>
        <w:t>грохочение</w:t>
      </w:r>
      <w:proofErr w:type="spellEnd"/>
      <w:r w:rsidR="00545EF9" w:rsidRPr="001C001D">
        <w:rPr>
          <w:sz w:val="28"/>
          <w:szCs w:val="28"/>
        </w:rPr>
        <w:t>, измельчение), а также оптов</w:t>
      </w:r>
      <w:r w:rsidR="007420AB" w:rsidRPr="001C001D">
        <w:rPr>
          <w:sz w:val="28"/>
          <w:szCs w:val="28"/>
        </w:rPr>
        <w:t>ой</w:t>
      </w:r>
      <w:r w:rsidR="00545EF9" w:rsidRPr="001C001D">
        <w:rPr>
          <w:sz w:val="28"/>
          <w:szCs w:val="28"/>
        </w:rPr>
        <w:t xml:space="preserve"> и розничн</w:t>
      </w:r>
      <w:r w:rsidR="007420AB" w:rsidRPr="001C001D">
        <w:rPr>
          <w:sz w:val="28"/>
          <w:szCs w:val="28"/>
        </w:rPr>
        <w:t>ой</w:t>
      </w:r>
      <w:r w:rsidR="00545EF9" w:rsidRPr="001C001D">
        <w:rPr>
          <w:sz w:val="28"/>
          <w:szCs w:val="28"/>
        </w:rPr>
        <w:t xml:space="preserve"> торговл</w:t>
      </w:r>
      <w:r w:rsidR="007420AB" w:rsidRPr="001C001D">
        <w:rPr>
          <w:sz w:val="28"/>
          <w:szCs w:val="28"/>
        </w:rPr>
        <w:t>е</w:t>
      </w:r>
      <w:r w:rsidR="00545EF9" w:rsidRPr="001C001D">
        <w:rPr>
          <w:sz w:val="28"/>
          <w:szCs w:val="28"/>
        </w:rPr>
        <w:t xml:space="preserve"> угольной продукцией;</w:t>
      </w:r>
    </w:p>
    <w:p w:rsidR="00545EF9" w:rsidRPr="001C001D" w:rsidRDefault="00460C4D" w:rsidP="006811D0">
      <w:pPr>
        <w:spacing w:after="360" w:line="276" w:lineRule="auto"/>
        <w:ind w:firstLine="709"/>
        <w:jc w:val="both"/>
        <w:rPr>
          <w:sz w:val="28"/>
          <w:szCs w:val="28"/>
          <w:lang w:eastAsia="uk-UA"/>
        </w:rPr>
      </w:pPr>
      <w:proofErr w:type="gramStart"/>
      <w:r w:rsidRPr="001C001D">
        <w:rPr>
          <w:sz w:val="28"/>
          <w:szCs w:val="28"/>
        </w:rPr>
        <w:t>72</w:t>
      </w:r>
      <w:r w:rsidR="00545EF9" w:rsidRPr="001C001D">
        <w:rPr>
          <w:sz w:val="28"/>
          <w:szCs w:val="28"/>
        </w:rPr>
        <w:t>)</w:t>
      </w:r>
      <w:r w:rsidR="00505723" w:rsidRPr="00791166">
        <w:rPr>
          <w:sz w:val="28"/>
          <w:szCs w:val="28"/>
        </w:rPr>
        <w:t> </w:t>
      </w:r>
      <w:r w:rsidR="00545EF9" w:rsidRPr="00791166">
        <w:rPr>
          <w:bCs/>
          <w:sz w:val="28"/>
          <w:szCs w:val="28"/>
          <w:lang w:eastAsia="uk-UA"/>
        </w:rPr>
        <w:t>расходы</w:t>
      </w:r>
      <w:r w:rsidR="00545EF9" w:rsidRPr="001C001D">
        <w:rPr>
          <w:sz w:val="28"/>
          <w:szCs w:val="28"/>
          <w:lang w:eastAsia="uk-UA"/>
        </w:rPr>
        <w:t xml:space="preserve"> </w:t>
      </w:r>
      <w:r w:rsidR="00505723" w:rsidRPr="001C001D">
        <w:rPr>
          <w:sz w:val="28"/>
          <w:szCs w:val="28"/>
          <w:lang w:eastAsia="uk-UA"/>
        </w:rPr>
        <w:t>–</w:t>
      </w:r>
      <w:r w:rsidR="00545EF9" w:rsidRPr="001C001D">
        <w:rPr>
          <w:sz w:val="28"/>
          <w:szCs w:val="28"/>
          <w:lang w:eastAsia="uk-UA"/>
        </w:rPr>
        <w:t xml:space="preserve"> сумма любых затрат плательщика налога в материальной или нематериальной формах, выраженная в денежном эквиваленте, осуществляемых для ведения хозяйственной деятельности;</w:t>
      </w:r>
      <w:proofErr w:type="gramEnd"/>
    </w:p>
    <w:p w:rsidR="00545EF9" w:rsidRPr="001C001D" w:rsidRDefault="00460C4D" w:rsidP="006811D0">
      <w:pPr>
        <w:tabs>
          <w:tab w:val="left" w:pos="798"/>
          <w:tab w:val="left" w:pos="993"/>
        </w:tabs>
        <w:spacing w:after="360" w:line="276" w:lineRule="auto"/>
        <w:ind w:firstLine="709"/>
        <w:jc w:val="both"/>
        <w:rPr>
          <w:sz w:val="28"/>
          <w:szCs w:val="28"/>
        </w:rPr>
      </w:pPr>
      <w:r w:rsidRPr="001C001D">
        <w:rPr>
          <w:sz w:val="28"/>
          <w:szCs w:val="28"/>
          <w:lang w:eastAsia="uk-UA"/>
        </w:rPr>
        <w:t>73</w:t>
      </w:r>
      <w:r w:rsidR="00545EF9" w:rsidRPr="001C001D">
        <w:rPr>
          <w:sz w:val="28"/>
          <w:szCs w:val="28"/>
          <w:lang w:eastAsia="uk-UA"/>
        </w:rPr>
        <w:t>)</w:t>
      </w:r>
      <w:r w:rsidR="00505723" w:rsidRPr="001C001D">
        <w:rPr>
          <w:sz w:val="28"/>
          <w:szCs w:val="28"/>
          <w:lang w:eastAsia="uk-UA"/>
        </w:rPr>
        <w:t> </w:t>
      </w:r>
      <w:r w:rsidR="00545EF9" w:rsidRPr="00791166">
        <w:rPr>
          <w:sz w:val="28"/>
          <w:szCs w:val="28"/>
        </w:rPr>
        <w:t>реализация активов</w:t>
      </w:r>
      <w:r w:rsidR="00545EF9" w:rsidRPr="001C001D">
        <w:rPr>
          <w:sz w:val="28"/>
          <w:szCs w:val="28"/>
        </w:rPr>
        <w:t xml:space="preserve"> </w:t>
      </w:r>
      <w:r w:rsidR="00505723" w:rsidRPr="001C001D">
        <w:rPr>
          <w:sz w:val="28"/>
          <w:szCs w:val="28"/>
        </w:rPr>
        <w:t>–</w:t>
      </w:r>
      <w:r w:rsidR="00545EF9" w:rsidRPr="001C001D">
        <w:rPr>
          <w:sz w:val="28"/>
          <w:szCs w:val="28"/>
        </w:rPr>
        <w:t xml:space="preserve"> </w:t>
      </w:r>
      <w:r w:rsidR="008339AA" w:rsidRPr="001C001D">
        <w:rPr>
          <w:sz w:val="28"/>
          <w:szCs w:val="28"/>
        </w:rPr>
        <w:t>продажа активов, находящихся в налоговом залоге, которая проводится уполномоченными биржами, совершающими действия по продаже активов по поручению территориального органа доходов и сборов на условиях оптимального ценового предложения;</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7</w:t>
      </w:r>
      <w:r w:rsidR="00460C4D" w:rsidRPr="001C001D">
        <w:rPr>
          <w:rFonts w:ascii="Times New Roman" w:hAnsi="Times New Roman" w:cs="Times New Roman"/>
          <w:sz w:val="28"/>
          <w:szCs w:val="28"/>
          <w:lang w:val="ru-RU"/>
        </w:rPr>
        <w:t>4</w:t>
      </w:r>
      <w:r w:rsidRPr="001C001D">
        <w:rPr>
          <w:rFonts w:ascii="Times New Roman" w:hAnsi="Times New Roman" w:cs="Times New Roman"/>
          <w:sz w:val="28"/>
          <w:szCs w:val="28"/>
          <w:lang w:val="ru-RU"/>
        </w:rPr>
        <w:t>)</w:t>
      </w:r>
      <w:r w:rsidR="00505723" w:rsidRPr="001C001D">
        <w:rPr>
          <w:rFonts w:ascii="Times New Roman" w:hAnsi="Times New Roman" w:cs="Times New Roman"/>
          <w:sz w:val="28"/>
          <w:szCs w:val="28"/>
          <w:lang w:val="ru-RU"/>
        </w:rPr>
        <w:t> </w:t>
      </w:r>
      <w:r w:rsidRPr="00791166">
        <w:rPr>
          <w:rStyle w:val="a7"/>
          <w:rFonts w:ascii="Times New Roman" w:hAnsi="Times New Roman"/>
          <w:b w:val="0"/>
          <w:sz w:val="28"/>
          <w:szCs w:val="28"/>
          <w:lang w:val="ru-RU"/>
        </w:rPr>
        <w:t>реализация подакцизных товаров (продукции)</w:t>
      </w:r>
      <w:r w:rsidRPr="001C001D">
        <w:rPr>
          <w:rStyle w:val="a7"/>
          <w:rFonts w:ascii="Times New Roman" w:hAnsi="Times New Roman"/>
          <w:sz w:val="28"/>
          <w:szCs w:val="28"/>
          <w:lang w:val="ru-RU"/>
        </w:rPr>
        <w:t xml:space="preserve"> </w:t>
      </w:r>
      <w:r w:rsidR="00505723"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любые операции на таможенной территории Донецкой Народной Республики, предусматривающие отгрузку подакцизных товаров (продукции) согласно договорам купли-продажи, мены, поставки и другим хозяйственным, гражданско-правовым договорам с передачей прав собственности или без таковой, за плату (компенсацию) или без таковой, независимо от сроков их предоставления, а также безвозмездная отгрузка товаров, в том числе из давальческого сырья;</w:t>
      </w:r>
      <w:proofErr w:type="gramEnd"/>
    </w:p>
    <w:p w:rsidR="00545EF9" w:rsidRPr="001C001D" w:rsidRDefault="00545EF9" w:rsidP="006811D0">
      <w:pPr>
        <w:shd w:val="clear" w:color="auto" w:fill="FFFFFF"/>
        <w:tabs>
          <w:tab w:val="left" w:pos="798"/>
        </w:tabs>
        <w:spacing w:after="360" w:line="276" w:lineRule="auto"/>
        <w:ind w:firstLine="709"/>
        <w:jc w:val="both"/>
        <w:rPr>
          <w:rFonts w:eastAsia="SimSun"/>
          <w:sz w:val="28"/>
          <w:szCs w:val="28"/>
          <w:lang w:eastAsia="zh-CN"/>
        </w:rPr>
      </w:pPr>
      <w:r w:rsidRPr="001C001D">
        <w:rPr>
          <w:sz w:val="28"/>
          <w:szCs w:val="28"/>
        </w:rPr>
        <w:t>7</w:t>
      </w:r>
      <w:r w:rsidR="00460C4D" w:rsidRPr="001C001D">
        <w:rPr>
          <w:sz w:val="28"/>
          <w:szCs w:val="28"/>
        </w:rPr>
        <w:t>5</w:t>
      </w:r>
      <w:r w:rsidRPr="001C001D">
        <w:rPr>
          <w:sz w:val="28"/>
          <w:szCs w:val="28"/>
        </w:rPr>
        <w:t>)</w:t>
      </w:r>
      <w:r w:rsidR="00505723" w:rsidRPr="001C001D">
        <w:rPr>
          <w:sz w:val="28"/>
          <w:szCs w:val="28"/>
        </w:rPr>
        <w:t> </w:t>
      </w:r>
      <w:r w:rsidRPr="00791166">
        <w:rPr>
          <w:rFonts w:eastAsia="SimSun"/>
          <w:bCs/>
          <w:sz w:val="28"/>
          <w:szCs w:val="28"/>
          <w:lang w:eastAsia="zh-CN"/>
        </w:rPr>
        <w:t>реализация товаров</w:t>
      </w:r>
      <w:r w:rsidR="00505723" w:rsidRPr="001C001D">
        <w:rPr>
          <w:rFonts w:eastAsia="SimSun"/>
          <w:b/>
          <w:bCs/>
          <w:sz w:val="28"/>
          <w:szCs w:val="28"/>
          <w:lang w:eastAsia="zh-CN"/>
        </w:rPr>
        <w:t xml:space="preserve"> </w:t>
      </w:r>
      <w:r w:rsidR="00505723" w:rsidRPr="001C001D">
        <w:rPr>
          <w:rFonts w:eastAsia="SimSun"/>
          <w:sz w:val="28"/>
          <w:szCs w:val="28"/>
          <w:lang w:eastAsia="zh-CN"/>
        </w:rPr>
        <w:t>–</w:t>
      </w:r>
      <w:r w:rsidRPr="001C001D">
        <w:rPr>
          <w:rFonts w:eastAsia="SimSun"/>
          <w:sz w:val="28"/>
          <w:szCs w:val="28"/>
          <w:lang w:eastAsia="zh-CN"/>
        </w:rPr>
        <w:t xml:space="preserve"> любые операции, которые осуществляются согласно договорам купли-продажи, мены, поставки и друг</w:t>
      </w:r>
      <w:r w:rsidR="007420AB" w:rsidRPr="001C001D">
        <w:rPr>
          <w:rFonts w:eastAsia="SimSun"/>
          <w:sz w:val="28"/>
          <w:szCs w:val="28"/>
          <w:lang w:eastAsia="zh-CN"/>
        </w:rPr>
        <w:t>им</w:t>
      </w:r>
      <w:r w:rsidRPr="001C001D">
        <w:rPr>
          <w:rFonts w:eastAsia="SimSun"/>
          <w:sz w:val="28"/>
          <w:szCs w:val="28"/>
          <w:lang w:eastAsia="zh-CN"/>
        </w:rPr>
        <w:t xml:space="preserve"> гражданско-правов</w:t>
      </w:r>
      <w:r w:rsidR="00285A6A" w:rsidRPr="001C001D">
        <w:rPr>
          <w:rFonts w:eastAsia="SimSun"/>
          <w:sz w:val="28"/>
          <w:szCs w:val="28"/>
          <w:lang w:eastAsia="zh-CN"/>
        </w:rPr>
        <w:t>ы</w:t>
      </w:r>
      <w:r w:rsidR="007420AB" w:rsidRPr="001C001D">
        <w:rPr>
          <w:rFonts w:eastAsia="SimSun"/>
          <w:sz w:val="28"/>
          <w:szCs w:val="28"/>
          <w:lang w:eastAsia="zh-CN"/>
        </w:rPr>
        <w:t>м</w:t>
      </w:r>
      <w:r w:rsidRPr="001C001D">
        <w:rPr>
          <w:rFonts w:eastAsia="SimSun"/>
          <w:sz w:val="28"/>
          <w:szCs w:val="28"/>
          <w:lang w:eastAsia="zh-CN"/>
        </w:rPr>
        <w:t xml:space="preserve"> договор</w:t>
      </w:r>
      <w:r w:rsidR="007420AB" w:rsidRPr="001C001D">
        <w:rPr>
          <w:rFonts w:eastAsia="SimSun"/>
          <w:sz w:val="28"/>
          <w:szCs w:val="28"/>
          <w:lang w:eastAsia="zh-CN"/>
        </w:rPr>
        <w:t>ам</w:t>
      </w:r>
      <w:r w:rsidRPr="001C001D">
        <w:rPr>
          <w:rFonts w:eastAsia="SimSun"/>
          <w:sz w:val="28"/>
          <w:szCs w:val="28"/>
          <w:lang w:eastAsia="zh-CN"/>
        </w:rPr>
        <w:t xml:space="preserve">, которые предусматривают передачу прав собственности </w:t>
      </w:r>
      <w:r w:rsidRPr="001C001D">
        <w:rPr>
          <w:rFonts w:eastAsia="SimSun"/>
          <w:sz w:val="28"/>
          <w:szCs w:val="28"/>
          <w:lang w:eastAsia="zh-CN"/>
        </w:rPr>
        <w:lastRenderedPageBreak/>
        <w:t>на такие товары за плату или компенсацию, независимо от сроков ее предоставления, а также операции по бесплатному предоставлению товаров.</w:t>
      </w:r>
    </w:p>
    <w:p w:rsidR="00545EF9" w:rsidRPr="001C001D" w:rsidRDefault="00545EF9" w:rsidP="006811D0">
      <w:pPr>
        <w:shd w:val="clear" w:color="auto" w:fill="FFFFFF"/>
        <w:spacing w:after="360" w:line="276" w:lineRule="auto"/>
        <w:ind w:firstLine="709"/>
        <w:jc w:val="both"/>
        <w:rPr>
          <w:rFonts w:eastAsia="SimSun"/>
          <w:sz w:val="28"/>
          <w:szCs w:val="28"/>
          <w:lang w:eastAsia="zh-CN"/>
        </w:rPr>
      </w:pPr>
      <w:r w:rsidRPr="001C001D">
        <w:rPr>
          <w:rFonts w:eastAsia="SimSun"/>
          <w:sz w:val="28"/>
          <w:szCs w:val="28"/>
          <w:lang w:eastAsia="zh-CN"/>
        </w:rPr>
        <w:t>Не считаются реализацией операции по предоставлению товаров в пределах договоров комиссии, хранения (ответственного хранения), поручения, других гражданско-правовых договоров, которые не предусматривают передачу прав собственности на такие товары;</w:t>
      </w:r>
    </w:p>
    <w:p w:rsidR="00545EF9" w:rsidRPr="001C001D" w:rsidRDefault="00545EF9" w:rsidP="006811D0">
      <w:pPr>
        <w:tabs>
          <w:tab w:val="left" w:pos="798"/>
        </w:tabs>
        <w:spacing w:after="360" w:line="276" w:lineRule="auto"/>
        <w:ind w:firstLine="709"/>
        <w:jc w:val="both"/>
        <w:rPr>
          <w:sz w:val="28"/>
          <w:szCs w:val="28"/>
          <w:lang w:eastAsia="uk-UA"/>
        </w:rPr>
      </w:pPr>
      <w:r w:rsidRPr="001C001D">
        <w:rPr>
          <w:rFonts w:eastAsia="SimSun"/>
          <w:sz w:val="28"/>
          <w:szCs w:val="28"/>
          <w:lang w:eastAsia="zh-CN"/>
        </w:rPr>
        <w:t>7</w:t>
      </w:r>
      <w:r w:rsidR="00460C4D" w:rsidRPr="001C001D">
        <w:rPr>
          <w:rFonts w:eastAsia="SimSun"/>
          <w:sz w:val="28"/>
          <w:szCs w:val="28"/>
          <w:lang w:eastAsia="zh-CN"/>
        </w:rPr>
        <w:t>6</w:t>
      </w:r>
      <w:r w:rsidRPr="001C001D">
        <w:rPr>
          <w:rFonts w:eastAsia="SimSun"/>
          <w:sz w:val="28"/>
          <w:szCs w:val="28"/>
          <w:lang w:eastAsia="zh-CN"/>
        </w:rPr>
        <w:t>)</w:t>
      </w:r>
      <w:r w:rsidR="00505723" w:rsidRPr="001C001D">
        <w:rPr>
          <w:rFonts w:eastAsia="SimSun"/>
          <w:sz w:val="28"/>
          <w:szCs w:val="28"/>
          <w:lang w:eastAsia="zh-CN"/>
        </w:rPr>
        <w:t> </w:t>
      </w:r>
      <w:r w:rsidRPr="00791166">
        <w:rPr>
          <w:bCs/>
          <w:sz w:val="28"/>
          <w:szCs w:val="28"/>
          <w:lang w:eastAsia="uk-UA"/>
        </w:rPr>
        <w:t>решение об определении суммы денежного обязательства</w:t>
      </w:r>
      <w:r w:rsidRPr="001C001D">
        <w:rPr>
          <w:sz w:val="28"/>
          <w:szCs w:val="28"/>
          <w:lang w:eastAsia="uk-UA"/>
        </w:rPr>
        <w:t xml:space="preserve"> </w:t>
      </w:r>
      <w:r w:rsidR="00505723" w:rsidRPr="001C001D">
        <w:rPr>
          <w:sz w:val="28"/>
          <w:szCs w:val="28"/>
          <w:lang w:eastAsia="uk-UA"/>
        </w:rPr>
        <w:t>–</w:t>
      </w:r>
      <w:r w:rsidRPr="001C001D">
        <w:rPr>
          <w:sz w:val="28"/>
          <w:szCs w:val="28"/>
          <w:lang w:eastAsia="uk-UA"/>
        </w:rPr>
        <w:t xml:space="preserve"> письменное уведомление органа доходов и сборов об обязанности налогоплательщика, налогового агента </w:t>
      </w:r>
      <w:proofErr w:type="gramStart"/>
      <w:r w:rsidRPr="001C001D">
        <w:rPr>
          <w:sz w:val="28"/>
          <w:szCs w:val="28"/>
          <w:lang w:eastAsia="uk-UA"/>
        </w:rPr>
        <w:t>оплатить сумму денежного</w:t>
      </w:r>
      <w:proofErr w:type="gramEnd"/>
      <w:r w:rsidRPr="001C001D">
        <w:rPr>
          <w:sz w:val="28"/>
          <w:szCs w:val="28"/>
          <w:lang w:eastAsia="uk-UA"/>
        </w:rPr>
        <w:t xml:space="preserve"> обязательства, определенную органом доходов и сборов в случаях, предусмотренных </w:t>
      </w:r>
      <w:r w:rsidR="0098476D" w:rsidRPr="001C001D">
        <w:rPr>
          <w:sz w:val="28"/>
          <w:szCs w:val="28"/>
          <w:lang w:eastAsia="uk-UA"/>
        </w:rPr>
        <w:t>настоящим</w:t>
      </w:r>
      <w:r w:rsidRPr="001C001D">
        <w:rPr>
          <w:sz w:val="28"/>
          <w:szCs w:val="28"/>
          <w:lang w:eastAsia="uk-UA"/>
        </w:rPr>
        <w:t xml:space="preserve"> Законом и другими законодательными актами, контроль за исполнением которых возложен на органы доходов и сборов;</w:t>
      </w:r>
    </w:p>
    <w:p w:rsidR="00545EF9" w:rsidRPr="001C001D" w:rsidRDefault="00545EF9" w:rsidP="006811D0">
      <w:pPr>
        <w:tabs>
          <w:tab w:val="left" w:pos="798"/>
        </w:tabs>
        <w:spacing w:after="360" w:line="276" w:lineRule="auto"/>
        <w:ind w:firstLine="709"/>
        <w:jc w:val="both"/>
        <w:rPr>
          <w:sz w:val="28"/>
          <w:szCs w:val="28"/>
          <w:lang w:eastAsia="uk-UA"/>
        </w:rPr>
      </w:pPr>
      <w:proofErr w:type="gramStart"/>
      <w:r w:rsidRPr="001C001D">
        <w:rPr>
          <w:sz w:val="28"/>
          <w:szCs w:val="28"/>
        </w:rPr>
        <w:t>7</w:t>
      </w:r>
      <w:r w:rsidR="00460C4D" w:rsidRPr="001C001D">
        <w:rPr>
          <w:sz w:val="28"/>
          <w:szCs w:val="28"/>
        </w:rPr>
        <w:t>7</w:t>
      </w:r>
      <w:r w:rsidRPr="001C001D">
        <w:rPr>
          <w:sz w:val="28"/>
          <w:szCs w:val="28"/>
        </w:rPr>
        <w:t>)</w:t>
      </w:r>
      <w:r w:rsidR="00505723" w:rsidRPr="001C001D">
        <w:rPr>
          <w:sz w:val="28"/>
          <w:szCs w:val="28"/>
        </w:rPr>
        <w:t> </w:t>
      </w:r>
      <w:r w:rsidRPr="00791166">
        <w:rPr>
          <w:bCs/>
          <w:sz w:val="28"/>
          <w:szCs w:val="28"/>
          <w:lang w:eastAsia="uk-UA"/>
        </w:rPr>
        <w:t>роялти</w:t>
      </w:r>
      <w:r w:rsidRPr="001C001D">
        <w:rPr>
          <w:b/>
          <w:bCs/>
          <w:sz w:val="28"/>
          <w:szCs w:val="28"/>
          <w:lang w:eastAsia="uk-UA"/>
        </w:rPr>
        <w:t xml:space="preserve"> </w:t>
      </w:r>
      <w:r w:rsidR="00505723" w:rsidRPr="001C001D">
        <w:rPr>
          <w:sz w:val="28"/>
          <w:szCs w:val="28"/>
          <w:lang w:eastAsia="uk-UA"/>
        </w:rPr>
        <w:t>–</w:t>
      </w:r>
      <w:r w:rsidRPr="001C001D">
        <w:rPr>
          <w:sz w:val="28"/>
          <w:szCs w:val="28"/>
          <w:lang w:eastAsia="uk-UA"/>
        </w:rPr>
        <w:t xml:space="preserve"> любой платеж, полученный в качестве вознаграждения за использование или предоставление права на пользование любым авторским и смежным правом на произведения литературы, искусства или науки, включая компьютерные программы, другие записи на носителях информации, видео- или аудиокассеты, кинематографические фильмы или пленки для радио- или телевизионного вещания, передачи (программы) организаций вещания, любым патентом, зарегистрированным знаком на товары и услуги или торговой</w:t>
      </w:r>
      <w:proofErr w:type="gramEnd"/>
      <w:r w:rsidRPr="001C001D">
        <w:rPr>
          <w:sz w:val="28"/>
          <w:szCs w:val="28"/>
          <w:lang w:eastAsia="uk-UA"/>
        </w:rPr>
        <w:t xml:space="preserve"> </w:t>
      </w:r>
      <w:proofErr w:type="gramStart"/>
      <w:r w:rsidRPr="001C001D">
        <w:rPr>
          <w:sz w:val="28"/>
          <w:szCs w:val="28"/>
          <w:lang w:eastAsia="uk-UA"/>
        </w:rPr>
        <w:t>маркой, дизайном, секретным</w:t>
      </w:r>
      <w:r w:rsidR="0071180F" w:rsidRPr="001C001D">
        <w:rPr>
          <w:sz w:val="28"/>
          <w:szCs w:val="28"/>
          <w:lang w:eastAsia="uk-UA"/>
        </w:rPr>
        <w:t>и</w:t>
      </w:r>
      <w:r w:rsidRPr="001C001D">
        <w:rPr>
          <w:sz w:val="28"/>
          <w:szCs w:val="28"/>
          <w:lang w:eastAsia="uk-UA"/>
        </w:rPr>
        <w:t xml:space="preserve"> чертежам</w:t>
      </w:r>
      <w:r w:rsidR="007420AB" w:rsidRPr="001C001D">
        <w:rPr>
          <w:sz w:val="28"/>
          <w:szCs w:val="28"/>
          <w:lang w:eastAsia="uk-UA"/>
        </w:rPr>
        <w:t>и</w:t>
      </w:r>
      <w:r w:rsidRPr="001C001D">
        <w:rPr>
          <w:sz w:val="28"/>
          <w:szCs w:val="28"/>
          <w:lang w:eastAsia="uk-UA"/>
        </w:rPr>
        <w:t>, моделью, формулой, процессом, правом на информацию о промышленн</w:t>
      </w:r>
      <w:r w:rsidR="007420AB" w:rsidRPr="001C001D">
        <w:rPr>
          <w:sz w:val="28"/>
          <w:szCs w:val="28"/>
          <w:lang w:eastAsia="uk-UA"/>
        </w:rPr>
        <w:t>ом</w:t>
      </w:r>
      <w:r w:rsidRPr="001C001D">
        <w:rPr>
          <w:sz w:val="28"/>
          <w:szCs w:val="28"/>
          <w:lang w:eastAsia="uk-UA"/>
        </w:rPr>
        <w:t>, коммерческ</w:t>
      </w:r>
      <w:r w:rsidR="007420AB" w:rsidRPr="001C001D">
        <w:rPr>
          <w:sz w:val="28"/>
          <w:szCs w:val="28"/>
          <w:lang w:eastAsia="uk-UA"/>
        </w:rPr>
        <w:t>ом</w:t>
      </w:r>
      <w:r w:rsidRPr="001C001D">
        <w:rPr>
          <w:sz w:val="28"/>
          <w:szCs w:val="28"/>
          <w:lang w:eastAsia="uk-UA"/>
        </w:rPr>
        <w:t xml:space="preserve"> или научн</w:t>
      </w:r>
      <w:r w:rsidR="007420AB" w:rsidRPr="001C001D">
        <w:rPr>
          <w:sz w:val="28"/>
          <w:szCs w:val="28"/>
          <w:lang w:eastAsia="uk-UA"/>
        </w:rPr>
        <w:t>ом</w:t>
      </w:r>
      <w:r w:rsidRPr="001C001D">
        <w:rPr>
          <w:sz w:val="28"/>
          <w:szCs w:val="28"/>
          <w:lang w:eastAsia="uk-UA"/>
        </w:rPr>
        <w:t xml:space="preserve"> опыт</w:t>
      </w:r>
      <w:r w:rsidR="007420AB" w:rsidRPr="001C001D">
        <w:rPr>
          <w:sz w:val="28"/>
          <w:szCs w:val="28"/>
          <w:lang w:eastAsia="uk-UA"/>
        </w:rPr>
        <w:t>е</w:t>
      </w:r>
      <w:r w:rsidRPr="001C001D">
        <w:rPr>
          <w:sz w:val="28"/>
          <w:szCs w:val="28"/>
          <w:lang w:eastAsia="uk-UA"/>
        </w:rPr>
        <w:t xml:space="preserve"> (ноу-хау);</w:t>
      </w:r>
      <w:proofErr w:type="gramEnd"/>
    </w:p>
    <w:p w:rsidR="00545EF9" w:rsidRPr="001C001D" w:rsidRDefault="00545EF9" w:rsidP="006811D0">
      <w:pPr>
        <w:tabs>
          <w:tab w:val="left" w:pos="798"/>
        </w:tabs>
        <w:spacing w:after="360" w:line="276" w:lineRule="auto"/>
        <w:ind w:firstLine="709"/>
        <w:jc w:val="both"/>
        <w:rPr>
          <w:sz w:val="28"/>
          <w:szCs w:val="28"/>
          <w:lang w:eastAsia="uk-UA"/>
        </w:rPr>
      </w:pPr>
      <w:proofErr w:type="gramStart"/>
      <w:r w:rsidRPr="001C001D">
        <w:rPr>
          <w:sz w:val="28"/>
          <w:szCs w:val="28"/>
        </w:rPr>
        <w:t>7</w:t>
      </w:r>
      <w:r w:rsidR="00460C4D" w:rsidRPr="001C001D">
        <w:rPr>
          <w:sz w:val="28"/>
          <w:szCs w:val="28"/>
        </w:rPr>
        <w:t>8</w:t>
      </w:r>
      <w:r w:rsidRPr="001C001D">
        <w:rPr>
          <w:sz w:val="28"/>
          <w:szCs w:val="28"/>
        </w:rPr>
        <w:t>)</w:t>
      </w:r>
      <w:r w:rsidR="00505723" w:rsidRPr="001C001D">
        <w:rPr>
          <w:sz w:val="28"/>
          <w:szCs w:val="28"/>
        </w:rPr>
        <w:t> </w:t>
      </w:r>
      <w:r w:rsidRPr="00791166">
        <w:rPr>
          <w:bCs/>
          <w:sz w:val="28"/>
          <w:szCs w:val="28"/>
          <w:lang w:eastAsia="uk-UA"/>
        </w:rPr>
        <w:t>сбор за специальное использование воды</w:t>
      </w:r>
      <w:r w:rsidRPr="001C001D">
        <w:rPr>
          <w:sz w:val="28"/>
          <w:szCs w:val="28"/>
          <w:lang w:eastAsia="uk-UA"/>
        </w:rPr>
        <w:t xml:space="preserve"> </w:t>
      </w:r>
      <w:r w:rsidR="00505723" w:rsidRPr="001C001D">
        <w:rPr>
          <w:sz w:val="28"/>
          <w:szCs w:val="28"/>
          <w:lang w:eastAsia="uk-UA"/>
        </w:rPr>
        <w:t>–</w:t>
      </w:r>
      <w:r w:rsidRPr="001C001D">
        <w:rPr>
          <w:sz w:val="28"/>
          <w:szCs w:val="28"/>
          <w:lang w:eastAsia="uk-UA"/>
        </w:rPr>
        <w:t xml:space="preserve"> республиканский сбор, который взимается за специальное:</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а) использование воды водных объектов;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б) использование воды, полученной от других водопользователей;</w:t>
      </w:r>
    </w:p>
    <w:p w:rsidR="00545EF9" w:rsidRPr="001C001D" w:rsidRDefault="00505723" w:rsidP="006811D0">
      <w:pPr>
        <w:spacing w:after="360" w:line="276" w:lineRule="auto"/>
        <w:ind w:firstLine="709"/>
        <w:jc w:val="both"/>
        <w:rPr>
          <w:sz w:val="28"/>
          <w:szCs w:val="28"/>
          <w:lang w:eastAsia="uk-UA"/>
        </w:rPr>
      </w:pPr>
      <w:r w:rsidRPr="001C001D">
        <w:rPr>
          <w:sz w:val="28"/>
          <w:szCs w:val="28"/>
          <w:lang w:eastAsia="uk-UA"/>
        </w:rPr>
        <w:t>в) </w:t>
      </w:r>
      <w:r w:rsidR="00545EF9" w:rsidRPr="001C001D">
        <w:rPr>
          <w:sz w:val="28"/>
          <w:szCs w:val="28"/>
          <w:lang w:eastAsia="uk-UA"/>
        </w:rPr>
        <w:t>использование воды без ее изъятия из водных объектов для потребностей теплоэнергетики и водного транспорта;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г) использование воды для потребностей рыбоводства;</w:t>
      </w:r>
    </w:p>
    <w:p w:rsidR="00545EF9" w:rsidRPr="001C001D" w:rsidRDefault="00545EF9" w:rsidP="006811D0">
      <w:pPr>
        <w:tabs>
          <w:tab w:val="left" w:pos="798"/>
        </w:tabs>
        <w:spacing w:after="360" w:line="276" w:lineRule="auto"/>
        <w:ind w:firstLine="709"/>
        <w:jc w:val="both"/>
        <w:rPr>
          <w:sz w:val="28"/>
          <w:szCs w:val="28"/>
        </w:rPr>
      </w:pPr>
      <w:r w:rsidRPr="001C001D">
        <w:rPr>
          <w:sz w:val="28"/>
          <w:szCs w:val="28"/>
        </w:rPr>
        <w:lastRenderedPageBreak/>
        <w:t>7</w:t>
      </w:r>
      <w:r w:rsidR="00460C4D" w:rsidRPr="001C001D">
        <w:rPr>
          <w:sz w:val="28"/>
          <w:szCs w:val="28"/>
        </w:rPr>
        <w:t>9</w:t>
      </w:r>
      <w:r w:rsidRPr="001C001D">
        <w:rPr>
          <w:sz w:val="28"/>
          <w:szCs w:val="28"/>
        </w:rPr>
        <w:t>)</w:t>
      </w:r>
      <w:r w:rsidR="00505723" w:rsidRPr="001C001D">
        <w:rPr>
          <w:sz w:val="28"/>
          <w:szCs w:val="28"/>
        </w:rPr>
        <w:t> </w:t>
      </w:r>
      <w:r w:rsidRPr="00791166">
        <w:rPr>
          <w:bCs/>
          <w:sz w:val="28"/>
          <w:szCs w:val="28"/>
        </w:rPr>
        <w:t>связанные лица</w:t>
      </w:r>
      <w:r w:rsidRPr="001C001D">
        <w:rPr>
          <w:sz w:val="28"/>
          <w:szCs w:val="28"/>
        </w:rPr>
        <w:t xml:space="preserve"> </w:t>
      </w:r>
      <w:r w:rsidR="00505723" w:rsidRPr="001C001D">
        <w:rPr>
          <w:sz w:val="28"/>
          <w:szCs w:val="28"/>
        </w:rPr>
        <w:t>–</w:t>
      </w:r>
      <w:r w:rsidRPr="001C001D">
        <w:rPr>
          <w:sz w:val="28"/>
          <w:szCs w:val="28"/>
        </w:rPr>
        <w:t xml:space="preserve"> юридические</w:t>
      </w:r>
      <w:r w:rsidR="00505723" w:rsidRPr="001C001D">
        <w:rPr>
          <w:sz w:val="28"/>
          <w:szCs w:val="28"/>
        </w:rPr>
        <w:t xml:space="preserve"> </w:t>
      </w:r>
      <w:r w:rsidR="00910DFD">
        <w:rPr>
          <w:sz w:val="28"/>
          <w:szCs w:val="28"/>
        </w:rPr>
        <w:t>и (или)</w:t>
      </w:r>
      <w:r w:rsidRPr="001C001D">
        <w:rPr>
          <w:sz w:val="28"/>
          <w:szCs w:val="28"/>
        </w:rPr>
        <w:t xml:space="preserve"> физические лица, взаимоотношения между которыми могут влиять на условия или экономические результаты их деятельности или деятельности лиц, которых они представляют и отвечающие одному из нижеприведенных признаков:</w:t>
      </w:r>
    </w:p>
    <w:p w:rsidR="00545EF9" w:rsidRPr="001C001D" w:rsidRDefault="00545EF9" w:rsidP="006811D0">
      <w:pPr>
        <w:spacing w:after="360" w:line="276" w:lineRule="auto"/>
        <w:ind w:firstLine="709"/>
        <w:jc w:val="both"/>
        <w:rPr>
          <w:sz w:val="28"/>
          <w:szCs w:val="28"/>
        </w:rPr>
      </w:pPr>
      <w:r w:rsidRPr="001C001D">
        <w:rPr>
          <w:sz w:val="28"/>
          <w:szCs w:val="28"/>
        </w:rPr>
        <w:t>-</w:t>
      </w:r>
      <w:r w:rsidR="00791166">
        <w:rPr>
          <w:sz w:val="28"/>
          <w:szCs w:val="28"/>
        </w:rPr>
        <w:t> </w:t>
      </w:r>
      <w:r w:rsidRPr="001C001D">
        <w:rPr>
          <w:sz w:val="28"/>
          <w:szCs w:val="28"/>
        </w:rPr>
        <w:t xml:space="preserve">юридическое лицо, осуществляющее </w:t>
      </w:r>
      <w:proofErr w:type="gramStart"/>
      <w:r w:rsidRPr="001C001D">
        <w:rPr>
          <w:sz w:val="28"/>
          <w:szCs w:val="28"/>
        </w:rPr>
        <w:t>контроль за</w:t>
      </w:r>
      <w:proofErr w:type="gramEnd"/>
      <w:r w:rsidRPr="001C001D">
        <w:rPr>
          <w:sz w:val="28"/>
          <w:szCs w:val="28"/>
        </w:rPr>
        <w:t xml:space="preserve"> хозяйственной деятельностью плательщика налога или </w:t>
      </w:r>
      <w:proofErr w:type="spellStart"/>
      <w:r w:rsidRPr="001C001D">
        <w:rPr>
          <w:sz w:val="28"/>
          <w:szCs w:val="28"/>
        </w:rPr>
        <w:t>контролирующееся</w:t>
      </w:r>
      <w:proofErr w:type="spellEnd"/>
      <w:r w:rsidRPr="001C001D">
        <w:rPr>
          <w:sz w:val="28"/>
          <w:szCs w:val="28"/>
        </w:rPr>
        <w:t xml:space="preserve"> таким плательщиком налога или находящееся под общим контролем с таким плательщиком налога;</w:t>
      </w:r>
    </w:p>
    <w:p w:rsidR="00545EF9" w:rsidRPr="001C001D" w:rsidRDefault="00791166" w:rsidP="006811D0">
      <w:pPr>
        <w:spacing w:after="360" w:line="276" w:lineRule="auto"/>
        <w:ind w:firstLine="709"/>
        <w:jc w:val="both"/>
        <w:rPr>
          <w:sz w:val="28"/>
          <w:szCs w:val="28"/>
        </w:rPr>
      </w:pPr>
      <w:r>
        <w:rPr>
          <w:sz w:val="28"/>
          <w:szCs w:val="28"/>
        </w:rPr>
        <w:t>- </w:t>
      </w:r>
      <w:r w:rsidR="00545EF9" w:rsidRPr="001C001D">
        <w:rPr>
          <w:sz w:val="28"/>
          <w:szCs w:val="28"/>
        </w:rPr>
        <w:t xml:space="preserve">физическое лицо или члены его семьи, осуществляющие </w:t>
      </w:r>
      <w:proofErr w:type="gramStart"/>
      <w:r w:rsidR="00545EF9" w:rsidRPr="001C001D">
        <w:rPr>
          <w:sz w:val="28"/>
          <w:szCs w:val="28"/>
        </w:rPr>
        <w:t>контроль за</w:t>
      </w:r>
      <w:proofErr w:type="gramEnd"/>
      <w:r w:rsidR="00545EF9" w:rsidRPr="001C001D">
        <w:rPr>
          <w:sz w:val="28"/>
          <w:szCs w:val="28"/>
        </w:rPr>
        <w:t xml:space="preserve"> плательщиком налога;</w:t>
      </w:r>
    </w:p>
    <w:p w:rsidR="00545EF9" w:rsidRPr="001C001D" w:rsidRDefault="00791166" w:rsidP="006811D0">
      <w:pPr>
        <w:spacing w:after="360" w:line="276" w:lineRule="auto"/>
        <w:ind w:firstLine="709"/>
        <w:jc w:val="both"/>
        <w:rPr>
          <w:sz w:val="28"/>
          <w:szCs w:val="28"/>
        </w:rPr>
      </w:pPr>
      <w:r>
        <w:rPr>
          <w:sz w:val="28"/>
          <w:szCs w:val="28"/>
        </w:rPr>
        <w:t>- </w:t>
      </w:r>
      <w:r w:rsidR="00545EF9" w:rsidRPr="001C001D">
        <w:rPr>
          <w:sz w:val="28"/>
          <w:szCs w:val="28"/>
        </w:rPr>
        <w:t>должностное лицо плательщика налога, уполномоченное осуществлять от имени плательщика налога юридические действия, направленные на установление, изменение или прекращение правовых отношений, а также члены его семьи;</w:t>
      </w:r>
    </w:p>
    <w:p w:rsidR="00545EF9" w:rsidRPr="001C001D" w:rsidRDefault="00791166" w:rsidP="006811D0">
      <w:pPr>
        <w:spacing w:after="360" w:line="276" w:lineRule="auto"/>
        <w:ind w:firstLine="709"/>
        <w:jc w:val="both"/>
        <w:rPr>
          <w:sz w:val="28"/>
          <w:szCs w:val="28"/>
        </w:rPr>
      </w:pPr>
      <w:r>
        <w:rPr>
          <w:sz w:val="28"/>
          <w:szCs w:val="28"/>
        </w:rPr>
        <w:t>- </w:t>
      </w:r>
      <w:r w:rsidR="00545EF9" w:rsidRPr="001C001D">
        <w:rPr>
          <w:sz w:val="28"/>
          <w:szCs w:val="28"/>
        </w:rPr>
        <w:t xml:space="preserve">плательщики налога </w:t>
      </w:r>
      <w:r w:rsidR="00505723" w:rsidRPr="001C001D">
        <w:rPr>
          <w:sz w:val="28"/>
          <w:szCs w:val="28"/>
        </w:rPr>
        <w:t>–</w:t>
      </w:r>
      <w:r w:rsidR="00545EF9" w:rsidRPr="001C001D">
        <w:rPr>
          <w:sz w:val="28"/>
          <w:szCs w:val="28"/>
        </w:rPr>
        <w:t xml:space="preserve"> участники объединения предприятий независимо от его вида и организационно-правовой формы, осуществляющие свою хозяйственную деятельность пут</w:t>
      </w:r>
      <w:r w:rsidR="00232E11" w:rsidRPr="001C001D">
        <w:rPr>
          <w:sz w:val="28"/>
          <w:szCs w:val="28"/>
        </w:rPr>
        <w:t>е</w:t>
      </w:r>
      <w:r w:rsidR="00545EF9" w:rsidRPr="001C001D">
        <w:rPr>
          <w:sz w:val="28"/>
          <w:szCs w:val="28"/>
        </w:rPr>
        <w:t xml:space="preserve">м образования такого объединения; </w:t>
      </w:r>
    </w:p>
    <w:p w:rsidR="00545EF9" w:rsidRPr="001C001D" w:rsidRDefault="00460C4D" w:rsidP="006811D0">
      <w:pPr>
        <w:spacing w:after="360" w:line="276" w:lineRule="auto"/>
        <w:ind w:firstLine="709"/>
        <w:jc w:val="both"/>
        <w:rPr>
          <w:sz w:val="28"/>
          <w:szCs w:val="28"/>
        </w:rPr>
      </w:pPr>
      <w:r w:rsidRPr="001C001D">
        <w:rPr>
          <w:sz w:val="28"/>
          <w:szCs w:val="28"/>
        </w:rPr>
        <w:t>80</w:t>
      </w:r>
      <w:r w:rsidR="00545EF9" w:rsidRPr="001C001D">
        <w:rPr>
          <w:sz w:val="28"/>
          <w:szCs w:val="28"/>
        </w:rPr>
        <w:t>)</w:t>
      </w:r>
      <w:r w:rsidR="00624B5B" w:rsidRPr="001C001D">
        <w:rPr>
          <w:sz w:val="28"/>
          <w:szCs w:val="28"/>
        </w:rPr>
        <w:t> </w:t>
      </w:r>
      <w:r w:rsidR="00545EF9" w:rsidRPr="00791166">
        <w:rPr>
          <w:bCs/>
          <w:sz w:val="28"/>
          <w:szCs w:val="28"/>
        </w:rPr>
        <w:t>сельскохозяйственные угодья</w:t>
      </w:r>
      <w:r w:rsidR="00545EF9" w:rsidRPr="00791166">
        <w:rPr>
          <w:sz w:val="28"/>
          <w:szCs w:val="28"/>
        </w:rPr>
        <w:t xml:space="preserve"> </w:t>
      </w:r>
      <w:r w:rsidR="00624B5B" w:rsidRPr="00791166">
        <w:rPr>
          <w:sz w:val="28"/>
          <w:szCs w:val="28"/>
        </w:rPr>
        <w:t>–</w:t>
      </w:r>
      <w:r w:rsidR="00545EF9" w:rsidRPr="00791166">
        <w:rPr>
          <w:sz w:val="28"/>
          <w:szCs w:val="28"/>
        </w:rPr>
        <w:t xml:space="preserve"> </w:t>
      </w:r>
      <w:r w:rsidR="00545EF9" w:rsidRPr="001C001D">
        <w:rPr>
          <w:sz w:val="28"/>
          <w:szCs w:val="28"/>
        </w:rPr>
        <w:t>пашня, многолетние насаждения, сенокосы, пастбища и залежи;</w:t>
      </w:r>
    </w:p>
    <w:p w:rsidR="00545EF9" w:rsidRPr="001C001D" w:rsidRDefault="00460C4D" w:rsidP="006811D0">
      <w:pPr>
        <w:spacing w:after="360" w:line="276" w:lineRule="auto"/>
        <w:ind w:firstLine="709"/>
        <w:jc w:val="both"/>
        <w:rPr>
          <w:sz w:val="28"/>
          <w:szCs w:val="28"/>
        </w:rPr>
      </w:pPr>
      <w:r w:rsidRPr="001C001D">
        <w:rPr>
          <w:sz w:val="28"/>
          <w:szCs w:val="28"/>
        </w:rPr>
        <w:t>81</w:t>
      </w:r>
      <w:r w:rsidR="00545EF9" w:rsidRPr="001C001D">
        <w:rPr>
          <w:sz w:val="28"/>
          <w:szCs w:val="28"/>
        </w:rPr>
        <w:t>)</w:t>
      </w:r>
      <w:r w:rsidR="00624B5B" w:rsidRPr="001C001D">
        <w:rPr>
          <w:sz w:val="28"/>
          <w:szCs w:val="28"/>
        </w:rPr>
        <w:t> </w:t>
      </w:r>
      <w:r w:rsidR="00545EF9" w:rsidRPr="00791166">
        <w:rPr>
          <w:sz w:val="28"/>
          <w:szCs w:val="28"/>
        </w:rPr>
        <w:t>слабоалкогольные напитки</w:t>
      </w:r>
      <w:r w:rsidR="00545EF9" w:rsidRPr="001C001D">
        <w:rPr>
          <w:sz w:val="28"/>
          <w:szCs w:val="28"/>
        </w:rPr>
        <w:t xml:space="preserve"> – алкогольные напитки с содержанием этилового спирта от 1,2 до 8,5 процентов объемных единиц и экстрактивных </w:t>
      </w:r>
      <w:r w:rsidR="00BE2E3D" w:rsidRPr="001C001D">
        <w:rPr>
          <w:sz w:val="28"/>
          <w:szCs w:val="28"/>
        </w:rPr>
        <w:t>веществ</w:t>
      </w:r>
      <w:r w:rsidR="00545EF9" w:rsidRPr="001C001D">
        <w:rPr>
          <w:sz w:val="28"/>
          <w:szCs w:val="28"/>
        </w:rPr>
        <w:t xml:space="preserve"> не более 14,0 на 100 </w:t>
      </w:r>
      <w:proofErr w:type="spellStart"/>
      <w:r w:rsidR="00545EF9" w:rsidRPr="001C001D">
        <w:rPr>
          <w:sz w:val="28"/>
          <w:szCs w:val="28"/>
        </w:rPr>
        <w:t>см</w:t>
      </w:r>
      <w:r w:rsidR="00545EF9" w:rsidRPr="001C001D">
        <w:rPr>
          <w:sz w:val="28"/>
          <w:szCs w:val="28"/>
          <w:vertAlign w:val="superscript"/>
        </w:rPr>
        <w:t>3</w:t>
      </w:r>
      <w:proofErr w:type="spellEnd"/>
      <w:r w:rsidR="00545EF9" w:rsidRPr="001C001D">
        <w:rPr>
          <w:sz w:val="28"/>
          <w:szCs w:val="28"/>
        </w:rPr>
        <w:t>, изготовленные на основе водно-спиртовой смеси с использовани</w:t>
      </w:r>
      <w:r w:rsidR="00764891" w:rsidRPr="001C001D">
        <w:rPr>
          <w:sz w:val="28"/>
          <w:szCs w:val="28"/>
        </w:rPr>
        <w:t>ем ингредиентов, полуфабрикатов,</w:t>
      </w:r>
      <w:r w:rsidR="00545EF9" w:rsidRPr="001C001D">
        <w:rPr>
          <w:sz w:val="28"/>
          <w:szCs w:val="28"/>
        </w:rPr>
        <w:t xml:space="preserve"> консервантов, насыщенные или ненасыщенные диоксидом углерода</w:t>
      </w:r>
      <w:r w:rsidR="002D7198" w:rsidRPr="001C001D">
        <w:rPr>
          <w:sz w:val="28"/>
          <w:szCs w:val="28"/>
        </w:rPr>
        <w:t>;</w:t>
      </w:r>
    </w:p>
    <w:p w:rsidR="00545EF9" w:rsidRPr="001C001D" w:rsidRDefault="00460C4D" w:rsidP="006811D0">
      <w:pPr>
        <w:spacing w:after="360" w:line="276" w:lineRule="auto"/>
        <w:ind w:firstLine="709"/>
        <w:jc w:val="both"/>
        <w:rPr>
          <w:sz w:val="28"/>
          <w:szCs w:val="28"/>
        </w:rPr>
      </w:pPr>
      <w:r w:rsidRPr="001C001D">
        <w:rPr>
          <w:sz w:val="28"/>
          <w:szCs w:val="28"/>
        </w:rPr>
        <w:t>82</w:t>
      </w:r>
      <w:r w:rsidR="00545EF9" w:rsidRPr="001C001D">
        <w:rPr>
          <w:sz w:val="28"/>
          <w:szCs w:val="28"/>
        </w:rPr>
        <w:t>)</w:t>
      </w:r>
      <w:r w:rsidR="00624B5B" w:rsidRPr="001C001D">
        <w:rPr>
          <w:sz w:val="28"/>
          <w:szCs w:val="28"/>
        </w:rPr>
        <w:t> </w:t>
      </w:r>
      <w:r w:rsidR="00545EF9" w:rsidRPr="00791166">
        <w:rPr>
          <w:bCs/>
          <w:sz w:val="28"/>
          <w:szCs w:val="28"/>
        </w:rPr>
        <w:t>социальные услуги</w:t>
      </w:r>
      <w:r w:rsidR="00545EF9" w:rsidRPr="001C001D">
        <w:rPr>
          <w:sz w:val="28"/>
          <w:szCs w:val="28"/>
        </w:rPr>
        <w:t xml:space="preserve"> – комплекс мероприятий по предоставлению помощи лицам, отдельным социальным группам, которые находятся в сложных жизненных обстоятельствах и не могут самостоятельно их преодолеть, с целью решения их жизненных проблем;</w:t>
      </w:r>
    </w:p>
    <w:p w:rsidR="00545EF9" w:rsidRPr="001C001D" w:rsidRDefault="00460C4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83</w:t>
      </w:r>
      <w:r w:rsidR="00545EF9" w:rsidRPr="001C001D">
        <w:rPr>
          <w:rFonts w:ascii="Times New Roman" w:hAnsi="Times New Roman" w:cs="Times New Roman"/>
          <w:sz w:val="28"/>
          <w:szCs w:val="28"/>
          <w:lang w:val="ru-RU"/>
        </w:rPr>
        <w:t>)</w:t>
      </w:r>
      <w:r w:rsidR="00624B5B" w:rsidRPr="001C001D">
        <w:rPr>
          <w:rFonts w:ascii="Times New Roman" w:hAnsi="Times New Roman" w:cs="Times New Roman"/>
          <w:sz w:val="28"/>
          <w:szCs w:val="28"/>
          <w:lang w:val="ru-RU"/>
        </w:rPr>
        <w:t> </w:t>
      </w:r>
      <w:r w:rsidR="00BE2E3D" w:rsidRPr="00791166">
        <w:rPr>
          <w:rStyle w:val="a7"/>
          <w:rFonts w:ascii="Times New Roman" w:hAnsi="Times New Roman"/>
          <w:b w:val="0"/>
          <w:sz w:val="28"/>
          <w:szCs w:val="28"/>
          <w:lang w:val="ru-RU"/>
        </w:rPr>
        <w:t>спирт этиловый</w:t>
      </w:r>
      <w:r w:rsidR="00BE2E3D" w:rsidRPr="001C001D">
        <w:rPr>
          <w:rFonts w:ascii="Times New Roman" w:hAnsi="Times New Roman" w:cs="Times New Roman"/>
          <w:sz w:val="28"/>
          <w:szCs w:val="28"/>
          <w:lang w:val="ru-RU"/>
        </w:rPr>
        <w:t xml:space="preserve"> </w:t>
      </w:r>
      <w:r w:rsidR="00624B5B" w:rsidRPr="001C001D">
        <w:rPr>
          <w:rFonts w:ascii="Times New Roman" w:hAnsi="Times New Roman" w:cs="Times New Roman"/>
          <w:sz w:val="28"/>
          <w:szCs w:val="28"/>
          <w:lang w:val="ru-RU"/>
        </w:rPr>
        <w:t>–</w:t>
      </w:r>
      <w:r w:rsidR="00BE2E3D" w:rsidRPr="001C001D">
        <w:rPr>
          <w:rFonts w:ascii="Times New Roman" w:hAnsi="Times New Roman" w:cs="Times New Roman"/>
          <w:sz w:val="28"/>
          <w:szCs w:val="28"/>
          <w:lang w:val="ru-RU"/>
        </w:rPr>
        <w:t xml:space="preserve"> все виды спирта этилового, </w:t>
      </w:r>
      <w:proofErr w:type="spellStart"/>
      <w:r w:rsidR="00BE2E3D" w:rsidRPr="001C001D">
        <w:rPr>
          <w:rFonts w:ascii="Times New Roman" w:hAnsi="Times New Roman" w:cs="Times New Roman"/>
          <w:sz w:val="28"/>
          <w:szCs w:val="28"/>
          <w:lang w:val="ru-RU"/>
        </w:rPr>
        <w:t>биоэтанол</w:t>
      </w:r>
      <w:proofErr w:type="spellEnd"/>
      <w:r w:rsidR="00BE2E3D" w:rsidRPr="001C001D">
        <w:rPr>
          <w:rFonts w:ascii="Times New Roman" w:hAnsi="Times New Roman" w:cs="Times New Roman"/>
          <w:sz w:val="28"/>
          <w:szCs w:val="28"/>
          <w:lang w:val="ru-RU"/>
        </w:rPr>
        <w:t xml:space="preserve">, </w:t>
      </w:r>
      <w:r w:rsidR="00BE2E3D" w:rsidRPr="001C001D">
        <w:rPr>
          <w:rStyle w:val="a7"/>
          <w:rFonts w:ascii="Times New Roman" w:hAnsi="Times New Roman"/>
          <w:b w:val="0"/>
          <w:sz w:val="28"/>
          <w:szCs w:val="28"/>
          <w:lang w:val="ru-RU"/>
        </w:rPr>
        <w:t xml:space="preserve">произведенный из пищевого или непищевого сырья, в том числе </w:t>
      </w:r>
      <w:r w:rsidR="00BE2E3D" w:rsidRPr="001C001D">
        <w:rPr>
          <w:rStyle w:val="a7"/>
          <w:rFonts w:ascii="Times New Roman" w:hAnsi="Times New Roman"/>
          <w:b w:val="0"/>
          <w:sz w:val="28"/>
          <w:szCs w:val="28"/>
          <w:lang w:val="ru-RU"/>
        </w:rPr>
        <w:lastRenderedPageBreak/>
        <w:t xml:space="preserve">денатурированный этиловый спирт, спирт-сырец, дистилляты винный, виноградный, плодовый, коньячный, </w:t>
      </w:r>
      <w:proofErr w:type="spellStart"/>
      <w:r w:rsidR="00BE2E3D" w:rsidRPr="001C001D">
        <w:rPr>
          <w:rStyle w:val="a7"/>
          <w:rFonts w:ascii="Times New Roman" w:hAnsi="Times New Roman"/>
          <w:b w:val="0"/>
          <w:sz w:val="28"/>
          <w:szCs w:val="28"/>
          <w:lang w:val="ru-RU"/>
        </w:rPr>
        <w:t>кальвадосный</w:t>
      </w:r>
      <w:proofErr w:type="spellEnd"/>
      <w:r w:rsidR="00BE2E3D" w:rsidRPr="001C001D">
        <w:rPr>
          <w:rStyle w:val="a7"/>
          <w:rFonts w:ascii="Times New Roman" w:hAnsi="Times New Roman"/>
          <w:b w:val="0"/>
          <w:sz w:val="28"/>
          <w:szCs w:val="28"/>
          <w:lang w:val="ru-RU"/>
        </w:rPr>
        <w:t xml:space="preserve">, </w:t>
      </w:r>
      <w:proofErr w:type="spellStart"/>
      <w:r w:rsidR="00BE2E3D" w:rsidRPr="001C001D">
        <w:rPr>
          <w:rStyle w:val="a7"/>
          <w:rFonts w:ascii="Times New Roman" w:hAnsi="Times New Roman"/>
          <w:b w:val="0"/>
          <w:sz w:val="28"/>
          <w:szCs w:val="28"/>
          <w:lang w:val="ru-RU"/>
        </w:rPr>
        <w:t>висковый</w:t>
      </w:r>
      <w:proofErr w:type="spellEnd"/>
      <w:r w:rsidR="00545EF9" w:rsidRPr="001C001D">
        <w:rPr>
          <w:rFonts w:ascii="Times New Roman" w:hAnsi="Times New Roman" w:cs="Times New Roman"/>
          <w:sz w:val="28"/>
          <w:szCs w:val="28"/>
          <w:lang w:val="ru-RU"/>
        </w:rPr>
        <w:t xml:space="preserve">; </w:t>
      </w:r>
      <w:proofErr w:type="gramEnd"/>
    </w:p>
    <w:p w:rsidR="00545EF9" w:rsidRPr="001C001D" w:rsidRDefault="00545EF9" w:rsidP="006811D0">
      <w:pPr>
        <w:tabs>
          <w:tab w:val="left" w:pos="798"/>
          <w:tab w:val="left" w:pos="993"/>
        </w:tabs>
        <w:spacing w:after="360" w:line="276" w:lineRule="auto"/>
        <w:ind w:firstLine="709"/>
        <w:jc w:val="both"/>
        <w:rPr>
          <w:sz w:val="28"/>
          <w:szCs w:val="28"/>
        </w:rPr>
      </w:pPr>
      <w:r w:rsidRPr="001C001D">
        <w:rPr>
          <w:sz w:val="28"/>
          <w:szCs w:val="28"/>
        </w:rPr>
        <w:t>8</w:t>
      </w:r>
      <w:r w:rsidR="00460C4D" w:rsidRPr="001C001D">
        <w:rPr>
          <w:sz w:val="28"/>
          <w:szCs w:val="28"/>
        </w:rPr>
        <w:t>4</w:t>
      </w:r>
      <w:r w:rsidRPr="001C001D">
        <w:rPr>
          <w:sz w:val="28"/>
          <w:szCs w:val="28"/>
        </w:rPr>
        <w:t>)</w:t>
      </w:r>
      <w:r w:rsidR="00624B5B" w:rsidRPr="001C001D">
        <w:rPr>
          <w:sz w:val="28"/>
          <w:szCs w:val="28"/>
        </w:rPr>
        <w:t> </w:t>
      </w:r>
      <w:r w:rsidRPr="00791166">
        <w:rPr>
          <w:sz w:val="28"/>
          <w:szCs w:val="28"/>
        </w:rPr>
        <w:t>субъект оценочной деятельности</w:t>
      </w:r>
      <w:r w:rsidRPr="001C001D">
        <w:rPr>
          <w:sz w:val="28"/>
          <w:szCs w:val="28"/>
        </w:rPr>
        <w:t xml:space="preserve"> </w:t>
      </w:r>
      <w:r w:rsidR="00624B5B" w:rsidRPr="001C001D">
        <w:rPr>
          <w:sz w:val="28"/>
          <w:szCs w:val="28"/>
        </w:rPr>
        <w:t>–</w:t>
      </w:r>
      <w:r w:rsidRPr="001C001D">
        <w:rPr>
          <w:sz w:val="28"/>
          <w:szCs w:val="28"/>
        </w:rPr>
        <w:t xml:space="preserve"> лицо, которое, в соответствии с действующим законодательством, имеет право на проведение экспертной оценки стоимости активов;</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w:t>
      </w:r>
      <w:r w:rsidR="00460C4D"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w:t>
      </w:r>
      <w:r w:rsidR="00624B5B" w:rsidRPr="001C001D">
        <w:rPr>
          <w:rFonts w:ascii="Times New Roman" w:hAnsi="Times New Roman" w:cs="Times New Roman"/>
          <w:sz w:val="28"/>
          <w:szCs w:val="28"/>
          <w:lang w:val="ru-RU"/>
        </w:rPr>
        <w:t> </w:t>
      </w:r>
      <w:r w:rsidRPr="00791166">
        <w:rPr>
          <w:rFonts w:ascii="Times New Roman" w:hAnsi="Times New Roman" w:cs="Times New Roman"/>
          <w:sz w:val="28"/>
          <w:szCs w:val="28"/>
          <w:lang w:val="ru-RU"/>
        </w:rPr>
        <w:t>табачные изделия</w:t>
      </w:r>
      <w:r w:rsidRPr="001C001D">
        <w:rPr>
          <w:rFonts w:ascii="Times New Roman" w:hAnsi="Times New Roman" w:cs="Times New Roman"/>
          <w:sz w:val="28"/>
          <w:szCs w:val="28"/>
          <w:lang w:val="ru-RU"/>
        </w:rPr>
        <w:t xml:space="preserve"> </w:t>
      </w:r>
      <w:r w:rsidR="00624B5B"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сигареты с фильтром или без фильтра, папиросы, сигары, </w:t>
      </w:r>
      <w:proofErr w:type="spellStart"/>
      <w:r w:rsidRPr="001C001D">
        <w:rPr>
          <w:rFonts w:ascii="Times New Roman" w:hAnsi="Times New Roman" w:cs="Times New Roman"/>
          <w:sz w:val="28"/>
          <w:szCs w:val="28"/>
          <w:lang w:val="ru-RU"/>
        </w:rPr>
        <w:t>сигарелы</w:t>
      </w:r>
      <w:proofErr w:type="spellEnd"/>
      <w:r w:rsidRPr="001C001D">
        <w:rPr>
          <w:rFonts w:ascii="Times New Roman" w:hAnsi="Times New Roman" w:cs="Times New Roman"/>
          <w:sz w:val="28"/>
          <w:szCs w:val="28"/>
          <w:lang w:val="ru-RU"/>
        </w:rPr>
        <w:t>, а также трубочный, нюхательный, сосательный, жевательный табак, махорка и другие изделия из табака или его заменителей для курения, нюхания, сосания или жевания;</w:t>
      </w:r>
    </w:p>
    <w:p w:rsidR="00545EF9" w:rsidRPr="001C001D" w:rsidRDefault="00545EF9" w:rsidP="006811D0">
      <w:pPr>
        <w:spacing w:after="360" w:line="276" w:lineRule="auto"/>
        <w:ind w:firstLine="709"/>
        <w:jc w:val="both"/>
        <w:rPr>
          <w:rStyle w:val="FontStyle22"/>
          <w:sz w:val="28"/>
          <w:szCs w:val="28"/>
        </w:rPr>
      </w:pPr>
      <w:r w:rsidRPr="001C001D">
        <w:rPr>
          <w:rStyle w:val="FontStyle22"/>
          <w:sz w:val="28"/>
          <w:szCs w:val="28"/>
        </w:rPr>
        <w:t>8</w:t>
      </w:r>
      <w:r w:rsidR="00460C4D" w:rsidRPr="001C001D">
        <w:rPr>
          <w:rStyle w:val="FontStyle22"/>
          <w:sz w:val="28"/>
          <w:szCs w:val="28"/>
        </w:rPr>
        <w:t>6</w:t>
      </w:r>
      <w:r w:rsidRPr="001C001D">
        <w:rPr>
          <w:rStyle w:val="FontStyle22"/>
          <w:sz w:val="28"/>
          <w:szCs w:val="28"/>
        </w:rPr>
        <w:t>)</w:t>
      </w:r>
      <w:r w:rsidR="00624B5B" w:rsidRPr="001C001D">
        <w:rPr>
          <w:rStyle w:val="FontStyle22"/>
          <w:sz w:val="28"/>
          <w:szCs w:val="28"/>
        </w:rPr>
        <w:t> </w:t>
      </w:r>
      <w:r w:rsidRPr="00791166">
        <w:rPr>
          <w:rStyle w:val="FontStyle22"/>
          <w:sz w:val="28"/>
          <w:szCs w:val="28"/>
        </w:rPr>
        <w:t>транзит</w:t>
      </w:r>
      <w:r w:rsidRPr="001C001D">
        <w:rPr>
          <w:rStyle w:val="FontStyle22"/>
          <w:sz w:val="28"/>
          <w:szCs w:val="28"/>
        </w:rPr>
        <w:t xml:space="preserve"> </w:t>
      </w:r>
      <w:r w:rsidR="00624B5B" w:rsidRPr="001C001D">
        <w:rPr>
          <w:rStyle w:val="FontStyle22"/>
          <w:sz w:val="28"/>
          <w:szCs w:val="28"/>
        </w:rPr>
        <w:t>–</w:t>
      </w:r>
      <w:r w:rsidRPr="001C001D">
        <w:rPr>
          <w:rStyle w:val="FontStyle22"/>
          <w:sz w:val="28"/>
          <w:szCs w:val="28"/>
        </w:rPr>
        <w:t xml:space="preserve"> въезд и выезд с территории Донецкой Народной Республики товаров и продукции одним видом транспорта по одному товаросопроводительному документу без права перегрузки, выгрузки, переработки и других операций с грузом на территории Донецкой Народной Республики;</w:t>
      </w:r>
    </w:p>
    <w:p w:rsidR="00545EF9" w:rsidRPr="001C001D" w:rsidRDefault="00545EF9" w:rsidP="006811D0">
      <w:pPr>
        <w:spacing w:after="360" w:line="276" w:lineRule="auto"/>
        <w:ind w:firstLine="709"/>
        <w:jc w:val="both"/>
        <w:rPr>
          <w:sz w:val="28"/>
          <w:szCs w:val="28"/>
          <w:lang w:eastAsia="uk-UA"/>
        </w:rPr>
      </w:pPr>
      <w:r w:rsidRPr="001C001D">
        <w:rPr>
          <w:sz w:val="28"/>
          <w:szCs w:val="28"/>
        </w:rPr>
        <w:t>8</w:t>
      </w:r>
      <w:r w:rsidR="00460C4D" w:rsidRPr="001C001D">
        <w:rPr>
          <w:sz w:val="28"/>
          <w:szCs w:val="28"/>
        </w:rPr>
        <w:t>7</w:t>
      </w:r>
      <w:r w:rsidRPr="001C001D">
        <w:rPr>
          <w:sz w:val="28"/>
          <w:szCs w:val="28"/>
        </w:rPr>
        <w:t>)</w:t>
      </w:r>
      <w:r w:rsidR="00624B5B" w:rsidRPr="001C001D">
        <w:rPr>
          <w:sz w:val="28"/>
          <w:szCs w:val="28"/>
        </w:rPr>
        <w:t> </w:t>
      </w:r>
      <w:r w:rsidRPr="00E5197E">
        <w:rPr>
          <w:bCs/>
          <w:sz w:val="28"/>
          <w:szCs w:val="28"/>
          <w:lang w:eastAsia="uk-UA"/>
        </w:rPr>
        <w:t>транспортный налог</w:t>
      </w:r>
      <w:r w:rsidRPr="001C001D">
        <w:rPr>
          <w:sz w:val="28"/>
          <w:szCs w:val="28"/>
          <w:lang w:eastAsia="uk-UA"/>
        </w:rPr>
        <w:t xml:space="preserve"> </w:t>
      </w:r>
      <w:r w:rsidR="00624B5B" w:rsidRPr="001C001D">
        <w:rPr>
          <w:sz w:val="28"/>
          <w:szCs w:val="28"/>
          <w:lang w:eastAsia="uk-UA"/>
        </w:rPr>
        <w:t>–</w:t>
      </w:r>
      <w:r w:rsidRPr="001C001D">
        <w:rPr>
          <w:sz w:val="28"/>
          <w:szCs w:val="28"/>
          <w:lang w:eastAsia="uk-UA"/>
        </w:rPr>
        <w:t xml:space="preserve"> республиканский налог, уплачиваемый физическими лицами и субъектами хозяйствования, имеющими во владении транспортные средства;</w:t>
      </w:r>
    </w:p>
    <w:p w:rsidR="00545EF9" w:rsidRPr="001C001D" w:rsidRDefault="00545EF9" w:rsidP="006811D0">
      <w:pPr>
        <w:tabs>
          <w:tab w:val="left" w:pos="993"/>
        </w:tabs>
        <w:spacing w:after="360" w:line="276" w:lineRule="auto"/>
        <w:ind w:firstLine="709"/>
        <w:jc w:val="both"/>
        <w:rPr>
          <w:sz w:val="28"/>
          <w:szCs w:val="28"/>
        </w:rPr>
      </w:pPr>
      <w:r w:rsidRPr="001C001D">
        <w:rPr>
          <w:sz w:val="28"/>
          <w:szCs w:val="28"/>
          <w:lang w:eastAsia="uk-UA"/>
        </w:rPr>
        <w:t>8</w:t>
      </w:r>
      <w:r w:rsidR="00460C4D" w:rsidRPr="001C001D">
        <w:rPr>
          <w:sz w:val="28"/>
          <w:szCs w:val="28"/>
          <w:lang w:eastAsia="uk-UA"/>
        </w:rPr>
        <w:t>8</w:t>
      </w:r>
      <w:r w:rsidRPr="001C001D">
        <w:rPr>
          <w:sz w:val="28"/>
          <w:szCs w:val="28"/>
          <w:lang w:eastAsia="uk-UA"/>
        </w:rPr>
        <w:t>)</w:t>
      </w:r>
      <w:r w:rsidR="00624B5B" w:rsidRPr="001C001D">
        <w:rPr>
          <w:sz w:val="28"/>
          <w:szCs w:val="28"/>
          <w:lang w:eastAsia="uk-UA"/>
        </w:rPr>
        <w:t> </w:t>
      </w:r>
      <w:r w:rsidRPr="00E5197E">
        <w:rPr>
          <w:sz w:val="28"/>
          <w:szCs w:val="28"/>
        </w:rPr>
        <w:t>уполномоченная биржа</w:t>
      </w:r>
      <w:r w:rsidRPr="001C001D">
        <w:rPr>
          <w:sz w:val="28"/>
          <w:szCs w:val="28"/>
        </w:rPr>
        <w:t xml:space="preserve"> – биржа, определенная Министерством доходов и сборов </w:t>
      </w:r>
      <w:r w:rsidR="005248D0" w:rsidRPr="001C001D">
        <w:rPr>
          <w:sz w:val="28"/>
          <w:szCs w:val="28"/>
        </w:rPr>
        <w:t xml:space="preserve">Донецкой Народной Республики </w:t>
      </w:r>
      <w:r w:rsidRPr="001C001D">
        <w:rPr>
          <w:sz w:val="28"/>
          <w:szCs w:val="28"/>
        </w:rPr>
        <w:t xml:space="preserve">по </w:t>
      </w:r>
      <w:r w:rsidRPr="001C001D">
        <w:rPr>
          <w:sz w:val="28"/>
          <w:szCs w:val="28"/>
          <w:shd w:val="clear" w:color="auto" w:fill="FFFFFF"/>
        </w:rPr>
        <w:t xml:space="preserve">продаже активов, которые находятся в налоговом залоге. </w:t>
      </w:r>
      <w:proofErr w:type="gramStart"/>
      <w:r w:rsidRPr="001C001D">
        <w:rPr>
          <w:sz w:val="28"/>
          <w:szCs w:val="28"/>
        </w:rPr>
        <w:t>Порядок проведения конкурсов по определению уполномоченных бирж по продаже активов, которые находятся в налоговом залоге, утверждается Министерством доходов и сборов</w:t>
      </w:r>
      <w:r w:rsidR="005248D0" w:rsidRPr="001C001D">
        <w:rPr>
          <w:sz w:val="28"/>
          <w:szCs w:val="28"/>
        </w:rPr>
        <w:t xml:space="preserve"> Донецкой Народной Республики</w:t>
      </w:r>
      <w:r w:rsidRPr="001C001D">
        <w:rPr>
          <w:sz w:val="28"/>
          <w:szCs w:val="28"/>
        </w:rPr>
        <w:t>;</w:t>
      </w:r>
      <w:proofErr w:type="gramEnd"/>
    </w:p>
    <w:p w:rsidR="00444639" w:rsidRPr="001C001D" w:rsidRDefault="00444639" w:rsidP="006811D0">
      <w:pPr>
        <w:tabs>
          <w:tab w:val="left" w:pos="993"/>
        </w:tabs>
        <w:spacing w:after="360" w:line="276" w:lineRule="auto"/>
        <w:ind w:firstLine="709"/>
        <w:jc w:val="both"/>
        <w:rPr>
          <w:sz w:val="28"/>
          <w:szCs w:val="28"/>
        </w:rPr>
      </w:pPr>
      <w:r w:rsidRPr="001C001D">
        <w:rPr>
          <w:bCs/>
          <w:sz w:val="28"/>
          <w:szCs w:val="28"/>
        </w:rPr>
        <w:t>8</w:t>
      </w:r>
      <w:r w:rsidR="00460C4D" w:rsidRPr="001C001D">
        <w:rPr>
          <w:bCs/>
          <w:sz w:val="28"/>
          <w:szCs w:val="28"/>
        </w:rPr>
        <w:t>9</w:t>
      </w:r>
      <w:r w:rsidRPr="001C001D">
        <w:rPr>
          <w:bCs/>
          <w:sz w:val="28"/>
          <w:szCs w:val="28"/>
        </w:rPr>
        <w:t>)</w:t>
      </w:r>
      <w:r w:rsidR="00624B5B" w:rsidRPr="001C001D">
        <w:rPr>
          <w:bCs/>
          <w:sz w:val="28"/>
          <w:szCs w:val="28"/>
        </w:rPr>
        <w:t> </w:t>
      </w:r>
      <w:r w:rsidRPr="00E5197E">
        <w:rPr>
          <w:bCs/>
          <w:sz w:val="28"/>
          <w:szCs w:val="28"/>
        </w:rPr>
        <w:t>финансовая устойчивость</w:t>
      </w:r>
      <w:r w:rsidRPr="001C001D">
        <w:rPr>
          <w:sz w:val="28"/>
          <w:szCs w:val="28"/>
        </w:rPr>
        <w:t xml:space="preserve"> – характеристика, свидетельствующая о стабильном положении налогоплательщика (превышение доходов над расходами, свободное распоряжение денежными средствами и эффективное их использование, бесперебойный процесс производства и реализаци</w:t>
      </w:r>
      <w:r w:rsidR="007420AB" w:rsidRPr="001C001D">
        <w:rPr>
          <w:sz w:val="28"/>
          <w:szCs w:val="28"/>
        </w:rPr>
        <w:t>и</w:t>
      </w:r>
      <w:r w:rsidRPr="001C001D">
        <w:rPr>
          <w:sz w:val="28"/>
          <w:szCs w:val="28"/>
        </w:rPr>
        <w:t xml:space="preserve"> продукции).</w:t>
      </w:r>
      <w:r w:rsidRPr="001C001D">
        <w:rPr>
          <w:color w:val="000000"/>
          <w:sz w:val="28"/>
          <w:szCs w:val="28"/>
          <w:shd w:val="clear" w:color="auto" w:fill="FFFFFF"/>
        </w:rPr>
        <w:t xml:space="preserve"> </w:t>
      </w:r>
      <w:proofErr w:type="gramStart"/>
      <w:r w:rsidRPr="001C001D">
        <w:rPr>
          <w:color w:val="000000"/>
          <w:sz w:val="28"/>
          <w:szCs w:val="28"/>
          <w:shd w:val="clear" w:color="auto" w:fill="FFFFFF"/>
        </w:rPr>
        <w:t>Финансовое положение устойчиво, если обеспечивается рост прибыли и капитала налогоплательщика, сохраняется его платеже- и кредитоспособность;</w:t>
      </w:r>
      <w:proofErr w:type="gramEnd"/>
    </w:p>
    <w:p w:rsidR="00545EF9" w:rsidRPr="001C001D" w:rsidRDefault="00460C4D" w:rsidP="006811D0">
      <w:pPr>
        <w:tabs>
          <w:tab w:val="left" w:pos="741"/>
        </w:tabs>
        <w:spacing w:after="360" w:line="276" w:lineRule="auto"/>
        <w:ind w:firstLine="709"/>
        <w:jc w:val="both"/>
        <w:rPr>
          <w:sz w:val="28"/>
          <w:szCs w:val="28"/>
          <w:lang w:eastAsia="uk-UA"/>
        </w:rPr>
      </w:pPr>
      <w:r w:rsidRPr="001C001D">
        <w:rPr>
          <w:sz w:val="28"/>
          <w:szCs w:val="28"/>
        </w:rPr>
        <w:t>90</w:t>
      </w:r>
      <w:r w:rsidR="00545EF9" w:rsidRPr="001C001D">
        <w:rPr>
          <w:sz w:val="28"/>
          <w:szCs w:val="28"/>
        </w:rPr>
        <w:t>)</w:t>
      </w:r>
      <w:r w:rsidR="00624B5B" w:rsidRPr="001C001D">
        <w:rPr>
          <w:sz w:val="28"/>
          <w:szCs w:val="28"/>
        </w:rPr>
        <w:t> </w:t>
      </w:r>
      <w:r w:rsidR="00545EF9" w:rsidRPr="00E5197E">
        <w:rPr>
          <w:bCs/>
          <w:sz w:val="28"/>
          <w:szCs w:val="28"/>
          <w:lang w:eastAsia="uk-UA"/>
        </w:rPr>
        <w:t>хозяйственная деятельность</w:t>
      </w:r>
      <w:r w:rsidR="00545EF9" w:rsidRPr="001C001D">
        <w:rPr>
          <w:sz w:val="28"/>
          <w:szCs w:val="28"/>
          <w:lang w:eastAsia="uk-UA"/>
        </w:rPr>
        <w:t xml:space="preserve"> </w:t>
      </w:r>
      <w:r w:rsidR="00624B5B" w:rsidRPr="001C001D">
        <w:rPr>
          <w:sz w:val="28"/>
          <w:szCs w:val="28"/>
          <w:lang w:eastAsia="uk-UA"/>
        </w:rPr>
        <w:t>–</w:t>
      </w:r>
      <w:r w:rsidR="00545EF9" w:rsidRPr="001C001D">
        <w:rPr>
          <w:sz w:val="28"/>
          <w:szCs w:val="28"/>
          <w:lang w:eastAsia="uk-UA"/>
        </w:rPr>
        <w:t xml:space="preserve"> деятельность субъектов хозяйствования в сфере общественного производства, направленная на изготовление и </w:t>
      </w:r>
      <w:r w:rsidR="00545EF9" w:rsidRPr="001C001D">
        <w:rPr>
          <w:sz w:val="28"/>
          <w:szCs w:val="28"/>
          <w:lang w:eastAsia="uk-UA"/>
        </w:rPr>
        <w:lastRenderedPageBreak/>
        <w:t>реализацию продукции, выполнение работ или предоставление услуг стоимостного характера, которые имеют ценовую определенность;</w:t>
      </w:r>
    </w:p>
    <w:p w:rsidR="00545EF9" w:rsidRPr="001C001D" w:rsidRDefault="00460C4D" w:rsidP="006811D0">
      <w:pPr>
        <w:spacing w:after="360" w:line="276" w:lineRule="auto"/>
        <w:ind w:firstLine="709"/>
        <w:jc w:val="both"/>
        <w:rPr>
          <w:sz w:val="28"/>
          <w:szCs w:val="28"/>
        </w:rPr>
      </w:pPr>
      <w:r w:rsidRPr="001C001D">
        <w:rPr>
          <w:sz w:val="28"/>
          <w:szCs w:val="28"/>
          <w:lang w:eastAsia="uk-UA"/>
        </w:rPr>
        <w:t>91</w:t>
      </w:r>
      <w:r w:rsidR="00545EF9" w:rsidRPr="001C001D">
        <w:rPr>
          <w:sz w:val="28"/>
          <w:szCs w:val="28"/>
          <w:lang w:eastAsia="uk-UA"/>
        </w:rPr>
        <w:t>)</w:t>
      </w:r>
      <w:r w:rsidR="00624B5B" w:rsidRPr="001C001D">
        <w:rPr>
          <w:sz w:val="28"/>
          <w:szCs w:val="28"/>
          <w:lang w:eastAsia="uk-UA"/>
        </w:rPr>
        <w:t> </w:t>
      </w:r>
      <w:r w:rsidR="00545EF9" w:rsidRPr="00E5197E">
        <w:rPr>
          <w:bCs/>
          <w:sz w:val="28"/>
          <w:szCs w:val="28"/>
        </w:rPr>
        <w:t>целевое назначение земельного участка</w:t>
      </w:r>
      <w:r w:rsidR="00545EF9" w:rsidRPr="001C001D">
        <w:rPr>
          <w:sz w:val="28"/>
          <w:szCs w:val="28"/>
        </w:rPr>
        <w:t xml:space="preserve"> </w:t>
      </w:r>
      <w:r w:rsidR="00624B5B" w:rsidRPr="001C001D">
        <w:rPr>
          <w:sz w:val="28"/>
          <w:szCs w:val="28"/>
        </w:rPr>
        <w:t>–</w:t>
      </w:r>
      <w:r w:rsidR="00545EF9" w:rsidRPr="001C001D">
        <w:rPr>
          <w:sz w:val="28"/>
          <w:szCs w:val="28"/>
        </w:rPr>
        <w:t xml:space="preserve"> использование земельного участка по назначению, определенному на основании документации по землеустройству в установленном законодательством порядке;</w:t>
      </w:r>
    </w:p>
    <w:p w:rsidR="00545EF9" w:rsidRPr="001C001D" w:rsidRDefault="00460C4D" w:rsidP="006811D0">
      <w:pPr>
        <w:tabs>
          <w:tab w:val="left" w:pos="798"/>
        </w:tabs>
        <w:spacing w:after="360" w:line="276" w:lineRule="auto"/>
        <w:ind w:firstLine="709"/>
        <w:jc w:val="both"/>
        <w:rPr>
          <w:sz w:val="28"/>
          <w:szCs w:val="28"/>
        </w:rPr>
      </w:pPr>
      <w:r w:rsidRPr="001C001D">
        <w:rPr>
          <w:sz w:val="28"/>
          <w:szCs w:val="28"/>
          <w:lang w:eastAsia="uk-UA"/>
        </w:rPr>
        <w:t>92</w:t>
      </w:r>
      <w:r w:rsidR="00545EF9" w:rsidRPr="001C001D">
        <w:rPr>
          <w:sz w:val="28"/>
          <w:szCs w:val="28"/>
          <w:lang w:eastAsia="uk-UA"/>
        </w:rPr>
        <w:t>)</w:t>
      </w:r>
      <w:r w:rsidR="00624B5B" w:rsidRPr="001C001D">
        <w:rPr>
          <w:sz w:val="28"/>
          <w:szCs w:val="28"/>
          <w:lang w:eastAsia="uk-UA"/>
        </w:rPr>
        <w:t> </w:t>
      </w:r>
      <w:r w:rsidR="00361FDC" w:rsidRPr="00E5197E">
        <w:rPr>
          <w:bCs/>
          <w:sz w:val="28"/>
          <w:szCs w:val="28"/>
        </w:rPr>
        <w:t>ценная бумага</w:t>
      </w:r>
      <w:r w:rsidR="00361FDC" w:rsidRPr="001C001D">
        <w:rPr>
          <w:b/>
          <w:bCs/>
          <w:sz w:val="28"/>
          <w:szCs w:val="28"/>
        </w:rPr>
        <w:t xml:space="preserve"> </w:t>
      </w:r>
      <w:r w:rsidR="00624B5B" w:rsidRPr="001C001D">
        <w:rPr>
          <w:bCs/>
          <w:sz w:val="28"/>
          <w:szCs w:val="28"/>
        </w:rPr>
        <w:t>–</w:t>
      </w:r>
      <w:r w:rsidR="00361FDC" w:rsidRPr="001C001D">
        <w:rPr>
          <w:b/>
          <w:bCs/>
          <w:sz w:val="28"/>
          <w:szCs w:val="28"/>
        </w:rPr>
        <w:t xml:space="preserve"> </w:t>
      </w:r>
      <w:r w:rsidR="00545EF9" w:rsidRPr="001C001D">
        <w:rPr>
          <w:sz w:val="28"/>
          <w:szCs w:val="28"/>
        </w:rPr>
        <w:t>документ, удостоверяющий, с соблюдением установленной формы и обязательных реквизитов,</w:t>
      </w:r>
      <w:r w:rsidR="00624B5B" w:rsidRPr="001C001D">
        <w:rPr>
          <w:sz w:val="28"/>
          <w:szCs w:val="28"/>
        </w:rPr>
        <w:t xml:space="preserve"> </w:t>
      </w:r>
      <w:r w:rsidR="00545EF9" w:rsidRPr="001C001D">
        <w:rPr>
          <w:sz w:val="28"/>
          <w:szCs w:val="28"/>
        </w:rPr>
        <w:t>имущественные права, осуществление или передача которых возможны только при его предъявлении.</w:t>
      </w:r>
      <w:r w:rsidR="00624B5B" w:rsidRPr="001C001D">
        <w:rPr>
          <w:sz w:val="28"/>
          <w:szCs w:val="28"/>
        </w:rPr>
        <w:t xml:space="preserve"> </w:t>
      </w:r>
      <w:proofErr w:type="gramStart"/>
      <w:r w:rsidR="00545EF9" w:rsidRPr="001C001D">
        <w:rPr>
          <w:sz w:val="28"/>
          <w:szCs w:val="28"/>
        </w:rPr>
        <w:t>С передачей ценной бумаги все указанные ею права переходят в совокупности;</w:t>
      </w:r>
      <w:proofErr w:type="gramEnd"/>
    </w:p>
    <w:p w:rsidR="00545EF9" w:rsidRPr="001C001D" w:rsidRDefault="00460C4D" w:rsidP="006811D0">
      <w:pPr>
        <w:tabs>
          <w:tab w:val="left" w:pos="798"/>
          <w:tab w:val="left" w:pos="993"/>
        </w:tabs>
        <w:spacing w:after="360" w:line="276" w:lineRule="auto"/>
        <w:ind w:firstLine="709"/>
        <w:jc w:val="both"/>
        <w:rPr>
          <w:sz w:val="28"/>
          <w:szCs w:val="28"/>
        </w:rPr>
      </w:pPr>
      <w:r w:rsidRPr="001C001D">
        <w:rPr>
          <w:sz w:val="28"/>
          <w:szCs w:val="28"/>
        </w:rPr>
        <w:t>93</w:t>
      </w:r>
      <w:r w:rsidR="00545EF9" w:rsidRPr="001C001D">
        <w:rPr>
          <w:sz w:val="28"/>
          <w:szCs w:val="28"/>
        </w:rPr>
        <w:t>)</w:t>
      </w:r>
      <w:r w:rsidR="00624B5B" w:rsidRPr="001C001D">
        <w:rPr>
          <w:sz w:val="28"/>
          <w:szCs w:val="28"/>
        </w:rPr>
        <w:t> </w:t>
      </w:r>
      <w:r w:rsidR="00545EF9" w:rsidRPr="00E5197E">
        <w:rPr>
          <w:sz w:val="28"/>
          <w:szCs w:val="28"/>
        </w:rPr>
        <w:t>экспертная оценка стоимости активов</w:t>
      </w:r>
      <w:r w:rsidR="00545EF9" w:rsidRPr="001C001D">
        <w:rPr>
          <w:sz w:val="28"/>
          <w:szCs w:val="28"/>
        </w:rPr>
        <w:t xml:space="preserve"> </w:t>
      </w:r>
      <w:r w:rsidR="00624B5B" w:rsidRPr="001C001D">
        <w:rPr>
          <w:sz w:val="28"/>
          <w:szCs w:val="28"/>
        </w:rPr>
        <w:t>–</w:t>
      </w:r>
      <w:r w:rsidR="00545EF9" w:rsidRPr="001C001D">
        <w:rPr>
          <w:sz w:val="28"/>
          <w:szCs w:val="28"/>
        </w:rPr>
        <w:t xml:space="preserve"> определение рыночной стоимости активов субъектом оценочной деятельности, который действует в соответствии с договором, заключенным им с территориальным органом доходов и сборов.</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Pr>
          <w:b/>
          <w:bCs/>
          <w:sz w:val="28"/>
          <w:szCs w:val="28"/>
        </w:rPr>
        <w:t> </w:t>
      </w:r>
      <w:r w:rsidR="00545EF9" w:rsidRPr="001C001D">
        <w:rPr>
          <w:b/>
          <w:bCs/>
          <w:sz w:val="28"/>
          <w:szCs w:val="28"/>
        </w:rPr>
        <w:t>Система налогов и сборов Донецкой Народной Республики</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44" w:name="а2"/>
      <w:bookmarkEnd w:id="44"/>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10.</w:t>
      </w:r>
      <w:r w:rsidR="00AA6F3B">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Система налогов и сборов Донецкой Народной Республики</w:t>
      </w:r>
    </w:p>
    <w:p w:rsidR="00545EF9" w:rsidRPr="001C001D" w:rsidRDefault="00624B5B" w:rsidP="006811D0">
      <w:pPr>
        <w:spacing w:after="360" w:line="276" w:lineRule="auto"/>
        <w:ind w:firstLine="709"/>
        <w:jc w:val="both"/>
        <w:rPr>
          <w:sz w:val="28"/>
          <w:szCs w:val="28"/>
        </w:rPr>
      </w:pPr>
      <w:bookmarkStart w:id="45" w:name="sub_1201"/>
      <w:r w:rsidRPr="001C001D">
        <w:rPr>
          <w:sz w:val="28"/>
          <w:szCs w:val="28"/>
        </w:rPr>
        <w:t>10.1. </w:t>
      </w:r>
      <w:r w:rsidR="00545EF9" w:rsidRPr="001C001D">
        <w:rPr>
          <w:sz w:val="28"/>
          <w:szCs w:val="28"/>
        </w:rPr>
        <w:t>Система налогов и сборов в Донецкой Народной Республике формируется республиканскими налогами, местными налогами и сборами.</w:t>
      </w:r>
    </w:p>
    <w:p w:rsidR="00545EF9" w:rsidRPr="001C001D" w:rsidRDefault="00545EF9" w:rsidP="006811D0">
      <w:pPr>
        <w:spacing w:after="360" w:line="276" w:lineRule="auto"/>
        <w:ind w:firstLine="709"/>
        <w:jc w:val="both"/>
        <w:rPr>
          <w:sz w:val="28"/>
          <w:szCs w:val="28"/>
        </w:rPr>
      </w:pPr>
      <w:bookmarkStart w:id="46" w:name="sub_1202"/>
      <w:bookmarkEnd w:id="45"/>
      <w:r w:rsidRPr="001C001D">
        <w:rPr>
          <w:sz w:val="28"/>
          <w:szCs w:val="28"/>
        </w:rPr>
        <w:t>10.2.</w:t>
      </w:r>
      <w:r w:rsidR="00624B5B" w:rsidRPr="001C001D">
        <w:rPr>
          <w:sz w:val="28"/>
          <w:szCs w:val="28"/>
        </w:rPr>
        <w:t> </w:t>
      </w:r>
      <w:r w:rsidRPr="001C001D">
        <w:rPr>
          <w:sz w:val="28"/>
          <w:szCs w:val="28"/>
        </w:rPr>
        <w:t xml:space="preserve">Республиканскими налогами, местными налогами и сборами признаются налоги и сборы, которые установлены настоящим Законом и обязательны к уплате на всей территории Донецкой Народной Республики, если иное не предусмотрено </w:t>
      </w:r>
      <w:hyperlink w:anchor="sub_1207" w:history="1">
        <w:r w:rsidRPr="001C001D">
          <w:rPr>
            <w:sz w:val="28"/>
            <w:szCs w:val="28"/>
          </w:rPr>
          <w:t xml:space="preserve">пунктом </w:t>
        </w:r>
      </w:hyperlink>
      <w:r w:rsidRPr="001C001D">
        <w:rPr>
          <w:sz w:val="28"/>
          <w:szCs w:val="28"/>
        </w:rPr>
        <w:t>10.4 настоящей статьи.</w:t>
      </w:r>
    </w:p>
    <w:bookmarkEnd w:id="46"/>
    <w:p w:rsidR="00545EF9" w:rsidRPr="001C001D" w:rsidRDefault="00545EF9" w:rsidP="006811D0">
      <w:pPr>
        <w:spacing w:after="360" w:line="276" w:lineRule="auto"/>
        <w:ind w:firstLine="709"/>
        <w:jc w:val="both"/>
        <w:rPr>
          <w:sz w:val="28"/>
          <w:szCs w:val="28"/>
        </w:rPr>
      </w:pPr>
      <w:r w:rsidRPr="001C001D">
        <w:rPr>
          <w:sz w:val="28"/>
          <w:szCs w:val="28"/>
        </w:rPr>
        <w:t>10.</w:t>
      </w:r>
      <w:bookmarkStart w:id="47" w:name="sub_1206"/>
      <w:r w:rsidRPr="001C001D">
        <w:rPr>
          <w:sz w:val="28"/>
          <w:szCs w:val="28"/>
        </w:rPr>
        <w:t>3.</w:t>
      </w:r>
      <w:r w:rsidR="00624B5B" w:rsidRPr="001C001D">
        <w:rPr>
          <w:sz w:val="28"/>
          <w:szCs w:val="28"/>
        </w:rPr>
        <w:t> </w:t>
      </w:r>
      <w:r w:rsidRPr="001C001D">
        <w:rPr>
          <w:sz w:val="28"/>
          <w:szCs w:val="28"/>
        </w:rPr>
        <w:t>Не могут устанавливаться республиканские налоги, не предусмотренные настоящим Законом.</w:t>
      </w:r>
    </w:p>
    <w:p w:rsidR="00545EF9" w:rsidRPr="001C001D" w:rsidRDefault="00C358B1" w:rsidP="006811D0">
      <w:pPr>
        <w:spacing w:after="360" w:line="276" w:lineRule="auto"/>
        <w:ind w:firstLine="709"/>
        <w:jc w:val="both"/>
        <w:rPr>
          <w:sz w:val="28"/>
          <w:szCs w:val="28"/>
        </w:rPr>
      </w:pPr>
      <w:bookmarkStart w:id="48" w:name="sub_1207"/>
      <w:bookmarkEnd w:id="47"/>
      <w:r w:rsidRPr="001C001D">
        <w:rPr>
          <w:sz w:val="28"/>
          <w:szCs w:val="28"/>
        </w:rPr>
        <w:t>10.4. </w:t>
      </w:r>
      <w:r w:rsidR="00545EF9" w:rsidRPr="001C001D">
        <w:rPr>
          <w:sz w:val="28"/>
          <w:szCs w:val="28"/>
        </w:rPr>
        <w:t xml:space="preserve">Настоящим Законом устанавливаются </w:t>
      </w:r>
      <w:hyperlink w:anchor="sub_18" w:history="1">
        <w:r w:rsidR="00545EF9" w:rsidRPr="001C001D">
          <w:rPr>
            <w:sz w:val="28"/>
            <w:szCs w:val="28"/>
          </w:rPr>
          <w:t>специальные налоговые режимы</w:t>
        </w:r>
      </w:hyperlink>
      <w:r w:rsidR="00545EF9" w:rsidRPr="001C001D">
        <w:rPr>
          <w:sz w:val="28"/>
          <w:szCs w:val="28"/>
        </w:rPr>
        <w:t>, которые могут предусматривать налоги и сборы, не указанные в</w:t>
      </w:r>
      <w:hyperlink w:anchor="sub_13" w:history="1">
        <w:r w:rsidR="00545EF9" w:rsidRPr="001C001D">
          <w:rPr>
            <w:sz w:val="28"/>
            <w:szCs w:val="28"/>
          </w:rPr>
          <w:t xml:space="preserve"> статье </w:t>
        </w:r>
      </w:hyperlink>
      <w:r w:rsidR="00545EF9" w:rsidRPr="001C001D">
        <w:rPr>
          <w:sz w:val="28"/>
          <w:szCs w:val="28"/>
        </w:rPr>
        <w:t>11 настоящего Закона, определять порядок установления таких налогов и сборов, а также порядок введения в действие и применения указанных специальных налоговых режимов.</w:t>
      </w:r>
    </w:p>
    <w:bookmarkEnd w:id="48"/>
    <w:p w:rsidR="00545EF9" w:rsidRPr="001C001D" w:rsidRDefault="00545EF9" w:rsidP="006811D0">
      <w:pPr>
        <w:spacing w:after="360" w:line="276" w:lineRule="auto"/>
        <w:ind w:firstLine="709"/>
        <w:jc w:val="both"/>
        <w:rPr>
          <w:sz w:val="28"/>
          <w:szCs w:val="28"/>
        </w:rPr>
      </w:pPr>
      <w:r w:rsidRPr="001C001D">
        <w:rPr>
          <w:sz w:val="28"/>
          <w:szCs w:val="28"/>
        </w:rPr>
        <w:lastRenderedPageBreak/>
        <w:t>Специальные налоговые режимы могут предусматривать освобождение от обязанности по уплате отдельных налогов и сборов, указанных в</w:t>
      </w:r>
      <w:hyperlink w:anchor="sub_13" w:history="1">
        <w:r w:rsidRPr="001C001D">
          <w:rPr>
            <w:sz w:val="28"/>
            <w:szCs w:val="28"/>
          </w:rPr>
          <w:t xml:space="preserve"> стать</w:t>
        </w:r>
      </w:hyperlink>
      <w:r w:rsidRPr="001C001D">
        <w:rPr>
          <w:sz w:val="28"/>
          <w:szCs w:val="28"/>
        </w:rPr>
        <w:t>е 11 настоящего Закона.</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11.</w:t>
      </w:r>
      <w:r w:rsidR="00AA6F3B">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Республиканские и местные налоги, сборы</w:t>
      </w:r>
    </w:p>
    <w:p w:rsidR="00103D72" w:rsidRPr="001C001D" w:rsidRDefault="00AA6F3B" w:rsidP="006811D0">
      <w:pPr>
        <w:spacing w:after="360" w:line="276" w:lineRule="auto"/>
        <w:ind w:firstLine="709"/>
        <w:jc w:val="both"/>
        <w:rPr>
          <w:sz w:val="28"/>
          <w:szCs w:val="28"/>
        </w:rPr>
      </w:pPr>
      <w:bookmarkStart w:id="49" w:name="sub_8"/>
      <w:r>
        <w:rPr>
          <w:sz w:val="28"/>
          <w:szCs w:val="28"/>
        </w:rPr>
        <w:t>11.1. </w:t>
      </w:r>
      <w:r w:rsidR="00103D72" w:rsidRPr="001C001D">
        <w:rPr>
          <w:sz w:val="28"/>
          <w:szCs w:val="28"/>
        </w:rPr>
        <w:t xml:space="preserve">К республиканским налогам и сборам относятся: </w:t>
      </w:r>
      <w:bookmarkStart w:id="50" w:name="sub_13001"/>
    </w:p>
    <w:p w:rsidR="00103D72" w:rsidRPr="001C001D" w:rsidRDefault="00AA6F3B" w:rsidP="006811D0">
      <w:pPr>
        <w:spacing w:after="360" w:line="276" w:lineRule="auto"/>
        <w:ind w:firstLine="709"/>
        <w:jc w:val="both"/>
        <w:rPr>
          <w:sz w:val="28"/>
          <w:szCs w:val="28"/>
        </w:rPr>
      </w:pPr>
      <w:r>
        <w:rPr>
          <w:sz w:val="28"/>
          <w:szCs w:val="28"/>
        </w:rPr>
        <w:t>1) </w:t>
      </w:r>
      <w:r w:rsidR="00103D72" w:rsidRPr="001C001D">
        <w:rPr>
          <w:sz w:val="28"/>
          <w:szCs w:val="28"/>
        </w:rPr>
        <w:t>налог на прибыль;</w:t>
      </w:r>
    </w:p>
    <w:p w:rsidR="00103D72" w:rsidRPr="001C001D" w:rsidRDefault="00011285" w:rsidP="006811D0">
      <w:pPr>
        <w:spacing w:after="360" w:line="276" w:lineRule="auto"/>
        <w:ind w:firstLine="709"/>
        <w:jc w:val="both"/>
        <w:rPr>
          <w:sz w:val="28"/>
          <w:szCs w:val="28"/>
        </w:rPr>
      </w:pPr>
      <w:r>
        <w:rPr>
          <w:sz w:val="28"/>
          <w:szCs w:val="28"/>
        </w:rPr>
        <w:t>2) </w:t>
      </w:r>
      <w:r w:rsidR="00103D72" w:rsidRPr="001C001D">
        <w:rPr>
          <w:sz w:val="28"/>
          <w:szCs w:val="28"/>
        </w:rPr>
        <w:t>акцизный налог</w:t>
      </w:r>
      <w:bookmarkEnd w:id="50"/>
      <w:r w:rsidR="00103D72" w:rsidRPr="001C001D">
        <w:rPr>
          <w:sz w:val="28"/>
          <w:szCs w:val="28"/>
        </w:rPr>
        <w:t>;</w:t>
      </w:r>
    </w:p>
    <w:p w:rsidR="00103D72" w:rsidRPr="001C001D" w:rsidRDefault="00011285" w:rsidP="006811D0">
      <w:pPr>
        <w:spacing w:after="360" w:line="276" w:lineRule="auto"/>
        <w:ind w:firstLine="709"/>
        <w:jc w:val="both"/>
        <w:rPr>
          <w:sz w:val="28"/>
          <w:szCs w:val="28"/>
        </w:rPr>
      </w:pPr>
      <w:r>
        <w:rPr>
          <w:sz w:val="28"/>
          <w:szCs w:val="28"/>
        </w:rPr>
        <w:t>3) </w:t>
      </w:r>
      <w:r w:rsidR="00103D72" w:rsidRPr="001C001D">
        <w:rPr>
          <w:sz w:val="28"/>
          <w:szCs w:val="28"/>
        </w:rPr>
        <w:t>экологический налог;</w:t>
      </w:r>
    </w:p>
    <w:p w:rsidR="00103D72" w:rsidRPr="001C001D" w:rsidRDefault="00011285" w:rsidP="006811D0">
      <w:pPr>
        <w:spacing w:after="360" w:line="276" w:lineRule="auto"/>
        <w:ind w:firstLine="709"/>
        <w:jc w:val="both"/>
        <w:rPr>
          <w:sz w:val="28"/>
          <w:szCs w:val="28"/>
        </w:rPr>
      </w:pPr>
      <w:r>
        <w:rPr>
          <w:sz w:val="28"/>
          <w:szCs w:val="28"/>
        </w:rPr>
        <w:t>4) </w:t>
      </w:r>
      <w:r w:rsidR="00103D72" w:rsidRPr="001C001D">
        <w:rPr>
          <w:sz w:val="28"/>
          <w:szCs w:val="28"/>
        </w:rPr>
        <w:t>сбор за транзит, продажу и вывоз отдельных видов товаров;</w:t>
      </w:r>
    </w:p>
    <w:p w:rsidR="00103D72" w:rsidRPr="001C001D" w:rsidRDefault="00011285" w:rsidP="006811D0">
      <w:pPr>
        <w:spacing w:after="360" w:line="276" w:lineRule="auto"/>
        <w:ind w:firstLine="709"/>
        <w:jc w:val="both"/>
        <w:rPr>
          <w:sz w:val="28"/>
          <w:szCs w:val="28"/>
        </w:rPr>
      </w:pPr>
      <w:r>
        <w:rPr>
          <w:sz w:val="28"/>
          <w:szCs w:val="28"/>
        </w:rPr>
        <w:t>5) плата за использование недр;</w:t>
      </w:r>
    </w:p>
    <w:p w:rsidR="00103D72" w:rsidRPr="001C001D" w:rsidRDefault="00011285" w:rsidP="006811D0">
      <w:pPr>
        <w:spacing w:after="360" w:line="276" w:lineRule="auto"/>
        <w:ind w:firstLine="709"/>
        <w:jc w:val="both"/>
        <w:rPr>
          <w:sz w:val="28"/>
          <w:szCs w:val="28"/>
        </w:rPr>
      </w:pPr>
      <w:r>
        <w:rPr>
          <w:sz w:val="28"/>
          <w:szCs w:val="28"/>
        </w:rPr>
        <w:t>6) </w:t>
      </w:r>
      <w:r w:rsidR="00103D72" w:rsidRPr="001C001D">
        <w:rPr>
          <w:sz w:val="28"/>
          <w:szCs w:val="28"/>
        </w:rPr>
        <w:t>сбор за специальное использование воды;</w:t>
      </w:r>
    </w:p>
    <w:p w:rsidR="00103D72" w:rsidRPr="001C001D" w:rsidRDefault="004F5979" w:rsidP="006811D0">
      <w:pPr>
        <w:spacing w:after="360" w:line="276" w:lineRule="auto"/>
        <w:ind w:firstLine="709"/>
        <w:jc w:val="both"/>
        <w:rPr>
          <w:sz w:val="28"/>
          <w:szCs w:val="28"/>
        </w:rPr>
      </w:pPr>
      <w:r w:rsidRPr="001C001D">
        <w:rPr>
          <w:sz w:val="28"/>
          <w:szCs w:val="28"/>
        </w:rPr>
        <w:t>7</w:t>
      </w:r>
      <w:r w:rsidR="00011285">
        <w:rPr>
          <w:sz w:val="28"/>
          <w:szCs w:val="28"/>
        </w:rPr>
        <w:t>) </w:t>
      </w:r>
      <w:r w:rsidR="00103D72" w:rsidRPr="001C001D">
        <w:rPr>
          <w:sz w:val="28"/>
          <w:szCs w:val="28"/>
        </w:rPr>
        <w:t>налог с оборота;</w:t>
      </w:r>
    </w:p>
    <w:p w:rsidR="00103D72" w:rsidRPr="001C001D" w:rsidRDefault="004F5979" w:rsidP="006811D0">
      <w:pPr>
        <w:spacing w:after="360" w:line="276" w:lineRule="auto"/>
        <w:ind w:firstLine="709"/>
        <w:jc w:val="both"/>
        <w:rPr>
          <w:sz w:val="28"/>
          <w:szCs w:val="28"/>
        </w:rPr>
      </w:pPr>
      <w:r w:rsidRPr="001C001D">
        <w:rPr>
          <w:sz w:val="28"/>
          <w:szCs w:val="28"/>
        </w:rPr>
        <w:t>8</w:t>
      </w:r>
      <w:r w:rsidR="00011285">
        <w:rPr>
          <w:sz w:val="28"/>
          <w:szCs w:val="28"/>
        </w:rPr>
        <w:t>) </w:t>
      </w:r>
      <w:r w:rsidR="00103D72" w:rsidRPr="001C001D">
        <w:rPr>
          <w:sz w:val="28"/>
          <w:szCs w:val="28"/>
        </w:rPr>
        <w:t>сбор на развитие виноградарства, садоводства и хмелеводства.</w:t>
      </w:r>
    </w:p>
    <w:p w:rsidR="00103D72" w:rsidRPr="001C001D" w:rsidRDefault="00103D72" w:rsidP="006811D0">
      <w:pPr>
        <w:spacing w:after="360" w:line="276" w:lineRule="auto"/>
        <w:ind w:firstLine="709"/>
        <w:jc w:val="both"/>
        <w:rPr>
          <w:sz w:val="28"/>
          <w:szCs w:val="28"/>
        </w:rPr>
      </w:pPr>
      <w:r w:rsidRPr="001C001D">
        <w:rPr>
          <w:sz w:val="28"/>
          <w:szCs w:val="28"/>
        </w:rPr>
        <w:t>11.2.</w:t>
      </w:r>
      <w:r w:rsidR="00011285">
        <w:rPr>
          <w:sz w:val="28"/>
          <w:szCs w:val="28"/>
        </w:rPr>
        <w:t> </w:t>
      </w:r>
      <w:r w:rsidRPr="001C001D">
        <w:rPr>
          <w:sz w:val="28"/>
          <w:szCs w:val="28"/>
        </w:rPr>
        <w:t>К местн</w:t>
      </w:r>
      <w:r w:rsidR="00011285">
        <w:rPr>
          <w:sz w:val="28"/>
          <w:szCs w:val="28"/>
        </w:rPr>
        <w:t>ым налогам и сборам относятся:</w:t>
      </w:r>
    </w:p>
    <w:p w:rsidR="00103D72" w:rsidRPr="001C001D" w:rsidRDefault="00011285" w:rsidP="006811D0">
      <w:pPr>
        <w:spacing w:after="360" w:line="276" w:lineRule="auto"/>
        <w:ind w:firstLine="709"/>
        <w:jc w:val="both"/>
        <w:rPr>
          <w:sz w:val="28"/>
          <w:szCs w:val="28"/>
        </w:rPr>
      </w:pPr>
      <w:r>
        <w:rPr>
          <w:sz w:val="28"/>
          <w:szCs w:val="28"/>
        </w:rPr>
        <w:t>1) </w:t>
      </w:r>
      <w:r w:rsidR="00103D72" w:rsidRPr="001C001D">
        <w:rPr>
          <w:sz w:val="28"/>
          <w:szCs w:val="28"/>
        </w:rPr>
        <w:t xml:space="preserve">подоходный налог; </w:t>
      </w:r>
    </w:p>
    <w:p w:rsidR="00103D72" w:rsidRPr="001C001D" w:rsidRDefault="00011285" w:rsidP="006811D0">
      <w:pPr>
        <w:spacing w:after="360" w:line="276" w:lineRule="auto"/>
        <w:ind w:firstLine="709"/>
        <w:jc w:val="both"/>
        <w:rPr>
          <w:sz w:val="28"/>
          <w:szCs w:val="28"/>
        </w:rPr>
      </w:pPr>
      <w:r>
        <w:rPr>
          <w:sz w:val="28"/>
          <w:szCs w:val="28"/>
        </w:rPr>
        <w:t>2) </w:t>
      </w:r>
      <w:r w:rsidR="00103D72" w:rsidRPr="001C001D">
        <w:rPr>
          <w:sz w:val="28"/>
          <w:szCs w:val="28"/>
        </w:rPr>
        <w:t>плата за землю;</w:t>
      </w:r>
    </w:p>
    <w:p w:rsidR="00103D72" w:rsidRPr="001C001D" w:rsidRDefault="00011285" w:rsidP="006811D0">
      <w:pPr>
        <w:spacing w:after="360" w:line="276" w:lineRule="auto"/>
        <w:ind w:firstLine="709"/>
        <w:jc w:val="both"/>
        <w:rPr>
          <w:sz w:val="28"/>
          <w:szCs w:val="28"/>
        </w:rPr>
      </w:pPr>
      <w:r>
        <w:rPr>
          <w:sz w:val="28"/>
          <w:szCs w:val="28"/>
        </w:rPr>
        <w:t>3) </w:t>
      </w:r>
      <w:r w:rsidR="00103D72" w:rsidRPr="001C001D">
        <w:rPr>
          <w:sz w:val="28"/>
          <w:szCs w:val="28"/>
        </w:rPr>
        <w:t>упрощенный налог;</w:t>
      </w:r>
    </w:p>
    <w:p w:rsidR="00103D72" w:rsidRPr="001C001D" w:rsidRDefault="00011285" w:rsidP="006811D0">
      <w:pPr>
        <w:spacing w:after="360" w:line="276" w:lineRule="auto"/>
        <w:ind w:firstLine="709"/>
        <w:jc w:val="both"/>
        <w:rPr>
          <w:sz w:val="28"/>
          <w:szCs w:val="28"/>
        </w:rPr>
      </w:pPr>
      <w:r>
        <w:rPr>
          <w:sz w:val="28"/>
          <w:szCs w:val="28"/>
        </w:rPr>
        <w:t>4) </w:t>
      </w:r>
      <w:r w:rsidR="00103D72" w:rsidRPr="001C001D">
        <w:rPr>
          <w:sz w:val="28"/>
          <w:szCs w:val="28"/>
        </w:rPr>
        <w:t>плата за патент;</w:t>
      </w:r>
    </w:p>
    <w:p w:rsidR="00103D72" w:rsidRPr="001C001D" w:rsidRDefault="00011285" w:rsidP="006811D0">
      <w:pPr>
        <w:spacing w:after="360" w:line="276" w:lineRule="auto"/>
        <w:ind w:firstLine="709"/>
        <w:jc w:val="both"/>
        <w:rPr>
          <w:sz w:val="28"/>
          <w:szCs w:val="28"/>
        </w:rPr>
      </w:pPr>
      <w:r>
        <w:rPr>
          <w:sz w:val="28"/>
          <w:szCs w:val="28"/>
        </w:rPr>
        <w:t>5) </w:t>
      </w:r>
      <w:r w:rsidR="00103D72" w:rsidRPr="001C001D">
        <w:rPr>
          <w:sz w:val="28"/>
          <w:szCs w:val="28"/>
        </w:rPr>
        <w:t>сельскохозяйственный налог;</w:t>
      </w:r>
    </w:p>
    <w:p w:rsidR="00103D72" w:rsidRPr="001C001D" w:rsidRDefault="00011285" w:rsidP="006811D0">
      <w:pPr>
        <w:spacing w:after="360" w:line="276" w:lineRule="auto"/>
        <w:ind w:firstLine="709"/>
        <w:jc w:val="both"/>
        <w:rPr>
          <w:sz w:val="28"/>
          <w:szCs w:val="28"/>
        </w:rPr>
      </w:pPr>
      <w:r>
        <w:rPr>
          <w:sz w:val="28"/>
          <w:szCs w:val="28"/>
        </w:rPr>
        <w:t>6) </w:t>
      </w:r>
      <w:r w:rsidR="00103D72" w:rsidRPr="001C001D">
        <w:rPr>
          <w:sz w:val="28"/>
          <w:szCs w:val="28"/>
        </w:rPr>
        <w:t>транспортный налог;</w:t>
      </w:r>
    </w:p>
    <w:p w:rsidR="00103D72" w:rsidRPr="001C001D" w:rsidRDefault="00011285" w:rsidP="006811D0">
      <w:pPr>
        <w:spacing w:after="360" w:line="276" w:lineRule="auto"/>
        <w:ind w:firstLine="709"/>
        <w:jc w:val="both"/>
        <w:rPr>
          <w:sz w:val="28"/>
          <w:szCs w:val="28"/>
        </w:rPr>
      </w:pPr>
      <w:r>
        <w:rPr>
          <w:sz w:val="28"/>
          <w:szCs w:val="28"/>
        </w:rPr>
        <w:lastRenderedPageBreak/>
        <w:t>7) </w:t>
      </w:r>
      <w:r w:rsidR="00103D72" w:rsidRPr="001C001D">
        <w:rPr>
          <w:sz w:val="28"/>
          <w:szCs w:val="28"/>
        </w:rPr>
        <w:t>сбор за специальное использование рыбных и других водных живых ресурсов;</w:t>
      </w:r>
    </w:p>
    <w:p w:rsidR="00103D72" w:rsidRPr="001C001D" w:rsidRDefault="00011285" w:rsidP="006811D0">
      <w:pPr>
        <w:spacing w:after="360" w:line="276" w:lineRule="auto"/>
        <w:ind w:firstLine="709"/>
        <w:jc w:val="both"/>
        <w:rPr>
          <w:sz w:val="28"/>
          <w:szCs w:val="28"/>
        </w:rPr>
      </w:pPr>
      <w:r>
        <w:rPr>
          <w:sz w:val="28"/>
          <w:szCs w:val="28"/>
        </w:rPr>
        <w:t>8) </w:t>
      </w:r>
      <w:r w:rsidR="00103D72" w:rsidRPr="001C001D">
        <w:rPr>
          <w:sz w:val="28"/>
          <w:szCs w:val="28"/>
        </w:rPr>
        <w:t>сбор за осуществление валютно-обменных операций.</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12.</w:t>
      </w:r>
      <w:r w:rsidR="00011285">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Понятие налога и сбора</w:t>
      </w:r>
    </w:p>
    <w:bookmarkEnd w:id="49"/>
    <w:p w:rsidR="00545EF9" w:rsidRPr="001C001D" w:rsidRDefault="00545EF9" w:rsidP="006811D0">
      <w:pPr>
        <w:spacing w:after="360" w:line="276" w:lineRule="auto"/>
        <w:ind w:firstLine="709"/>
        <w:jc w:val="both"/>
        <w:rPr>
          <w:sz w:val="28"/>
          <w:szCs w:val="28"/>
        </w:rPr>
      </w:pPr>
      <w:r w:rsidRPr="001C001D">
        <w:rPr>
          <w:sz w:val="28"/>
          <w:szCs w:val="28"/>
        </w:rPr>
        <w:t>12.</w:t>
      </w:r>
      <w:bookmarkStart w:id="51" w:name="sub_8001"/>
      <w:r w:rsidR="00C358B1" w:rsidRPr="001C001D">
        <w:rPr>
          <w:sz w:val="28"/>
          <w:szCs w:val="28"/>
        </w:rPr>
        <w:t>1. </w:t>
      </w:r>
      <w:r w:rsidRPr="001C001D">
        <w:rPr>
          <w:sz w:val="28"/>
          <w:szCs w:val="28"/>
        </w:rPr>
        <w:t>Под налогом понимается обязательный, индивидуально безвозмездный платеж, взимаемый в соответствующий бюджет с плательщиков налогов</w:t>
      </w:r>
      <w:r w:rsidR="00BD7E96" w:rsidRPr="001C001D">
        <w:rPr>
          <w:sz w:val="28"/>
          <w:szCs w:val="28"/>
        </w:rPr>
        <w:t>,</w:t>
      </w:r>
      <w:r w:rsidRPr="001C001D">
        <w:rPr>
          <w:sz w:val="28"/>
          <w:szCs w:val="28"/>
        </w:rPr>
        <w:t xml:space="preserve"> в форме отчуждения принадлежащих им на праве собственности, хозяйственного ведения или оперативного управления денежных средств</w:t>
      </w:r>
      <w:r w:rsidR="00BD7E96" w:rsidRPr="001C001D">
        <w:rPr>
          <w:sz w:val="28"/>
          <w:szCs w:val="28"/>
        </w:rPr>
        <w:t>,</w:t>
      </w:r>
      <w:r w:rsidRPr="001C001D">
        <w:rPr>
          <w:sz w:val="28"/>
          <w:szCs w:val="28"/>
        </w:rPr>
        <w:t xml:space="preserve"> в целях финансового обеспечения деятельности Донецкой Народной Республики.</w:t>
      </w:r>
    </w:p>
    <w:p w:rsidR="00545EF9" w:rsidRPr="001C001D" w:rsidRDefault="00C358B1" w:rsidP="006811D0">
      <w:pPr>
        <w:spacing w:after="360" w:line="276" w:lineRule="auto"/>
        <w:ind w:firstLine="709"/>
        <w:jc w:val="both"/>
        <w:rPr>
          <w:sz w:val="28"/>
          <w:szCs w:val="28"/>
        </w:rPr>
      </w:pPr>
      <w:bookmarkStart w:id="52" w:name="sub_8002"/>
      <w:bookmarkEnd w:id="51"/>
      <w:r w:rsidRPr="001C001D">
        <w:rPr>
          <w:sz w:val="28"/>
          <w:szCs w:val="28"/>
        </w:rPr>
        <w:t>12.2. </w:t>
      </w:r>
      <w:r w:rsidR="00545EF9" w:rsidRPr="001C001D">
        <w:rPr>
          <w:sz w:val="28"/>
          <w:szCs w:val="28"/>
        </w:rPr>
        <w:t>Сбором является обязательный платеж, взимаемый в соответствующий бюджет с плательщиков сборов, с условием получения ими специальной выгоды, в том числе в результате совершения в интересах таких лиц государственными органами, органами местного самоуправления, другими уполномоченными органами и лицами юридически значимых действий.</w:t>
      </w:r>
    </w:p>
    <w:p w:rsidR="00545EF9" w:rsidRPr="001C001D" w:rsidRDefault="00C358B1" w:rsidP="006811D0">
      <w:pPr>
        <w:spacing w:after="360" w:line="276" w:lineRule="auto"/>
        <w:ind w:firstLine="709"/>
        <w:jc w:val="both"/>
        <w:rPr>
          <w:sz w:val="28"/>
          <w:szCs w:val="28"/>
        </w:rPr>
      </w:pPr>
      <w:r w:rsidRPr="001C001D">
        <w:rPr>
          <w:sz w:val="28"/>
          <w:szCs w:val="28"/>
        </w:rPr>
        <w:t>12.3. </w:t>
      </w:r>
      <w:r w:rsidR="00545EF9" w:rsidRPr="001C001D">
        <w:rPr>
          <w:sz w:val="28"/>
          <w:szCs w:val="28"/>
        </w:rPr>
        <w:t xml:space="preserve">Совокупность республиканских и местных налогов (сборов), которые взимаются в установленном </w:t>
      </w:r>
      <w:r w:rsidR="0098476D" w:rsidRPr="001C001D">
        <w:rPr>
          <w:sz w:val="28"/>
          <w:szCs w:val="28"/>
        </w:rPr>
        <w:t>настоящим</w:t>
      </w:r>
      <w:r w:rsidR="00545EF9" w:rsidRPr="001C001D">
        <w:rPr>
          <w:sz w:val="28"/>
          <w:szCs w:val="28"/>
        </w:rPr>
        <w:t xml:space="preserve"> Законом порядке, составляет налоговую систему Донецкой Народной Республики. </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53" w:name="sub_17"/>
      <w:bookmarkEnd w:id="52"/>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13.</w:t>
      </w:r>
      <w:r w:rsidR="00011285">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Особенности применения льгот</w:t>
      </w:r>
    </w:p>
    <w:p w:rsidR="00545EF9" w:rsidRPr="001C001D" w:rsidRDefault="00545EF9" w:rsidP="006811D0">
      <w:pPr>
        <w:spacing w:after="360" w:line="276" w:lineRule="auto"/>
        <w:ind w:firstLine="709"/>
        <w:jc w:val="both"/>
        <w:rPr>
          <w:sz w:val="28"/>
          <w:szCs w:val="28"/>
        </w:rPr>
      </w:pPr>
      <w:bookmarkStart w:id="54" w:name="sub_1702"/>
      <w:bookmarkEnd w:id="53"/>
      <w:r w:rsidRPr="001C001D">
        <w:rPr>
          <w:sz w:val="28"/>
          <w:szCs w:val="28"/>
        </w:rPr>
        <w:t>13.1. В необходимых случаях в акте законодательства о налогообложении могут предусматриваться налоговые льготы и основания для их использования налогоплательщиком.</w:t>
      </w:r>
    </w:p>
    <w:bookmarkEnd w:id="54"/>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14.</w:t>
      </w:r>
      <w:r w:rsidR="00011285">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Специальные налоговые режимы</w:t>
      </w:r>
    </w:p>
    <w:p w:rsidR="00545EF9" w:rsidRPr="001C001D" w:rsidRDefault="00545EF9" w:rsidP="006811D0">
      <w:pPr>
        <w:pStyle w:val="a5"/>
        <w:spacing w:after="360" w:line="276" w:lineRule="auto"/>
        <w:ind w:left="0" w:firstLine="709"/>
        <w:rPr>
          <w:rFonts w:ascii="Times New Roman" w:hAnsi="Times New Roman" w:cs="Times New Roman"/>
          <w:color w:val="auto"/>
          <w:sz w:val="28"/>
          <w:szCs w:val="28"/>
        </w:rPr>
      </w:pPr>
      <w:bookmarkStart w:id="55" w:name="sub_18001"/>
      <w:r w:rsidRPr="001C001D">
        <w:rPr>
          <w:rFonts w:ascii="Times New Roman" w:hAnsi="Times New Roman" w:cs="Times New Roman"/>
          <w:color w:val="auto"/>
          <w:sz w:val="28"/>
          <w:szCs w:val="28"/>
        </w:rPr>
        <w:t>14.1.</w:t>
      </w:r>
      <w:r w:rsidR="00011285">
        <w:rPr>
          <w:rFonts w:ascii="Times New Roman" w:hAnsi="Times New Roman" w:cs="Times New Roman"/>
          <w:color w:val="auto"/>
          <w:sz w:val="28"/>
          <w:szCs w:val="28"/>
        </w:rPr>
        <w:t> </w:t>
      </w:r>
      <w:r w:rsidRPr="001C001D">
        <w:rPr>
          <w:rFonts w:ascii="Times New Roman" w:hAnsi="Times New Roman" w:cs="Times New Roman"/>
          <w:color w:val="auto"/>
          <w:sz w:val="28"/>
          <w:szCs w:val="28"/>
        </w:rPr>
        <w:t>Специальные налоговые режимы устанавливаются настоящим Законом и применяются в случаях и порядке, которые предусмотрены настоящим Законом и иными актами законодательства о налогообложении.</w:t>
      </w:r>
    </w:p>
    <w:p w:rsidR="00545EF9" w:rsidRPr="001C001D" w:rsidRDefault="00011285" w:rsidP="006811D0">
      <w:pPr>
        <w:pStyle w:val="a5"/>
        <w:spacing w:after="360" w:line="276"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14.2. </w:t>
      </w:r>
      <w:r w:rsidR="00545EF9" w:rsidRPr="001C001D">
        <w:rPr>
          <w:rFonts w:ascii="Times New Roman" w:hAnsi="Times New Roman" w:cs="Times New Roman"/>
          <w:color w:val="auto"/>
          <w:sz w:val="28"/>
          <w:szCs w:val="28"/>
        </w:rPr>
        <w:t>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w:t>
      </w:r>
    </w:p>
    <w:p w:rsidR="00545EF9" w:rsidRPr="001C001D" w:rsidRDefault="00011285" w:rsidP="006811D0">
      <w:pPr>
        <w:pStyle w:val="a5"/>
        <w:spacing w:after="360" w:line="276"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14.3. </w:t>
      </w:r>
      <w:r w:rsidR="00545EF9" w:rsidRPr="001C001D">
        <w:rPr>
          <w:rFonts w:ascii="Times New Roman" w:hAnsi="Times New Roman" w:cs="Times New Roman"/>
          <w:color w:val="auto"/>
          <w:sz w:val="28"/>
          <w:szCs w:val="28"/>
        </w:rPr>
        <w:t>К специальным налоговым режимам относятся:</w:t>
      </w:r>
    </w:p>
    <w:p w:rsidR="00545EF9" w:rsidRPr="001C001D" w:rsidRDefault="001821CD" w:rsidP="006811D0">
      <w:pPr>
        <w:pStyle w:val="a5"/>
        <w:spacing w:after="360" w:line="276" w:lineRule="auto"/>
        <w:ind w:left="0" w:firstLine="709"/>
        <w:rPr>
          <w:rFonts w:ascii="Times New Roman" w:hAnsi="Times New Roman" w:cs="Times New Roman"/>
          <w:color w:val="auto"/>
          <w:sz w:val="28"/>
          <w:szCs w:val="28"/>
        </w:rPr>
      </w:pPr>
      <w:r w:rsidRPr="001C001D">
        <w:rPr>
          <w:rFonts w:ascii="Times New Roman" w:hAnsi="Times New Roman" w:cs="Times New Roman"/>
          <w:color w:val="auto"/>
          <w:sz w:val="28"/>
          <w:szCs w:val="28"/>
        </w:rPr>
        <w:t>1</w:t>
      </w:r>
      <w:r w:rsidR="00545EF9" w:rsidRPr="001C001D">
        <w:rPr>
          <w:rFonts w:ascii="Times New Roman" w:hAnsi="Times New Roman" w:cs="Times New Roman"/>
          <w:color w:val="auto"/>
          <w:sz w:val="28"/>
          <w:szCs w:val="28"/>
        </w:rPr>
        <w:t>)</w:t>
      </w:r>
      <w:r w:rsidR="00011285">
        <w:rPr>
          <w:rFonts w:ascii="Times New Roman" w:hAnsi="Times New Roman" w:cs="Times New Roman"/>
          <w:color w:val="auto"/>
          <w:sz w:val="28"/>
          <w:szCs w:val="28"/>
        </w:rPr>
        <w:t> </w:t>
      </w:r>
      <w:hyperlink r:id="rId21" w:history="1">
        <w:r w:rsidR="00545EF9" w:rsidRPr="001C001D">
          <w:rPr>
            <w:rFonts w:ascii="Times New Roman" w:hAnsi="Times New Roman" w:cs="Times New Roman"/>
            <w:color w:val="auto"/>
            <w:sz w:val="28"/>
            <w:szCs w:val="28"/>
          </w:rPr>
          <w:t>упрощен</w:t>
        </w:r>
        <w:r w:rsidRPr="001C001D">
          <w:rPr>
            <w:rFonts w:ascii="Times New Roman" w:hAnsi="Times New Roman" w:cs="Times New Roman"/>
            <w:color w:val="auto"/>
            <w:sz w:val="28"/>
            <w:szCs w:val="28"/>
          </w:rPr>
          <w:t>ный</w:t>
        </w:r>
        <w:r w:rsidR="00545EF9" w:rsidRPr="001C001D">
          <w:rPr>
            <w:rFonts w:ascii="Times New Roman" w:hAnsi="Times New Roman" w:cs="Times New Roman"/>
            <w:color w:val="auto"/>
            <w:sz w:val="28"/>
            <w:szCs w:val="28"/>
          </w:rPr>
          <w:t xml:space="preserve"> налог</w:t>
        </w:r>
      </w:hyperlink>
      <w:r w:rsidR="00545EF9" w:rsidRPr="001C001D">
        <w:rPr>
          <w:rFonts w:ascii="Times New Roman" w:hAnsi="Times New Roman" w:cs="Times New Roman"/>
          <w:color w:val="auto"/>
          <w:sz w:val="28"/>
          <w:szCs w:val="28"/>
        </w:rPr>
        <w:t>;</w:t>
      </w:r>
    </w:p>
    <w:p w:rsidR="001821CD" w:rsidRPr="001C001D" w:rsidRDefault="00011285" w:rsidP="006811D0">
      <w:pPr>
        <w:spacing w:after="360" w:line="276" w:lineRule="auto"/>
        <w:ind w:firstLine="709"/>
        <w:jc w:val="both"/>
        <w:rPr>
          <w:sz w:val="28"/>
          <w:szCs w:val="28"/>
        </w:rPr>
      </w:pPr>
      <w:r>
        <w:rPr>
          <w:sz w:val="28"/>
          <w:szCs w:val="28"/>
        </w:rPr>
        <w:t>2) </w:t>
      </w:r>
      <w:r w:rsidR="001821CD" w:rsidRPr="001C001D">
        <w:rPr>
          <w:sz w:val="28"/>
          <w:szCs w:val="28"/>
        </w:rPr>
        <w:t xml:space="preserve">патент; </w:t>
      </w:r>
    </w:p>
    <w:p w:rsidR="001821CD" w:rsidRPr="001C001D" w:rsidRDefault="00011285" w:rsidP="006811D0">
      <w:pPr>
        <w:pStyle w:val="a5"/>
        <w:spacing w:after="360" w:line="276"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3) </w:t>
      </w:r>
      <w:r w:rsidR="001821CD" w:rsidRPr="001C001D">
        <w:rPr>
          <w:rFonts w:ascii="Times New Roman" w:hAnsi="Times New Roman" w:cs="Times New Roman"/>
          <w:color w:val="auto"/>
          <w:sz w:val="28"/>
          <w:szCs w:val="28"/>
        </w:rPr>
        <w:t>сбор за осуществление валютно-обменных операций;</w:t>
      </w:r>
    </w:p>
    <w:p w:rsidR="001821CD" w:rsidRPr="001C001D" w:rsidRDefault="00011285" w:rsidP="006811D0">
      <w:pPr>
        <w:pStyle w:val="a5"/>
        <w:spacing w:after="360" w:line="276"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1821CD" w:rsidRPr="001C001D">
        <w:rPr>
          <w:rFonts w:ascii="Times New Roman" w:hAnsi="Times New Roman" w:cs="Times New Roman"/>
          <w:color w:val="auto"/>
          <w:sz w:val="28"/>
          <w:szCs w:val="28"/>
        </w:rPr>
        <w:t>сельскохозяйственный налог;</w:t>
      </w:r>
    </w:p>
    <w:p w:rsidR="001821CD" w:rsidRPr="001C001D" w:rsidRDefault="001821CD" w:rsidP="006811D0">
      <w:pPr>
        <w:spacing w:after="360" w:line="276" w:lineRule="auto"/>
        <w:ind w:firstLine="709"/>
        <w:jc w:val="both"/>
        <w:rPr>
          <w:sz w:val="28"/>
          <w:szCs w:val="28"/>
        </w:rPr>
      </w:pPr>
      <w:r w:rsidRPr="001C001D">
        <w:rPr>
          <w:sz w:val="28"/>
          <w:szCs w:val="28"/>
        </w:rPr>
        <w:t>5)</w:t>
      </w:r>
      <w:r w:rsidR="00011285">
        <w:rPr>
          <w:sz w:val="28"/>
          <w:szCs w:val="28"/>
        </w:rPr>
        <w:t> </w:t>
      </w:r>
      <w:r w:rsidRPr="001C001D">
        <w:rPr>
          <w:sz w:val="28"/>
          <w:szCs w:val="28"/>
        </w:rPr>
        <w:t>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rsidR="001821CD" w:rsidRPr="001C001D" w:rsidRDefault="00011285" w:rsidP="006811D0">
      <w:pPr>
        <w:spacing w:after="360" w:line="276" w:lineRule="auto"/>
        <w:ind w:firstLine="709"/>
        <w:jc w:val="both"/>
        <w:rPr>
          <w:sz w:val="28"/>
          <w:szCs w:val="28"/>
        </w:rPr>
      </w:pPr>
      <w:r>
        <w:rPr>
          <w:sz w:val="28"/>
          <w:szCs w:val="28"/>
        </w:rPr>
        <w:t>6) </w:t>
      </w:r>
      <w:r w:rsidR="001821CD" w:rsidRPr="001C001D">
        <w:rPr>
          <w:sz w:val="28"/>
          <w:szCs w:val="28"/>
        </w:rPr>
        <w:t>патент на добычу угля (угольной продукции) артелями.</w:t>
      </w:r>
    </w:p>
    <w:p w:rsidR="00545EF9" w:rsidRPr="001C001D" w:rsidRDefault="00AA6F3B" w:rsidP="006811D0">
      <w:pPr>
        <w:pStyle w:val="1"/>
        <w:spacing w:before="0" w:after="360" w:line="276" w:lineRule="auto"/>
        <w:ind w:firstLine="709"/>
        <w:jc w:val="both"/>
        <w:rPr>
          <w:rFonts w:ascii="Times New Roman" w:hAnsi="Times New Roman"/>
          <w:color w:val="auto"/>
          <w:sz w:val="28"/>
          <w:szCs w:val="28"/>
          <w:lang w:val="ru-RU"/>
        </w:rPr>
      </w:pPr>
      <w:bookmarkStart w:id="56" w:name="а3"/>
      <w:bookmarkStart w:id="57" w:name="sub_20003"/>
      <w:bookmarkEnd w:id="55"/>
      <w:bookmarkEnd w:id="56"/>
      <w:r>
        <w:rPr>
          <w:rFonts w:ascii="Times New Roman" w:hAnsi="Times New Roman"/>
          <w:b w:val="0"/>
          <w:color w:val="auto"/>
          <w:sz w:val="28"/>
          <w:szCs w:val="28"/>
          <w:lang w:val="ru-RU"/>
        </w:rPr>
        <w:t>Глава </w:t>
      </w:r>
      <w:r w:rsidR="00545EF9" w:rsidRPr="001C001D">
        <w:rPr>
          <w:rFonts w:ascii="Times New Roman" w:hAnsi="Times New Roman"/>
          <w:b w:val="0"/>
          <w:color w:val="auto"/>
          <w:sz w:val="28"/>
          <w:szCs w:val="28"/>
          <w:lang w:val="ru-RU"/>
        </w:rPr>
        <w:t>3.</w:t>
      </w:r>
      <w:r w:rsidR="00011285">
        <w:rPr>
          <w:rFonts w:ascii="Times New Roman" w:hAnsi="Times New Roman"/>
          <w:color w:val="auto"/>
          <w:sz w:val="28"/>
          <w:szCs w:val="28"/>
          <w:lang w:val="ru-RU"/>
        </w:rPr>
        <w:t> </w:t>
      </w:r>
      <w:r w:rsidR="00545EF9" w:rsidRPr="001C001D">
        <w:rPr>
          <w:rFonts w:ascii="Times New Roman" w:hAnsi="Times New Roman"/>
          <w:color w:val="auto"/>
          <w:sz w:val="28"/>
          <w:szCs w:val="28"/>
          <w:lang w:val="ru-RU"/>
        </w:rPr>
        <w:t>Плательщики налогов и сборов, их права и обязанности</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58" w:name="sub_2002"/>
      <w:bookmarkEnd w:id="57"/>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15.</w:t>
      </w:r>
      <w:r w:rsidR="00011285">
        <w:rPr>
          <w:rFonts w:ascii="Times New Roman" w:hAnsi="Times New Roman" w:cs="Times New Roman"/>
          <w:bCs/>
          <w:color w:val="auto"/>
          <w:sz w:val="28"/>
          <w:szCs w:val="28"/>
        </w:rPr>
        <w:t> </w:t>
      </w:r>
      <w:r w:rsidR="00C358B1" w:rsidRPr="001C001D">
        <w:rPr>
          <w:rFonts w:ascii="Times New Roman" w:hAnsi="Times New Roman" w:cs="Times New Roman"/>
          <w:b/>
          <w:bCs/>
          <w:color w:val="auto"/>
          <w:sz w:val="28"/>
          <w:szCs w:val="28"/>
        </w:rPr>
        <w:t>Плательщики налогов и сборов</w:t>
      </w:r>
    </w:p>
    <w:p w:rsidR="008F2502" w:rsidRPr="001C001D" w:rsidRDefault="00C358B1" w:rsidP="006811D0">
      <w:pPr>
        <w:spacing w:after="360" w:line="276" w:lineRule="auto"/>
        <w:ind w:firstLine="709"/>
        <w:jc w:val="both"/>
        <w:rPr>
          <w:sz w:val="28"/>
          <w:szCs w:val="28"/>
        </w:rPr>
      </w:pPr>
      <w:bookmarkStart w:id="59" w:name="sub_1901"/>
      <w:r w:rsidRPr="001C001D">
        <w:rPr>
          <w:sz w:val="28"/>
          <w:szCs w:val="28"/>
        </w:rPr>
        <w:t>15.1. </w:t>
      </w:r>
      <w:r w:rsidR="008F2502" w:rsidRPr="001C001D">
        <w:rPr>
          <w:sz w:val="28"/>
          <w:szCs w:val="28"/>
        </w:rPr>
        <w:t xml:space="preserve">Плательщиками налогов, сборов и других обязательных платежей (далее – налогоплательщики, плательщики) признаются </w:t>
      </w:r>
      <w:hyperlink w:anchor="sub_11022" w:history="1">
        <w:r w:rsidR="008F2502" w:rsidRPr="001C001D">
          <w:rPr>
            <w:sz w:val="28"/>
            <w:szCs w:val="28"/>
          </w:rPr>
          <w:t xml:space="preserve">юридические лица, </w:t>
        </w:r>
      </w:hyperlink>
      <w:r w:rsidR="007E34EC" w:rsidRPr="001C001D">
        <w:rPr>
          <w:sz w:val="28"/>
          <w:szCs w:val="28"/>
        </w:rPr>
        <w:t>физические лица-</w:t>
      </w:r>
      <w:r w:rsidR="008F2502" w:rsidRPr="001C001D">
        <w:rPr>
          <w:sz w:val="28"/>
          <w:szCs w:val="28"/>
        </w:rPr>
        <w:t xml:space="preserve">предприниматели, налоговые агенты, </w:t>
      </w:r>
      <w:hyperlink w:anchor="sub_11023" w:history="1">
        <w:r w:rsidR="008F2502" w:rsidRPr="001C001D">
          <w:rPr>
            <w:sz w:val="28"/>
            <w:szCs w:val="28"/>
          </w:rPr>
          <w:t>физические лица</w:t>
        </w:r>
      </w:hyperlink>
      <w:r w:rsidR="008F2502" w:rsidRPr="001C001D">
        <w:rPr>
          <w:sz w:val="28"/>
          <w:szCs w:val="28"/>
        </w:rPr>
        <w:t xml:space="preserve">, на которых в соответствии с настоящим Законом возложена обязанность </w:t>
      </w:r>
      <w:proofErr w:type="gramStart"/>
      <w:r w:rsidR="008F2502" w:rsidRPr="001C001D">
        <w:rPr>
          <w:sz w:val="28"/>
          <w:szCs w:val="28"/>
        </w:rPr>
        <w:t>уплачивать</w:t>
      </w:r>
      <w:proofErr w:type="gramEnd"/>
      <w:r w:rsidR="008F2502" w:rsidRPr="001C001D">
        <w:rPr>
          <w:sz w:val="28"/>
          <w:szCs w:val="28"/>
        </w:rPr>
        <w:t xml:space="preserve"> налоги </w:t>
      </w:r>
      <w:r w:rsidR="00910DFD">
        <w:rPr>
          <w:sz w:val="28"/>
          <w:szCs w:val="28"/>
        </w:rPr>
        <w:t>и (или)</w:t>
      </w:r>
      <w:r w:rsidR="008F2502" w:rsidRPr="001C001D">
        <w:rPr>
          <w:sz w:val="28"/>
          <w:szCs w:val="28"/>
        </w:rPr>
        <w:t xml:space="preserve"> сборы.</w:t>
      </w:r>
    </w:p>
    <w:bookmarkEnd w:id="59"/>
    <w:p w:rsidR="008F2502" w:rsidRPr="001C001D" w:rsidRDefault="00C358B1" w:rsidP="006811D0">
      <w:pPr>
        <w:spacing w:after="360" w:line="276" w:lineRule="auto"/>
        <w:ind w:firstLine="709"/>
        <w:jc w:val="both"/>
        <w:rPr>
          <w:sz w:val="28"/>
          <w:szCs w:val="28"/>
        </w:rPr>
      </w:pPr>
      <w:r w:rsidRPr="001C001D">
        <w:rPr>
          <w:sz w:val="28"/>
          <w:szCs w:val="28"/>
        </w:rPr>
        <w:t>15.2. </w:t>
      </w:r>
      <w:r w:rsidR="008F2502" w:rsidRPr="001C001D">
        <w:rPr>
          <w:sz w:val="28"/>
          <w:szCs w:val="28"/>
        </w:rPr>
        <w:t>Юрид</w:t>
      </w:r>
      <w:r w:rsidRPr="001C001D">
        <w:rPr>
          <w:sz w:val="28"/>
          <w:szCs w:val="28"/>
        </w:rPr>
        <w:t>ические лица</w:t>
      </w:r>
      <w:r w:rsidR="008F2502" w:rsidRPr="001C001D">
        <w:rPr>
          <w:sz w:val="28"/>
          <w:szCs w:val="28"/>
        </w:rPr>
        <w:t xml:space="preserve"> </w:t>
      </w:r>
      <w:r w:rsidRPr="001C001D">
        <w:rPr>
          <w:sz w:val="28"/>
          <w:szCs w:val="28"/>
        </w:rPr>
        <w:t>–</w:t>
      </w:r>
      <w:r w:rsidR="008F2502" w:rsidRPr="001C001D">
        <w:rPr>
          <w:sz w:val="28"/>
          <w:szCs w:val="28"/>
        </w:rPr>
        <w:t xml:space="preserve"> это </w:t>
      </w:r>
      <w:r w:rsidR="008F2502" w:rsidRPr="001C001D">
        <w:rPr>
          <w:rStyle w:val="w"/>
          <w:sz w:val="28"/>
          <w:szCs w:val="28"/>
        </w:rPr>
        <w:t>зарегистрированные</w:t>
      </w:r>
      <w:r w:rsidR="008F2502" w:rsidRPr="001C001D">
        <w:rPr>
          <w:sz w:val="28"/>
          <w:szCs w:val="28"/>
        </w:rPr>
        <w:t xml:space="preserve"> </w:t>
      </w:r>
      <w:r w:rsidR="008F2502" w:rsidRPr="001C001D">
        <w:rPr>
          <w:rStyle w:val="w"/>
          <w:sz w:val="28"/>
          <w:szCs w:val="28"/>
        </w:rPr>
        <w:t>в</w:t>
      </w:r>
      <w:r w:rsidR="008F2502" w:rsidRPr="001C001D">
        <w:rPr>
          <w:sz w:val="28"/>
          <w:szCs w:val="28"/>
        </w:rPr>
        <w:t xml:space="preserve"> </w:t>
      </w:r>
      <w:r w:rsidR="008F2502" w:rsidRPr="001C001D">
        <w:rPr>
          <w:rStyle w:val="w"/>
          <w:sz w:val="28"/>
          <w:szCs w:val="28"/>
        </w:rPr>
        <w:t>установленном</w:t>
      </w:r>
      <w:r w:rsidR="008F2502" w:rsidRPr="001C001D">
        <w:rPr>
          <w:sz w:val="28"/>
          <w:szCs w:val="28"/>
        </w:rPr>
        <w:t xml:space="preserve"> </w:t>
      </w:r>
      <w:r w:rsidR="008F2502" w:rsidRPr="001C001D">
        <w:rPr>
          <w:rStyle w:val="w"/>
          <w:sz w:val="28"/>
          <w:szCs w:val="28"/>
        </w:rPr>
        <w:t>законодательством порядке</w:t>
      </w:r>
      <w:r w:rsidR="008F2502" w:rsidRPr="001C001D">
        <w:rPr>
          <w:sz w:val="28"/>
          <w:szCs w:val="28"/>
        </w:rPr>
        <w:t xml:space="preserve"> предприятия, учреждения, </w:t>
      </w:r>
      <w:hyperlink r:id="rId22" w:history="1">
        <w:proofErr w:type="gramStart"/>
        <w:r w:rsidR="008F2502" w:rsidRPr="001C001D">
          <w:rPr>
            <w:rStyle w:val="w"/>
            <w:sz w:val="28"/>
            <w:szCs w:val="28"/>
          </w:rPr>
          <w:t>организаци</w:t>
        </w:r>
      </w:hyperlink>
      <w:r w:rsidR="008F2502" w:rsidRPr="001C001D">
        <w:rPr>
          <w:sz w:val="28"/>
          <w:szCs w:val="28"/>
        </w:rPr>
        <w:t>и</w:t>
      </w:r>
      <w:proofErr w:type="gramEnd"/>
      <w:r w:rsidR="008F2502" w:rsidRPr="001C001D">
        <w:rPr>
          <w:sz w:val="28"/>
          <w:szCs w:val="28"/>
        </w:rPr>
        <w:t xml:space="preserve">, </w:t>
      </w:r>
      <w:r w:rsidR="008F2502" w:rsidRPr="001C001D">
        <w:rPr>
          <w:rStyle w:val="w"/>
          <w:sz w:val="28"/>
          <w:szCs w:val="28"/>
        </w:rPr>
        <w:t>которые</w:t>
      </w:r>
      <w:r w:rsidR="008F2502" w:rsidRPr="001C001D">
        <w:rPr>
          <w:sz w:val="28"/>
          <w:szCs w:val="28"/>
        </w:rPr>
        <w:t xml:space="preserve"> </w:t>
      </w:r>
      <w:r w:rsidR="008F2502" w:rsidRPr="001C001D">
        <w:rPr>
          <w:rStyle w:val="w"/>
          <w:sz w:val="28"/>
          <w:szCs w:val="28"/>
        </w:rPr>
        <w:t>имеют</w:t>
      </w:r>
      <w:r w:rsidR="008F2502" w:rsidRPr="001C001D">
        <w:rPr>
          <w:sz w:val="28"/>
          <w:szCs w:val="28"/>
        </w:rPr>
        <w:t xml:space="preserve"> </w:t>
      </w:r>
      <w:r w:rsidR="008F2502" w:rsidRPr="001C001D">
        <w:rPr>
          <w:rStyle w:val="w"/>
          <w:sz w:val="28"/>
          <w:szCs w:val="28"/>
        </w:rPr>
        <w:t>в</w:t>
      </w:r>
      <w:r w:rsidR="008F2502" w:rsidRPr="001C001D">
        <w:rPr>
          <w:sz w:val="28"/>
          <w:szCs w:val="28"/>
        </w:rPr>
        <w:t xml:space="preserve"> </w:t>
      </w:r>
      <w:r w:rsidR="008F2502" w:rsidRPr="001C001D">
        <w:rPr>
          <w:rStyle w:val="w"/>
          <w:sz w:val="28"/>
          <w:szCs w:val="28"/>
        </w:rPr>
        <w:t>собственности</w:t>
      </w:r>
      <w:r w:rsidR="008F2502" w:rsidRPr="001C001D">
        <w:rPr>
          <w:sz w:val="28"/>
          <w:szCs w:val="28"/>
        </w:rPr>
        <w:t xml:space="preserve">, </w:t>
      </w:r>
      <w:r w:rsidR="008F2502" w:rsidRPr="001C001D">
        <w:rPr>
          <w:rStyle w:val="w"/>
          <w:sz w:val="28"/>
          <w:szCs w:val="28"/>
        </w:rPr>
        <w:t>хозяйственном</w:t>
      </w:r>
      <w:r w:rsidR="008F2502" w:rsidRPr="001C001D">
        <w:rPr>
          <w:sz w:val="28"/>
          <w:szCs w:val="28"/>
        </w:rPr>
        <w:t xml:space="preserve"> </w:t>
      </w:r>
      <w:r w:rsidR="008F2502" w:rsidRPr="001C001D">
        <w:rPr>
          <w:rStyle w:val="w"/>
          <w:sz w:val="28"/>
          <w:szCs w:val="28"/>
        </w:rPr>
        <w:t>ведении</w:t>
      </w:r>
      <w:r w:rsidR="008F2502" w:rsidRPr="001C001D">
        <w:rPr>
          <w:sz w:val="28"/>
          <w:szCs w:val="28"/>
        </w:rPr>
        <w:t xml:space="preserve"> </w:t>
      </w:r>
      <w:r w:rsidR="008F2502" w:rsidRPr="001C001D">
        <w:rPr>
          <w:rStyle w:val="w"/>
          <w:sz w:val="28"/>
          <w:szCs w:val="28"/>
        </w:rPr>
        <w:t>или</w:t>
      </w:r>
      <w:r w:rsidR="008F2502" w:rsidRPr="001C001D">
        <w:rPr>
          <w:sz w:val="28"/>
          <w:szCs w:val="28"/>
        </w:rPr>
        <w:t xml:space="preserve"> </w:t>
      </w:r>
      <w:r w:rsidR="008F2502" w:rsidRPr="001C001D">
        <w:rPr>
          <w:rStyle w:val="w"/>
          <w:sz w:val="28"/>
          <w:szCs w:val="28"/>
        </w:rPr>
        <w:t>оперативном</w:t>
      </w:r>
      <w:r w:rsidR="008F2502" w:rsidRPr="001C001D">
        <w:rPr>
          <w:sz w:val="28"/>
          <w:szCs w:val="28"/>
        </w:rPr>
        <w:t xml:space="preserve"> </w:t>
      </w:r>
      <w:r w:rsidR="008F2502" w:rsidRPr="001C001D">
        <w:rPr>
          <w:rStyle w:val="w"/>
          <w:sz w:val="28"/>
          <w:szCs w:val="28"/>
        </w:rPr>
        <w:t>управлении</w:t>
      </w:r>
      <w:r w:rsidR="008F2502" w:rsidRPr="001C001D">
        <w:rPr>
          <w:sz w:val="28"/>
          <w:szCs w:val="28"/>
        </w:rPr>
        <w:t xml:space="preserve"> </w:t>
      </w:r>
      <w:r w:rsidR="008F2502" w:rsidRPr="001C001D">
        <w:rPr>
          <w:rStyle w:val="w"/>
          <w:sz w:val="28"/>
          <w:szCs w:val="28"/>
        </w:rPr>
        <w:t>обособленное</w:t>
      </w:r>
      <w:r w:rsidR="008F2502" w:rsidRPr="001C001D">
        <w:rPr>
          <w:sz w:val="28"/>
          <w:szCs w:val="28"/>
        </w:rPr>
        <w:t xml:space="preserve"> </w:t>
      </w:r>
      <w:r w:rsidR="008F2502" w:rsidRPr="001C001D">
        <w:rPr>
          <w:rStyle w:val="w"/>
          <w:sz w:val="28"/>
          <w:szCs w:val="28"/>
        </w:rPr>
        <w:t>имущество</w:t>
      </w:r>
      <w:r w:rsidR="008F2502" w:rsidRPr="001C001D">
        <w:rPr>
          <w:sz w:val="28"/>
          <w:szCs w:val="28"/>
        </w:rPr>
        <w:t xml:space="preserve"> </w:t>
      </w:r>
      <w:r w:rsidR="008F2502" w:rsidRPr="001C001D">
        <w:rPr>
          <w:rStyle w:val="w"/>
          <w:sz w:val="28"/>
          <w:szCs w:val="28"/>
        </w:rPr>
        <w:t>и</w:t>
      </w:r>
      <w:r w:rsidR="008F2502" w:rsidRPr="001C001D">
        <w:rPr>
          <w:sz w:val="28"/>
          <w:szCs w:val="28"/>
        </w:rPr>
        <w:t xml:space="preserve"> </w:t>
      </w:r>
      <w:r w:rsidR="008F2502" w:rsidRPr="001C001D">
        <w:rPr>
          <w:rStyle w:val="w"/>
          <w:sz w:val="28"/>
          <w:szCs w:val="28"/>
        </w:rPr>
        <w:t>отвечают</w:t>
      </w:r>
      <w:r w:rsidR="008F2502" w:rsidRPr="001C001D">
        <w:rPr>
          <w:sz w:val="28"/>
          <w:szCs w:val="28"/>
        </w:rPr>
        <w:t xml:space="preserve"> </w:t>
      </w:r>
      <w:r w:rsidR="008F2502" w:rsidRPr="001C001D">
        <w:rPr>
          <w:rStyle w:val="w"/>
          <w:sz w:val="28"/>
          <w:szCs w:val="28"/>
        </w:rPr>
        <w:t>по</w:t>
      </w:r>
      <w:r w:rsidR="008F2502" w:rsidRPr="001C001D">
        <w:rPr>
          <w:sz w:val="28"/>
          <w:szCs w:val="28"/>
        </w:rPr>
        <w:t xml:space="preserve"> </w:t>
      </w:r>
      <w:r w:rsidR="008F2502" w:rsidRPr="001C001D">
        <w:rPr>
          <w:rStyle w:val="w"/>
          <w:sz w:val="28"/>
          <w:szCs w:val="28"/>
        </w:rPr>
        <w:t>своим</w:t>
      </w:r>
      <w:r w:rsidR="008F2502" w:rsidRPr="001C001D">
        <w:rPr>
          <w:sz w:val="28"/>
          <w:szCs w:val="28"/>
        </w:rPr>
        <w:t xml:space="preserve"> </w:t>
      </w:r>
      <w:r w:rsidR="008F2502" w:rsidRPr="001C001D">
        <w:rPr>
          <w:rStyle w:val="w"/>
          <w:sz w:val="28"/>
          <w:szCs w:val="28"/>
        </w:rPr>
        <w:t>обязательствам</w:t>
      </w:r>
      <w:r w:rsidR="008F2502" w:rsidRPr="001C001D">
        <w:rPr>
          <w:sz w:val="28"/>
          <w:szCs w:val="28"/>
        </w:rPr>
        <w:t xml:space="preserve"> </w:t>
      </w:r>
      <w:r w:rsidR="008F2502" w:rsidRPr="001C001D">
        <w:rPr>
          <w:rStyle w:val="w"/>
          <w:sz w:val="28"/>
          <w:szCs w:val="28"/>
        </w:rPr>
        <w:t>этим</w:t>
      </w:r>
      <w:r w:rsidR="008F2502" w:rsidRPr="001C001D">
        <w:rPr>
          <w:sz w:val="28"/>
          <w:szCs w:val="28"/>
        </w:rPr>
        <w:t xml:space="preserve"> </w:t>
      </w:r>
      <w:r w:rsidR="008F2502" w:rsidRPr="001C001D">
        <w:rPr>
          <w:rStyle w:val="w"/>
          <w:sz w:val="28"/>
          <w:szCs w:val="28"/>
        </w:rPr>
        <w:t>имуществом</w:t>
      </w:r>
      <w:r w:rsidR="008F2502" w:rsidRPr="001C001D">
        <w:rPr>
          <w:sz w:val="28"/>
          <w:szCs w:val="28"/>
        </w:rPr>
        <w:t xml:space="preserve">, </w:t>
      </w:r>
      <w:r w:rsidR="008F2502" w:rsidRPr="001C001D">
        <w:rPr>
          <w:rStyle w:val="w"/>
          <w:sz w:val="28"/>
          <w:szCs w:val="28"/>
        </w:rPr>
        <w:t>могут</w:t>
      </w:r>
      <w:r w:rsidR="008F2502" w:rsidRPr="001C001D">
        <w:rPr>
          <w:sz w:val="28"/>
          <w:szCs w:val="28"/>
        </w:rPr>
        <w:t xml:space="preserve"> </w:t>
      </w:r>
      <w:r w:rsidR="008F2502" w:rsidRPr="001C001D">
        <w:rPr>
          <w:rStyle w:val="w"/>
          <w:sz w:val="28"/>
          <w:szCs w:val="28"/>
        </w:rPr>
        <w:t>от</w:t>
      </w:r>
      <w:r w:rsidR="008F2502" w:rsidRPr="001C001D">
        <w:rPr>
          <w:sz w:val="28"/>
          <w:szCs w:val="28"/>
        </w:rPr>
        <w:t xml:space="preserve"> </w:t>
      </w:r>
      <w:r w:rsidR="008F2502" w:rsidRPr="001C001D">
        <w:rPr>
          <w:rStyle w:val="w"/>
          <w:sz w:val="28"/>
          <w:szCs w:val="28"/>
        </w:rPr>
        <w:t>своего</w:t>
      </w:r>
      <w:r w:rsidR="008F2502" w:rsidRPr="001C001D">
        <w:rPr>
          <w:sz w:val="28"/>
          <w:szCs w:val="28"/>
        </w:rPr>
        <w:t xml:space="preserve"> </w:t>
      </w:r>
      <w:r w:rsidR="008F2502" w:rsidRPr="001C001D">
        <w:rPr>
          <w:rStyle w:val="w"/>
          <w:sz w:val="28"/>
          <w:szCs w:val="28"/>
        </w:rPr>
        <w:t>имени</w:t>
      </w:r>
      <w:r w:rsidR="008F2502" w:rsidRPr="001C001D">
        <w:rPr>
          <w:sz w:val="28"/>
          <w:szCs w:val="28"/>
        </w:rPr>
        <w:t xml:space="preserve"> </w:t>
      </w:r>
      <w:r w:rsidR="008F2502" w:rsidRPr="001C001D">
        <w:rPr>
          <w:rStyle w:val="w"/>
          <w:sz w:val="28"/>
          <w:szCs w:val="28"/>
        </w:rPr>
        <w:t>приобретать</w:t>
      </w:r>
      <w:r w:rsidR="008F2502" w:rsidRPr="001C001D">
        <w:rPr>
          <w:sz w:val="28"/>
          <w:szCs w:val="28"/>
        </w:rPr>
        <w:t xml:space="preserve"> </w:t>
      </w:r>
      <w:r w:rsidR="008F2502" w:rsidRPr="001C001D">
        <w:rPr>
          <w:rStyle w:val="w"/>
          <w:sz w:val="28"/>
          <w:szCs w:val="28"/>
        </w:rPr>
        <w:t>и</w:t>
      </w:r>
      <w:r w:rsidR="008F2502" w:rsidRPr="001C001D">
        <w:rPr>
          <w:sz w:val="28"/>
          <w:szCs w:val="28"/>
        </w:rPr>
        <w:t xml:space="preserve"> </w:t>
      </w:r>
      <w:r w:rsidR="008F2502" w:rsidRPr="001C001D">
        <w:rPr>
          <w:rStyle w:val="w"/>
          <w:sz w:val="28"/>
          <w:szCs w:val="28"/>
        </w:rPr>
        <w:t>осуществлять</w:t>
      </w:r>
      <w:r w:rsidR="008F2502" w:rsidRPr="001C001D">
        <w:rPr>
          <w:sz w:val="28"/>
          <w:szCs w:val="28"/>
        </w:rPr>
        <w:t xml:space="preserve"> </w:t>
      </w:r>
      <w:r w:rsidR="008F2502" w:rsidRPr="001C001D">
        <w:rPr>
          <w:rStyle w:val="w"/>
          <w:sz w:val="28"/>
          <w:szCs w:val="28"/>
        </w:rPr>
        <w:t>имущественные</w:t>
      </w:r>
      <w:r w:rsidR="008F2502" w:rsidRPr="001C001D">
        <w:rPr>
          <w:sz w:val="28"/>
          <w:szCs w:val="28"/>
        </w:rPr>
        <w:t xml:space="preserve"> и </w:t>
      </w:r>
      <w:r w:rsidR="008F2502" w:rsidRPr="001C001D">
        <w:rPr>
          <w:rStyle w:val="w"/>
          <w:sz w:val="28"/>
          <w:szCs w:val="28"/>
        </w:rPr>
        <w:t>неимущественные</w:t>
      </w:r>
      <w:r w:rsidR="008F2502" w:rsidRPr="001C001D">
        <w:rPr>
          <w:sz w:val="28"/>
          <w:szCs w:val="28"/>
        </w:rPr>
        <w:t xml:space="preserve"> </w:t>
      </w:r>
      <w:r w:rsidR="008F2502" w:rsidRPr="001C001D">
        <w:rPr>
          <w:rStyle w:val="w"/>
          <w:sz w:val="28"/>
          <w:szCs w:val="28"/>
        </w:rPr>
        <w:t>права</w:t>
      </w:r>
      <w:r w:rsidR="008F2502" w:rsidRPr="001C001D">
        <w:rPr>
          <w:sz w:val="28"/>
          <w:szCs w:val="28"/>
        </w:rPr>
        <w:t xml:space="preserve">, </w:t>
      </w:r>
      <w:r w:rsidR="008F2502" w:rsidRPr="001C001D">
        <w:rPr>
          <w:rStyle w:val="w"/>
          <w:sz w:val="28"/>
          <w:szCs w:val="28"/>
        </w:rPr>
        <w:t>нести</w:t>
      </w:r>
      <w:r w:rsidR="008F2502" w:rsidRPr="001C001D">
        <w:rPr>
          <w:sz w:val="28"/>
          <w:szCs w:val="28"/>
        </w:rPr>
        <w:t xml:space="preserve"> </w:t>
      </w:r>
      <w:r w:rsidR="008F2502" w:rsidRPr="001C001D">
        <w:rPr>
          <w:rStyle w:val="w"/>
          <w:sz w:val="28"/>
          <w:szCs w:val="28"/>
        </w:rPr>
        <w:t>обязанности</w:t>
      </w:r>
      <w:r w:rsidR="008F2502" w:rsidRPr="001C001D">
        <w:rPr>
          <w:sz w:val="28"/>
          <w:szCs w:val="28"/>
        </w:rPr>
        <w:t xml:space="preserve">, </w:t>
      </w:r>
      <w:r w:rsidR="008F2502" w:rsidRPr="001C001D">
        <w:rPr>
          <w:rStyle w:val="w"/>
          <w:sz w:val="28"/>
          <w:szCs w:val="28"/>
        </w:rPr>
        <w:t>быть</w:t>
      </w:r>
      <w:r w:rsidR="008F2502" w:rsidRPr="001C001D">
        <w:rPr>
          <w:sz w:val="28"/>
          <w:szCs w:val="28"/>
        </w:rPr>
        <w:t xml:space="preserve"> </w:t>
      </w:r>
      <w:r w:rsidR="008F2502" w:rsidRPr="001C001D">
        <w:rPr>
          <w:rStyle w:val="w"/>
          <w:sz w:val="28"/>
          <w:szCs w:val="28"/>
        </w:rPr>
        <w:t>истцом, ответчиком</w:t>
      </w:r>
      <w:r w:rsidR="008F2502" w:rsidRPr="001C001D">
        <w:rPr>
          <w:sz w:val="28"/>
          <w:szCs w:val="28"/>
        </w:rPr>
        <w:t xml:space="preserve"> </w:t>
      </w:r>
      <w:r w:rsidR="008F2502" w:rsidRPr="001C001D">
        <w:rPr>
          <w:rStyle w:val="w"/>
          <w:sz w:val="28"/>
          <w:szCs w:val="28"/>
        </w:rPr>
        <w:t>в</w:t>
      </w:r>
      <w:r w:rsidR="008F2502" w:rsidRPr="001C001D">
        <w:rPr>
          <w:sz w:val="28"/>
          <w:szCs w:val="28"/>
        </w:rPr>
        <w:t xml:space="preserve"> </w:t>
      </w:r>
      <w:r w:rsidR="008F2502" w:rsidRPr="001C001D">
        <w:rPr>
          <w:rStyle w:val="w"/>
          <w:sz w:val="28"/>
          <w:szCs w:val="28"/>
        </w:rPr>
        <w:t>суде и о</w:t>
      </w:r>
      <w:r w:rsidR="008F2502" w:rsidRPr="001C001D">
        <w:rPr>
          <w:sz w:val="28"/>
          <w:szCs w:val="28"/>
        </w:rPr>
        <w:t>существляющие деятельность на территории Донецкой Народной Республики и за ее пределами:</w:t>
      </w:r>
    </w:p>
    <w:p w:rsidR="00545EF9" w:rsidRPr="001C001D" w:rsidRDefault="00545EF9" w:rsidP="006811D0">
      <w:pPr>
        <w:spacing w:after="360" w:line="276" w:lineRule="auto"/>
        <w:ind w:firstLine="709"/>
        <w:jc w:val="both"/>
        <w:rPr>
          <w:sz w:val="28"/>
          <w:szCs w:val="28"/>
        </w:rPr>
      </w:pPr>
      <w:r w:rsidRPr="001C001D">
        <w:rPr>
          <w:sz w:val="28"/>
          <w:szCs w:val="28"/>
        </w:rPr>
        <w:t>а)</w:t>
      </w:r>
      <w:r w:rsidR="00FB602F">
        <w:rPr>
          <w:sz w:val="28"/>
          <w:szCs w:val="28"/>
        </w:rPr>
        <w:t> </w:t>
      </w:r>
      <w:r w:rsidRPr="001C001D">
        <w:rPr>
          <w:sz w:val="28"/>
          <w:szCs w:val="28"/>
        </w:rPr>
        <w:t>юридические лица резиденты – юридические лица, зарегистрированные и осуществляющие деятельность на территории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lastRenderedPageBreak/>
        <w:t>б)</w:t>
      </w:r>
      <w:r w:rsidR="00FB602F">
        <w:rPr>
          <w:sz w:val="28"/>
          <w:szCs w:val="28"/>
        </w:rPr>
        <w:t> </w:t>
      </w:r>
      <w:r w:rsidRPr="001C001D">
        <w:rPr>
          <w:sz w:val="28"/>
          <w:szCs w:val="28"/>
        </w:rPr>
        <w:t>юридические лица нерезиденты – не зарегистрированные юриди</w:t>
      </w:r>
      <w:r w:rsidR="00C358B1" w:rsidRPr="001C001D">
        <w:rPr>
          <w:sz w:val="28"/>
          <w:szCs w:val="28"/>
        </w:rPr>
        <w:t xml:space="preserve">ческие лица, осуществляющие </w:t>
      </w:r>
      <w:r w:rsidR="00910DFD">
        <w:rPr>
          <w:sz w:val="28"/>
          <w:szCs w:val="28"/>
        </w:rPr>
        <w:t>и (или)</w:t>
      </w:r>
      <w:r w:rsidRPr="001C001D">
        <w:rPr>
          <w:sz w:val="28"/>
          <w:szCs w:val="28"/>
        </w:rPr>
        <w:t xml:space="preserve"> не осуществляющие деятельность на территории Донецкой Народной Республики.</w:t>
      </w:r>
    </w:p>
    <w:p w:rsidR="003B1DD0" w:rsidRPr="001C001D" w:rsidRDefault="003B1DD0" w:rsidP="006811D0">
      <w:pPr>
        <w:spacing w:after="360" w:line="276" w:lineRule="auto"/>
        <w:ind w:firstLine="709"/>
        <w:jc w:val="both"/>
        <w:rPr>
          <w:sz w:val="28"/>
          <w:szCs w:val="28"/>
        </w:rPr>
      </w:pPr>
      <w:r w:rsidRPr="001C001D">
        <w:rPr>
          <w:sz w:val="28"/>
          <w:szCs w:val="28"/>
        </w:rPr>
        <w:t xml:space="preserve">В случаях, предусмотренных настоящим Законом, налогоплательщиками признаются </w:t>
      </w:r>
      <w:hyperlink r:id="rId23" w:anchor="block_11017" w:history="1">
        <w:r w:rsidRPr="001C001D">
          <w:rPr>
            <w:sz w:val="28"/>
            <w:szCs w:val="28"/>
          </w:rPr>
          <w:t>иностранные структуры без образования юридического лица</w:t>
        </w:r>
      </w:hyperlink>
      <w:r w:rsidRPr="001C001D">
        <w:rPr>
          <w:sz w:val="28"/>
          <w:szCs w:val="28"/>
        </w:rPr>
        <w:t>.</w:t>
      </w:r>
    </w:p>
    <w:p w:rsidR="00545EF9" w:rsidRPr="001C001D" w:rsidRDefault="00FB602F" w:rsidP="006811D0">
      <w:pPr>
        <w:spacing w:after="360" w:line="276" w:lineRule="auto"/>
        <w:ind w:firstLine="709"/>
        <w:jc w:val="both"/>
        <w:rPr>
          <w:sz w:val="28"/>
          <w:szCs w:val="28"/>
        </w:rPr>
      </w:pPr>
      <w:r>
        <w:rPr>
          <w:sz w:val="28"/>
          <w:szCs w:val="28"/>
        </w:rPr>
        <w:t>15.3. </w:t>
      </w:r>
      <w:r w:rsidR="00545EF9" w:rsidRPr="001C001D">
        <w:rPr>
          <w:sz w:val="28"/>
          <w:szCs w:val="28"/>
        </w:rPr>
        <w:t>Физическими лицами-предпринимателями являются:</w:t>
      </w:r>
    </w:p>
    <w:p w:rsidR="00545EF9" w:rsidRPr="001C001D" w:rsidRDefault="007E34EC"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физические лица </w:t>
      </w:r>
      <w:r w:rsidR="00C358B1" w:rsidRPr="001C001D">
        <w:rPr>
          <w:sz w:val="28"/>
          <w:szCs w:val="28"/>
        </w:rPr>
        <w:t>–</w:t>
      </w:r>
      <w:r w:rsidR="00545EF9" w:rsidRPr="001C001D">
        <w:rPr>
          <w:sz w:val="28"/>
          <w:szCs w:val="28"/>
        </w:rPr>
        <w:t xml:space="preserve"> резиденты, зарегистрированные и осуществляющие предпринимательскую деятельность на территории Донецкой Народной Республики. </w:t>
      </w:r>
    </w:p>
    <w:p w:rsidR="00545EF9" w:rsidRPr="001C001D" w:rsidRDefault="00C358B1" w:rsidP="006811D0">
      <w:pPr>
        <w:spacing w:after="360" w:line="276" w:lineRule="auto"/>
        <w:ind w:firstLine="709"/>
        <w:jc w:val="both"/>
        <w:rPr>
          <w:sz w:val="28"/>
          <w:szCs w:val="28"/>
        </w:rPr>
      </w:pPr>
      <w:r w:rsidRPr="001C001D">
        <w:rPr>
          <w:sz w:val="28"/>
          <w:szCs w:val="28"/>
        </w:rPr>
        <w:t>б) </w:t>
      </w:r>
      <w:r w:rsidR="00545EF9" w:rsidRPr="001C001D">
        <w:rPr>
          <w:sz w:val="28"/>
          <w:szCs w:val="28"/>
        </w:rPr>
        <w:t>физические лица-предприниматели – нерезиденты, не зарегистрированные фи</w:t>
      </w:r>
      <w:r w:rsidRPr="001C001D">
        <w:rPr>
          <w:sz w:val="28"/>
          <w:szCs w:val="28"/>
        </w:rPr>
        <w:t xml:space="preserve">зические лица, осуществляющие </w:t>
      </w:r>
      <w:r w:rsidR="00910DFD">
        <w:rPr>
          <w:sz w:val="28"/>
          <w:szCs w:val="28"/>
        </w:rPr>
        <w:t>и (или)</w:t>
      </w:r>
      <w:r w:rsidR="00545EF9" w:rsidRPr="001C001D">
        <w:rPr>
          <w:sz w:val="28"/>
          <w:szCs w:val="28"/>
        </w:rPr>
        <w:t xml:space="preserve"> не осуществляющие деятельность на территории Донецкой Народной Республики.</w:t>
      </w:r>
    </w:p>
    <w:p w:rsidR="00545EF9" w:rsidRPr="001C001D" w:rsidRDefault="00A915D1" w:rsidP="006811D0">
      <w:pPr>
        <w:spacing w:after="360" w:line="276" w:lineRule="auto"/>
        <w:ind w:firstLine="709"/>
        <w:jc w:val="both"/>
        <w:rPr>
          <w:sz w:val="28"/>
          <w:szCs w:val="28"/>
        </w:rPr>
      </w:pPr>
      <w:r>
        <w:rPr>
          <w:sz w:val="28"/>
          <w:szCs w:val="28"/>
        </w:rPr>
        <w:t>15.3.1. </w:t>
      </w:r>
      <w:r w:rsidR="00545EF9" w:rsidRPr="001C001D">
        <w:rPr>
          <w:sz w:val="28"/>
          <w:szCs w:val="28"/>
        </w:rPr>
        <w:t xml:space="preserve">Для целей налогообложения физические лица, осуществляющие независимую профессиональную деятельность (адвокаты, нотариусы, арбитражные управляющие) приравниваются к физическим лицам-предпринимателям. </w:t>
      </w:r>
    </w:p>
    <w:p w:rsidR="00545EF9" w:rsidRPr="001C001D" w:rsidRDefault="00A915D1" w:rsidP="006811D0">
      <w:pPr>
        <w:spacing w:after="360" w:line="276" w:lineRule="auto"/>
        <w:ind w:firstLine="709"/>
        <w:jc w:val="both"/>
        <w:rPr>
          <w:sz w:val="28"/>
          <w:szCs w:val="28"/>
        </w:rPr>
      </w:pPr>
      <w:r>
        <w:rPr>
          <w:sz w:val="28"/>
          <w:szCs w:val="28"/>
        </w:rPr>
        <w:t>15.4. </w:t>
      </w:r>
      <w:r w:rsidR="00545EF9" w:rsidRPr="001C001D">
        <w:rPr>
          <w:sz w:val="28"/>
          <w:szCs w:val="28"/>
        </w:rPr>
        <w:t>Налоговыми агентами признаются лица, на которых в соответствии с настоящим Законом возложены обязанности по исчислению</w:t>
      </w:r>
      <w:r w:rsidR="00FC596B" w:rsidRPr="001C001D">
        <w:rPr>
          <w:sz w:val="28"/>
          <w:szCs w:val="28"/>
        </w:rPr>
        <w:t xml:space="preserve"> </w:t>
      </w:r>
      <w:r w:rsidR="00545EF9" w:rsidRPr="001C001D">
        <w:rPr>
          <w:sz w:val="28"/>
          <w:szCs w:val="28"/>
        </w:rPr>
        <w:t>удержанию и перечислению с юридич</w:t>
      </w:r>
      <w:r w:rsidR="007E34EC" w:rsidRPr="001C001D">
        <w:rPr>
          <w:sz w:val="28"/>
          <w:szCs w:val="28"/>
        </w:rPr>
        <w:t>еского лица, физического лица-</w:t>
      </w:r>
      <w:r w:rsidR="00545EF9" w:rsidRPr="001C001D">
        <w:rPr>
          <w:sz w:val="28"/>
          <w:szCs w:val="28"/>
        </w:rPr>
        <w:t>предпринимателя, физического лица, юридического лица – нерезидента, физического лица</w:t>
      </w:r>
      <w:r w:rsidR="007E34EC" w:rsidRPr="001C001D">
        <w:rPr>
          <w:sz w:val="28"/>
          <w:szCs w:val="28"/>
        </w:rPr>
        <w:t>-</w:t>
      </w:r>
      <w:r w:rsidR="00545EF9" w:rsidRPr="001C001D">
        <w:rPr>
          <w:sz w:val="28"/>
          <w:szCs w:val="28"/>
        </w:rPr>
        <w:t xml:space="preserve">предпринимателя нерезидента налогов и сборов в бюджеты Донецкой Народной Республики. </w:t>
      </w:r>
    </w:p>
    <w:p w:rsidR="00545EF9" w:rsidRPr="001C001D" w:rsidRDefault="00C358B1" w:rsidP="006811D0">
      <w:pPr>
        <w:spacing w:after="360" w:line="276" w:lineRule="auto"/>
        <w:ind w:firstLine="709"/>
        <w:jc w:val="both"/>
        <w:rPr>
          <w:sz w:val="28"/>
          <w:szCs w:val="28"/>
        </w:rPr>
      </w:pPr>
      <w:r w:rsidRPr="001C001D">
        <w:rPr>
          <w:sz w:val="28"/>
          <w:szCs w:val="28"/>
        </w:rPr>
        <w:t>15.5. </w:t>
      </w:r>
      <w:r w:rsidR="00545EF9" w:rsidRPr="001C001D">
        <w:rPr>
          <w:sz w:val="28"/>
          <w:szCs w:val="28"/>
        </w:rPr>
        <w:t xml:space="preserve">Деятельность юридических лиц – нерезидентов, физических лиц-предпринимателей – нерезидентов на территории Донецкой Народной Республики допускается только через налогового </w:t>
      </w:r>
      <w:r w:rsidR="002C24C0" w:rsidRPr="001C001D">
        <w:rPr>
          <w:sz w:val="28"/>
          <w:szCs w:val="28"/>
        </w:rPr>
        <w:t>агента (юридическое</w:t>
      </w:r>
      <w:r w:rsidR="00545EF9" w:rsidRPr="001C001D">
        <w:rPr>
          <w:sz w:val="28"/>
          <w:szCs w:val="28"/>
        </w:rPr>
        <w:t>, физическое лицо</w:t>
      </w:r>
      <w:r w:rsidR="00AB4FC9" w:rsidRPr="001C001D">
        <w:rPr>
          <w:sz w:val="28"/>
          <w:szCs w:val="28"/>
        </w:rPr>
        <w:t>-</w:t>
      </w:r>
      <w:r w:rsidR="00545EF9" w:rsidRPr="001C001D">
        <w:rPr>
          <w:sz w:val="28"/>
          <w:szCs w:val="28"/>
        </w:rPr>
        <w:t>предпринимател</w:t>
      </w:r>
      <w:r w:rsidR="002C24C0" w:rsidRPr="001C001D">
        <w:rPr>
          <w:sz w:val="28"/>
          <w:szCs w:val="28"/>
        </w:rPr>
        <w:t>ь, зарегистрированные в соответствии с законодательством Донецкой Народной Республики</w:t>
      </w:r>
      <w:r w:rsidRPr="001C001D">
        <w:rPr>
          <w:sz w:val="28"/>
          <w:szCs w:val="28"/>
        </w:rPr>
        <w:t>).</w:t>
      </w:r>
    </w:p>
    <w:p w:rsidR="00545EF9" w:rsidRPr="001C001D" w:rsidRDefault="00A915D1" w:rsidP="006811D0">
      <w:pPr>
        <w:spacing w:after="360" w:line="276" w:lineRule="auto"/>
        <w:ind w:firstLine="709"/>
        <w:jc w:val="both"/>
        <w:rPr>
          <w:sz w:val="28"/>
          <w:szCs w:val="28"/>
        </w:rPr>
      </w:pPr>
      <w:r>
        <w:rPr>
          <w:sz w:val="28"/>
          <w:szCs w:val="28"/>
        </w:rPr>
        <w:t>15.6. </w:t>
      </w:r>
      <w:r w:rsidR="00545EF9" w:rsidRPr="001C001D">
        <w:rPr>
          <w:sz w:val="28"/>
          <w:szCs w:val="28"/>
        </w:rPr>
        <w:t>Физическими лицами являются граждане, иностранные граждане и лица без гражданства (в том числе нерезиденты)</w:t>
      </w:r>
      <w:r w:rsidR="0008068A" w:rsidRPr="001C001D">
        <w:rPr>
          <w:sz w:val="28"/>
          <w:szCs w:val="28"/>
        </w:rPr>
        <w:t>,</w:t>
      </w:r>
      <w:r w:rsidR="00545EF9" w:rsidRPr="001C001D">
        <w:rPr>
          <w:b/>
          <w:sz w:val="28"/>
          <w:szCs w:val="28"/>
        </w:rPr>
        <w:t xml:space="preserve"> </w:t>
      </w:r>
      <w:r w:rsidR="00545EF9" w:rsidRPr="001C001D">
        <w:rPr>
          <w:sz w:val="28"/>
          <w:szCs w:val="28"/>
        </w:rPr>
        <w:t>получающие доход</w:t>
      </w:r>
      <w:r w:rsidR="002B43D4" w:rsidRPr="001C001D">
        <w:rPr>
          <w:sz w:val="28"/>
          <w:szCs w:val="28"/>
        </w:rPr>
        <w:t>,</w:t>
      </w:r>
      <w:r w:rsidR="00545EF9" w:rsidRPr="001C001D">
        <w:rPr>
          <w:sz w:val="28"/>
          <w:szCs w:val="28"/>
        </w:rPr>
        <w:t xml:space="preserve"> не связанный с предпринимательской деятельностью, от операций (выплат, кроме </w:t>
      </w:r>
      <w:r w:rsidR="00545EF9" w:rsidRPr="001C001D">
        <w:rPr>
          <w:sz w:val="28"/>
          <w:szCs w:val="28"/>
        </w:rPr>
        <w:lastRenderedPageBreak/>
        <w:t>социальных, а также банковских переводов между физическими лицами)</w:t>
      </w:r>
      <w:r w:rsidR="0008068A" w:rsidRPr="001C001D">
        <w:rPr>
          <w:sz w:val="28"/>
          <w:szCs w:val="28"/>
        </w:rPr>
        <w:t>,</w:t>
      </w:r>
      <w:r w:rsidR="00545EF9" w:rsidRPr="001C001D">
        <w:rPr>
          <w:sz w:val="28"/>
          <w:szCs w:val="28"/>
        </w:rPr>
        <w:t xml:space="preserve"> проводимых на территории </w:t>
      </w:r>
      <w:r w:rsidR="00C358B1" w:rsidRPr="001C001D">
        <w:rPr>
          <w:sz w:val="28"/>
          <w:szCs w:val="28"/>
        </w:rPr>
        <w:t>Донецкой Народной Республики.</w:t>
      </w:r>
    </w:p>
    <w:p w:rsidR="00545EF9" w:rsidRPr="001C001D" w:rsidRDefault="00910DFD" w:rsidP="006811D0">
      <w:pPr>
        <w:spacing w:after="360" w:line="276" w:lineRule="auto"/>
        <w:ind w:firstLine="709"/>
        <w:jc w:val="both"/>
        <w:rPr>
          <w:b/>
          <w:bCs/>
          <w:sz w:val="28"/>
          <w:szCs w:val="28"/>
        </w:rPr>
      </w:pPr>
      <w:bookmarkStart w:id="60" w:name="sub_21"/>
      <w:bookmarkEnd w:id="58"/>
      <w:r>
        <w:rPr>
          <w:bCs/>
          <w:sz w:val="28"/>
          <w:szCs w:val="28"/>
        </w:rPr>
        <w:t>Статья </w:t>
      </w:r>
      <w:r w:rsidR="00545EF9" w:rsidRPr="001C001D">
        <w:rPr>
          <w:bCs/>
          <w:sz w:val="28"/>
          <w:szCs w:val="28"/>
        </w:rPr>
        <w:t>16.</w:t>
      </w:r>
      <w:r w:rsidR="00A915D1">
        <w:rPr>
          <w:b/>
          <w:bCs/>
          <w:sz w:val="28"/>
          <w:szCs w:val="28"/>
        </w:rPr>
        <w:t> </w:t>
      </w:r>
      <w:r w:rsidR="00545EF9" w:rsidRPr="001C001D">
        <w:rPr>
          <w:b/>
          <w:bCs/>
          <w:sz w:val="28"/>
          <w:szCs w:val="28"/>
        </w:rPr>
        <w:t xml:space="preserve">Права налогоплательщиков </w:t>
      </w:r>
    </w:p>
    <w:bookmarkEnd w:id="60"/>
    <w:p w:rsidR="00545EF9" w:rsidRPr="001C001D" w:rsidRDefault="00A915D1" w:rsidP="006811D0">
      <w:pPr>
        <w:spacing w:after="360" w:line="276" w:lineRule="auto"/>
        <w:ind w:firstLine="709"/>
        <w:jc w:val="both"/>
        <w:rPr>
          <w:sz w:val="28"/>
          <w:szCs w:val="28"/>
        </w:rPr>
      </w:pPr>
      <w:r>
        <w:rPr>
          <w:sz w:val="28"/>
          <w:szCs w:val="28"/>
        </w:rPr>
        <w:t>16.1. </w:t>
      </w:r>
      <w:r w:rsidR="00545EF9" w:rsidRPr="001C001D">
        <w:rPr>
          <w:sz w:val="28"/>
          <w:szCs w:val="28"/>
        </w:rPr>
        <w:t>Налогоплательщики имеют право:</w:t>
      </w:r>
    </w:p>
    <w:p w:rsidR="00545EF9" w:rsidRPr="001C001D" w:rsidRDefault="002B43D4" w:rsidP="006811D0">
      <w:pPr>
        <w:spacing w:after="360" w:line="276" w:lineRule="auto"/>
        <w:ind w:firstLine="709"/>
        <w:jc w:val="both"/>
        <w:rPr>
          <w:sz w:val="28"/>
          <w:szCs w:val="28"/>
        </w:rPr>
      </w:pPr>
      <w:bookmarkStart w:id="61" w:name="sub_21011"/>
      <w:proofErr w:type="gramStart"/>
      <w:r w:rsidRPr="001C001D">
        <w:rPr>
          <w:sz w:val="28"/>
          <w:szCs w:val="28"/>
        </w:rPr>
        <w:t>1) </w:t>
      </w:r>
      <w:r w:rsidR="00545EF9" w:rsidRPr="001C001D">
        <w:rPr>
          <w:sz w:val="28"/>
          <w:szCs w:val="28"/>
        </w:rPr>
        <w:t>получать по месту регистрации от органов доходов и сборов бесплатную информацию (в том числе в письменной форме) о действующих налогах и сборах, законодательстве о налогообложении и принятых в соответствии с ним нормативных правовых актах, порядке исчисления и уплаты налогов и сборов, правах и обязанностях налогоплательщиков, а также получать формы налоговых деклараций (расчетов) и разъяснения о порядке их заполнения;</w:t>
      </w:r>
      <w:proofErr w:type="gramEnd"/>
    </w:p>
    <w:p w:rsidR="00545EF9" w:rsidRPr="001C001D" w:rsidRDefault="002B43D4" w:rsidP="006811D0">
      <w:pPr>
        <w:spacing w:after="360" w:line="276" w:lineRule="auto"/>
        <w:ind w:firstLine="709"/>
        <w:jc w:val="both"/>
        <w:rPr>
          <w:sz w:val="28"/>
          <w:szCs w:val="28"/>
        </w:rPr>
      </w:pPr>
      <w:bookmarkStart w:id="62" w:name="sub_21013"/>
      <w:bookmarkEnd w:id="61"/>
      <w:r w:rsidRPr="001C001D">
        <w:rPr>
          <w:sz w:val="28"/>
          <w:szCs w:val="28"/>
        </w:rPr>
        <w:t>2) </w:t>
      </w:r>
      <w:r w:rsidR="00545EF9" w:rsidRPr="001C001D">
        <w:rPr>
          <w:sz w:val="28"/>
          <w:szCs w:val="28"/>
        </w:rPr>
        <w:t>использовать налоговые льготы при наличии оснований и в порядке, установленном законодательством о налогообложении;</w:t>
      </w:r>
    </w:p>
    <w:p w:rsidR="00545EF9" w:rsidRPr="001C001D" w:rsidRDefault="002B43D4" w:rsidP="006811D0">
      <w:pPr>
        <w:spacing w:after="360" w:line="276" w:lineRule="auto"/>
        <w:ind w:firstLine="709"/>
        <w:jc w:val="both"/>
        <w:rPr>
          <w:sz w:val="28"/>
          <w:szCs w:val="28"/>
        </w:rPr>
      </w:pPr>
      <w:bookmarkStart w:id="63" w:name="sub_21014"/>
      <w:bookmarkEnd w:id="62"/>
      <w:r w:rsidRPr="001C001D">
        <w:rPr>
          <w:sz w:val="28"/>
          <w:szCs w:val="28"/>
        </w:rPr>
        <w:t>3) </w:t>
      </w:r>
      <w:r w:rsidR="00545EF9" w:rsidRPr="001C001D">
        <w:rPr>
          <w:sz w:val="28"/>
          <w:szCs w:val="28"/>
        </w:rPr>
        <w:t>получать отсрочку, рассрочку в порядке и на условиях, установленных законом, нормативными правовыми актами Совета Министров, Главы Донецкой Народной Республики;</w:t>
      </w:r>
    </w:p>
    <w:p w:rsidR="00545EF9" w:rsidRPr="001C001D" w:rsidRDefault="002B43D4" w:rsidP="006811D0">
      <w:pPr>
        <w:spacing w:after="360" w:line="276" w:lineRule="auto"/>
        <w:ind w:firstLine="709"/>
        <w:jc w:val="both"/>
        <w:rPr>
          <w:sz w:val="28"/>
          <w:szCs w:val="28"/>
        </w:rPr>
      </w:pPr>
      <w:bookmarkStart w:id="64" w:name="sub_21015"/>
      <w:bookmarkEnd w:id="63"/>
      <w:r w:rsidRPr="001C001D">
        <w:rPr>
          <w:sz w:val="28"/>
          <w:szCs w:val="28"/>
        </w:rPr>
        <w:t>4) </w:t>
      </w:r>
      <w:r w:rsidR="00545EF9" w:rsidRPr="001C001D">
        <w:rPr>
          <w:sz w:val="28"/>
          <w:szCs w:val="28"/>
        </w:rPr>
        <w:t>на зачет или возврат сумм излишне уплаченных либо излишне взысканных налогов, сборов, штрафных (финансовых) санкций;</w:t>
      </w:r>
    </w:p>
    <w:p w:rsidR="00545EF9" w:rsidRPr="001C001D" w:rsidRDefault="002B43D4" w:rsidP="006811D0">
      <w:pPr>
        <w:spacing w:after="360" w:line="276" w:lineRule="auto"/>
        <w:ind w:firstLine="709"/>
        <w:jc w:val="both"/>
        <w:rPr>
          <w:sz w:val="28"/>
          <w:szCs w:val="28"/>
        </w:rPr>
      </w:pPr>
      <w:bookmarkStart w:id="65" w:name="sub_2106"/>
      <w:bookmarkEnd w:id="64"/>
      <w:r w:rsidRPr="001C001D">
        <w:rPr>
          <w:sz w:val="28"/>
          <w:szCs w:val="28"/>
        </w:rPr>
        <w:t>5) </w:t>
      </w:r>
      <w:r w:rsidR="00545EF9" w:rsidRPr="001C001D">
        <w:rPr>
          <w:sz w:val="28"/>
          <w:szCs w:val="28"/>
        </w:rPr>
        <w:t>представлять свои интересы в отношениях, регулируемых законодательством о налогообложении, лично либо через своего представителя;</w:t>
      </w:r>
    </w:p>
    <w:p w:rsidR="00545EF9" w:rsidRPr="001C001D" w:rsidRDefault="002B43D4" w:rsidP="006811D0">
      <w:pPr>
        <w:spacing w:after="360" w:line="276" w:lineRule="auto"/>
        <w:ind w:firstLine="709"/>
        <w:jc w:val="both"/>
        <w:rPr>
          <w:sz w:val="28"/>
          <w:szCs w:val="28"/>
        </w:rPr>
      </w:pPr>
      <w:bookmarkStart w:id="66" w:name="sub_2108"/>
      <w:bookmarkEnd w:id="65"/>
      <w:r w:rsidRPr="001C001D">
        <w:rPr>
          <w:sz w:val="28"/>
          <w:szCs w:val="28"/>
        </w:rPr>
        <w:t>6) </w:t>
      </w:r>
      <w:r w:rsidR="00545EF9" w:rsidRPr="001C001D">
        <w:rPr>
          <w:sz w:val="28"/>
          <w:szCs w:val="28"/>
        </w:rPr>
        <w:t>присутствовать при проведении налоговых проверок;</w:t>
      </w:r>
    </w:p>
    <w:p w:rsidR="00545EF9" w:rsidRPr="001C001D" w:rsidRDefault="002B43D4" w:rsidP="006811D0">
      <w:pPr>
        <w:spacing w:after="360" w:line="276" w:lineRule="auto"/>
        <w:ind w:firstLine="709"/>
        <w:jc w:val="both"/>
        <w:rPr>
          <w:sz w:val="28"/>
          <w:szCs w:val="28"/>
        </w:rPr>
      </w:pPr>
      <w:bookmarkStart w:id="67" w:name="sub_2109"/>
      <w:bookmarkEnd w:id="66"/>
      <w:r w:rsidRPr="001C001D">
        <w:rPr>
          <w:sz w:val="28"/>
          <w:szCs w:val="28"/>
        </w:rPr>
        <w:t>7) </w:t>
      </w:r>
      <w:r w:rsidR="00545EF9" w:rsidRPr="001C001D">
        <w:rPr>
          <w:sz w:val="28"/>
          <w:szCs w:val="28"/>
        </w:rPr>
        <w:t>получать копии документов, составленных по результатам налоговых проверок и решений органов доходов и сборов, а также уведомления и требования об уплате налогов и сборов;</w:t>
      </w:r>
    </w:p>
    <w:p w:rsidR="00545EF9" w:rsidRPr="001C001D" w:rsidRDefault="002B43D4" w:rsidP="006811D0">
      <w:pPr>
        <w:spacing w:after="360" w:line="276" w:lineRule="auto"/>
        <w:ind w:firstLine="709"/>
        <w:jc w:val="both"/>
        <w:rPr>
          <w:sz w:val="28"/>
          <w:szCs w:val="28"/>
        </w:rPr>
      </w:pPr>
      <w:bookmarkStart w:id="68" w:name="sub_21010"/>
      <w:bookmarkEnd w:id="67"/>
      <w:r w:rsidRPr="001C001D">
        <w:rPr>
          <w:sz w:val="28"/>
          <w:szCs w:val="28"/>
        </w:rPr>
        <w:t>8) </w:t>
      </w:r>
      <w:r w:rsidR="00545EF9" w:rsidRPr="001C001D">
        <w:rPr>
          <w:sz w:val="28"/>
          <w:szCs w:val="28"/>
        </w:rPr>
        <w:t>требовать от должностных лиц органов доходов и сборов и иных уполномоченных органов соблюдения законодательства о налогообложении при совершении ими действий в отношении налогоплательщиков;</w:t>
      </w:r>
    </w:p>
    <w:p w:rsidR="00545EF9" w:rsidRPr="001C001D" w:rsidRDefault="007E34EC" w:rsidP="006811D0">
      <w:pPr>
        <w:spacing w:after="360" w:line="276" w:lineRule="auto"/>
        <w:ind w:firstLine="709"/>
        <w:jc w:val="both"/>
        <w:rPr>
          <w:sz w:val="28"/>
          <w:szCs w:val="28"/>
        </w:rPr>
      </w:pPr>
      <w:bookmarkStart w:id="69" w:name="sub_2112"/>
      <w:bookmarkEnd w:id="68"/>
      <w:r w:rsidRPr="001C001D">
        <w:rPr>
          <w:sz w:val="28"/>
          <w:szCs w:val="28"/>
        </w:rPr>
        <w:lastRenderedPageBreak/>
        <w:t>9) </w:t>
      </w:r>
      <w:r w:rsidR="00545EF9" w:rsidRPr="001C001D">
        <w:rPr>
          <w:sz w:val="28"/>
          <w:szCs w:val="28"/>
        </w:rPr>
        <w:t>обжаловать в установленном порядке реш</w:t>
      </w:r>
      <w:r w:rsidR="00C26460" w:rsidRPr="001C001D">
        <w:rPr>
          <w:sz w:val="28"/>
          <w:szCs w:val="28"/>
        </w:rPr>
        <w:t>ения органов доходов и сборов,</w:t>
      </w:r>
      <w:r w:rsidR="00545EF9" w:rsidRPr="001C001D">
        <w:rPr>
          <w:sz w:val="28"/>
          <w:szCs w:val="28"/>
        </w:rPr>
        <w:t xml:space="preserve"> действия (бездействие) их должностных лиц;</w:t>
      </w:r>
    </w:p>
    <w:p w:rsidR="00545EF9" w:rsidRPr="001C001D" w:rsidRDefault="00A0250B" w:rsidP="006811D0">
      <w:pPr>
        <w:spacing w:after="360" w:line="276" w:lineRule="auto"/>
        <w:ind w:firstLine="709"/>
        <w:jc w:val="both"/>
        <w:rPr>
          <w:sz w:val="28"/>
          <w:szCs w:val="28"/>
        </w:rPr>
      </w:pPr>
      <w:bookmarkStart w:id="70" w:name="sub_2115"/>
      <w:bookmarkEnd w:id="69"/>
      <w:r w:rsidRPr="001C001D">
        <w:rPr>
          <w:sz w:val="28"/>
          <w:szCs w:val="28"/>
        </w:rPr>
        <w:t>10) </w:t>
      </w:r>
      <w:r w:rsidR="00545EF9" w:rsidRPr="001C001D">
        <w:rPr>
          <w:sz w:val="28"/>
          <w:szCs w:val="28"/>
        </w:rPr>
        <w:t>на участие в процессе рассмотрения материалов налоговой проверки или иных актов органов доходов сборов в случаях, предусмотренных настоящим Законом;</w:t>
      </w:r>
    </w:p>
    <w:p w:rsidR="00545EF9" w:rsidRPr="001C001D" w:rsidRDefault="00A0250B" w:rsidP="006811D0">
      <w:pPr>
        <w:spacing w:after="360" w:line="276" w:lineRule="auto"/>
        <w:ind w:firstLine="709"/>
        <w:jc w:val="both"/>
        <w:rPr>
          <w:sz w:val="28"/>
          <w:szCs w:val="28"/>
        </w:rPr>
      </w:pPr>
      <w:r w:rsidRPr="001C001D">
        <w:rPr>
          <w:sz w:val="28"/>
          <w:szCs w:val="28"/>
        </w:rPr>
        <w:t>11) </w:t>
      </w:r>
      <w:r w:rsidR="00545EF9" w:rsidRPr="001C001D">
        <w:rPr>
          <w:sz w:val="28"/>
          <w:szCs w:val="28"/>
        </w:rPr>
        <w:t>получать от Министерства доходов и сборов Донецкой Народной Республики, Объединенных Республиканских налоговых инспекций в городах, районах в городах, Республ</w:t>
      </w:r>
      <w:r w:rsidR="00C26460" w:rsidRPr="001C001D">
        <w:rPr>
          <w:sz w:val="28"/>
          <w:szCs w:val="28"/>
        </w:rPr>
        <w:t xml:space="preserve">иканских налоговых инспекций в </w:t>
      </w:r>
      <w:r w:rsidR="00545EF9" w:rsidRPr="001C001D">
        <w:rPr>
          <w:sz w:val="28"/>
          <w:szCs w:val="28"/>
        </w:rPr>
        <w:t>городах, районах в городах письменные разъяснения по вопросам применения законодательства о налогах и сборах;</w:t>
      </w:r>
    </w:p>
    <w:p w:rsidR="00545EF9" w:rsidRPr="001C001D" w:rsidRDefault="00A0250B" w:rsidP="006811D0">
      <w:pPr>
        <w:spacing w:after="360" w:line="276" w:lineRule="auto"/>
        <w:ind w:firstLine="709"/>
        <w:jc w:val="both"/>
        <w:rPr>
          <w:sz w:val="28"/>
          <w:szCs w:val="28"/>
        </w:rPr>
      </w:pPr>
      <w:r w:rsidRPr="001C001D">
        <w:rPr>
          <w:sz w:val="28"/>
          <w:szCs w:val="28"/>
        </w:rPr>
        <w:t>12) </w:t>
      </w:r>
      <w:r w:rsidR="00545EF9" w:rsidRPr="001C001D">
        <w:rPr>
          <w:sz w:val="28"/>
          <w:szCs w:val="28"/>
        </w:rPr>
        <w:t>на осуществление совместной с органами доходов и сборов сверки расчетов по налогам, сборам, пеням и штрафам, а также на получение акта совместной сверки расчетов по налогам, сборам, пеням и штрафам;</w:t>
      </w:r>
    </w:p>
    <w:p w:rsidR="00545EF9" w:rsidRPr="001C001D" w:rsidRDefault="00545EF9" w:rsidP="006811D0">
      <w:pPr>
        <w:spacing w:after="360" w:line="276" w:lineRule="auto"/>
        <w:ind w:firstLine="709"/>
        <w:jc w:val="both"/>
        <w:rPr>
          <w:sz w:val="28"/>
          <w:szCs w:val="28"/>
        </w:rPr>
      </w:pPr>
      <w:r w:rsidRPr="001C001D">
        <w:rPr>
          <w:sz w:val="28"/>
          <w:szCs w:val="28"/>
        </w:rPr>
        <w:t>13)</w:t>
      </w:r>
      <w:r w:rsidR="00A915D1">
        <w:rPr>
          <w:sz w:val="28"/>
          <w:szCs w:val="28"/>
        </w:rPr>
        <w:t> </w:t>
      </w:r>
      <w:r w:rsidRPr="001C001D">
        <w:rPr>
          <w:sz w:val="28"/>
          <w:szCs w:val="28"/>
        </w:rPr>
        <w:t>не выполнять неправомерные акты и требования органов доходов и сборов, иных уполномоченных органов и их должностных лиц, не соответствующие настоящему Закону или другим законам, нормативным правовым актам Совета Министров, Главы Донецкой Народной Республики;</w:t>
      </w:r>
    </w:p>
    <w:p w:rsidR="00545EF9" w:rsidRPr="001C001D" w:rsidRDefault="00A915D1" w:rsidP="006811D0">
      <w:pPr>
        <w:spacing w:after="360" w:line="276" w:lineRule="auto"/>
        <w:ind w:firstLine="709"/>
        <w:jc w:val="both"/>
        <w:rPr>
          <w:sz w:val="28"/>
          <w:szCs w:val="28"/>
        </w:rPr>
      </w:pPr>
      <w:r>
        <w:rPr>
          <w:sz w:val="28"/>
          <w:szCs w:val="28"/>
        </w:rPr>
        <w:t>14) </w:t>
      </w:r>
      <w:r w:rsidR="00545EF9" w:rsidRPr="001C001D">
        <w:rPr>
          <w:sz w:val="28"/>
          <w:szCs w:val="28"/>
        </w:rPr>
        <w:t>на соблюдение и сохранение налоговой тайны;</w:t>
      </w:r>
    </w:p>
    <w:p w:rsidR="00545EF9" w:rsidRPr="001C001D" w:rsidRDefault="00A915D1" w:rsidP="006811D0">
      <w:pPr>
        <w:spacing w:after="360" w:line="276" w:lineRule="auto"/>
        <w:ind w:firstLine="709"/>
        <w:jc w:val="both"/>
        <w:rPr>
          <w:sz w:val="28"/>
          <w:szCs w:val="28"/>
        </w:rPr>
      </w:pPr>
      <w:r>
        <w:rPr>
          <w:sz w:val="28"/>
          <w:szCs w:val="28"/>
        </w:rPr>
        <w:t>15) </w:t>
      </w:r>
      <w:r w:rsidR="00545EF9" w:rsidRPr="001C001D">
        <w:rPr>
          <w:sz w:val="28"/>
          <w:szCs w:val="28"/>
        </w:rPr>
        <w:t>на возмещение в полном объеме убытков, причиненных незаконными решениями органов доходов и сборов или незаконными действиями (бездействием) их должностных лиц.</w:t>
      </w:r>
    </w:p>
    <w:p w:rsidR="00545EF9" w:rsidRPr="001C001D" w:rsidRDefault="00A0250B" w:rsidP="006811D0">
      <w:pPr>
        <w:spacing w:after="360" w:line="276" w:lineRule="auto"/>
        <w:ind w:firstLine="709"/>
        <w:jc w:val="both"/>
        <w:rPr>
          <w:sz w:val="28"/>
          <w:szCs w:val="28"/>
        </w:rPr>
      </w:pPr>
      <w:bookmarkStart w:id="71" w:name="sub_2102"/>
      <w:bookmarkEnd w:id="70"/>
      <w:r w:rsidRPr="001C001D">
        <w:rPr>
          <w:sz w:val="28"/>
          <w:szCs w:val="28"/>
        </w:rPr>
        <w:t>16.2. </w:t>
      </w:r>
      <w:r w:rsidR="00545EF9" w:rsidRPr="001C001D">
        <w:rPr>
          <w:sz w:val="28"/>
          <w:szCs w:val="28"/>
        </w:rPr>
        <w:t>Налогоплательщики имеют также иные права, установленные настоящим Законом и другими актами законодательства о налогообложении.</w:t>
      </w:r>
    </w:p>
    <w:p w:rsidR="00545EF9" w:rsidRPr="001C001D" w:rsidRDefault="00A915D1" w:rsidP="006811D0">
      <w:pPr>
        <w:spacing w:after="360" w:line="276" w:lineRule="auto"/>
        <w:ind w:firstLine="709"/>
        <w:jc w:val="both"/>
        <w:rPr>
          <w:sz w:val="28"/>
          <w:szCs w:val="28"/>
        </w:rPr>
      </w:pPr>
      <w:bookmarkStart w:id="72" w:name="sub_2103"/>
      <w:bookmarkEnd w:id="71"/>
      <w:r>
        <w:rPr>
          <w:sz w:val="28"/>
          <w:szCs w:val="28"/>
        </w:rPr>
        <w:t>16.3. </w:t>
      </w:r>
      <w:r w:rsidR="00545EF9" w:rsidRPr="001C001D">
        <w:rPr>
          <w:sz w:val="28"/>
          <w:szCs w:val="28"/>
        </w:rPr>
        <w:t>Налоговые агенты имеют те же права, что и налогоплательщики.</w:t>
      </w:r>
    </w:p>
    <w:bookmarkEnd w:id="72"/>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17.</w:t>
      </w:r>
      <w:r w:rsidR="00A915D1">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 xml:space="preserve">Обязанности налогоплательщиков </w:t>
      </w:r>
    </w:p>
    <w:p w:rsidR="00545EF9" w:rsidRPr="001C001D" w:rsidRDefault="00A915D1" w:rsidP="006811D0">
      <w:pPr>
        <w:spacing w:after="360" w:line="276" w:lineRule="auto"/>
        <w:ind w:firstLine="709"/>
        <w:jc w:val="both"/>
        <w:rPr>
          <w:sz w:val="28"/>
          <w:szCs w:val="28"/>
        </w:rPr>
      </w:pPr>
      <w:bookmarkStart w:id="73" w:name="sub_2301"/>
      <w:r>
        <w:rPr>
          <w:sz w:val="28"/>
          <w:szCs w:val="28"/>
        </w:rPr>
        <w:t>17.1. </w:t>
      </w:r>
      <w:r w:rsidR="00545EF9" w:rsidRPr="001C001D">
        <w:rPr>
          <w:sz w:val="28"/>
          <w:szCs w:val="28"/>
        </w:rPr>
        <w:t>Налогоплательщики обязаны:</w:t>
      </w:r>
    </w:p>
    <w:p w:rsidR="00545EF9" w:rsidRPr="001C001D" w:rsidRDefault="00A915D1" w:rsidP="006811D0">
      <w:pPr>
        <w:spacing w:after="360" w:line="276" w:lineRule="auto"/>
        <w:ind w:firstLine="709"/>
        <w:jc w:val="both"/>
        <w:rPr>
          <w:sz w:val="28"/>
          <w:szCs w:val="28"/>
        </w:rPr>
      </w:pPr>
      <w:bookmarkStart w:id="74" w:name="sub_2311"/>
      <w:bookmarkEnd w:id="73"/>
      <w:r>
        <w:rPr>
          <w:sz w:val="28"/>
          <w:szCs w:val="28"/>
        </w:rPr>
        <w:t>1) </w:t>
      </w:r>
      <w:r w:rsidR="00545EF9" w:rsidRPr="001C001D">
        <w:rPr>
          <w:sz w:val="28"/>
          <w:szCs w:val="28"/>
        </w:rPr>
        <w:t xml:space="preserve">уплачивать </w:t>
      </w:r>
      <w:r w:rsidR="00545EF9" w:rsidRPr="001C001D">
        <w:rPr>
          <w:bCs/>
          <w:sz w:val="28"/>
          <w:szCs w:val="28"/>
        </w:rPr>
        <w:t>законно установленные</w:t>
      </w:r>
      <w:r w:rsidR="00545EF9" w:rsidRPr="001C001D">
        <w:rPr>
          <w:b/>
          <w:bCs/>
          <w:sz w:val="28"/>
          <w:szCs w:val="28"/>
        </w:rPr>
        <w:t xml:space="preserve"> </w:t>
      </w:r>
      <w:r>
        <w:rPr>
          <w:sz w:val="28"/>
          <w:szCs w:val="28"/>
        </w:rPr>
        <w:t>налоги и сборы;</w:t>
      </w:r>
    </w:p>
    <w:p w:rsidR="00545EF9" w:rsidRPr="001C001D" w:rsidRDefault="00A915D1" w:rsidP="006811D0">
      <w:pPr>
        <w:spacing w:after="360" w:line="276" w:lineRule="auto"/>
        <w:ind w:firstLine="709"/>
        <w:jc w:val="both"/>
        <w:rPr>
          <w:sz w:val="28"/>
          <w:szCs w:val="28"/>
        </w:rPr>
      </w:pPr>
      <w:bookmarkStart w:id="75" w:name="sub_23012"/>
      <w:bookmarkEnd w:id="74"/>
      <w:r>
        <w:rPr>
          <w:sz w:val="28"/>
          <w:szCs w:val="28"/>
        </w:rPr>
        <w:lastRenderedPageBreak/>
        <w:t>2) </w:t>
      </w:r>
      <w:r w:rsidR="00545EF9" w:rsidRPr="001C001D">
        <w:rPr>
          <w:sz w:val="28"/>
          <w:szCs w:val="28"/>
        </w:rPr>
        <w:t>становиться на учет в органах доходов</w:t>
      </w:r>
      <w:r>
        <w:rPr>
          <w:sz w:val="28"/>
          <w:szCs w:val="28"/>
        </w:rPr>
        <w:t xml:space="preserve"> и сборов по месту регистрации;</w:t>
      </w:r>
    </w:p>
    <w:p w:rsidR="00545EF9" w:rsidRPr="001C001D" w:rsidRDefault="00A0250B" w:rsidP="006811D0">
      <w:pPr>
        <w:spacing w:after="360" w:line="276" w:lineRule="auto"/>
        <w:ind w:firstLine="709"/>
        <w:jc w:val="both"/>
        <w:rPr>
          <w:sz w:val="28"/>
          <w:szCs w:val="28"/>
        </w:rPr>
      </w:pPr>
      <w:bookmarkStart w:id="76" w:name="sub_2303"/>
      <w:bookmarkEnd w:id="75"/>
      <w:r w:rsidRPr="001C001D">
        <w:rPr>
          <w:sz w:val="28"/>
          <w:szCs w:val="28"/>
        </w:rPr>
        <w:t>3) </w:t>
      </w:r>
      <w:r w:rsidR="00545EF9" w:rsidRPr="001C001D">
        <w:rPr>
          <w:sz w:val="28"/>
          <w:szCs w:val="28"/>
        </w:rPr>
        <w:t>вести в установленном порядке учет своих доходов (расходов) и объектов налогообложения, если такая обязанность предусмотрена законодательством о налогообложении;</w:t>
      </w:r>
    </w:p>
    <w:p w:rsidR="00545EF9" w:rsidRPr="001C001D" w:rsidRDefault="00A915D1" w:rsidP="006811D0">
      <w:pPr>
        <w:spacing w:after="360" w:line="276" w:lineRule="auto"/>
        <w:ind w:firstLine="709"/>
        <w:jc w:val="both"/>
        <w:rPr>
          <w:sz w:val="28"/>
          <w:szCs w:val="28"/>
        </w:rPr>
      </w:pPr>
      <w:bookmarkStart w:id="77" w:name="sub_2304"/>
      <w:bookmarkEnd w:id="76"/>
      <w:r>
        <w:rPr>
          <w:sz w:val="28"/>
          <w:szCs w:val="28"/>
        </w:rPr>
        <w:t>4) </w:t>
      </w:r>
      <w:r w:rsidR="00545EF9" w:rsidRPr="001C001D">
        <w:rPr>
          <w:sz w:val="28"/>
          <w:szCs w:val="28"/>
        </w:rPr>
        <w:t>подавать в установленном порядке в орган доходов и сборов по месту регистрации налоговые декларации (расчеты), если такая обязанность предусмотрена законодательством о налогообложении;</w:t>
      </w:r>
    </w:p>
    <w:p w:rsidR="00545EF9" w:rsidRPr="001C001D" w:rsidRDefault="00A915D1" w:rsidP="006811D0">
      <w:pPr>
        <w:spacing w:after="360" w:line="276" w:lineRule="auto"/>
        <w:ind w:firstLine="709"/>
        <w:jc w:val="both"/>
        <w:rPr>
          <w:sz w:val="28"/>
          <w:szCs w:val="28"/>
        </w:rPr>
      </w:pPr>
      <w:bookmarkStart w:id="78" w:name="sub_23016"/>
      <w:bookmarkEnd w:id="77"/>
      <w:r>
        <w:rPr>
          <w:sz w:val="28"/>
          <w:szCs w:val="28"/>
        </w:rPr>
        <w:t>5) </w:t>
      </w:r>
      <w:r w:rsidR="00545EF9" w:rsidRPr="001C001D">
        <w:rPr>
          <w:sz w:val="28"/>
          <w:szCs w:val="28"/>
        </w:rPr>
        <w:t>предоставлять в органы доходов и сборов, их должностным лицам в случаях и в порядке, которые предусмотрены настоящим Законом, документы, необходимые для исчисления и уплаты налогов;</w:t>
      </w:r>
    </w:p>
    <w:p w:rsidR="00545EF9" w:rsidRPr="001C001D" w:rsidRDefault="002B43D4" w:rsidP="006811D0">
      <w:pPr>
        <w:spacing w:after="360" w:line="276" w:lineRule="auto"/>
        <w:ind w:firstLine="709"/>
        <w:jc w:val="both"/>
        <w:rPr>
          <w:sz w:val="28"/>
          <w:szCs w:val="28"/>
        </w:rPr>
      </w:pPr>
      <w:bookmarkStart w:id="79" w:name="sub_2107"/>
      <w:r w:rsidRPr="001C001D">
        <w:rPr>
          <w:sz w:val="28"/>
          <w:szCs w:val="28"/>
        </w:rPr>
        <w:t>6) </w:t>
      </w:r>
      <w:r w:rsidR="00545EF9" w:rsidRPr="001C001D">
        <w:rPr>
          <w:sz w:val="28"/>
          <w:szCs w:val="28"/>
        </w:rPr>
        <w:t>предоставлять органам доходов и сборов, их должностным лицам пояснения по вопросам исчисления и уплаты налогов и сборов, а также по вопросам</w:t>
      </w:r>
      <w:r w:rsidRPr="001C001D">
        <w:rPr>
          <w:sz w:val="28"/>
          <w:szCs w:val="28"/>
        </w:rPr>
        <w:t>,</w:t>
      </w:r>
      <w:r w:rsidR="00545EF9" w:rsidRPr="001C001D">
        <w:rPr>
          <w:sz w:val="28"/>
          <w:szCs w:val="28"/>
        </w:rPr>
        <w:t xml:space="preserve"> возникающим в ходе проведения налоговых проверок;</w:t>
      </w:r>
    </w:p>
    <w:p w:rsidR="00545EF9" w:rsidRPr="001C001D" w:rsidRDefault="002B43D4" w:rsidP="006811D0">
      <w:pPr>
        <w:spacing w:after="360" w:line="276" w:lineRule="auto"/>
        <w:ind w:firstLine="709"/>
        <w:jc w:val="both"/>
        <w:rPr>
          <w:sz w:val="28"/>
          <w:szCs w:val="28"/>
        </w:rPr>
      </w:pPr>
      <w:bookmarkStart w:id="80" w:name="sub_23017"/>
      <w:bookmarkEnd w:id="78"/>
      <w:bookmarkEnd w:id="79"/>
      <w:r w:rsidRPr="001C001D">
        <w:rPr>
          <w:sz w:val="28"/>
          <w:szCs w:val="28"/>
        </w:rPr>
        <w:t>7) </w:t>
      </w:r>
      <w:r w:rsidR="00545EF9" w:rsidRPr="001C001D">
        <w:rPr>
          <w:sz w:val="28"/>
          <w:szCs w:val="28"/>
        </w:rPr>
        <w:t>выполнять законные требования органа доходов и сборов об устранении выявленных нарушений законодательства о налогообложении, а также не препятствовать законным действиям должностных лиц органов доходов и сборов при исполнении ими своих служебных обязанностей;</w:t>
      </w:r>
    </w:p>
    <w:p w:rsidR="00545EF9" w:rsidRPr="001C001D" w:rsidRDefault="00A915D1" w:rsidP="006811D0">
      <w:pPr>
        <w:spacing w:after="360" w:line="276" w:lineRule="auto"/>
        <w:ind w:firstLine="709"/>
        <w:jc w:val="both"/>
        <w:rPr>
          <w:sz w:val="28"/>
          <w:szCs w:val="28"/>
        </w:rPr>
      </w:pPr>
      <w:bookmarkStart w:id="81" w:name="sub_2318"/>
      <w:bookmarkEnd w:id="80"/>
      <w:r>
        <w:rPr>
          <w:sz w:val="28"/>
          <w:szCs w:val="28"/>
        </w:rPr>
        <w:t>8) </w:t>
      </w:r>
      <w:r w:rsidR="00545EF9" w:rsidRPr="001C001D">
        <w:rPr>
          <w:sz w:val="28"/>
          <w:szCs w:val="28"/>
        </w:rPr>
        <w:t>в течение трех лет обеспечивать сохранность данных бухгалтерского и налогового учета и других документов, необходимых для исчисления и уплаты налогов и сборов, в том числе документов, подтверждающих получение доходов, осуществление расходов в случаях, если такая обязанность предусмотрена законодательством о налогообложении, а также уплату (удержание) налогов и сборов;</w:t>
      </w:r>
    </w:p>
    <w:p w:rsidR="00545EF9" w:rsidRPr="001C001D" w:rsidRDefault="00545EF9" w:rsidP="006811D0">
      <w:pPr>
        <w:spacing w:after="360" w:line="276" w:lineRule="auto"/>
        <w:ind w:firstLine="709"/>
        <w:jc w:val="both"/>
        <w:rPr>
          <w:sz w:val="28"/>
          <w:szCs w:val="28"/>
        </w:rPr>
      </w:pPr>
      <w:r w:rsidRPr="001C001D">
        <w:rPr>
          <w:sz w:val="28"/>
          <w:szCs w:val="28"/>
        </w:rPr>
        <w:t>9)</w:t>
      </w:r>
      <w:bookmarkStart w:id="82" w:name="sub_2319"/>
      <w:bookmarkEnd w:id="81"/>
      <w:r w:rsidR="00A915D1">
        <w:rPr>
          <w:sz w:val="28"/>
          <w:szCs w:val="28"/>
        </w:rPr>
        <w:t> </w:t>
      </w:r>
      <w:r w:rsidRPr="001C001D">
        <w:rPr>
          <w:sz w:val="28"/>
          <w:szCs w:val="28"/>
        </w:rPr>
        <w:t>исполнять иные обязанности, предусмотренные законодательством о налогообложении.</w:t>
      </w:r>
    </w:p>
    <w:p w:rsidR="00545EF9" w:rsidRPr="001C001D" w:rsidRDefault="00545EF9" w:rsidP="006811D0">
      <w:pPr>
        <w:spacing w:after="360" w:line="276" w:lineRule="auto"/>
        <w:ind w:firstLine="709"/>
        <w:jc w:val="both"/>
        <w:rPr>
          <w:sz w:val="28"/>
          <w:szCs w:val="28"/>
        </w:rPr>
      </w:pPr>
      <w:r w:rsidRPr="001C001D">
        <w:rPr>
          <w:sz w:val="28"/>
          <w:szCs w:val="28"/>
        </w:rPr>
        <w:t>17.2.</w:t>
      </w:r>
      <w:r w:rsidR="00A915D1">
        <w:rPr>
          <w:sz w:val="28"/>
          <w:szCs w:val="28"/>
        </w:rPr>
        <w:t> </w:t>
      </w:r>
      <w:r w:rsidRPr="001C001D">
        <w:rPr>
          <w:sz w:val="28"/>
          <w:szCs w:val="28"/>
        </w:rPr>
        <w:t xml:space="preserve">Налоговые агенты юридического лица </w:t>
      </w:r>
      <w:r w:rsidR="00A0250B" w:rsidRPr="001C001D">
        <w:rPr>
          <w:sz w:val="28"/>
          <w:szCs w:val="28"/>
        </w:rPr>
        <w:t>нерезидента, физического лица-</w:t>
      </w:r>
      <w:r w:rsidRPr="001C001D">
        <w:rPr>
          <w:sz w:val="28"/>
          <w:szCs w:val="28"/>
        </w:rPr>
        <w:t xml:space="preserve">предпринимателя нерезидента, кроме обязанностей, предусмотренных </w:t>
      </w:r>
      <w:r w:rsidR="00225631" w:rsidRPr="001C001D">
        <w:rPr>
          <w:sz w:val="28"/>
          <w:szCs w:val="28"/>
        </w:rPr>
        <w:t>пунктом 17.</w:t>
      </w:r>
      <w:r w:rsidRPr="001C001D">
        <w:rPr>
          <w:sz w:val="28"/>
          <w:szCs w:val="28"/>
        </w:rPr>
        <w:t>1</w:t>
      </w:r>
      <w:r w:rsidR="00225631" w:rsidRPr="001C001D">
        <w:rPr>
          <w:sz w:val="28"/>
          <w:szCs w:val="28"/>
        </w:rPr>
        <w:t>.</w:t>
      </w:r>
      <w:r w:rsidRPr="001C001D">
        <w:rPr>
          <w:sz w:val="28"/>
          <w:szCs w:val="28"/>
        </w:rPr>
        <w:t xml:space="preserve"> этой статьи, обязаны:</w:t>
      </w:r>
    </w:p>
    <w:p w:rsidR="00545EF9" w:rsidRPr="001C001D" w:rsidRDefault="00A0250B" w:rsidP="006811D0">
      <w:pPr>
        <w:spacing w:after="360" w:line="276" w:lineRule="auto"/>
        <w:ind w:firstLine="709"/>
        <w:jc w:val="both"/>
        <w:rPr>
          <w:sz w:val="28"/>
          <w:szCs w:val="28"/>
        </w:rPr>
      </w:pPr>
      <w:r w:rsidRPr="001C001D">
        <w:rPr>
          <w:sz w:val="28"/>
          <w:szCs w:val="28"/>
        </w:rPr>
        <w:t>1) </w:t>
      </w:r>
      <w:r w:rsidR="00545EF9" w:rsidRPr="001C001D">
        <w:rPr>
          <w:sz w:val="28"/>
          <w:szCs w:val="28"/>
        </w:rPr>
        <w:t xml:space="preserve">правильно и своевременно исчислять, удерживать из денежных средств, выплачиваемых юридическим лицам нерезидентам, физическим </w:t>
      </w:r>
      <w:r w:rsidR="00545EF9" w:rsidRPr="001C001D">
        <w:rPr>
          <w:sz w:val="28"/>
          <w:szCs w:val="28"/>
        </w:rPr>
        <w:lastRenderedPageBreak/>
        <w:t xml:space="preserve">лицам-предпринимателям нерезидентам и перечислять налоги и сборы, предусмотренные настоящим Законом в бюджеты Донецкой Народной Республики в порядке, предусмотренном для налогоплательщиков; </w:t>
      </w:r>
    </w:p>
    <w:p w:rsidR="00545EF9" w:rsidRPr="001C001D" w:rsidRDefault="00A0250B" w:rsidP="006811D0">
      <w:pPr>
        <w:spacing w:after="360" w:line="276" w:lineRule="auto"/>
        <w:ind w:firstLine="709"/>
        <w:jc w:val="both"/>
        <w:rPr>
          <w:sz w:val="28"/>
          <w:szCs w:val="28"/>
        </w:rPr>
      </w:pPr>
      <w:r w:rsidRPr="001C001D">
        <w:rPr>
          <w:sz w:val="28"/>
          <w:szCs w:val="28"/>
        </w:rPr>
        <w:t>2) </w:t>
      </w:r>
      <w:r w:rsidR="00545EF9" w:rsidRPr="001C001D">
        <w:rPr>
          <w:sz w:val="28"/>
          <w:szCs w:val="28"/>
        </w:rPr>
        <w:t xml:space="preserve">вести учет начисленных и выплаченных юридическому лицу </w:t>
      </w:r>
      <w:r w:rsidRPr="001C001D">
        <w:rPr>
          <w:sz w:val="28"/>
          <w:szCs w:val="28"/>
        </w:rPr>
        <w:t>нерезиденту, физическому лицу-</w:t>
      </w:r>
      <w:r w:rsidR="00545EF9" w:rsidRPr="001C001D">
        <w:rPr>
          <w:sz w:val="28"/>
          <w:szCs w:val="28"/>
        </w:rPr>
        <w:t xml:space="preserve">предпринимателю – нерезиденту доходов, исчисленных, удержанных и перечисленных в бюджеты Донецкой Народной Республики, в том числе по каждому юридическому лицу </w:t>
      </w:r>
      <w:r w:rsidRPr="001C001D">
        <w:rPr>
          <w:sz w:val="28"/>
          <w:szCs w:val="28"/>
        </w:rPr>
        <w:t>нерезиденту, физическому лицу-</w:t>
      </w:r>
      <w:r w:rsidR="00545EF9" w:rsidRPr="001C001D">
        <w:rPr>
          <w:sz w:val="28"/>
          <w:szCs w:val="28"/>
        </w:rPr>
        <w:t>предпринимателю нерезиденту;</w:t>
      </w:r>
    </w:p>
    <w:p w:rsidR="00545EF9" w:rsidRPr="001C001D" w:rsidRDefault="00A915D1" w:rsidP="006811D0">
      <w:pPr>
        <w:spacing w:after="360" w:line="276" w:lineRule="auto"/>
        <w:ind w:firstLine="709"/>
        <w:jc w:val="both"/>
        <w:rPr>
          <w:sz w:val="28"/>
          <w:szCs w:val="28"/>
        </w:rPr>
      </w:pPr>
      <w:r>
        <w:rPr>
          <w:sz w:val="28"/>
          <w:szCs w:val="28"/>
        </w:rPr>
        <w:t>3) </w:t>
      </w:r>
      <w:r w:rsidR="00545EF9" w:rsidRPr="001C001D">
        <w:rPr>
          <w:sz w:val="28"/>
          <w:szCs w:val="28"/>
        </w:rPr>
        <w:t>в случаях и в порядке, которые предусмотрены настоящим Законом</w:t>
      </w:r>
      <w:r w:rsidR="0008068A" w:rsidRPr="001C001D">
        <w:rPr>
          <w:sz w:val="28"/>
          <w:szCs w:val="28"/>
        </w:rPr>
        <w:t>,</w:t>
      </w:r>
      <w:r w:rsidR="00545EF9" w:rsidRPr="001C001D">
        <w:rPr>
          <w:sz w:val="28"/>
          <w:szCs w:val="28"/>
        </w:rPr>
        <w:t xml:space="preserve"> представлять в органы доходов и сборов по месту регистрации документы, необходимые для осуществления </w:t>
      </w:r>
      <w:proofErr w:type="gramStart"/>
      <w:r w:rsidR="00545EF9" w:rsidRPr="001C001D">
        <w:rPr>
          <w:sz w:val="28"/>
          <w:szCs w:val="28"/>
        </w:rPr>
        <w:t>контроля за</w:t>
      </w:r>
      <w:proofErr w:type="gramEnd"/>
      <w:r w:rsidR="00545EF9" w:rsidRPr="001C001D">
        <w:rPr>
          <w:sz w:val="28"/>
          <w:szCs w:val="28"/>
        </w:rPr>
        <w:t xml:space="preserve"> правильностью исчисления, удержания и перечисления налогов и сборов;</w:t>
      </w:r>
    </w:p>
    <w:p w:rsidR="00545EF9" w:rsidRPr="001C001D" w:rsidRDefault="002B43D4" w:rsidP="006811D0">
      <w:pPr>
        <w:spacing w:after="360" w:line="276" w:lineRule="auto"/>
        <w:ind w:firstLine="709"/>
        <w:jc w:val="both"/>
        <w:rPr>
          <w:sz w:val="28"/>
          <w:szCs w:val="28"/>
        </w:rPr>
      </w:pPr>
      <w:r w:rsidRPr="001C001D">
        <w:rPr>
          <w:sz w:val="28"/>
          <w:szCs w:val="28"/>
        </w:rPr>
        <w:t>4) </w:t>
      </w:r>
      <w:r w:rsidR="00545EF9" w:rsidRPr="001C001D">
        <w:rPr>
          <w:sz w:val="28"/>
          <w:szCs w:val="28"/>
        </w:rPr>
        <w:t>в течение трех лет обеспечивать сохранность документов, необходимых для исчисления, удержания и перечисления налогов и сборов.</w:t>
      </w:r>
    </w:p>
    <w:p w:rsidR="00545EF9" w:rsidRPr="001C001D" w:rsidRDefault="00A0250B" w:rsidP="006811D0">
      <w:pPr>
        <w:spacing w:after="360" w:line="276" w:lineRule="auto"/>
        <w:ind w:firstLine="709"/>
        <w:jc w:val="both"/>
        <w:rPr>
          <w:sz w:val="28"/>
          <w:szCs w:val="28"/>
        </w:rPr>
      </w:pPr>
      <w:r w:rsidRPr="001C001D">
        <w:rPr>
          <w:sz w:val="28"/>
          <w:szCs w:val="28"/>
        </w:rPr>
        <w:t>17.3. </w:t>
      </w:r>
      <w:r w:rsidR="00545EF9" w:rsidRPr="001C001D">
        <w:rPr>
          <w:sz w:val="28"/>
          <w:szCs w:val="28"/>
        </w:rPr>
        <w:t>Юридические лица, кроме обязанностей, предусмотренных пунктами 17.1, 17.2 этой статьи</w:t>
      </w:r>
      <w:r w:rsidR="0008068A" w:rsidRPr="001C001D">
        <w:rPr>
          <w:sz w:val="28"/>
          <w:szCs w:val="28"/>
        </w:rPr>
        <w:t>,</w:t>
      </w:r>
      <w:r w:rsidR="00545EF9" w:rsidRPr="001C001D">
        <w:rPr>
          <w:sz w:val="28"/>
          <w:szCs w:val="28"/>
        </w:rPr>
        <w:t xml:space="preserve"> обязаны в течение 15 рабочих дней после получения свидетельства о государственной регистрации (перерегистрации) открыть расчетный или другой счет в Центральном Республиканском Банке Донецкой Народной Республики (или его отделении).</w:t>
      </w:r>
    </w:p>
    <w:p w:rsidR="00545EF9" w:rsidRPr="001C001D" w:rsidRDefault="00D54AA7" w:rsidP="006811D0">
      <w:pPr>
        <w:spacing w:after="360" w:line="276" w:lineRule="auto"/>
        <w:ind w:firstLine="709"/>
        <w:jc w:val="both"/>
        <w:rPr>
          <w:sz w:val="28"/>
          <w:szCs w:val="28"/>
        </w:rPr>
      </w:pPr>
      <w:r>
        <w:rPr>
          <w:sz w:val="28"/>
          <w:szCs w:val="28"/>
        </w:rPr>
        <w:t>17.4. </w:t>
      </w:r>
      <w:proofErr w:type="gramStart"/>
      <w:r w:rsidR="00545EF9" w:rsidRPr="001C001D">
        <w:rPr>
          <w:sz w:val="28"/>
          <w:szCs w:val="28"/>
        </w:rPr>
        <w:t>Физические лица-предприниматели, годовой объем валового дохода от хозяйственной деятельности которых составляет свыше 10 000 000 российских рублей, кроме обязанностей, предусмотренных пунктами 17.1, 17.2 этой статьи</w:t>
      </w:r>
      <w:r w:rsidR="0008068A" w:rsidRPr="001C001D">
        <w:rPr>
          <w:sz w:val="28"/>
          <w:szCs w:val="28"/>
        </w:rPr>
        <w:t>,</w:t>
      </w:r>
      <w:r w:rsidR="00545EF9" w:rsidRPr="001C001D">
        <w:rPr>
          <w:sz w:val="28"/>
          <w:szCs w:val="28"/>
        </w:rPr>
        <w:t xml:space="preserve"> обязаны </w:t>
      </w:r>
      <w:r w:rsidR="005341F3" w:rsidRPr="001C001D">
        <w:rPr>
          <w:sz w:val="28"/>
          <w:szCs w:val="28"/>
        </w:rPr>
        <w:t xml:space="preserve">в течение </w:t>
      </w:r>
      <w:r w:rsidR="00545EF9" w:rsidRPr="001C001D">
        <w:rPr>
          <w:sz w:val="28"/>
          <w:szCs w:val="28"/>
        </w:rPr>
        <w:t xml:space="preserve">15 календарных дней со дня подачи налоговой отчетности, в которой задекларирована указанная сумма валового дохода, открыть расчетный или другой счет в Центральном Республиканском Банке Донецкой Народной Республики (или его отделении). </w:t>
      </w:r>
      <w:proofErr w:type="gramEnd"/>
    </w:p>
    <w:p w:rsidR="00545EF9" w:rsidRPr="001C001D" w:rsidRDefault="002B43D4" w:rsidP="006811D0">
      <w:pPr>
        <w:spacing w:after="360" w:line="276" w:lineRule="auto"/>
        <w:ind w:firstLine="709"/>
        <w:jc w:val="both"/>
        <w:rPr>
          <w:sz w:val="28"/>
          <w:szCs w:val="28"/>
        </w:rPr>
      </w:pPr>
      <w:bookmarkStart w:id="83" w:name="sub_2302"/>
      <w:bookmarkEnd w:id="82"/>
      <w:r w:rsidRPr="001C001D">
        <w:rPr>
          <w:sz w:val="28"/>
          <w:szCs w:val="28"/>
        </w:rPr>
        <w:t>17.5. </w:t>
      </w:r>
      <w:r w:rsidR="00545EF9" w:rsidRPr="001C001D">
        <w:rPr>
          <w:sz w:val="28"/>
          <w:szCs w:val="28"/>
        </w:rPr>
        <w:t>Налогоплательщики помимо обязанностей, предусмотренных пунктами 17.1</w:t>
      </w:r>
      <w:r w:rsidRPr="001C001D">
        <w:rPr>
          <w:sz w:val="28"/>
          <w:szCs w:val="28"/>
        </w:rPr>
        <w:t xml:space="preserve"> </w:t>
      </w:r>
      <w:r w:rsidR="00545EF9" w:rsidRPr="001C001D">
        <w:rPr>
          <w:sz w:val="28"/>
          <w:szCs w:val="28"/>
        </w:rPr>
        <w:t>-</w:t>
      </w:r>
      <w:r w:rsidRPr="001C001D">
        <w:rPr>
          <w:sz w:val="28"/>
          <w:szCs w:val="28"/>
        </w:rPr>
        <w:t xml:space="preserve"> </w:t>
      </w:r>
      <w:r w:rsidR="00545EF9" w:rsidRPr="001C001D">
        <w:rPr>
          <w:sz w:val="28"/>
          <w:szCs w:val="28"/>
        </w:rPr>
        <w:t>17.4</w:t>
      </w:r>
      <w:r w:rsidRPr="001C001D">
        <w:rPr>
          <w:sz w:val="28"/>
          <w:szCs w:val="28"/>
        </w:rPr>
        <w:t xml:space="preserve"> </w:t>
      </w:r>
      <w:r w:rsidR="00545EF9" w:rsidRPr="001C001D">
        <w:rPr>
          <w:sz w:val="28"/>
          <w:szCs w:val="28"/>
        </w:rPr>
        <w:t>настоящей статьи, обязаны письменно сообщать в орган доходов и сборов по месту регистрации:</w:t>
      </w:r>
    </w:p>
    <w:p w:rsidR="00545EF9" w:rsidRPr="001C001D" w:rsidRDefault="00D54AA7" w:rsidP="006811D0">
      <w:pPr>
        <w:spacing w:after="360" w:line="276" w:lineRule="auto"/>
        <w:ind w:firstLine="709"/>
        <w:jc w:val="both"/>
        <w:rPr>
          <w:sz w:val="28"/>
          <w:szCs w:val="28"/>
        </w:rPr>
      </w:pPr>
      <w:bookmarkStart w:id="84" w:name="sub_23022"/>
      <w:bookmarkEnd w:id="83"/>
      <w:r>
        <w:rPr>
          <w:sz w:val="28"/>
          <w:szCs w:val="28"/>
        </w:rPr>
        <w:t>1) </w:t>
      </w:r>
      <w:r w:rsidR="00545EF9" w:rsidRPr="001C001D">
        <w:rPr>
          <w:sz w:val="28"/>
          <w:szCs w:val="28"/>
        </w:rPr>
        <w:t xml:space="preserve">об открытии или о закрытии счетов в банках </w:t>
      </w:r>
      <w:r w:rsidR="002B43D4" w:rsidRPr="001C001D">
        <w:rPr>
          <w:sz w:val="28"/>
          <w:szCs w:val="28"/>
        </w:rPr>
        <w:t>–</w:t>
      </w:r>
      <w:r w:rsidR="00545EF9" w:rsidRPr="001C001D">
        <w:rPr>
          <w:sz w:val="28"/>
          <w:szCs w:val="28"/>
        </w:rPr>
        <w:t xml:space="preserve"> в течение семи дней со дня открытия (закрытия) таких счетов;</w:t>
      </w:r>
    </w:p>
    <w:p w:rsidR="00545EF9" w:rsidRPr="001C001D" w:rsidRDefault="002B43D4" w:rsidP="006811D0">
      <w:pPr>
        <w:spacing w:after="360" w:line="276" w:lineRule="auto"/>
        <w:ind w:firstLine="709"/>
        <w:jc w:val="both"/>
        <w:rPr>
          <w:sz w:val="28"/>
          <w:szCs w:val="28"/>
        </w:rPr>
      </w:pPr>
      <w:bookmarkStart w:id="85" w:name="sub_23025"/>
      <w:bookmarkEnd w:id="84"/>
      <w:r w:rsidRPr="001C001D">
        <w:rPr>
          <w:sz w:val="28"/>
          <w:szCs w:val="28"/>
        </w:rPr>
        <w:lastRenderedPageBreak/>
        <w:t>2) </w:t>
      </w:r>
      <w:r w:rsidR="00545EF9" w:rsidRPr="001C001D">
        <w:rPr>
          <w:sz w:val="28"/>
          <w:szCs w:val="28"/>
        </w:rPr>
        <w:t xml:space="preserve">о реорганизации или ликвидации </w:t>
      </w:r>
      <w:r w:rsidRPr="001C001D">
        <w:rPr>
          <w:sz w:val="28"/>
          <w:szCs w:val="28"/>
        </w:rPr>
        <w:t>–</w:t>
      </w:r>
      <w:r w:rsidR="00545EF9" w:rsidRPr="001C001D">
        <w:rPr>
          <w:sz w:val="28"/>
          <w:szCs w:val="28"/>
        </w:rPr>
        <w:t xml:space="preserve"> в течение трех дней со дня принятия такого решения.</w:t>
      </w:r>
    </w:p>
    <w:p w:rsidR="00545EF9" w:rsidRPr="001C001D" w:rsidRDefault="00D54AA7" w:rsidP="006811D0">
      <w:pPr>
        <w:spacing w:after="360" w:line="276" w:lineRule="auto"/>
        <w:ind w:firstLine="709"/>
        <w:jc w:val="both"/>
        <w:rPr>
          <w:sz w:val="28"/>
          <w:szCs w:val="28"/>
        </w:rPr>
      </w:pPr>
      <w:bookmarkStart w:id="86" w:name="sub_23005"/>
      <w:bookmarkEnd w:id="85"/>
      <w:r>
        <w:rPr>
          <w:sz w:val="28"/>
          <w:szCs w:val="28"/>
        </w:rPr>
        <w:t>17.6. </w:t>
      </w:r>
      <w:r w:rsidR="00545EF9" w:rsidRPr="001C001D">
        <w:rPr>
          <w:sz w:val="28"/>
          <w:szCs w:val="28"/>
        </w:rPr>
        <w:t>За невыполнение или ненадлежащее выполнение возложенных на него обязанностей налогоплательщик несет ответственность в соответствии с законами, нормативными правовыми актами Совета Министров, Главы Донецкой Народной Республики.</w:t>
      </w:r>
    </w:p>
    <w:p w:rsidR="00545EF9" w:rsidRPr="001C001D" w:rsidRDefault="00D54AA7" w:rsidP="006811D0">
      <w:pPr>
        <w:spacing w:after="360" w:line="276" w:lineRule="auto"/>
        <w:ind w:firstLine="709"/>
        <w:jc w:val="both"/>
        <w:rPr>
          <w:sz w:val="28"/>
          <w:szCs w:val="28"/>
        </w:rPr>
      </w:pPr>
      <w:bookmarkStart w:id="87" w:name="sub_23006"/>
      <w:bookmarkEnd w:id="86"/>
      <w:r>
        <w:rPr>
          <w:sz w:val="28"/>
          <w:szCs w:val="28"/>
        </w:rPr>
        <w:t>17.7. </w:t>
      </w:r>
      <w:r w:rsidR="00545EF9" w:rsidRPr="001C001D">
        <w:rPr>
          <w:sz w:val="28"/>
          <w:szCs w:val="28"/>
        </w:rPr>
        <w:t>Налогоплательщики, уплачивающие налоги, таможенные платежи в связи с перемещением товаров через таможенную границу Донецкой Народной Республики, также исполняют обязанности, предусмотренные таможенным законодательством.</w:t>
      </w:r>
    </w:p>
    <w:p w:rsidR="00545EF9" w:rsidRPr="001C001D" w:rsidRDefault="00A0250B" w:rsidP="006811D0">
      <w:pPr>
        <w:spacing w:after="360" w:line="276" w:lineRule="auto"/>
        <w:ind w:firstLine="709"/>
        <w:jc w:val="both"/>
        <w:rPr>
          <w:sz w:val="28"/>
          <w:szCs w:val="28"/>
        </w:rPr>
      </w:pPr>
      <w:bookmarkStart w:id="88" w:name="sub_23007"/>
      <w:bookmarkEnd w:id="87"/>
      <w:r w:rsidRPr="001C001D">
        <w:rPr>
          <w:sz w:val="28"/>
          <w:szCs w:val="28"/>
        </w:rPr>
        <w:t>17.8. </w:t>
      </w:r>
      <w:r w:rsidR="00545EF9" w:rsidRPr="001C001D">
        <w:rPr>
          <w:sz w:val="28"/>
          <w:szCs w:val="28"/>
        </w:rPr>
        <w:t xml:space="preserve">Сведения, предусмотренные пунктом 17.2 настоящей статьи, сообщаются по </w:t>
      </w:r>
      <w:hyperlink w:anchor="sub_2" w:history="1">
        <w:r w:rsidR="00545EF9" w:rsidRPr="001C001D">
          <w:rPr>
            <w:sz w:val="28"/>
            <w:szCs w:val="28"/>
          </w:rPr>
          <w:t>формам</w:t>
        </w:r>
      </w:hyperlink>
      <w:r w:rsidR="00545EF9" w:rsidRPr="001C001D">
        <w:rPr>
          <w:sz w:val="28"/>
          <w:szCs w:val="28"/>
        </w:rPr>
        <w:t xml:space="preserve">, утвержденным Министерством доходов и сборов Донецкой Народной Республики. </w:t>
      </w:r>
    </w:p>
    <w:p w:rsidR="00CD4159" w:rsidRPr="001C001D" w:rsidRDefault="00D54AA7" w:rsidP="006811D0">
      <w:pPr>
        <w:spacing w:after="360" w:line="276" w:lineRule="auto"/>
        <w:ind w:firstLine="709"/>
        <w:jc w:val="both"/>
        <w:rPr>
          <w:sz w:val="28"/>
          <w:szCs w:val="28"/>
        </w:rPr>
      </w:pPr>
      <w:r>
        <w:rPr>
          <w:sz w:val="28"/>
          <w:szCs w:val="28"/>
        </w:rPr>
        <w:t>17.9. </w:t>
      </w:r>
      <w:r w:rsidR="00CD4159" w:rsidRPr="001C001D">
        <w:rPr>
          <w:sz w:val="28"/>
          <w:szCs w:val="28"/>
        </w:rPr>
        <w:t>Субъекты хозяйствования, использующие в своей деятельности труд наемных работников, обязаны обеспечить оформление трудовых отношений с такими работниками в соответствии с действующим трудовым законодательством.</w:t>
      </w:r>
    </w:p>
    <w:p w:rsidR="00545EF9" w:rsidRPr="001C001D" w:rsidRDefault="00AA6F3B" w:rsidP="006811D0">
      <w:pPr>
        <w:spacing w:after="360" w:line="276" w:lineRule="auto"/>
        <w:ind w:firstLine="709"/>
        <w:jc w:val="both"/>
        <w:rPr>
          <w:b/>
          <w:bCs/>
          <w:sz w:val="28"/>
          <w:szCs w:val="28"/>
        </w:rPr>
      </w:pPr>
      <w:bookmarkStart w:id="89" w:name="sub_20004"/>
      <w:bookmarkStart w:id="90" w:name="а4"/>
      <w:bookmarkEnd w:id="88"/>
      <w:r>
        <w:rPr>
          <w:bCs/>
          <w:sz w:val="28"/>
          <w:szCs w:val="28"/>
        </w:rPr>
        <w:t>Глава </w:t>
      </w:r>
      <w:r w:rsidR="00545EF9" w:rsidRPr="001C001D">
        <w:rPr>
          <w:bCs/>
          <w:sz w:val="28"/>
          <w:szCs w:val="28"/>
        </w:rPr>
        <w:t>4.</w:t>
      </w:r>
      <w:r w:rsidR="00D54AA7">
        <w:rPr>
          <w:b/>
          <w:bCs/>
          <w:sz w:val="28"/>
          <w:szCs w:val="28"/>
        </w:rPr>
        <w:t> </w:t>
      </w:r>
      <w:r w:rsidR="00545EF9" w:rsidRPr="001C001D">
        <w:rPr>
          <w:b/>
          <w:bCs/>
          <w:sz w:val="28"/>
          <w:szCs w:val="28"/>
        </w:rPr>
        <w:t>Представительство в отношениях, регулируемых законодательством о налогообложении</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91" w:name="sub_26"/>
      <w:bookmarkEnd w:id="89"/>
      <w:bookmarkEnd w:id="90"/>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18.</w:t>
      </w:r>
      <w:r w:rsidR="00D54AA7">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 xml:space="preserve">Право на представительство в отношениях, регулируемых законодательством о налогообложении </w:t>
      </w:r>
    </w:p>
    <w:p w:rsidR="00545EF9" w:rsidRPr="001C001D" w:rsidRDefault="002B43D4" w:rsidP="006811D0">
      <w:pPr>
        <w:spacing w:after="360" w:line="276" w:lineRule="auto"/>
        <w:ind w:firstLine="709"/>
        <w:jc w:val="both"/>
        <w:rPr>
          <w:sz w:val="28"/>
          <w:szCs w:val="28"/>
        </w:rPr>
      </w:pPr>
      <w:bookmarkStart w:id="92" w:name="sub_2601"/>
      <w:bookmarkEnd w:id="91"/>
      <w:r w:rsidRPr="001C001D">
        <w:rPr>
          <w:sz w:val="28"/>
          <w:szCs w:val="28"/>
        </w:rPr>
        <w:t>18.1. </w:t>
      </w:r>
      <w:r w:rsidR="00545EF9" w:rsidRPr="001C001D">
        <w:rPr>
          <w:sz w:val="28"/>
          <w:szCs w:val="28"/>
        </w:rPr>
        <w:t xml:space="preserve">Налогоплательщик имеет право участвовать в отношениях, регулируемых законодательством о налогообложении через законного или уполномоченного представителя, </w:t>
      </w:r>
      <w:r w:rsidRPr="001C001D">
        <w:rPr>
          <w:sz w:val="28"/>
          <w:szCs w:val="28"/>
        </w:rPr>
        <w:t>кроме случаев,</w:t>
      </w:r>
      <w:r w:rsidR="00545EF9" w:rsidRPr="001C001D">
        <w:rPr>
          <w:sz w:val="28"/>
          <w:szCs w:val="28"/>
        </w:rPr>
        <w:t xml:space="preserve"> определенных нормативными правовыми документами в сфере налогообложения.</w:t>
      </w:r>
    </w:p>
    <w:p w:rsidR="00545EF9" w:rsidRPr="001C001D" w:rsidRDefault="002B43D4" w:rsidP="006811D0">
      <w:pPr>
        <w:spacing w:after="360" w:line="276" w:lineRule="auto"/>
        <w:ind w:firstLine="709"/>
        <w:jc w:val="both"/>
        <w:rPr>
          <w:sz w:val="28"/>
          <w:szCs w:val="28"/>
        </w:rPr>
      </w:pPr>
      <w:bookmarkStart w:id="93" w:name="sub_2603"/>
      <w:bookmarkEnd w:id="92"/>
      <w:r w:rsidRPr="001C001D">
        <w:rPr>
          <w:sz w:val="28"/>
          <w:szCs w:val="28"/>
        </w:rPr>
        <w:t>18.2. </w:t>
      </w:r>
      <w:r w:rsidR="00545EF9" w:rsidRPr="001C001D">
        <w:rPr>
          <w:sz w:val="28"/>
          <w:szCs w:val="28"/>
        </w:rPr>
        <w:t>Полномочия представителя должны быть документально подтверждены в соответствии с действующим законодательством.</w:t>
      </w:r>
    </w:p>
    <w:p w:rsidR="00D54AA7" w:rsidRDefault="00D54AA7">
      <w:pPr>
        <w:rPr>
          <w:bCs/>
          <w:sz w:val="28"/>
          <w:szCs w:val="28"/>
        </w:rPr>
      </w:pPr>
      <w:bookmarkStart w:id="94" w:name="sub_27"/>
      <w:bookmarkEnd w:id="93"/>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19.</w:t>
      </w:r>
      <w:r w:rsidR="00D54AA7">
        <w:rPr>
          <w:b/>
          <w:bCs/>
          <w:sz w:val="28"/>
          <w:szCs w:val="28"/>
        </w:rPr>
        <w:t> </w:t>
      </w:r>
      <w:r w:rsidR="00545EF9" w:rsidRPr="001C001D">
        <w:rPr>
          <w:b/>
          <w:bCs/>
          <w:sz w:val="28"/>
          <w:szCs w:val="28"/>
        </w:rPr>
        <w:t xml:space="preserve">Законный представитель налогоплательщика </w:t>
      </w:r>
    </w:p>
    <w:p w:rsidR="00545EF9" w:rsidRPr="001C001D" w:rsidRDefault="00D54AA7" w:rsidP="006811D0">
      <w:pPr>
        <w:spacing w:after="360" w:line="276" w:lineRule="auto"/>
        <w:ind w:firstLine="709"/>
        <w:jc w:val="both"/>
        <w:rPr>
          <w:sz w:val="28"/>
          <w:szCs w:val="28"/>
        </w:rPr>
      </w:pPr>
      <w:bookmarkStart w:id="95" w:name="sub_27001"/>
      <w:bookmarkEnd w:id="94"/>
      <w:r>
        <w:rPr>
          <w:sz w:val="28"/>
          <w:szCs w:val="28"/>
        </w:rPr>
        <w:t>19.1. </w:t>
      </w:r>
      <w:r w:rsidR="00545EF9" w:rsidRPr="001C001D">
        <w:rPr>
          <w:sz w:val="28"/>
          <w:szCs w:val="28"/>
        </w:rPr>
        <w:t>Законными представителями налогоплательщика – юридического лица признаются лица, уполномоченные представлять указанное юридическое лицо на основании законодательства или его учредительных документов.</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96" w:name="sub_28"/>
      <w:bookmarkEnd w:id="95"/>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20.</w:t>
      </w:r>
      <w:r w:rsidR="00D54AA7">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Действия (бездействие) законных пр</w:t>
      </w:r>
      <w:r w:rsidR="00E3070E" w:rsidRPr="001C001D">
        <w:rPr>
          <w:rFonts w:ascii="Times New Roman" w:hAnsi="Times New Roman" w:cs="Times New Roman"/>
          <w:b/>
          <w:bCs/>
          <w:color w:val="auto"/>
          <w:sz w:val="28"/>
          <w:szCs w:val="28"/>
        </w:rPr>
        <w:t>едставителей юридического лица</w:t>
      </w:r>
    </w:p>
    <w:bookmarkEnd w:id="96"/>
    <w:p w:rsidR="00545EF9" w:rsidRPr="001C001D" w:rsidRDefault="00D54AA7" w:rsidP="006811D0">
      <w:pPr>
        <w:spacing w:after="360" w:line="276" w:lineRule="auto"/>
        <w:ind w:firstLine="709"/>
        <w:jc w:val="both"/>
        <w:rPr>
          <w:sz w:val="28"/>
          <w:szCs w:val="28"/>
        </w:rPr>
      </w:pPr>
      <w:r>
        <w:rPr>
          <w:sz w:val="28"/>
          <w:szCs w:val="28"/>
        </w:rPr>
        <w:t>20.1. </w:t>
      </w:r>
      <w:r w:rsidR="00545EF9" w:rsidRPr="001C001D">
        <w:rPr>
          <w:sz w:val="28"/>
          <w:szCs w:val="28"/>
        </w:rPr>
        <w:t>Действия (бездействие) законных представителей юридического лица</w:t>
      </w:r>
      <w:r w:rsidR="00904A2C" w:rsidRPr="001C001D">
        <w:rPr>
          <w:sz w:val="28"/>
          <w:szCs w:val="28"/>
        </w:rPr>
        <w:t>,</w:t>
      </w:r>
      <w:r w:rsidR="00545EF9" w:rsidRPr="001C001D">
        <w:rPr>
          <w:sz w:val="28"/>
          <w:szCs w:val="28"/>
        </w:rPr>
        <w:t xml:space="preserve"> совершенные в связи с участием этого юридического лица в отношениях, регулируемых законодательством о налогообложении, признаются действиями (бездействием) этого юридического лица. </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bookmarkStart w:id="97" w:name="sub_29"/>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21.</w:t>
      </w:r>
      <w:r w:rsidR="00D54AA7">
        <w:rPr>
          <w:rFonts w:ascii="Times New Roman" w:hAnsi="Times New Roman" w:cs="Times New Roman"/>
          <w:b/>
          <w:bCs/>
          <w:color w:val="auto"/>
          <w:sz w:val="28"/>
          <w:szCs w:val="28"/>
        </w:rPr>
        <w:t> </w:t>
      </w:r>
      <w:r w:rsidR="00545EF9" w:rsidRPr="001C001D">
        <w:rPr>
          <w:rFonts w:ascii="Times New Roman" w:hAnsi="Times New Roman" w:cs="Times New Roman"/>
          <w:b/>
          <w:bCs/>
          <w:color w:val="auto"/>
          <w:sz w:val="28"/>
          <w:szCs w:val="28"/>
        </w:rPr>
        <w:t xml:space="preserve">Уполномоченный </w:t>
      </w:r>
      <w:r w:rsidR="00D54AA7">
        <w:rPr>
          <w:rFonts w:ascii="Times New Roman" w:hAnsi="Times New Roman" w:cs="Times New Roman"/>
          <w:b/>
          <w:bCs/>
          <w:color w:val="auto"/>
          <w:sz w:val="28"/>
          <w:szCs w:val="28"/>
        </w:rPr>
        <w:t>представитель налогоплательщика</w:t>
      </w:r>
    </w:p>
    <w:p w:rsidR="00545EF9" w:rsidRPr="001C001D" w:rsidRDefault="00E3070E" w:rsidP="006811D0">
      <w:pPr>
        <w:spacing w:after="360" w:line="276" w:lineRule="auto"/>
        <w:ind w:firstLine="709"/>
        <w:jc w:val="both"/>
        <w:rPr>
          <w:sz w:val="28"/>
          <w:szCs w:val="28"/>
        </w:rPr>
      </w:pPr>
      <w:bookmarkStart w:id="98" w:name="sub_2901"/>
      <w:bookmarkEnd w:id="97"/>
      <w:r w:rsidRPr="001C001D">
        <w:rPr>
          <w:sz w:val="28"/>
          <w:szCs w:val="28"/>
        </w:rPr>
        <w:t>21.1. </w:t>
      </w:r>
      <w:r w:rsidR="00545EF9" w:rsidRPr="001C001D">
        <w:rPr>
          <w:sz w:val="28"/>
          <w:szCs w:val="28"/>
        </w:rPr>
        <w:t>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органами доходов и сборов, иными участниками отношений, регулируемых законодательством о налогообложении.</w:t>
      </w:r>
    </w:p>
    <w:bookmarkEnd w:id="98"/>
    <w:p w:rsidR="00545EF9" w:rsidRPr="001C001D" w:rsidRDefault="00E3070E" w:rsidP="006811D0">
      <w:pPr>
        <w:spacing w:after="360" w:line="276" w:lineRule="auto"/>
        <w:ind w:firstLine="709"/>
        <w:jc w:val="both"/>
        <w:rPr>
          <w:sz w:val="28"/>
          <w:szCs w:val="28"/>
        </w:rPr>
      </w:pPr>
      <w:r w:rsidRPr="001C001D">
        <w:rPr>
          <w:sz w:val="28"/>
          <w:szCs w:val="28"/>
        </w:rPr>
        <w:t>21.2. </w:t>
      </w:r>
      <w:r w:rsidR="00545EF9" w:rsidRPr="001C001D">
        <w:rPr>
          <w:sz w:val="28"/>
          <w:szCs w:val="28"/>
        </w:rPr>
        <w:t>Не могут быть уполномоченными представителями налогоплатель</w:t>
      </w:r>
      <w:r w:rsidR="005341F3" w:rsidRPr="001C001D">
        <w:rPr>
          <w:sz w:val="28"/>
          <w:szCs w:val="28"/>
        </w:rPr>
        <w:t xml:space="preserve">щика </w:t>
      </w:r>
      <w:r w:rsidR="00545EF9" w:rsidRPr="001C001D">
        <w:rPr>
          <w:sz w:val="28"/>
          <w:szCs w:val="28"/>
        </w:rPr>
        <w:t>государственные служащие, а также работники правоохранительных органов.</w:t>
      </w:r>
    </w:p>
    <w:p w:rsidR="00545EF9" w:rsidRPr="001C001D" w:rsidRDefault="00E3070E" w:rsidP="006811D0">
      <w:pPr>
        <w:spacing w:after="360" w:line="276" w:lineRule="auto"/>
        <w:ind w:firstLine="709"/>
        <w:jc w:val="both"/>
        <w:rPr>
          <w:sz w:val="28"/>
          <w:szCs w:val="28"/>
        </w:rPr>
      </w:pPr>
      <w:bookmarkStart w:id="99" w:name="sub_2903"/>
      <w:r w:rsidRPr="001C001D">
        <w:rPr>
          <w:sz w:val="28"/>
          <w:szCs w:val="28"/>
        </w:rPr>
        <w:t>21.3. </w:t>
      </w:r>
      <w:r w:rsidR="00545EF9" w:rsidRPr="001C001D">
        <w:rPr>
          <w:sz w:val="28"/>
          <w:szCs w:val="28"/>
        </w:rPr>
        <w:t xml:space="preserve">Уполномоченный представитель налогоплательщика осуществляет свои полномочия на основании доверенности, в обязательном порядке скрепленной печатью. </w:t>
      </w:r>
    </w:p>
    <w:bookmarkEnd w:id="99"/>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5.</w:t>
      </w:r>
      <w:r w:rsidR="00E3070E" w:rsidRPr="001C001D">
        <w:rPr>
          <w:bCs/>
          <w:sz w:val="28"/>
          <w:szCs w:val="28"/>
        </w:rPr>
        <w:t> </w:t>
      </w:r>
      <w:r w:rsidR="00545EF9" w:rsidRPr="001C001D">
        <w:rPr>
          <w:b/>
          <w:bCs/>
          <w:sz w:val="28"/>
          <w:szCs w:val="28"/>
        </w:rPr>
        <w:t>Органы доходов и сборов Донецкой Народной Республики</w:t>
      </w:r>
    </w:p>
    <w:p w:rsidR="00CF2B48" w:rsidRPr="001C001D" w:rsidRDefault="00910DFD" w:rsidP="006811D0">
      <w:pPr>
        <w:spacing w:after="360" w:line="276" w:lineRule="auto"/>
        <w:ind w:firstLine="709"/>
        <w:jc w:val="both"/>
        <w:rPr>
          <w:b/>
          <w:sz w:val="28"/>
          <w:szCs w:val="28"/>
        </w:rPr>
      </w:pPr>
      <w:r>
        <w:rPr>
          <w:sz w:val="28"/>
          <w:szCs w:val="28"/>
        </w:rPr>
        <w:t>Статья </w:t>
      </w:r>
      <w:r w:rsidR="00CF2B48" w:rsidRPr="001C001D">
        <w:rPr>
          <w:sz w:val="28"/>
          <w:szCs w:val="28"/>
        </w:rPr>
        <w:t>22.</w:t>
      </w:r>
      <w:r w:rsidR="00D54AA7">
        <w:rPr>
          <w:b/>
          <w:sz w:val="28"/>
          <w:szCs w:val="28"/>
        </w:rPr>
        <w:t> </w:t>
      </w:r>
      <w:r w:rsidR="00CF2B48" w:rsidRPr="001C001D">
        <w:rPr>
          <w:b/>
          <w:sz w:val="28"/>
          <w:szCs w:val="28"/>
        </w:rPr>
        <w:t>Органы доходов и сборов Донецкой Народной Республики</w:t>
      </w:r>
    </w:p>
    <w:p w:rsidR="00CF2B48" w:rsidRPr="001C001D" w:rsidRDefault="00CF2B48" w:rsidP="006811D0">
      <w:pPr>
        <w:spacing w:after="360" w:line="276" w:lineRule="auto"/>
        <w:ind w:firstLine="709"/>
        <w:jc w:val="both"/>
        <w:rPr>
          <w:sz w:val="28"/>
          <w:szCs w:val="28"/>
        </w:rPr>
      </w:pPr>
      <w:r w:rsidRPr="001C001D">
        <w:rPr>
          <w:sz w:val="28"/>
          <w:szCs w:val="28"/>
        </w:rPr>
        <w:t>22.1.</w:t>
      </w:r>
      <w:r w:rsidR="00E3070E" w:rsidRPr="001C001D">
        <w:rPr>
          <w:sz w:val="28"/>
          <w:szCs w:val="28"/>
        </w:rPr>
        <w:t> </w:t>
      </w:r>
      <w:r w:rsidRPr="001C001D">
        <w:rPr>
          <w:sz w:val="28"/>
          <w:szCs w:val="28"/>
        </w:rPr>
        <w:t xml:space="preserve">Органы доходов и сборов Донецкой Народной Республики </w:t>
      </w:r>
      <w:r w:rsidR="00E3070E" w:rsidRPr="001C001D">
        <w:rPr>
          <w:sz w:val="28"/>
          <w:szCs w:val="28"/>
        </w:rPr>
        <w:t>–</w:t>
      </w:r>
      <w:r w:rsidRPr="001C001D">
        <w:rPr>
          <w:sz w:val="28"/>
          <w:szCs w:val="28"/>
        </w:rPr>
        <w:t xml:space="preserve"> это органы исполнительной власти, которые осуществляют </w:t>
      </w:r>
      <w:proofErr w:type="gramStart"/>
      <w:r w:rsidRPr="001C001D">
        <w:rPr>
          <w:sz w:val="28"/>
          <w:szCs w:val="28"/>
        </w:rPr>
        <w:t>контроль за</w:t>
      </w:r>
      <w:proofErr w:type="gramEnd"/>
      <w:r w:rsidRPr="001C001D">
        <w:rPr>
          <w:sz w:val="28"/>
          <w:szCs w:val="28"/>
        </w:rPr>
        <w:t xml:space="preserve"> соблюдением законодательства о налогообложении, бюджетного, таможенного и другого законодательства, относящегося к сфере деятельности органов доходов и сборов; </w:t>
      </w:r>
      <w:proofErr w:type="gramStart"/>
      <w:r w:rsidRPr="001C001D">
        <w:rPr>
          <w:sz w:val="28"/>
          <w:szCs w:val="28"/>
        </w:rPr>
        <w:t xml:space="preserve">контроль за правильностью исчисления, полнотой и </w:t>
      </w:r>
      <w:r w:rsidRPr="001C001D">
        <w:rPr>
          <w:sz w:val="28"/>
          <w:szCs w:val="28"/>
        </w:rPr>
        <w:lastRenderedPageBreak/>
        <w:t>своевременностью уплаты (перечисления) в бюджеты Донецкой Народной Республики налогов, сборов, штрафных (финансовых) санкций, таможенных платежей, единого социального взноса, а в случаях, предусмотренных законодательством Донецкой Народной Республики, контроль за правильностью исчисления, полнотой и своевременностью уплаты (перечисления) иных обязательных платежей, а</w:t>
      </w:r>
      <w:r w:rsidRPr="001C001D">
        <w:rPr>
          <w:rStyle w:val="blk"/>
          <w:sz w:val="28"/>
          <w:szCs w:val="28"/>
        </w:rPr>
        <w:t xml:space="preserve"> также выявляют и предупреждают преступления и правонарушения </w:t>
      </w:r>
      <w:r w:rsidRPr="001C001D">
        <w:rPr>
          <w:sz w:val="28"/>
          <w:szCs w:val="28"/>
        </w:rPr>
        <w:t>в сфере налогообложения и валютного регулирования, таможенной и</w:t>
      </w:r>
      <w:proofErr w:type="gramEnd"/>
      <w:r w:rsidRPr="001C001D">
        <w:rPr>
          <w:sz w:val="28"/>
          <w:szCs w:val="28"/>
        </w:rPr>
        <w:t xml:space="preserve"> </w:t>
      </w:r>
      <w:proofErr w:type="gramStart"/>
      <w:r w:rsidRPr="001C001D">
        <w:rPr>
          <w:sz w:val="28"/>
          <w:szCs w:val="28"/>
        </w:rPr>
        <w:t>бюджетной</w:t>
      </w:r>
      <w:proofErr w:type="gramEnd"/>
      <w:r w:rsidRPr="001C001D">
        <w:rPr>
          <w:sz w:val="28"/>
          <w:szCs w:val="28"/>
        </w:rPr>
        <w:t xml:space="preserve"> сферах.</w:t>
      </w:r>
    </w:p>
    <w:p w:rsidR="00CF2B48" w:rsidRPr="001C001D" w:rsidRDefault="00910DFD" w:rsidP="006811D0">
      <w:pPr>
        <w:pStyle w:val="13"/>
        <w:spacing w:after="360"/>
        <w:ind w:left="0" w:firstLine="709"/>
        <w:contextualSpacing w:val="0"/>
        <w:jc w:val="both"/>
        <w:rPr>
          <w:rFonts w:ascii="Times New Roman" w:hAnsi="Times New Roman"/>
          <w:b/>
          <w:sz w:val="28"/>
          <w:szCs w:val="28"/>
        </w:rPr>
      </w:pPr>
      <w:r>
        <w:rPr>
          <w:rFonts w:ascii="Times New Roman" w:hAnsi="Times New Roman"/>
          <w:sz w:val="28"/>
          <w:szCs w:val="28"/>
        </w:rPr>
        <w:t>Статья </w:t>
      </w:r>
      <w:r w:rsidR="00CF2B48" w:rsidRPr="001C001D">
        <w:rPr>
          <w:rFonts w:ascii="Times New Roman" w:hAnsi="Times New Roman"/>
          <w:sz w:val="28"/>
          <w:szCs w:val="28"/>
        </w:rPr>
        <w:t>23.</w:t>
      </w:r>
      <w:r w:rsidR="00D54AA7">
        <w:rPr>
          <w:rFonts w:ascii="Times New Roman" w:hAnsi="Times New Roman"/>
          <w:b/>
          <w:sz w:val="28"/>
          <w:szCs w:val="28"/>
        </w:rPr>
        <w:t> </w:t>
      </w:r>
      <w:r w:rsidR="00CF2B48" w:rsidRPr="001C001D">
        <w:rPr>
          <w:rFonts w:ascii="Times New Roman" w:hAnsi="Times New Roman"/>
          <w:b/>
          <w:sz w:val="28"/>
          <w:szCs w:val="28"/>
        </w:rPr>
        <w:t>Права, обязанности и структура органов доходов и сборов Донецкой Народной Республики</w:t>
      </w:r>
    </w:p>
    <w:p w:rsidR="00CF2B48" w:rsidRPr="001C001D" w:rsidRDefault="00CF2B48" w:rsidP="006811D0">
      <w:pPr>
        <w:pStyle w:val="13"/>
        <w:spacing w:after="360"/>
        <w:ind w:left="0" w:firstLine="709"/>
        <w:contextualSpacing w:val="0"/>
        <w:jc w:val="both"/>
        <w:rPr>
          <w:rFonts w:ascii="Times New Roman" w:hAnsi="Times New Roman"/>
          <w:sz w:val="28"/>
          <w:szCs w:val="28"/>
        </w:rPr>
      </w:pPr>
      <w:r w:rsidRPr="001C001D">
        <w:rPr>
          <w:rFonts w:ascii="Times New Roman" w:hAnsi="Times New Roman"/>
          <w:sz w:val="28"/>
          <w:szCs w:val="28"/>
        </w:rPr>
        <w:t>23.1.</w:t>
      </w:r>
      <w:r w:rsidR="00E3070E" w:rsidRPr="001C001D">
        <w:rPr>
          <w:rFonts w:ascii="Times New Roman" w:hAnsi="Times New Roman"/>
          <w:sz w:val="28"/>
          <w:szCs w:val="28"/>
        </w:rPr>
        <w:t> </w:t>
      </w:r>
      <w:r w:rsidRPr="001C001D">
        <w:rPr>
          <w:rFonts w:ascii="Times New Roman" w:hAnsi="Times New Roman"/>
          <w:sz w:val="28"/>
          <w:szCs w:val="28"/>
        </w:rPr>
        <w:t>Права, обязанности и структура органов доходов и сборов устанавливаются отдельными специальными законами Донецкой Народной Республики.</w:t>
      </w:r>
    </w:p>
    <w:p w:rsidR="00545EF9" w:rsidRPr="001C001D" w:rsidRDefault="00AA6F3B" w:rsidP="006811D0">
      <w:pPr>
        <w:pStyle w:val="1"/>
        <w:spacing w:before="0" w:after="360" w:line="276" w:lineRule="auto"/>
        <w:ind w:firstLine="709"/>
        <w:jc w:val="both"/>
        <w:rPr>
          <w:rFonts w:ascii="Times New Roman" w:hAnsi="Times New Roman"/>
          <w:color w:val="auto"/>
          <w:sz w:val="28"/>
          <w:szCs w:val="28"/>
          <w:lang w:val="ru-RU"/>
        </w:rPr>
      </w:pPr>
      <w:bookmarkStart w:id="100" w:name="sub_20014"/>
      <w:r>
        <w:rPr>
          <w:rFonts w:ascii="Times New Roman" w:hAnsi="Times New Roman"/>
          <w:b w:val="0"/>
          <w:color w:val="auto"/>
          <w:sz w:val="28"/>
          <w:szCs w:val="28"/>
          <w:lang w:val="ru-RU"/>
        </w:rPr>
        <w:t>Глава </w:t>
      </w:r>
      <w:r w:rsidR="00545EF9" w:rsidRPr="001C001D">
        <w:rPr>
          <w:rFonts w:ascii="Times New Roman" w:hAnsi="Times New Roman"/>
          <w:b w:val="0"/>
          <w:color w:val="auto"/>
          <w:sz w:val="28"/>
          <w:szCs w:val="28"/>
          <w:lang w:val="ru-RU"/>
        </w:rPr>
        <w:t>6.</w:t>
      </w:r>
      <w:r w:rsidR="00D54AA7">
        <w:rPr>
          <w:rFonts w:ascii="Times New Roman" w:hAnsi="Times New Roman"/>
          <w:color w:val="auto"/>
          <w:sz w:val="28"/>
          <w:szCs w:val="28"/>
          <w:lang w:val="ru-RU"/>
        </w:rPr>
        <w:t> </w:t>
      </w:r>
      <w:r w:rsidR="00545EF9" w:rsidRPr="001C001D">
        <w:rPr>
          <w:rFonts w:ascii="Times New Roman" w:hAnsi="Times New Roman"/>
          <w:color w:val="auto"/>
          <w:sz w:val="28"/>
          <w:szCs w:val="28"/>
          <w:lang w:val="ru-RU"/>
        </w:rPr>
        <w:t>Налоговый контроль</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545EF9" w:rsidRPr="001C001D">
        <w:rPr>
          <w:rFonts w:ascii="Times New Roman" w:hAnsi="Times New Roman" w:cs="Times New Roman"/>
          <w:bCs/>
          <w:color w:val="auto"/>
          <w:sz w:val="28"/>
          <w:szCs w:val="28"/>
        </w:rPr>
        <w:t>24.</w:t>
      </w:r>
      <w:r w:rsidR="00D54AA7">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Налоговый контроль и способы его осуществления</w:t>
      </w:r>
    </w:p>
    <w:bookmarkEnd w:id="100"/>
    <w:p w:rsidR="00545EF9" w:rsidRPr="001C001D" w:rsidRDefault="00545EF9" w:rsidP="006811D0">
      <w:pPr>
        <w:pStyle w:val="a5"/>
        <w:spacing w:after="360" w:line="276" w:lineRule="auto"/>
        <w:ind w:left="0" w:firstLine="709"/>
        <w:rPr>
          <w:rFonts w:ascii="Times New Roman" w:hAnsi="Times New Roman" w:cs="Times New Roman"/>
          <w:color w:val="auto"/>
          <w:sz w:val="28"/>
          <w:szCs w:val="28"/>
        </w:rPr>
      </w:pPr>
      <w:r w:rsidRPr="001C001D">
        <w:rPr>
          <w:rFonts w:ascii="Times New Roman" w:hAnsi="Times New Roman" w:cs="Times New Roman"/>
          <w:color w:val="auto"/>
          <w:sz w:val="28"/>
          <w:szCs w:val="28"/>
        </w:rPr>
        <w:t>24.1.</w:t>
      </w:r>
      <w:r w:rsidR="00D54AA7">
        <w:rPr>
          <w:rFonts w:ascii="Times New Roman" w:hAnsi="Times New Roman" w:cs="Times New Roman"/>
          <w:color w:val="auto"/>
          <w:sz w:val="28"/>
          <w:szCs w:val="28"/>
        </w:rPr>
        <w:t> </w:t>
      </w:r>
      <w:r w:rsidRPr="001C001D">
        <w:rPr>
          <w:rFonts w:ascii="Times New Roman" w:hAnsi="Times New Roman" w:cs="Times New Roman"/>
          <w:color w:val="auto"/>
          <w:sz w:val="28"/>
          <w:szCs w:val="28"/>
        </w:rPr>
        <w:t xml:space="preserve">Налоговый контроль </w:t>
      </w:r>
      <w:r w:rsidR="00E3070E" w:rsidRPr="001C001D">
        <w:rPr>
          <w:rFonts w:ascii="Times New Roman" w:hAnsi="Times New Roman" w:cs="Times New Roman"/>
          <w:color w:val="auto"/>
          <w:sz w:val="28"/>
          <w:szCs w:val="28"/>
        </w:rPr>
        <w:t>–</w:t>
      </w:r>
      <w:r w:rsidRPr="001C001D">
        <w:rPr>
          <w:rFonts w:ascii="Times New Roman" w:hAnsi="Times New Roman" w:cs="Times New Roman"/>
          <w:color w:val="auto"/>
          <w:sz w:val="28"/>
          <w:szCs w:val="28"/>
        </w:rPr>
        <w:t xml:space="preserve"> система мер, принимаемых органами доходов и сборов с целью контроля правильности начисления, полноты и своевременности уплаты налогов и сборов, а также соблюдения законодательства по вопросам регулирования обращения наличности, проведения расчетных и кассовых операций, патентования, лицензирования и другого законодательства, </w:t>
      </w:r>
      <w:proofErr w:type="gramStart"/>
      <w:r w:rsidRPr="001C001D">
        <w:rPr>
          <w:rFonts w:ascii="Times New Roman" w:hAnsi="Times New Roman" w:cs="Times New Roman"/>
          <w:color w:val="auto"/>
          <w:sz w:val="28"/>
          <w:szCs w:val="28"/>
        </w:rPr>
        <w:t>контроль</w:t>
      </w:r>
      <w:proofErr w:type="gramEnd"/>
      <w:r w:rsidRPr="001C001D">
        <w:rPr>
          <w:rFonts w:ascii="Times New Roman" w:hAnsi="Times New Roman" w:cs="Times New Roman"/>
          <w:color w:val="auto"/>
          <w:sz w:val="28"/>
          <w:szCs w:val="28"/>
        </w:rPr>
        <w:t xml:space="preserve"> за соблюдением которого возложен на органы доходов и сборов.</w:t>
      </w:r>
    </w:p>
    <w:p w:rsidR="00545EF9" w:rsidRPr="001C001D" w:rsidRDefault="00D54AA7" w:rsidP="006811D0">
      <w:pPr>
        <w:spacing w:after="360" w:line="276" w:lineRule="auto"/>
        <w:ind w:firstLine="709"/>
        <w:jc w:val="both"/>
        <w:rPr>
          <w:sz w:val="28"/>
          <w:szCs w:val="28"/>
        </w:rPr>
      </w:pPr>
      <w:r>
        <w:rPr>
          <w:sz w:val="28"/>
          <w:szCs w:val="28"/>
        </w:rPr>
        <w:t>24.2. </w:t>
      </w:r>
      <w:r w:rsidR="00545EF9" w:rsidRPr="001C001D">
        <w:rPr>
          <w:sz w:val="28"/>
          <w:szCs w:val="28"/>
        </w:rPr>
        <w:t>Налоговый контроль осуществляется путем:</w:t>
      </w:r>
    </w:p>
    <w:p w:rsidR="00545EF9" w:rsidRPr="001C001D" w:rsidRDefault="00D54AA7" w:rsidP="006811D0">
      <w:pPr>
        <w:spacing w:after="360" w:line="276" w:lineRule="auto"/>
        <w:ind w:firstLine="709"/>
        <w:jc w:val="both"/>
        <w:rPr>
          <w:sz w:val="28"/>
          <w:szCs w:val="28"/>
        </w:rPr>
      </w:pPr>
      <w:r>
        <w:rPr>
          <w:sz w:val="28"/>
          <w:szCs w:val="28"/>
        </w:rPr>
        <w:t>а) </w:t>
      </w:r>
      <w:r w:rsidR="00545EF9" w:rsidRPr="001C001D">
        <w:rPr>
          <w:sz w:val="28"/>
          <w:szCs w:val="28"/>
        </w:rPr>
        <w:t>ведения учета налогоплательщиков;</w:t>
      </w:r>
    </w:p>
    <w:p w:rsidR="00545EF9" w:rsidRPr="001C001D" w:rsidRDefault="00E3070E" w:rsidP="006811D0">
      <w:pPr>
        <w:spacing w:after="360" w:line="276" w:lineRule="auto"/>
        <w:ind w:firstLine="709"/>
        <w:jc w:val="both"/>
        <w:rPr>
          <w:sz w:val="28"/>
          <w:szCs w:val="28"/>
        </w:rPr>
      </w:pPr>
      <w:r w:rsidRPr="001C001D">
        <w:rPr>
          <w:sz w:val="28"/>
          <w:szCs w:val="28"/>
        </w:rPr>
        <w:t>б) </w:t>
      </w:r>
      <w:r w:rsidR="00545EF9" w:rsidRPr="001C001D">
        <w:rPr>
          <w:sz w:val="28"/>
          <w:szCs w:val="28"/>
        </w:rPr>
        <w:t>информационно-аналитического обеспечения деятельности органов доходов и сборов;</w:t>
      </w:r>
    </w:p>
    <w:p w:rsidR="00545EF9" w:rsidRPr="001C001D" w:rsidRDefault="00E3070E" w:rsidP="006811D0">
      <w:pPr>
        <w:spacing w:after="360" w:line="276" w:lineRule="auto"/>
        <w:ind w:firstLine="709"/>
        <w:jc w:val="both"/>
        <w:rPr>
          <w:sz w:val="28"/>
          <w:szCs w:val="28"/>
        </w:rPr>
      </w:pPr>
      <w:r w:rsidRPr="001C001D">
        <w:rPr>
          <w:sz w:val="28"/>
          <w:szCs w:val="28"/>
        </w:rPr>
        <w:t>в) </w:t>
      </w:r>
      <w:r w:rsidR="00545EF9" w:rsidRPr="001C001D">
        <w:rPr>
          <w:sz w:val="28"/>
          <w:szCs w:val="28"/>
        </w:rPr>
        <w:t xml:space="preserve">проведения проверок в соответствии с требованиями действующего законодательства; </w:t>
      </w:r>
    </w:p>
    <w:p w:rsidR="00545EF9" w:rsidRPr="001C001D" w:rsidRDefault="00E3070E" w:rsidP="006811D0">
      <w:pPr>
        <w:spacing w:after="360" w:line="276" w:lineRule="auto"/>
        <w:ind w:firstLine="709"/>
        <w:jc w:val="both"/>
        <w:rPr>
          <w:sz w:val="28"/>
          <w:szCs w:val="28"/>
        </w:rPr>
      </w:pPr>
      <w:r w:rsidRPr="001C001D">
        <w:rPr>
          <w:sz w:val="28"/>
          <w:szCs w:val="28"/>
        </w:rPr>
        <w:lastRenderedPageBreak/>
        <w:t>г) </w:t>
      </w:r>
      <w:r w:rsidR="00545EF9" w:rsidRPr="001C001D">
        <w:rPr>
          <w:sz w:val="28"/>
          <w:szCs w:val="28"/>
        </w:rPr>
        <w:t>получения объяснений налогоплательщика, осмотра помещений и территорий, используемых для получения дохода, а также в других формах, предусмотренных</w:t>
      </w:r>
      <w:r w:rsidR="008714B6" w:rsidRPr="001C001D">
        <w:rPr>
          <w:sz w:val="28"/>
          <w:szCs w:val="28"/>
        </w:rPr>
        <w:t xml:space="preserve"> </w:t>
      </w:r>
      <w:r w:rsidR="008F3230" w:rsidRPr="001C001D">
        <w:rPr>
          <w:sz w:val="28"/>
          <w:szCs w:val="28"/>
        </w:rPr>
        <w:t xml:space="preserve">настоящим </w:t>
      </w:r>
      <w:r w:rsidR="008714B6" w:rsidRPr="001C001D">
        <w:rPr>
          <w:sz w:val="28"/>
          <w:szCs w:val="28"/>
        </w:rPr>
        <w:t>Законом;</w:t>
      </w:r>
    </w:p>
    <w:p w:rsidR="008714B6" w:rsidRPr="001C001D" w:rsidRDefault="00E3070E" w:rsidP="006811D0">
      <w:pPr>
        <w:spacing w:after="360" w:line="276" w:lineRule="auto"/>
        <w:ind w:firstLine="709"/>
        <w:jc w:val="both"/>
        <w:rPr>
          <w:sz w:val="28"/>
          <w:szCs w:val="28"/>
        </w:rPr>
      </w:pPr>
      <w:r w:rsidRPr="001C001D">
        <w:rPr>
          <w:sz w:val="28"/>
          <w:szCs w:val="28"/>
        </w:rPr>
        <w:t>д) </w:t>
      </w:r>
      <w:r w:rsidR="008714B6" w:rsidRPr="001C001D">
        <w:rPr>
          <w:sz w:val="28"/>
          <w:szCs w:val="28"/>
        </w:rPr>
        <w:t xml:space="preserve">осуществление комплекса мер при работе с неэффективными налогоплательщиками (в том числе, предоставление планов стабилизации финансово-экономических показателей, введение принудительного налогового мониторинга и прочие). </w:t>
      </w:r>
    </w:p>
    <w:p w:rsidR="008714B6" w:rsidRPr="001C001D" w:rsidRDefault="008714B6" w:rsidP="006811D0">
      <w:pPr>
        <w:spacing w:after="360" w:line="276" w:lineRule="auto"/>
        <w:ind w:firstLine="709"/>
        <w:jc w:val="both"/>
        <w:rPr>
          <w:sz w:val="28"/>
          <w:szCs w:val="28"/>
        </w:rPr>
      </w:pPr>
      <w:r w:rsidRPr="001C001D">
        <w:rPr>
          <w:sz w:val="28"/>
          <w:szCs w:val="28"/>
        </w:rPr>
        <w:t>Комплекс мер, указанных в настоящем пункте, устанавливается приказом Министерства доходов и сборов Донецкой Народной Республики.</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7.</w:t>
      </w:r>
      <w:r w:rsidR="00D54AA7">
        <w:rPr>
          <w:bCs/>
          <w:sz w:val="28"/>
          <w:szCs w:val="28"/>
        </w:rPr>
        <w:t> </w:t>
      </w:r>
      <w:r w:rsidR="00545EF9" w:rsidRPr="001C001D">
        <w:rPr>
          <w:b/>
          <w:bCs/>
          <w:sz w:val="28"/>
          <w:szCs w:val="28"/>
        </w:rPr>
        <w:t>Налоговые консультации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25.</w:t>
      </w:r>
      <w:r w:rsidR="00545EF9" w:rsidRPr="001C001D">
        <w:rPr>
          <w:b/>
          <w:bCs/>
          <w:sz w:val="28"/>
          <w:szCs w:val="28"/>
        </w:rPr>
        <w:t xml:space="preserve"> Налоговая консультация</w:t>
      </w:r>
    </w:p>
    <w:p w:rsidR="00545EF9" w:rsidRPr="001C001D" w:rsidRDefault="00E3070E" w:rsidP="006811D0">
      <w:pPr>
        <w:spacing w:after="360" w:line="276" w:lineRule="auto"/>
        <w:ind w:firstLine="709"/>
        <w:jc w:val="both"/>
        <w:rPr>
          <w:sz w:val="28"/>
          <w:szCs w:val="28"/>
        </w:rPr>
      </w:pPr>
      <w:r w:rsidRPr="001C001D">
        <w:rPr>
          <w:sz w:val="28"/>
          <w:szCs w:val="28"/>
        </w:rPr>
        <w:t>25.1. </w:t>
      </w:r>
      <w:r w:rsidR="00545EF9" w:rsidRPr="001C001D">
        <w:rPr>
          <w:sz w:val="28"/>
          <w:szCs w:val="28"/>
        </w:rPr>
        <w:t xml:space="preserve">Органы доходов и сборов по обращению налогоплательщика предоставляют налоговые консультации по вопросам практического применения норм законодательства о налогообложении и другого законодательства, </w:t>
      </w:r>
      <w:proofErr w:type="gramStart"/>
      <w:r w:rsidR="00545EF9" w:rsidRPr="001C001D">
        <w:rPr>
          <w:sz w:val="28"/>
          <w:szCs w:val="28"/>
        </w:rPr>
        <w:t>контроль</w:t>
      </w:r>
      <w:proofErr w:type="gramEnd"/>
      <w:r w:rsidR="00545EF9" w:rsidRPr="001C001D">
        <w:rPr>
          <w:sz w:val="28"/>
          <w:szCs w:val="28"/>
        </w:rPr>
        <w:t xml:space="preserve"> за соблюдением которого возложен на органы доходов и сборов.</w:t>
      </w:r>
    </w:p>
    <w:p w:rsidR="00545EF9" w:rsidRPr="001C001D" w:rsidRDefault="00E3070E" w:rsidP="006811D0">
      <w:pPr>
        <w:spacing w:after="360" w:line="276" w:lineRule="auto"/>
        <w:ind w:firstLine="709"/>
        <w:jc w:val="both"/>
        <w:rPr>
          <w:sz w:val="28"/>
          <w:szCs w:val="28"/>
        </w:rPr>
      </w:pPr>
      <w:r w:rsidRPr="001C001D">
        <w:rPr>
          <w:sz w:val="28"/>
          <w:szCs w:val="28"/>
        </w:rPr>
        <w:t>25.2. </w:t>
      </w:r>
      <w:r w:rsidR="00545EF9" w:rsidRPr="001C001D">
        <w:rPr>
          <w:sz w:val="28"/>
          <w:szCs w:val="28"/>
        </w:rPr>
        <w:t>Налоговые консультации предоставляются в устной, письменной или электронной форме.</w:t>
      </w:r>
    </w:p>
    <w:p w:rsidR="00545EF9" w:rsidRPr="001C001D" w:rsidRDefault="00E3070E" w:rsidP="006811D0">
      <w:pPr>
        <w:spacing w:after="360" w:line="276" w:lineRule="auto"/>
        <w:ind w:firstLine="709"/>
        <w:jc w:val="both"/>
        <w:rPr>
          <w:sz w:val="28"/>
          <w:szCs w:val="28"/>
        </w:rPr>
      </w:pPr>
      <w:r w:rsidRPr="001C001D">
        <w:rPr>
          <w:sz w:val="28"/>
          <w:szCs w:val="28"/>
        </w:rPr>
        <w:t>25.3. </w:t>
      </w:r>
      <w:r w:rsidR="00545EF9" w:rsidRPr="001C001D">
        <w:rPr>
          <w:sz w:val="28"/>
          <w:szCs w:val="28"/>
        </w:rPr>
        <w:t>Налоговая консультация имеет индивидуальный характер и может использоваться исключительно налогоплательщиком, которому предоставлена такая консультация.</w:t>
      </w:r>
    </w:p>
    <w:p w:rsidR="00545EF9" w:rsidRPr="001C001D" w:rsidRDefault="00E3070E" w:rsidP="006811D0">
      <w:pPr>
        <w:spacing w:after="360" w:line="276" w:lineRule="auto"/>
        <w:ind w:firstLine="709"/>
        <w:jc w:val="both"/>
        <w:rPr>
          <w:sz w:val="28"/>
          <w:szCs w:val="28"/>
        </w:rPr>
      </w:pPr>
      <w:r w:rsidRPr="001C001D">
        <w:rPr>
          <w:sz w:val="28"/>
          <w:szCs w:val="28"/>
        </w:rPr>
        <w:t>25.4. </w:t>
      </w:r>
      <w:r w:rsidR="00545EF9" w:rsidRPr="001C001D">
        <w:rPr>
          <w:sz w:val="28"/>
          <w:szCs w:val="28"/>
        </w:rPr>
        <w:t xml:space="preserve">Министерство доходов и сборов Донецкой Народной Республики проводит периодическое обобщение налоговых консультаций, касающихся значительного количества налогоплательщиков или значительной суммы налоговых обязательств, по результатам которого готовятся обобщающие налоговые консультации. </w:t>
      </w:r>
    </w:p>
    <w:p w:rsidR="00545EF9" w:rsidRPr="001C001D" w:rsidRDefault="00E3070E" w:rsidP="006811D0">
      <w:pPr>
        <w:spacing w:after="360" w:line="276" w:lineRule="auto"/>
        <w:ind w:firstLine="709"/>
        <w:jc w:val="both"/>
        <w:rPr>
          <w:sz w:val="28"/>
          <w:szCs w:val="28"/>
        </w:rPr>
      </w:pPr>
      <w:r w:rsidRPr="001C001D">
        <w:rPr>
          <w:sz w:val="28"/>
          <w:szCs w:val="28"/>
        </w:rPr>
        <w:t>25.5. </w:t>
      </w:r>
      <w:r w:rsidR="00545EF9" w:rsidRPr="001C001D">
        <w:rPr>
          <w:sz w:val="28"/>
          <w:szCs w:val="28"/>
        </w:rPr>
        <w:t xml:space="preserve">Обобщающие налоговые консультации утверждаются Министром доходов и сборов Донецкой Народной Республики и подлежат обнародованию, в том числе с помощью </w:t>
      </w:r>
      <w:r w:rsidRPr="001C001D">
        <w:rPr>
          <w:sz w:val="28"/>
          <w:szCs w:val="28"/>
        </w:rPr>
        <w:t>Интернет-ресурсов</w:t>
      </w:r>
      <w:r w:rsidR="00545EF9" w:rsidRPr="001C001D">
        <w:rPr>
          <w:sz w:val="28"/>
          <w:szCs w:val="28"/>
        </w:rPr>
        <w:t>.</w:t>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26.</w:t>
      </w:r>
      <w:r w:rsidR="00D54AA7">
        <w:rPr>
          <w:bCs/>
          <w:sz w:val="28"/>
          <w:szCs w:val="28"/>
        </w:rPr>
        <w:t> </w:t>
      </w:r>
      <w:r w:rsidR="00545EF9" w:rsidRPr="001C001D">
        <w:rPr>
          <w:b/>
          <w:bCs/>
          <w:sz w:val="28"/>
          <w:szCs w:val="28"/>
        </w:rPr>
        <w:t xml:space="preserve">Порядок предоставления налоговых консультаций и последствия их применения </w:t>
      </w:r>
    </w:p>
    <w:p w:rsidR="00545EF9" w:rsidRPr="001C001D" w:rsidRDefault="00E3070E" w:rsidP="006811D0">
      <w:pPr>
        <w:spacing w:after="360" w:line="276" w:lineRule="auto"/>
        <w:ind w:firstLine="709"/>
        <w:jc w:val="both"/>
        <w:rPr>
          <w:sz w:val="28"/>
          <w:szCs w:val="28"/>
        </w:rPr>
      </w:pPr>
      <w:r w:rsidRPr="001C001D">
        <w:rPr>
          <w:sz w:val="28"/>
          <w:szCs w:val="28"/>
        </w:rPr>
        <w:t>26.1. </w:t>
      </w:r>
      <w:r w:rsidR="00545EF9" w:rsidRPr="001C001D">
        <w:rPr>
          <w:sz w:val="28"/>
          <w:szCs w:val="28"/>
        </w:rPr>
        <w:t xml:space="preserve">Налогоплательщик имеет право обратиться за предоставлением налоговой консультации непосредственно в Министерство доходов и сборов Донецкой Народной Республики или его территориальный орган по месту своего учета. </w:t>
      </w:r>
    </w:p>
    <w:p w:rsidR="00545EF9" w:rsidRPr="001C001D" w:rsidRDefault="00E3070E" w:rsidP="006811D0">
      <w:pPr>
        <w:spacing w:after="360" w:line="276" w:lineRule="auto"/>
        <w:ind w:firstLine="709"/>
        <w:jc w:val="both"/>
        <w:rPr>
          <w:sz w:val="28"/>
          <w:szCs w:val="28"/>
        </w:rPr>
      </w:pPr>
      <w:r w:rsidRPr="001C001D">
        <w:rPr>
          <w:sz w:val="28"/>
          <w:szCs w:val="28"/>
        </w:rPr>
        <w:t>26.2. </w:t>
      </w:r>
      <w:r w:rsidR="00545EF9" w:rsidRPr="001C001D">
        <w:rPr>
          <w:sz w:val="28"/>
          <w:szCs w:val="28"/>
        </w:rPr>
        <w:t>Налоговая консультация предоставляется органами доходов и сборов в течение 30 календарных дней, следующих за днем получени</w:t>
      </w:r>
      <w:r w:rsidRPr="001C001D">
        <w:rPr>
          <w:sz w:val="28"/>
          <w:szCs w:val="28"/>
        </w:rPr>
        <w:t>я обращения налогоплательщика.</w:t>
      </w:r>
    </w:p>
    <w:p w:rsidR="00545EF9" w:rsidRPr="001C001D" w:rsidRDefault="00545EF9" w:rsidP="006811D0">
      <w:pPr>
        <w:spacing w:after="360" w:line="276" w:lineRule="auto"/>
        <w:ind w:firstLine="709"/>
        <w:jc w:val="both"/>
        <w:rPr>
          <w:sz w:val="28"/>
          <w:szCs w:val="28"/>
        </w:rPr>
      </w:pPr>
      <w:r w:rsidRPr="001C001D">
        <w:rPr>
          <w:sz w:val="28"/>
          <w:szCs w:val="28"/>
        </w:rPr>
        <w:t>Если для предоставления налоговой консультации необходимо получить от налогоплательщика дополнительную информацию, срок предоставления налоговой консультации может быть продлен, но не более чем на 15 календарных дней.</w:t>
      </w:r>
    </w:p>
    <w:p w:rsidR="00545EF9" w:rsidRPr="001C001D" w:rsidRDefault="00D54AA7" w:rsidP="006811D0">
      <w:pPr>
        <w:spacing w:after="360" w:line="276" w:lineRule="auto"/>
        <w:ind w:firstLine="709"/>
        <w:jc w:val="both"/>
        <w:rPr>
          <w:sz w:val="28"/>
          <w:szCs w:val="28"/>
        </w:rPr>
      </w:pPr>
      <w:r>
        <w:rPr>
          <w:sz w:val="28"/>
          <w:szCs w:val="28"/>
        </w:rPr>
        <w:t>26.3. </w:t>
      </w:r>
      <w:proofErr w:type="gramStart"/>
      <w:r w:rsidR="00545EF9" w:rsidRPr="001C001D">
        <w:rPr>
          <w:sz w:val="28"/>
          <w:szCs w:val="28"/>
        </w:rPr>
        <w:t>В случае обращения налогоплательщика в территориальный орган Министерства для предоставления ему консультац</w:t>
      </w:r>
      <w:r w:rsidR="005248D0" w:rsidRPr="001C001D">
        <w:rPr>
          <w:sz w:val="28"/>
          <w:szCs w:val="28"/>
        </w:rPr>
        <w:t xml:space="preserve">ии (кроме устной) по вопросам, </w:t>
      </w:r>
      <w:r w:rsidR="00545EF9" w:rsidRPr="001C001D">
        <w:rPr>
          <w:sz w:val="28"/>
          <w:szCs w:val="28"/>
        </w:rPr>
        <w:t>связанным с применением законодательства о налогообложении в части исчисления налогов и сборов, формирования налоговых обязательств, проект налоговой консультации в обязательном порядке согласовывается с Министерством доходов и сборов</w:t>
      </w:r>
      <w:r w:rsidR="00641D37" w:rsidRPr="001C001D">
        <w:rPr>
          <w:sz w:val="28"/>
          <w:szCs w:val="28"/>
        </w:rPr>
        <w:t xml:space="preserve"> Донецкой Народной Республики.</w:t>
      </w:r>
      <w:proofErr w:type="gramEnd"/>
    </w:p>
    <w:p w:rsidR="00545EF9" w:rsidRPr="001C001D" w:rsidRDefault="00641D37" w:rsidP="006811D0">
      <w:pPr>
        <w:spacing w:after="360" w:line="276" w:lineRule="auto"/>
        <w:ind w:firstLine="709"/>
        <w:jc w:val="both"/>
        <w:rPr>
          <w:sz w:val="28"/>
          <w:szCs w:val="28"/>
        </w:rPr>
      </w:pPr>
      <w:r w:rsidRPr="001C001D">
        <w:rPr>
          <w:sz w:val="28"/>
          <w:szCs w:val="28"/>
        </w:rPr>
        <w:t>26.4. </w:t>
      </w:r>
      <w:r w:rsidR="00545EF9" w:rsidRPr="001C001D">
        <w:rPr>
          <w:sz w:val="28"/>
          <w:szCs w:val="28"/>
        </w:rPr>
        <w:t>Не может быть привлечен к ответственности налогоплательщик, действовавший в соответствии с налоговой консультацией, предоставленной ему в письменной или электронной форме, а также обобщающей налоговой консультацией, в частности, на основании того, что в будущем такая налоговая консультация или обобщающая налоговая консультация была изменена или отменена.</w:t>
      </w:r>
      <w:r w:rsidR="005341F3" w:rsidRPr="001C001D">
        <w:rPr>
          <w:sz w:val="28"/>
          <w:szCs w:val="28"/>
        </w:rPr>
        <w:t xml:space="preserve"> </w:t>
      </w:r>
    </w:p>
    <w:p w:rsidR="00545EF9" w:rsidRPr="001C001D" w:rsidRDefault="00641D37" w:rsidP="006811D0">
      <w:pPr>
        <w:spacing w:after="360" w:line="276" w:lineRule="auto"/>
        <w:ind w:firstLine="709"/>
        <w:jc w:val="both"/>
        <w:rPr>
          <w:sz w:val="28"/>
          <w:szCs w:val="28"/>
        </w:rPr>
      </w:pPr>
      <w:r w:rsidRPr="001C001D">
        <w:rPr>
          <w:sz w:val="28"/>
          <w:szCs w:val="28"/>
        </w:rPr>
        <w:t>26.5. </w:t>
      </w:r>
      <w:r w:rsidR="00545EF9" w:rsidRPr="001C001D">
        <w:rPr>
          <w:sz w:val="28"/>
          <w:szCs w:val="28"/>
        </w:rPr>
        <w:t xml:space="preserve">Налогоплательщик может обжаловать в суде налоговую консультацию, предоставленную в письменной или электронной форме, которая, по мнению такого налогоплательщика, противоречит нормам </w:t>
      </w:r>
      <w:r w:rsidR="008F3230" w:rsidRPr="001C001D">
        <w:rPr>
          <w:sz w:val="28"/>
          <w:szCs w:val="28"/>
        </w:rPr>
        <w:t xml:space="preserve">настоящего </w:t>
      </w:r>
      <w:r w:rsidR="00545EF9" w:rsidRPr="001C001D">
        <w:rPr>
          <w:sz w:val="28"/>
          <w:szCs w:val="28"/>
        </w:rPr>
        <w:t>Закона или содержанию соответствующего налога или сбора.</w:t>
      </w:r>
    </w:p>
    <w:p w:rsidR="00545EF9" w:rsidRPr="001C001D" w:rsidRDefault="00545EF9" w:rsidP="006811D0">
      <w:pPr>
        <w:spacing w:after="360" w:line="276" w:lineRule="auto"/>
        <w:ind w:firstLine="709"/>
        <w:jc w:val="both"/>
        <w:rPr>
          <w:sz w:val="28"/>
          <w:szCs w:val="28"/>
        </w:rPr>
      </w:pPr>
      <w:r w:rsidRPr="001C001D">
        <w:rPr>
          <w:sz w:val="28"/>
          <w:szCs w:val="28"/>
        </w:rPr>
        <w:t>Признание судом такой налоговой консультации недействительной является основанием для предоставления новой налоговой консультации с учетом выводов суда.</w:t>
      </w:r>
    </w:p>
    <w:p w:rsidR="00545EF9" w:rsidRPr="001C001D" w:rsidRDefault="00AA6F3B" w:rsidP="006811D0">
      <w:pPr>
        <w:spacing w:after="360" w:line="276" w:lineRule="auto"/>
        <w:ind w:firstLine="709"/>
        <w:jc w:val="both"/>
        <w:rPr>
          <w:b/>
          <w:bCs/>
          <w:sz w:val="28"/>
          <w:szCs w:val="28"/>
        </w:rPr>
      </w:pPr>
      <w:r>
        <w:rPr>
          <w:bCs/>
          <w:sz w:val="28"/>
          <w:szCs w:val="28"/>
        </w:rPr>
        <w:lastRenderedPageBreak/>
        <w:t>Глава </w:t>
      </w:r>
      <w:r w:rsidR="00C81F6E" w:rsidRPr="001C001D">
        <w:rPr>
          <w:bCs/>
          <w:sz w:val="28"/>
          <w:szCs w:val="28"/>
        </w:rPr>
        <w:t>8.</w:t>
      </w:r>
      <w:r w:rsidR="00D54AA7">
        <w:rPr>
          <w:b/>
          <w:bCs/>
          <w:sz w:val="28"/>
          <w:szCs w:val="28"/>
        </w:rPr>
        <w:t> </w:t>
      </w:r>
      <w:r w:rsidR="00545EF9" w:rsidRPr="001C001D">
        <w:rPr>
          <w:b/>
          <w:bCs/>
          <w:sz w:val="28"/>
          <w:szCs w:val="28"/>
        </w:rPr>
        <w:t>Отчетность</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27.</w:t>
      </w:r>
      <w:r w:rsidR="00D54AA7">
        <w:rPr>
          <w:bCs/>
          <w:sz w:val="28"/>
          <w:szCs w:val="28"/>
        </w:rPr>
        <w:t> </w:t>
      </w:r>
      <w:r w:rsidR="00545EF9" w:rsidRPr="001C001D">
        <w:rPr>
          <w:b/>
          <w:bCs/>
          <w:sz w:val="28"/>
          <w:szCs w:val="28"/>
        </w:rPr>
        <w:t xml:space="preserve">Налоговая декларация </w:t>
      </w:r>
    </w:p>
    <w:p w:rsidR="00545EF9" w:rsidRPr="001C001D" w:rsidRDefault="00641D37" w:rsidP="006811D0">
      <w:pPr>
        <w:spacing w:after="360" w:line="276" w:lineRule="auto"/>
        <w:ind w:firstLine="709"/>
        <w:jc w:val="both"/>
        <w:rPr>
          <w:sz w:val="28"/>
          <w:szCs w:val="28"/>
        </w:rPr>
      </w:pPr>
      <w:bookmarkStart w:id="101" w:name="sub_801"/>
      <w:r w:rsidRPr="001C001D">
        <w:rPr>
          <w:sz w:val="28"/>
          <w:szCs w:val="28"/>
        </w:rPr>
        <w:t>27.1. </w:t>
      </w:r>
      <w:r w:rsidR="00545EF9" w:rsidRPr="001C001D">
        <w:rPr>
          <w:sz w:val="28"/>
          <w:szCs w:val="28"/>
        </w:rPr>
        <w:t xml:space="preserve">Налоговая декларация представляет собой документ, подаваемый налогоплательщиком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w:t>
      </w:r>
      <w:r w:rsidR="00910DFD">
        <w:rPr>
          <w:sz w:val="28"/>
          <w:szCs w:val="28"/>
        </w:rPr>
        <w:t>и (или)</w:t>
      </w:r>
      <w:r w:rsidR="00545EF9" w:rsidRPr="001C001D">
        <w:rPr>
          <w:sz w:val="28"/>
          <w:szCs w:val="28"/>
        </w:rPr>
        <w:t xml:space="preserve"> о других данных, служащих основанием для исчисления и уплаты налога.</w:t>
      </w:r>
    </w:p>
    <w:p w:rsidR="00545EF9" w:rsidRPr="001C001D" w:rsidRDefault="00641D37" w:rsidP="006811D0">
      <w:pPr>
        <w:spacing w:after="360" w:line="276" w:lineRule="auto"/>
        <w:ind w:firstLine="709"/>
        <w:jc w:val="both"/>
        <w:rPr>
          <w:sz w:val="28"/>
          <w:szCs w:val="28"/>
        </w:rPr>
      </w:pPr>
      <w:bookmarkStart w:id="102" w:name="sub_80012"/>
      <w:bookmarkEnd w:id="101"/>
      <w:r w:rsidRPr="001C001D">
        <w:rPr>
          <w:sz w:val="28"/>
          <w:szCs w:val="28"/>
        </w:rPr>
        <w:t>27.2. </w:t>
      </w:r>
      <w:r w:rsidR="00545EF9" w:rsidRPr="001C001D">
        <w:rPr>
          <w:sz w:val="28"/>
          <w:szCs w:val="28"/>
        </w:rPr>
        <w:t>Налоговая декларация предоставляется налогоплательщиком по каждому налогу, подлежащему уплате этим налогоплательщиком, если иное не предусмотрено настоящим Законом.</w:t>
      </w:r>
    </w:p>
    <w:p w:rsidR="00545EF9" w:rsidRPr="001C001D" w:rsidRDefault="00641D37" w:rsidP="006811D0">
      <w:pPr>
        <w:spacing w:after="360" w:line="276" w:lineRule="auto"/>
        <w:ind w:firstLine="709"/>
        <w:jc w:val="both"/>
        <w:rPr>
          <w:sz w:val="28"/>
          <w:szCs w:val="28"/>
        </w:rPr>
      </w:pPr>
      <w:bookmarkStart w:id="103" w:name="sub_80013"/>
      <w:bookmarkEnd w:id="102"/>
      <w:r w:rsidRPr="001C001D">
        <w:rPr>
          <w:sz w:val="28"/>
          <w:szCs w:val="28"/>
        </w:rPr>
        <w:t>27.3. </w:t>
      </w:r>
      <w:r w:rsidR="00545EF9" w:rsidRPr="001C001D">
        <w:rPr>
          <w:sz w:val="28"/>
          <w:szCs w:val="28"/>
        </w:rPr>
        <w:t xml:space="preserve">Расчет авансового платежа представляет собой документ, подаваемый налогоплательщиком о базе исчисления, об используемых льготах, исчисленной сумме авансового платежа </w:t>
      </w:r>
      <w:r w:rsidR="00910DFD">
        <w:rPr>
          <w:sz w:val="28"/>
          <w:szCs w:val="28"/>
        </w:rPr>
        <w:t>и (или)</w:t>
      </w:r>
      <w:r w:rsidR="00545EF9" w:rsidRPr="001C001D">
        <w:rPr>
          <w:sz w:val="28"/>
          <w:szCs w:val="28"/>
        </w:rPr>
        <w:t xml:space="preserve"> о других данных, служащих основанием для исчисления и уплаты авансового платежа. Расчет авансового платежа представляется в случаях, предусмотренных </w:t>
      </w:r>
      <w:r w:rsidR="008F3230" w:rsidRPr="001C001D">
        <w:rPr>
          <w:sz w:val="28"/>
          <w:szCs w:val="28"/>
        </w:rPr>
        <w:t xml:space="preserve">настоящим </w:t>
      </w:r>
      <w:r w:rsidR="00545EF9" w:rsidRPr="001C001D">
        <w:rPr>
          <w:sz w:val="28"/>
          <w:szCs w:val="28"/>
        </w:rPr>
        <w:t>Законом применительно к конкретному налогу.</w:t>
      </w:r>
    </w:p>
    <w:p w:rsidR="00545EF9" w:rsidRPr="001C001D" w:rsidRDefault="00641D37" w:rsidP="006811D0">
      <w:pPr>
        <w:spacing w:after="360" w:line="276" w:lineRule="auto"/>
        <w:ind w:firstLine="709"/>
        <w:jc w:val="both"/>
        <w:rPr>
          <w:sz w:val="28"/>
          <w:szCs w:val="28"/>
        </w:rPr>
      </w:pPr>
      <w:bookmarkStart w:id="104" w:name="sub_80014"/>
      <w:bookmarkEnd w:id="103"/>
      <w:r w:rsidRPr="001C001D">
        <w:rPr>
          <w:sz w:val="28"/>
          <w:szCs w:val="28"/>
        </w:rPr>
        <w:t>27.4. </w:t>
      </w:r>
      <w:r w:rsidR="00545EF9" w:rsidRPr="001C001D">
        <w:rPr>
          <w:sz w:val="28"/>
          <w:szCs w:val="28"/>
        </w:rPr>
        <w:t xml:space="preserve">Расчет сбора представляет собой документ, подаваемый плательщиком об объектах обложения, облагаемой базе, используемых льготах, исчисленной сумме сбора </w:t>
      </w:r>
      <w:r w:rsidR="00910DFD">
        <w:rPr>
          <w:sz w:val="28"/>
          <w:szCs w:val="28"/>
        </w:rPr>
        <w:t>и (или)</w:t>
      </w:r>
      <w:r w:rsidR="00545EF9" w:rsidRPr="001C001D">
        <w:rPr>
          <w:sz w:val="28"/>
          <w:szCs w:val="28"/>
        </w:rPr>
        <w:t xml:space="preserve"> о других данных, служащих основанием для исчисления и уплаты сбора, если иное не предусмотрено настоящим Законом. </w:t>
      </w:r>
      <w:bookmarkStart w:id="105" w:name="sub_80015"/>
      <w:bookmarkEnd w:id="104"/>
    </w:p>
    <w:p w:rsidR="00545EF9" w:rsidRPr="001C001D" w:rsidRDefault="00641D37" w:rsidP="006811D0">
      <w:pPr>
        <w:spacing w:after="360" w:line="276" w:lineRule="auto"/>
        <w:ind w:firstLine="709"/>
        <w:jc w:val="both"/>
        <w:rPr>
          <w:sz w:val="28"/>
          <w:szCs w:val="28"/>
        </w:rPr>
      </w:pPr>
      <w:bookmarkStart w:id="106" w:name="sub_803"/>
      <w:bookmarkEnd w:id="105"/>
      <w:r w:rsidRPr="001C001D">
        <w:rPr>
          <w:sz w:val="28"/>
          <w:szCs w:val="28"/>
        </w:rPr>
        <w:t>27.5. </w:t>
      </w:r>
      <w:r w:rsidR="00545EF9" w:rsidRPr="001C001D">
        <w:rPr>
          <w:sz w:val="28"/>
          <w:szCs w:val="28"/>
        </w:rPr>
        <w:t xml:space="preserve">Налоговая декларация (расчет) подается в соответствующий территориальный орган дохода и сбора по месту учета налогоплательщика по установленной форме на бумажном носителе вместе с документами, которые в соответствии с </w:t>
      </w:r>
      <w:r w:rsidR="008F3230" w:rsidRPr="001C001D">
        <w:rPr>
          <w:sz w:val="28"/>
          <w:szCs w:val="28"/>
        </w:rPr>
        <w:t xml:space="preserve">настоящим </w:t>
      </w:r>
      <w:r w:rsidR="00545EF9" w:rsidRPr="001C001D">
        <w:rPr>
          <w:sz w:val="28"/>
          <w:szCs w:val="28"/>
        </w:rPr>
        <w:t xml:space="preserve">Законом должны прилагаться к налоговой декларации. </w:t>
      </w:r>
      <w:bookmarkStart w:id="107" w:name="sub_80304"/>
      <w:bookmarkEnd w:id="106"/>
    </w:p>
    <w:p w:rsidR="00545EF9" w:rsidRPr="001C001D" w:rsidRDefault="00641D37" w:rsidP="006811D0">
      <w:pPr>
        <w:spacing w:after="360" w:line="276" w:lineRule="auto"/>
        <w:ind w:firstLine="709"/>
        <w:jc w:val="both"/>
        <w:rPr>
          <w:sz w:val="28"/>
          <w:szCs w:val="28"/>
        </w:rPr>
      </w:pPr>
      <w:bookmarkStart w:id="108" w:name="sub_8004"/>
      <w:bookmarkEnd w:id="107"/>
      <w:r w:rsidRPr="001C001D">
        <w:rPr>
          <w:sz w:val="28"/>
          <w:szCs w:val="28"/>
        </w:rPr>
        <w:t>27.6. </w:t>
      </w:r>
      <w:r w:rsidR="00545EF9" w:rsidRPr="001C001D">
        <w:rPr>
          <w:sz w:val="28"/>
          <w:szCs w:val="28"/>
        </w:rPr>
        <w:t>Налоговая декларация (расчет) может быть подана налогоплательщиком лично или через представителя, направлена в виде почтового отправления с описью вложения.</w:t>
      </w:r>
    </w:p>
    <w:p w:rsidR="00545EF9" w:rsidRPr="001C001D" w:rsidRDefault="00641D37" w:rsidP="006811D0">
      <w:pPr>
        <w:spacing w:after="360" w:line="276" w:lineRule="auto"/>
        <w:ind w:firstLine="709"/>
        <w:jc w:val="both"/>
        <w:rPr>
          <w:sz w:val="28"/>
          <w:szCs w:val="28"/>
        </w:rPr>
      </w:pPr>
      <w:bookmarkStart w:id="109" w:name="sub_807"/>
      <w:bookmarkEnd w:id="108"/>
      <w:r w:rsidRPr="001C001D">
        <w:rPr>
          <w:sz w:val="28"/>
          <w:szCs w:val="28"/>
        </w:rPr>
        <w:t>27.7. </w:t>
      </w:r>
      <w:r w:rsidR="00545EF9" w:rsidRPr="001C001D">
        <w:rPr>
          <w:sz w:val="28"/>
          <w:szCs w:val="28"/>
        </w:rPr>
        <w:t xml:space="preserve">Формы налоговых деклараций (расчетов) и порядок их заполнения утверждаются Министерством доходов и сборов Донецкой Народной Республики. </w:t>
      </w:r>
      <w:bookmarkEnd w:id="109"/>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28.</w:t>
      </w:r>
      <w:r w:rsidR="00D54AA7">
        <w:rPr>
          <w:b/>
          <w:bCs/>
          <w:sz w:val="28"/>
          <w:szCs w:val="28"/>
        </w:rPr>
        <w:t> </w:t>
      </w:r>
      <w:r w:rsidR="00545EF9" w:rsidRPr="001C001D">
        <w:rPr>
          <w:b/>
          <w:bCs/>
          <w:sz w:val="28"/>
          <w:szCs w:val="28"/>
        </w:rPr>
        <w:t xml:space="preserve">Составление </w:t>
      </w:r>
      <w:r w:rsidR="00D54AA7">
        <w:rPr>
          <w:b/>
          <w:bCs/>
          <w:sz w:val="28"/>
          <w:szCs w:val="28"/>
        </w:rPr>
        <w:t>налоговой декларации (расчетов)</w:t>
      </w:r>
    </w:p>
    <w:p w:rsidR="00545EF9" w:rsidRPr="001C001D" w:rsidRDefault="00641D37" w:rsidP="006811D0">
      <w:pPr>
        <w:spacing w:after="360" w:line="276" w:lineRule="auto"/>
        <w:ind w:firstLine="709"/>
        <w:jc w:val="both"/>
        <w:rPr>
          <w:sz w:val="28"/>
          <w:szCs w:val="28"/>
        </w:rPr>
      </w:pPr>
      <w:r w:rsidRPr="001C001D">
        <w:rPr>
          <w:sz w:val="28"/>
          <w:szCs w:val="28"/>
        </w:rPr>
        <w:t>28.1. </w:t>
      </w:r>
      <w:r w:rsidR="00545EF9" w:rsidRPr="001C001D">
        <w:rPr>
          <w:sz w:val="28"/>
          <w:szCs w:val="28"/>
        </w:rPr>
        <w:t>Налоговая декларация (расчет) должна содержать обязательные реквизиты и соответствовать содержанию соответствующего налога (сбора).</w:t>
      </w:r>
    </w:p>
    <w:p w:rsidR="00545EF9" w:rsidRPr="001C001D" w:rsidRDefault="00545EF9" w:rsidP="006811D0">
      <w:pPr>
        <w:spacing w:after="360" w:line="276" w:lineRule="auto"/>
        <w:ind w:firstLine="709"/>
        <w:jc w:val="both"/>
        <w:rPr>
          <w:sz w:val="28"/>
          <w:szCs w:val="28"/>
        </w:rPr>
      </w:pPr>
      <w:r w:rsidRPr="001C001D">
        <w:rPr>
          <w:sz w:val="28"/>
          <w:szCs w:val="28"/>
        </w:rPr>
        <w:t>28.</w:t>
      </w:r>
      <w:r w:rsidR="00641D37" w:rsidRPr="001C001D">
        <w:rPr>
          <w:sz w:val="28"/>
          <w:szCs w:val="28"/>
        </w:rPr>
        <w:t>2. </w:t>
      </w:r>
      <w:r w:rsidRPr="001C001D">
        <w:rPr>
          <w:sz w:val="28"/>
          <w:szCs w:val="28"/>
        </w:rPr>
        <w:t xml:space="preserve">Обязательными реквизитами налоговой декларации (расчета) являются следующие данные: </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тип документа (отчетный, уточняющий, отчетный новый);</w:t>
      </w:r>
      <w:proofErr w:type="gramEnd"/>
    </w:p>
    <w:p w:rsidR="00545EF9" w:rsidRPr="001C001D" w:rsidRDefault="00545EF9" w:rsidP="006811D0">
      <w:pPr>
        <w:spacing w:after="360" w:line="276" w:lineRule="auto"/>
        <w:ind w:firstLine="709"/>
        <w:jc w:val="both"/>
        <w:rPr>
          <w:sz w:val="28"/>
          <w:szCs w:val="28"/>
        </w:rPr>
      </w:pPr>
      <w:r w:rsidRPr="001C001D">
        <w:rPr>
          <w:sz w:val="28"/>
          <w:szCs w:val="28"/>
        </w:rPr>
        <w:t>отчетный (налоговый) период, за который подается налоговая декларация (расчет);</w:t>
      </w:r>
    </w:p>
    <w:p w:rsidR="00545EF9" w:rsidRPr="001C001D" w:rsidRDefault="00545EF9" w:rsidP="006811D0">
      <w:pPr>
        <w:spacing w:after="360" w:line="276" w:lineRule="auto"/>
        <w:ind w:firstLine="709"/>
        <w:jc w:val="both"/>
        <w:rPr>
          <w:sz w:val="28"/>
          <w:szCs w:val="28"/>
        </w:rPr>
      </w:pPr>
      <w:r w:rsidRPr="001C001D">
        <w:rPr>
          <w:sz w:val="28"/>
          <w:szCs w:val="28"/>
        </w:rPr>
        <w:t>отчетный (налоговый) период, который уточняется (для уточняющей декларации (расчета);</w:t>
      </w:r>
    </w:p>
    <w:p w:rsidR="00545EF9" w:rsidRPr="001C001D" w:rsidRDefault="00545EF9" w:rsidP="006811D0">
      <w:pPr>
        <w:spacing w:after="360" w:line="276" w:lineRule="auto"/>
        <w:ind w:firstLine="709"/>
        <w:jc w:val="both"/>
        <w:rPr>
          <w:sz w:val="28"/>
          <w:szCs w:val="28"/>
        </w:rPr>
      </w:pPr>
      <w:r w:rsidRPr="001C001D">
        <w:rPr>
          <w:sz w:val="28"/>
          <w:szCs w:val="28"/>
        </w:rPr>
        <w:t>полное наименование (фамилия, имя, отчество) налогоплательщика согласно регистрационным документам;</w:t>
      </w:r>
    </w:p>
    <w:p w:rsidR="00545EF9" w:rsidRPr="001C001D" w:rsidRDefault="00545EF9" w:rsidP="006811D0">
      <w:pPr>
        <w:spacing w:after="360" w:line="276" w:lineRule="auto"/>
        <w:ind w:firstLine="709"/>
        <w:jc w:val="both"/>
        <w:rPr>
          <w:sz w:val="28"/>
          <w:szCs w:val="28"/>
        </w:rPr>
      </w:pPr>
      <w:r w:rsidRPr="001C001D">
        <w:rPr>
          <w:sz w:val="28"/>
          <w:szCs w:val="28"/>
        </w:rPr>
        <w:t>код налогоплательщика или налоговый номер;</w:t>
      </w:r>
    </w:p>
    <w:p w:rsidR="00545EF9" w:rsidRPr="001C001D" w:rsidRDefault="00545EF9" w:rsidP="006811D0">
      <w:pPr>
        <w:spacing w:after="360" w:line="276" w:lineRule="auto"/>
        <w:ind w:firstLine="709"/>
        <w:jc w:val="both"/>
        <w:rPr>
          <w:sz w:val="28"/>
          <w:szCs w:val="28"/>
        </w:rPr>
      </w:pPr>
      <w:r w:rsidRPr="001C001D">
        <w:rPr>
          <w:sz w:val="28"/>
          <w:szCs w:val="28"/>
        </w:rPr>
        <w:t>регистрационный номер учетной карточки налогоплательщика или серия и номер паспорта (для физических лиц, которые в силу своих религиозных убеждений отказываются от принятия регистрационного номера учетной карточки плательщика налогов);</w:t>
      </w:r>
    </w:p>
    <w:p w:rsidR="00545EF9" w:rsidRPr="001C001D" w:rsidRDefault="00545EF9" w:rsidP="006811D0">
      <w:pPr>
        <w:spacing w:after="360" w:line="276" w:lineRule="auto"/>
        <w:ind w:firstLine="709"/>
        <w:jc w:val="both"/>
        <w:rPr>
          <w:sz w:val="28"/>
          <w:szCs w:val="28"/>
        </w:rPr>
      </w:pPr>
      <w:r w:rsidRPr="001C001D">
        <w:rPr>
          <w:sz w:val="28"/>
          <w:szCs w:val="28"/>
        </w:rPr>
        <w:t>местонахождение (место жительства) налогоплательщика;</w:t>
      </w:r>
    </w:p>
    <w:p w:rsidR="00545EF9" w:rsidRPr="001C001D" w:rsidRDefault="00545EF9" w:rsidP="006811D0">
      <w:pPr>
        <w:spacing w:after="360" w:line="276" w:lineRule="auto"/>
        <w:ind w:firstLine="709"/>
        <w:jc w:val="both"/>
        <w:rPr>
          <w:sz w:val="28"/>
          <w:szCs w:val="28"/>
        </w:rPr>
      </w:pPr>
      <w:r w:rsidRPr="001C001D">
        <w:rPr>
          <w:sz w:val="28"/>
          <w:szCs w:val="28"/>
        </w:rPr>
        <w:t>наименование органа доходов и сборов, в который подается отчетность;</w:t>
      </w:r>
    </w:p>
    <w:p w:rsidR="00545EF9" w:rsidRPr="001C001D" w:rsidRDefault="00545EF9" w:rsidP="006811D0">
      <w:pPr>
        <w:spacing w:after="360" w:line="276" w:lineRule="auto"/>
        <w:ind w:firstLine="709"/>
        <w:jc w:val="both"/>
        <w:rPr>
          <w:sz w:val="28"/>
          <w:szCs w:val="28"/>
        </w:rPr>
      </w:pPr>
      <w:r w:rsidRPr="001C001D">
        <w:rPr>
          <w:sz w:val="28"/>
          <w:szCs w:val="28"/>
        </w:rPr>
        <w:t xml:space="preserve">дата подачи налоговой декларации (расчета) или дата заполнения </w:t>
      </w:r>
      <w:r w:rsidR="00641D37" w:rsidRPr="001C001D">
        <w:rPr>
          <w:sz w:val="28"/>
          <w:szCs w:val="28"/>
        </w:rPr>
        <w:t>–</w:t>
      </w:r>
      <w:r w:rsidRPr="001C001D">
        <w:rPr>
          <w:sz w:val="28"/>
          <w:szCs w:val="28"/>
        </w:rPr>
        <w:t xml:space="preserve"> в зависимости от формы;</w:t>
      </w:r>
    </w:p>
    <w:p w:rsidR="00545EF9" w:rsidRPr="001C001D" w:rsidRDefault="00545EF9" w:rsidP="006811D0">
      <w:pPr>
        <w:spacing w:after="360" w:line="276" w:lineRule="auto"/>
        <w:ind w:firstLine="709"/>
        <w:jc w:val="both"/>
        <w:rPr>
          <w:sz w:val="28"/>
          <w:szCs w:val="28"/>
        </w:rPr>
      </w:pPr>
      <w:r w:rsidRPr="001C001D">
        <w:rPr>
          <w:sz w:val="28"/>
          <w:szCs w:val="28"/>
        </w:rPr>
        <w:t>инициалы, фамилии должностных лиц налогоплательщика;</w:t>
      </w:r>
    </w:p>
    <w:p w:rsidR="00545EF9" w:rsidRPr="001C001D" w:rsidRDefault="00545EF9" w:rsidP="006811D0">
      <w:pPr>
        <w:spacing w:after="360" w:line="276" w:lineRule="auto"/>
        <w:ind w:firstLine="709"/>
        <w:jc w:val="both"/>
        <w:rPr>
          <w:sz w:val="28"/>
          <w:szCs w:val="28"/>
        </w:rPr>
      </w:pPr>
      <w:r w:rsidRPr="001C001D">
        <w:rPr>
          <w:sz w:val="28"/>
          <w:szCs w:val="28"/>
        </w:rPr>
        <w:t xml:space="preserve">подписи налогоплательщика </w:t>
      </w:r>
      <w:r w:rsidR="00641D37" w:rsidRPr="001C001D">
        <w:rPr>
          <w:sz w:val="28"/>
          <w:szCs w:val="28"/>
        </w:rPr>
        <w:t>–</w:t>
      </w:r>
      <w:r w:rsidRPr="001C001D">
        <w:rPr>
          <w:sz w:val="28"/>
          <w:szCs w:val="28"/>
        </w:rPr>
        <w:t xml:space="preserve"> физического лица </w:t>
      </w:r>
      <w:r w:rsidR="00910DFD">
        <w:rPr>
          <w:sz w:val="28"/>
          <w:szCs w:val="28"/>
        </w:rPr>
        <w:t>и (или)</w:t>
      </w:r>
      <w:r w:rsidRPr="001C001D">
        <w:rPr>
          <w:sz w:val="28"/>
          <w:szCs w:val="28"/>
        </w:rPr>
        <w:t xml:space="preserve"> должностных лиц плательщика, заверенные печатью налогоплательщика (при наличии), </w:t>
      </w:r>
      <w:r w:rsidR="00641D37" w:rsidRPr="001C001D">
        <w:rPr>
          <w:sz w:val="28"/>
          <w:szCs w:val="28"/>
        </w:rPr>
        <w:t>средства связи с плательщиком.</w:t>
      </w:r>
    </w:p>
    <w:p w:rsidR="00545EF9" w:rsidRPr="001C001D" w:rsidRDefault="00D54AA7" w:rsidP="006811D0">
      <w:pPr>
        <w:spacing w:after="360" w:line="276" w:lineRule="auto"/>
        <w:ind w:firstLine="709"/>
        <w:jc w:val="both"/>
        <w:rPr>
          <w:sz w:val="28"/>
          <w:szCs w:val="28"/>
        </w:rPr>
      </w:pPr>
      <w:r>
        <w:rPr>
          <w:sz w:val="28"/>
          <w:szCs w:val="28"/>
        </w:rPr>
        <w:lastRenderedPageBreak/>
        <w:t>28.3. </w:t>
      </w:r>
      <w:r w:rsidR="00545EF9" w:rsidRPr="001C001D">
        <w:rPr>
          <w:sz w:val="28"/>
          <w:szCs w:val="28"/>
        </w:rPr>
        <w:t>В отдельных случаях, когда это соответствует сущности налога или сбора и является необходимым для его администрирования, форма налоговой декларации (расчета) дополнительно должна содержать следующие обязательные реквизиты:</w:t>
      </w:r>
    </w:p>
    <w:p w:rsidR="00545EF9" w:rsidRPr="001C001D" w:rsidRDefault="00545EF9" w:rsidP="006811D0">
      <w:pPr>
        <w:spacing w:after="360" w:line="276" w:lineRule="auto"/>
        <w:ind w:firstLine="709"/>
        <w:jc w:val="both"/>
        <w:rPr>
          <w:sz w:val="28"/>
          <w:szCs w:val="28"/>
        </w:rPr>
      </w:pPr>
      <w:r w:rsidRPr="001C001D">
        <w:rPr>
          <w:sz w:val="28"/>
          <w:szCs w:val="28"/>
        </w:rPr>
        <w:t>отметка об отчетности по специальному режиму;</w:t>
      </w:r>
    </w:p>
    <w:p w:rsidR="00545EF9" w:rsidRPr="001C001D" w:rsidRDefault="00545EF9" w:rsidP="006811D0">
      <w:pPr>
        <w:spacing w:after="360" w:line="276" w:lineRule="auto"/>
        <w:ind w:firstLine="709"/>
        <w:jc w:val="both"/>
        <w:rPr>
          <w:sz w:val="28"/>
          <w:szCs w:val="28"/>
        </w:rPr>
      </w:pPr>
      <w:r w:rsidRPr="001C001D">
        <w:rPr>
          <w:sz w:val="28"/>
          <w:szCs w:val="28"/>
        </w:rPr>
        <w:t>код вида экономической деятельности (КВЭД);</w:t>
      </w:r>
    </w:p>
    <w:p w:rsidR="00545EF9" w:rsidRPr="001C001D" w:rsidRDefault="00545EF9" w:rsidP="006811D0">
      <w:pPr>
        <w:tabs>
          <w:tab w:val="left" w:pos="7050"/>
        </w:tabs>
        <w:spacing w:after="360" w:line="276" w:lineRule="auto"/>
        <w:ind w:firstLine="709"/>
        <w:jc w:val="both"/>
        <w:rPr>
          <w:sz w:val="28"/>
          <w:szCs w:val="28"/>
        </w:rPr>
      </w:pPr>
      <w:r w:rsidRPr="001C001D">
        <w:rPr>
          <w:sz w:val="28"/>
          <w:szCs w:val="28"/>
        </w:rPr>
        <w:t>код органа ме</w:t>
      </w:r>
      <w:r w:rsidR="00641D37" w:rsidRPr="001C001D">
        <w:rPr>
          <w:sz w:val="28"/>
          <w:szCs w:val="28"/>
        </w:rPr>
        <w:t>стного самоуправления по ОКВЭД;</w:t>
      </w:r>
    </w:p>
    <w:p w:rsidR="00545EF9" w:rsidRPr="001C001D" w:rsidRDefault="00D54AA7" w:rsidP="006811D0">
      <w:pPr>
        <w:spacing w:after="360" w:line="276" w:lineRule="auto"/>
        <w:ind w:firstLine="709"/>
        <w:jc w:val="both"/>
        <w:rPr>
          <w:sz w:val="28"/>
          <w:szCs w:val="28"/>
        </w:rPr>
      </w:pPr>
      <w:r>
        <w:rPr>
          <w:sz w:val="28"/>
          <w:szCs w:val="28"/>
        </w:rPr>
        <w:t>28.4. </w:t>
      </w:r>
      <w:r w:rsidR="00545EF9" w:rsidRPr="001C001D">
        <w:rPr>
          <w:sz w:val="28"/>
          <w:szCs w:val="28"/>
        </w:rPr>
        <w:t>Налоговая декларация (расчет) должна быть подписана:</w:t>
      </w:r>
    </w:p>
    <w:p w:rsidR="00545EF9" w:rsidRPr="001C001D" w:rsidRDefault="00545EF9" w:rsidP="006811D0">
      <w:pPr>
        <w:spacing w:after="360" w:line="276" w:lineRule="auto"/>
        <w:ind w:firstLine="709"/>
        <w:jc w:val="both"/>
        <w:rPr>
          <w:sz w:val="28"/>
          <w:szCs w:val="28"/>
        </w:rPr>
      </w:pPr>
      <w:r w:rsidRPr="001C001D">
        <w:rPr>
          <w:sz w:val="28"/>
          <w:szCs w:val="28"/>
        </w:rPr>
        <w:t>28.4.1</w:t>
      </w:r>
      <w:r w:rsidR="00C81F6E" w:rsidRPr="001C001D">
        <w:rPr>
          <w:sz w:val="28"/>
          <w:szCs w:val="28"/>
        </w:rPr>
        <w:t>.</w:t>
      </w:r>
      <w:r w:rsidR="00D54AA7">
        <w:rPr>
          <w:sz w:val="28"/>
          <w:szCs w:val="28"/>
        </w:rPr>
        <w:t> </w:t>
      </w:r>
      <w:r w:rsidRPr="001C001D">
        <w:rPr>
          <w:sz w:val="28"/>
          <w:szCs w:val="28"/>
        </w:rPr>
        <w:t xml:space="preserve">руководителем налогоплательщика или уполномоченным лицом, а также лицом, отвечающим за ведение бухгалтерского учета и предоставления налоговой декларации (расчета). В случае ведения бухгалтерского учета непосредственно руководителем плательщика, такая налоговая декларация (расчет) подписывается только руководителем. </w:t>
      </w:r>
    </w:p>
    <w:p w:rsidR="00545EF9" w:rsidRPr="001C001D" w:rsidRDefault="00545EF9" w:rsidP="006811D0">
      <w:pPr>
        <w:spacing w:after="360" w:line="276" w:lineRule="auto"/>
        <w:ind w:firstLine="709"/>
        <w:jc w:val="both"/>
        <w:rPr>
          <w:sz w:val="28"/>
          <w:szCs w:val="28"/>
        </w:rPr>
      </w:pPr>
      <w:r w:rsidRPr="001C001D">
        <w:rPr>
          <w:sz w:val="28"/>
          <w:szCs w:val="28"/>
        </w:rPr>
        <w:t>28.4.2</w:t>
      </w:r>
      <w:r w:rsidR="00C81F6E" w:rsidRPr="001C001D">
        <w:rPr>
          <w:sz w:val="28"/>
          <w:szCs w:val="28"/>
        </w:rPr>
        <w:t>.</w:t>
      </w:r>
      <w:r w:rsidR="00D54AA7">
        <w:rPr>
          <w:sz w:val="28"/>
          <w:szCs w:val="28"/>
        </w:rPr>
        <w:t> </w:t>
      </w:r>
      <w:r w:rsidRPr="001C001D">
        <w:rPr>
          <w:sz w:val="28"/>
          <w:szCs w:val="28"/>
        </w:rPr>
        <w:t>физическим лицом-налогоплательщиком;</w:t>
      </w:r>
    </w:p>
    <w:p w:rsidR="00545EF9" w:rsidRPr="001C001D" w:rsidRDefault="00545EF9" w:rsidP="006811D0">
      <w:pPr>
        <w:spacing w:after="360" w:line="276" w:lineRule="auto"/>
        <w:ind w:firstLine="709"/>
        <w:jc w:val="both"/>
        <w:rPr>
          <w:sz w:val="28"/>
          <w:szCs w:val="28"/>
        </w:rPr>
      </w:pPr>
      <w:r w:rsidRPr="001C001D">
        <w:rPr>
          <w:sz w:val="28"/>
          <w:szCs w:val="28"/>
        </w:rPr>
        <w:t>28.4.3</w:t>
      </w:r>
      <w:r w:rsidR="00C81F6E" w:rsidRPr="001C001D">
        <w:rPr>
          <w:sz w:val="28"/>
          <w:szCs w:val="28"/>
        </w:rPr>
        <w:t>.</w:t>
      </w:r>
      <w:r w:rsidR="0033098F" w:rsidRPr="001C001D">
        <w:rPr>
          <w:sz w:val="28"/>
          <w:szCs w:val="28"/>
        </w:rPr>
        <w:t> </w:t>
      </w:r>
      <w:r w:rsidRPr="001C001D">
        <w:rPr>
          <w:sz w:val="28"/>
          <w:szCs w:val="28"/>
        </w:rPr>
        <w:t xml:space="preserve">руководителем налогового агента и лицом, отвечающим за ведение бухгалтерского учета и предоставление налоговой декларации (расчета) такого агента, а если налоговым агентом является налогоплательщик </w:t>
      </w:r>
      <w:r w:rsidR="00641D37" w:rsidRPr="001C001D">
        <w:rPr>
          <w:sz w:val="28"/>
          <w:szCs w:val="28"/>
        </w:rPr>
        <w:t>–</w:t>
      </w:r>
      <w:r w:rsidRPr="001C001D">
        <w:rPr>
          <w:sz w:val="28"/>
          <w:szCs w:val="28"/>
        </w:rPr>
        <w:t xml:space="preserve"> физичес</w:t>
      </w:r>
      <w:r w:rsidR="00641D37" w:rsidRPr="001C001D">
        <w:rPr>
          <w:sz w:val="28"/>
          <w:szCs w:val="28"/>
        </w:rPr>
        <w:t xml:space="preserve">кое лицо-предприниматель, то </w:t>
      </w:r>
      <w:r w:rsidRPr="001C001D">
        <w:rPr>
          <w:sz w:val="28"/>
          <w:szCs w:val="28"/>
        </w:rPr>
        <w:t>таким налогоплательщиком.</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29.</w:t>
      </w:r>
      <w:r w:rsidR="00D54AA7">
        <w:rPr>
          <w:b/>
          <w:bCs/>
          <w:sz w:val="28"/>
          <w:szCs w:val="28"/>
        </w:rPr>
        <w:t> </w:t>
      </w:r>
      <w:r w:rsidR="00545EF9" w:rsidRPr="001C001D">
        <w:rPr>
          <w:b/>
          <w:bCs/>
          <w:sz w:val="28"/>
          <w:szCs w:val="28"/>
        </w:rPr>
        <w:t>Предоставление налоговой декларации (расчета) в органы доходов и сборов</w:t>
      </w:r>
    </w:p>
    <w:p w:rsidR="00545EF9" w:rsidRPr="001C001D" w:rsidRDefault="0033098F" w:rsidP="006811D0">
      <w:pPr>
        <w:spacing w:after="360" w:line="276" w:lineRule="auto"/>
        <w:ind w:firstLine="709"/>
        <w:jc w:val="both"/>
        <w:rPr>
          <w:sz w:val="28"/>
          <w:szCs w:val="28"/>
        </w:rPr>
      </w:pPr>
      <w:r w:rsidRPr="001C001D">
        <w:rPr>
          <w:sz w:val="28"/>
          <w:szCs w:val="28"/>
        </w:rPr>
        <w:t>29.1. </w:t>
      </w:r>
      <w:r w:rsidR="00545EF9" w:rsidRPr="001C001D">
        <w:rPr>
          <w:sz w:val="28"/>
          <w:szCs w:val="28"/>
        </w:rPr>
        <w:t xml:space="preserve">Налоговая декларация (расчет) подается за отчетный период в установленные </w:t>
      </w:r>
      <w:r w:rsidR="008F3230" w:rsidRPr="001C001D">
        <w:rPr>
          <w:sz w:val="28"/>
          <w:szCs w:val="28"/>
        </w:rPr>
        <w:t xml:space="preserve">настоящим </w:t>
      </w:r>
      <w:r w:rsidR="00545EF9" w:rsidRPr="001C001D">
        <w:rPr>
          <w:sz w:val="28"/>
          <w:szCs w:val="28"/>
        </w:rPr>
        <w:t>Законом сроки соответствующему территориальному органу доходов и сборов по месту учета налогоплательщика.</w:t>
      </w:r>
    </w:p>
    <w:p w:rsidR="00545EF9" w:rsidRPr="001C001D" w:rsidRDefault="0033098F" w:rsidP="006811D0">
      <w:pPr>
        <w:spacing w:after="360" w:line="276" w:lineRule="auto"/>
        <w:ind w:firstLine="709"/>
        <w:jc w:val="both"/>
        <w:rPr>
          <w:sz w:val="28"/>
          <w:szCs w:val="28"/>
        </w:rPr>
      </w:pPr>
      <w:r w:rsidRPr="001C001D">
        <w:rPr>
          <w:sz w:val="28"/>
          <w:szCs w:val="28"/>
        </w:rPr>
        <w:t>29.2. </w:t>
      </w:r>
      <w:r w:rsidR="00545EF9" w:rsidRPr="001C001D">
        <w:rPr>
          <w:sz w:val="28"/>
          <w:szCs w:val="28"/>
        </w:rPr>
        <w:t xml:space="preserve">Налогоплательщик обязан за каждый, установленный </w:t>
      </w:r>
      <w:r w:rsidR="008F3230" w:rsidRPr="001C001D">
        <w:rPr>
          <w:sz w:val="28"/>
          <w:szCs w:val="28"/>
        </w:rPr>
        <w:t xml:space="preserve">настоящим </w:t>
      </w:r>
      <w:r w:rsidR="00545EF9" w:rsidRPr="001C001D">
        <w:rPr>
          <w:sz w:val="28"/>
          <w:szCs w:val="28"/>
        </w:rPr>
        <w:t>Законом, отчетный период подавать налоговые декларации (расчеты) по каждому отдельному налогу, плательщиком которого он является, независимо от того, осуществлял ли такой налогоплательщик хозяйственную деятельность в отчетном периоде.</w:t>
      </w:r>
    </w:p>
    <w:p w:rsidR="00545EF9" w:rsidRPr="001C001D" w:rsidRDefault="0033098F" w:rsidP="006811D0">
      <w:pPr>
        <w:spacing w:after="360" w:line="276" w:lineRule="auto"/>
        <w:ind w:firstLine="709"/>
        <w:jc w:val="both"/>
        <w:rPr>
          <w:sz w:val="28"/>
          <w:szCs w:val="28"/>
        </w:rPr>
      </w:pPr>
      <w:r w:rsidRPr="001C001D">
        <w:rPr>
          <w:sz w:val="28"/>
          <w:szCs w:val="28"/>
        </w:rPr>
        <w:lastRenderedPageBreak/>
        <w:t>29.3. </w:t>
      </w:r>
      <w:r w:rsidR="00545EF9" w:rsidRPr="001C001D">
        <w:rPr>
          <w:sz w:val="28"/>
          <w:szCs w:val="28"/>
        </w:rPr>
        <w:t>При отправке налоговой декларации (расчета) по почте, налогоплательщик обязан осуществить такое отправление в адрес соответствующего территориального органа доходов и сборов не позднее, чем за десять дней до окончания предельного срока представления налоговой декларации, определенного этой статьей.</w:t>
      </w:r>
    </w:p>
    <w:p w:rsidR="00545EF9" w:rsidRPr="001C001D" w:rsidRDefault="0033098F" w:rsidP="006811D0">
      <w:pPr>
        <w:spacing w:after="360" w:line="276" w:lineRule="auto"/>
        <w:ind w:firstLine="709"/>
        <w:jc w:val="both"/>
        <w:rPr>
          <w:sz w:val="28"/>
          <w:szCs w:val="28"/>
        </w:rPr>
      </w:pPr>
      <w:r w:rsidRPr="001C001D">
        <w:rPr>
          <w:sz w:val="28"/>
          <w:szCs w:val="28"/>
        </w:rPr>
        <w:t>29.4. </w:t>
      </w:r>
      <w:r w:rsidR="00545EF9" w:rsidRPr="001C001D">
        <w:rPr>
          <w:sz w:val="28"/>
          <w:szCs w:val="28"/>
        </w:rPr>
        <w:t>Принятие налоговой декларации (расчета) является обязанностью органов доходов и сборов. Во время принятия налоговой декларации (расчета) уполномоченное должностное лицо соответствующего территориального органа доходов и сборов, по месту регистрации налогоплательщика, обязано проверить наличие и достоверность заполнения всех обязательных реквизитов, предусмотренных пунктами 28.2, 28.3 статьи</w:t>
      </w:r>
      <w:r w:rsidR="00C81F6E" w:rsidRPr="001C001D">
        <w:rPr>
          <w:sz w:val="28"/>
          <w:szCs w:val="28"/>
        </w:rPr>
        <w:t> </w:t>
      </w:r>
      <w:r w:rsidR="00545EF9" w:rsidRPr="001C001D">
        <w:rPr>
          <w:sz w:val="28"/>
          <w:szCs w:val="28"/>
        </w:rPr>
        <w:t xml:space="preserve">28 настоящего Закона. </w:t>
      </w:r>
    </w:p>
    <w:p w:rsidR="00545EF9" w:rsidRPr="001C001D" w:rsidRDefault="0033098F" w:rsidP="006811D0">
      <w:pPr>
        <w:spacing w:after="360" w:line="276" w:lineRule="auto"/>
        <w:ind w:firstLine="709"/>
        <w:jc w:val="both"/>
        <w:rPr>
          <w:sz w:val="28"/>
          <w:szCs w:val="28"/>
        </w:rPr>
      </w:pPr>
      <w:r w:rsidRPr="001C001D">
        <w:rPr>
          <w:sz w:val="28"/>
          <w:szCs w:val="28"/>
        </w:rPr>
        <w:t>29.5. </w:t>
      </w:r>
      <w:r w:rsidR="00545EF9" w:rsidRPr="001C001D">
        <w:rPr>
          <w:sz w:val="28"/>
          <w:szCs w:val="28"/>
        </w:rPr>
        <w:t>При условии соблюдения налогоплательщиком требований этой статьи должностное лицо соответствующего территориального органа доходов и сборов, по месту регистрации налогоплательщика, обязано зарегистрировать налоговую декларацию (расчет) плательщика датой ее фактического получения.</w:t>
      </w:r>
    </w:p>
    <w:p w:rsidR="00545EF9" w:rsidRPr="001C001D" w:rsidRDefault="0033098F" w:rsidP="006811D0">
      <w:pPr>
        <w:spacing w:after="360" w:line="276" w:lineRule="auto"/>
        <w:ind w:firstLine="709"/>
        <w:jc w:val="both"/>
        <w:rPr>
          <w:sz w:val="28"/>
          <w:szCs w:val="28"/>
        </w:rPr>
      </w:pPr>
      <w:r w:rsidRPr="001C001D">
        <w:rPr>
          <w:sz w:val="28"/>
          <w:szCs w:val="28"/>
        </w:rPr>
        <w:t>29.6. </w:t>
      </w:r>
      <w:r w:rsidR="00545EF9" w:rsidRPr="001C001D">
        <w:rPr>
          <w:sz w:val="28"/>
          <w:szCs w:val="28"/>
        </w:rPr>
        <w:t>При условии соблюдения требований,</w:t>
      </w:r>
      <w:r w:rsidR="00C81F6E" w:rsidRPr="001C001D">
        <w:rPr>
          <w:sz w:val="28"/>
          <w:szCs w:val="28"/>
        </w:rPr>
        <w:t xml:space="preserve"> установленных статьями</w:t>
      </w:r>
      <w:r w:rsidRPr="001C001D">
        <w:rPr>
          <w:sz w:val="28"/>
          <w:szCs w:val="28"/>
        </w:rPr>
        <w:t xml:space="preserve"> </w:t>
      </w:r>
      <w:r w:rsidR="00C81F6E" w:rsidRPr="001C001D">
        <w:rPr>
          <w:sz w:val="28"/>
          <w:szCs w:val="28"/>
        </w:rPr>
        <w:t>27, 28</w:t>
      </w:r>
      <w:r w:rsidR="00545EF9" w:rsidRPr="001C001D">
        <w:rPr>
          <w:sz w:val="28"/>
          <w:szCs w:val="28"/>
        </w:rPr>
        <w:t xml:space="preserve"> настоящего Закона, налоговая декларация, поданная плательщиком, также считается принятой </w:t>
      </w:r>
      <w:r w:rsidRPr="001C001D">
        <w:rPr>
          <w:sz w:val="28"/>
          <w:szCs w:val="28"/>
        </w:rPr>
        <w:t xml:space="preserve">в случае, если соответствующий </w:t>
      </w:r>
      <w:r w:rsidR="00545EF9" w:rsidRPr="001C001D">
        <w:rPr>
          <w:sz w:val="28"/>
          <w:szCs w:val="28"/>
        </w:rPr>
        <w:t>территориальный орган доходов и сборов с соблюдением требований пункта 29.8 настоящей статьи не предоставляет налогоплательщику уведомление об отказе в принятии налоговой декларации (расчета).</w:t>
      </w:r>
    </w:p>
    <w:p w:rsidR="00545EF9" w:rsidRPr="001C001D" w:rsidRDefault="0033098F" w:rsidP="006811D0">
      <w:pPr>
        <w:spacing w:after="360" w:line="276" w:lineRule="auto"/>
        <w:ind w:firstLine="709"/>
        <w:jc w:val="both"/>
        <w:rPr>
          <w:sz w:val="28"/>
          <w:szCs w:val="28"/>
        </w:rPr>
      </w:pPr>
      <w:r w:rsidRPr="001C001D">
        <w:rPr>
          <w:sz w:val="28"/>
          <w:szCs w:val="28"/>
        </w:rPr>
        <w:t>29.7. </w:t>
      </w:r>
      <w:r w:rsidR="00545EF9" w:rsidRPr="001C001D">
        <w:rPr>
          <w:sz w:val="28"/>
          <w:szCs w:val="28"/>
        </w:rPr>
        <w:t xml:space="preserve">Отказ должностного лица соответствующего территориального органа доходов и сборов в принятии налоговой декларации (расчета) по любым причинам, не определенным </w:t>
      </w:r>
      <w:r w:rsidR="008F3230" w:rsidRPr="001C001D">
        <w:rPr>
          <w:sz w:val="28"/>
          <w:szCs w:val="28"/>
        </w:rPr>
        <w:t xml:space="preserve">настоящей </w:t>
      </w:r>
      <w:r w:rsidR="00545EF9" w:rsidRPr="001C001D">
        <w:rPr>
          <w:sz w:val="28"/>
          <w:szCs w:val="28"/>
        </w:rPr>
        <w:t>статьей, запрещается.</w:t>
      </w:r>
    </w:p>
    <w:p w:rsidR="00545EF9" w:rsidRPr="001C001D" w:rsidRDefault="00D54AA7" w:rsidP="006811D0">
      <w:pPr>
        <w:spacing w:after="360" w:line="276" w:lineRule="auto"/>
        <w:ind w:firstLine="709"/>
        <w:jc w:val="both"/>
        <w:rPr>
          <w:sz w:val="28"/>
          <w:szCs w:val="28"/>
        </w:rPr>
      </w:pPr>
      <w:r>
        <w:rPr>
          <w:sz w:val="28"/>
          <w:szCs w:val="28"/>
        </w:rPr>
        <w:t>29.8. </w:t>
      </w:r>
      <w:r w:rsidR="00545EF9" w:rsidRPr="001C001D">
        <w:rPr>
          <w:sz w:val="28"/>
          <w:szCs w:val="28"/>
        </w:rPr>
        <w:t>В случае предоставления налогоплательщиком в соответствующий территориальный орган доходов и сборов налоговой декларации (расчета), заполненной с нарушением требований пунктов 28.2</w:t>
      </w:r>
      <w:r w:rsidR="00D87FDA" w:rsidRPr="001C001D">
        <w:rPr>
          <w:sz w:val="28"/>
          <w:szCs w:val="28"/>
        </w:rPr>
        <w:t xml:space="preserve">, 28.3 статьи 28 </w:t>
      </w:r>
      <w:r w:rsidR="008F3230" w:rsidRPr="001C001D">
        <w:rPr>
          <w:sz w:val="28"/>
          <w:szCs w:val="28"/>
        </w:rPr>
        <w:t xml:space="preserve">настоящего </w:t>
      </w:r>
      <w:r w:rsidR="00D87FDA" w:rsidRPr="001C001D">
        <w:rPr>
          <w:sz w:val="28"/>
          <w:szCs w:val="28"/>
        </w:rPr>
        <w:t xml:space="preserve">Закона, </w:t>
      </w:r>
      <w:r w:rsidR="00545EF9" w:rsidRPr="001C001D">
        <w:rPr>
          <w:sz w:val="28"/>
          <w:szCs w:val="28"/>
        </w:rPr>
        <w:t>территориальный орган доходов и сборов обязан направить такому налогоплательщику письменное уведомление об отказе в принятии его налоговой декларации (расчета) с указанием причин такого отказа:</w:t>
      </w:r>
    </w:p>
    <w:p w:rsidR="00545EF9" w:rsidRPr="001C001D" w:rsidRDefault="00545EF9" w:rsidP="006811D0">
      <w:pPr>
        <w:spacing w:after="360" w:line="276" w:lineRule="auto"/>
        <w:ind w:firstLine="709"/>
        <w:jc w:val="both"/>
        <w:rPr>
          <w:sz w:val="28"/>
          <w:szCs w:val="28"/>
        </w:rPr>
      </w:pPr>
      <w:r w:rsidRPr="001C001D">
        <w:rPr>
          <w:sz w:val="28"/>
          <w:szCs w:val="28"/>
        </w:rPr>
        <w:t>29.8.1</w:t>
      </w:r>
      <w:r w:rsidR="008E372F" w:rsidRPr="001C001D">
        <w:rPr>
          <w:sz w:val="28"/>
          <w:szCs w:val="28"/>
        </w:rPr>
        <w:t>.</w:t>
      </w:r>
      <w:r w:rsidR="0033098F" w:rsidRPr="001C001D">
        <w:rPr>
          <w:sz w:val="28"/>
          <w:szCs w:val="28"/>
        </w:rPr>
        <w:t> </w:t>
      </w:r>
      <w:r w:rsidRPr="001C001D">
        <w:rPr>
          <w:sz w:val="28"/>
          <w:szCs w:val="28"/>
        </w:rPr>
        <w:t xml:space="preserve">в случае получения налоговой декларации (расчета), направленной по почте </w:t>
      </w:r>
      <w:r w:rsidR="0033098F" w:rsidRPr="001C001D">
        <w:rPr>
          <w:sz w:val="28"/>
          <w:szCs w:val="28"/>
        </w:rPr>
        <w:t>–</w:t>
      </w:r>
      <w:r w:rsidRPr="001C001D">
        <w:rPr>
          <w:sz w:val="28"/>
          <w:szCs w:val="28"/>
        </w:rPr>
        <w:t xml:space="preserve"> в течение пяти рабочих дней со дня ее получения;</w:t>
      </w:r>
    </w:p>
    <w:p w:rsidR="00545EF9" w:rsidRPr="001C001D" w:rsidRDefault="00545EF9" w:rsidP="006811D0">
      <w:pPr>
        <w:spacing w:after="360" w:line="276" w:lineRule="auto"/>
        <w:ind w:firstLine="709"/>
        <w:jc w:val="both"/>
        <w:rPr>
          <w:sz w:val="28"/>
          <w:szCs w:val="28"/>
        </w:rPr>
      </w:pPr>
      <w:r w:rsidRPr="001C001D">
        <w:rPr>
          <w:sz w:val="28"/>
          <w:szCs w:val="28"/>
        </w:rPr>
        <w:lastRenderedPageBreak/>
        <w:t>29.8.2</w:t>
      </w:r>
      <w:r w:rsidR="008E372F" w:rsidRPr="001C001D">
        <w:rPr>
          <w:sz w:val="28"/>
          <w:szCs w:val="28"/>
        </w:rPr>
        <w:t>.</w:t>
      </w:r>
      <w:r w:rsidR="0033098F" w:rsidRPr="001C001D">
        <w:rPr>
          <w:sz w:val="28"/>
          <w:szCs w:val="28"/>
        </w:rPr>
        <w:t> </w:t>
      </w:r>
      <w:r w:rsidRPr="001C001D">
        <w:rPr>
          <w:sz w:val="28"/>
          <w:szCs w:val="28"/>
        </w:rPr>
        <w:t xml:space="preserve">в случае получения налоговой декларации (расчета) лично от налогоплательщика или его представителей </w:t>
      </w:r>
      <w:r w:rsidR="0033098F" w:rsidRPr="001C001D">
        <w:rPr>
          <w:sz w:val="28"/>
          <w:szCs w:val="28"/>
        </w:rPr>
        <w:t>–</w:t>
      </w:r>
      <w:r w:rsidRPr="001C001D">
        <w:rPr>
          <w:sz w:val="28"/>
          <w:szCs w:val="28"/>
        </w:rPr>
        <w:t xml:space="preserve"> в течение трех рабочих дней со дня ее получения.</w:t>
      </w:r>
    </w:p>
    <w:p w:rsidR="00545EF9" w:rsidRPr="001C001D" w:rsidRDefault="0033098F" w:rsidP="006811D0">
      <w:pPr>
        <w:spacing w:after="360" w:line="276" w:lineRule="auto"/>
        <w:ind w:firstLine="709"/>
        <w:jc w:val="both"/>
        <w:rPr>
          <w:sz w:val="28"/>
          <w:szCs w:val="28"/>
        </w:rPr>
      </w:pPr>
      <w:r w:rsidRPr="001C001D">
        <w:rPr>
          <w:sz w:val="28"/>
          <w:szCs w:val="28"/>
        </w:rPr>
        <w:t>29.9. </w:t>
      </w:r>
      <w:r w:rsidR="00545EF9" w:rsidRPr="001C001D">
        <w:rPr>
          <w:sz w:val="28"/>
          <w:szCs w:val="28"/>
        </w:rPr>
        <w:t>В случае получения отказа соответствующего территориального органа доходов и сборов в принятии налоговой декларации (расчета) налогоплательщик имеет право:</w:t>
      </w:r>
    </w:p>
    <w:p w:rsidR="00545EF9" w:rsidRPr="001C001D" w:rsidRDefault="00545EF9" w:rsidP="006811D0">
      <w:pPr>
        <w:spacing w:after="360" w:line="276" w:lineRule="auto"/>
        <w:ind w:firstLine="709"/>
        <w:jc w:val="both"/>
        <w:rPr>
          <w:sz w:val="28"/>
          <w:szCs w:val="28"/>
        </w:rPr>
      </w:pPr>
      <w:r w:rsidRPr="001C001D">
        <w:rPr>
          <w:sz w:val="28"/>
          <w:szCs w:val="28"/>
        </w:rPr>
        <w:t>29.9.1</w:t>
      </w:r>
      <w:r w:rsidR="00D87FDA" w:rsidRPr="001C001D">
        <w:rPr>
          <w:sz w:val="28"/>
          <w:szCs w:val="28"/>
        </w:rPr>
        <w:t>.</w:t>
      </w:r>
      <w:r w:rsidR="00D54AA7">
        <w:rPr>
          <w:sz w:val="28"/>
          <w:szCs w:val="28"/>
        </w:rPr>
        <w:t> </w:t>
      </w:r>
      <w:r w:rsidRPr="001C001D">
        <w:rPr>
          <w:sz w:val="28"/>
          <w:szCs w:val="28"/>
        </w:rPr>
        <w:t xml:space="preserve">подать новую налоговую декларацию (расчет) и уплатить штраф в случае нарушения срока ее подачи, в порядке, установленном настоящим </w:t>
      </w:r>
      <w:r w:rsidR="00D87FDA" w:rsidRPr="001C001D">
        <w:rPr>
          <w:sz w:val="28"/>
          <w:szCs w:val="28"/>
        </w:rPr>
        <w:t>З</w:t>
      </w:r>
      <w:r w:rsidRPr="001C001D">
        <w:rPr>
          <w:sz w:val="28"/>
          <w:szCs w:val="28"/>
        </w:rPr>
        <w:t>аконом;</w:t>
      </w:r>
    </w:p>
    <w:p w:rsidR="00545EF9" w:rsidRPr="001C001D" w:rsidRDefault="00545EF9" w:rsidP="006811D0">
      <w:pPr>
        <w:spacing w:after="360" w:line="276" w:lineRule="auto"/>
        <w:ind w:firstLine="709"/>
        <w:jc w:val="both"/>
        <w:rPr>
          <w:sz w:val="28"/>
          <w:szCs w:val="28"/>
        </w:rPr>
      </w:pPr>
      <w:r w:rsidRPr="001C001D">
        <w:rPr>
          <w:sz w:val="28"/>
          <w:szCs w:val="28"/>
        </w:rPr>
        <w:t>29.9.2</w:t>
      </w:r>
      <w:r w:rsidR="00D87FDA" w:rsidRPr="001C001D">
        <w:rPr>
          <w:sz w:val="28"/>
          <w:szCs w:val="28"/>
        </w:rPr>
        <w:t>.</w:t>
      </w:r>
      <w:r w:rsidR="00D54AA7">
        <w:rPr>
          <w:sz w:val="28"/>
          <w:szCs w:val="28"/>
        </w:rPr>
        <w:t> </w:t>
      </w:r>
      <w:r w:rsidRPr="001C001D">
        <w:rPr>
          <w:sz w:val="28"/>
          <w:szCs w:val="28"/>
        </w:rPr>
        <w:t>обжаловать такие действия органа доходов и сборов в порядке, предусмотренном настоящим Законом.</w:t>
      </w:r>
    </w:p>
    <w:p w:rsidR="00545EF9" w:rsidRPr="001C001D" w:rsidRDefault="00D54AA7" w:rsidP="006811D0">
      <w:pPr>
        <w:spacing w:after="360" w:line="276" w:lineRule="auto"/>
        <w:ind w:firstLine="709"/>
        <w:jc w:val="both"/>
        <w:rPr>
          <w:sz w:val="28"/>
          <w:szCs w:val="28"/>
        </w:rPr>
      </w:pPr>
      <w:r>
        <w:rPr>
          <w:sz w:val="28"/>
          <w:szCs w:val="28"/>
        </w:rPr>
        <w:t>29.10. </w:t>
      </w:r>
      <w:r w:rsidR="00545EF9" w:rsidRPr="001C001D">
        <w:rPr>
          <w:sz w:val="28"/>
          <w:szCs w:val="28"/>
        </w:rPr>
        <w:t>В случае если по результатам обжалования будет установлен факт неправомерного отказа органа доходов и сборов в принятии налоговой декларации (расчета), последняя считается принятой в день ее фактического получения соответствующим территориальным органом доходов и сборов.</w:t>
      </w:r>
    </w:p>
    <w:p w:rsidR="00545EF9" w:rsidRPr="001C001D" w:rsidRDefault="0033098F" w:rsidP="006811D0">
      <w:pPr>
        <w:spacing w:after="360" w:line="276" w:lineRule="auto"/>
        <w:ind w:firstLine="709"/>
        <w:jc w:val="both"/>
        <w:rPr>
          <w:sz w:val="28"/>
          <w:szCs w:val="28"/>
        </w:rPr>
      </w:pPr>
      <w:r w:rsidRPr="001C001D">
        <w:rPr>
          <w:sz w:val="28"/>
          <w:szCs w:val="28"/>
        </w:rPr>
        <w:t>29.11. </w:t>
      </w:r>
      <w:r w:rsidR="00545EF9" w:rsidRPr="001C001D">
        <w:rPr>
          <w:sz w:val="28"/>
          <w:szCs w:val="28"/>
        </w:rPr>
        <w:t>Независимо от наличия отказа в принятии налоговой декларации (расчета) налогоплательщик обязан погасить налоговое обязательство, самостоятельно определенное им в такой налоговой декларации (расчете), в течение сроков, установленных настоящим Законом.</w:t>
      </w:r>
    </w:p>
    <w:p w:rsidR="00545EF9" w:rsidRPr="001C001D" w:rsidRDefault="00910DFD" w:rsidP="006811D0">
      <w:pPr>
        <w:tabs>
          <w:tab w:val="left" w:pos="7155"/>
        </w:tabs>
        <w:spacing w:after="360" w:line="276" w:lineRule="auto"/>
        <w:ind w:firstLine="709"/>
        <w:jc w:val="both"/>
        <w:rPr>
          <w:b/>
          <w:bCs/>
          <w:sz w:val="28"/>
          <w:szCs w:val="28"/>
        </w:rPr>
      </w:pPr>
      <w:r>
        <w:rPr>
          <w:bCs/>
          <w:sz w:val="28"/>
          <w:szCs w:val="28"/>
        </w:rPr>
        <w:t>Статья </w:t>
      </w:r>
      <w:r w:rsidR="00545EF9" w:rsidRPr="001C001D">
        <w:rPr>
          <w:bCs/>
          <w:sz w:val="28"/>
          <w:szCs w:val="28"/>
        </w:rPr>
        <w:t>30.</w:t>
      </w:r>
      <w:r w:rsidR="00D54AA7">
        <w:rPr>
          <w:b/>
          <w:bCs/>
          <w:sz w:val="28"/>
          <w:szCs w:val="28"/>
        </w:rPr>
        <w:t> </w:t>
      </w:r>
      <w:r w:rsidR="00545EF9" w:rsidRPr="001C001D">
        <w:rPr>
          <w:b/>
          <w:bCs/>
          <w:sz w:val="28"/>
          <w:szCs w:val="28"/>
        </w:rPr>
        <w:t>Налоговый период, сроки подачи</w:t>
      </w:r>
      <w:r w:rsidR="00D54AA7">
        <w:rPr>
          <w:b/>
          <w:bCs/>
          <w:sz w:val="28"/>
          <w:szCs w:val="28"/>
        </w:rPr>
        <w:t xml:space="preserve"> налоговой декларации (расчета)</w:t>
      </w:r>
    </w:p>
    <w:p w:rsidR="00545EF9" w:rsidRPr="001C001D" w:rsidRDefault="0033098F" w:rsidP="006811D0">
      <w:pPr>
        <w:spacing w:after="360" w:line="276" w:lineRule="auto"/>
        <w:ind w:firstLine="709"/>
        <w:jc w:val="both"/>
        <w:rPr>
          <w:sz w:val="28"/>
          <w:szCs w:val="28"/>
          <w:lang w:eastAsia="uk-UA"/>
        </w:rPr>
      </w:pPr>
      <w:r w:rsidRPr="001C001D">
        <w:rPr>
          <w:sz w:val="28"/>
          <w:szCs w:val="28"/>
          <w:lang w:eastAsia="uk-UA"/>
        </w:rPr>
        <w:t>30.1. </w:t>
      </w:r>
      <w:r w:rsidR="00545EF9" w:rsidRPr="001C001D">
        <w:rPr>
          <w:sz w:val="28"/>
          <w:szCs w:val="28"/>
          <w:lang w:eastAsia="uk-UA"/>
        </w:rPr>
        <w:t>Налоговым периодом признается установленный настоящим Законом период времени, с учетом которого происходит исчисление и уплата отдельных видов налогов и сборов.</w:t>
      </w:r>
    </w:p>
    <w:p w:rsidR="00545EF9" w:rsidRPr="001C001D" w:rsidRDefault="0033098F" w:rsidP="006811D0">
      <w:pPr>
        <w:spacing w:after="360" w:line="276" w:lineRule="auto"/>
        <w:ind w:firstLine="709"/>
        <w:jc w:val="both"/>
        <w:rPr>
          <w:sz w:val="28"/>
          <w:szCs w:val="28"/>
          <w:lang w:eastAsia="uk-UA"/>
        </w:rPr>
      </w:pPr>
      <w:r w:rsidRPr="001C001D">
        <w:rPr>
          <w:sz w:val="28"/>
          <w:szCs w:val="28"/>
          <w:lang w:eastAsia="uk-UA"/>
        </w:rPr>
        <w:t>30.2. </w:t>
      </w:r>
      <w:r w:rsidR="00545EF9" w:rsidRPr="001C001D">
        <w:rPr>
          <w:sz w:val="28"/>
          <w:szCs w:val="28"/>
          <w:lang w:eastAsia="uk-UA"/>
        </w:rPr>
        <w:t>Налоговый период может состоять из нескольких отчетных периодов.</w:t>
      </w:r>
    </w:p>
    <w:p w:rsidR="00545EF9" w:rsidRPr="001C001D"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30.3. </w:t>
      </w:r>
      <w:r w:rsidR="00545EF9" w:rsidRPr="001C001D">
        <w:rPr>
          <w:rFonts w:ascii="Times New Roman" w:hAnsi="Times New Roman" w:cs="Times New Roman"/>
          <w:sz w:val="28"/>
          <w:szCs w:val="28"/>
          <w:lang w:val="ru-RU"/>
        </w:rPr>
        <w:t>Налоговые декларации, кроме случаев, предусмотренных настоящим Законом для отдельных видов налогов, подаются за отчетный (налоговый) период, который равняется:</w:t>
      </w:r>
    </w:p>
    <w:p w:rsidR="00545EF9" w:rsidRPr="001C001D"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30.3.1. </w:t>
      </w:r>
      <w:r w:rsidR="00545EF9" w:rsidRPr="001C001D">
        <w:rPr>
          <w:rFonts w:ascii="Times New Roman" w:hAnsi="Times New Roman" w:cs="Times New Roman"/>
          <w:sz w:val="28"/>
          <w:szCs w:val="28"/>
          <w:lang w:val="ru-RU"/>
        </w:rPr>
        <w:t xml:space="preserve">календарному месяцу (в том числе в случае уплаты месячных авансовых взносов) </w:t>
      </w:r>
      <w:r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в течение 20 календарных дней, наступающих за последним календарным дне</w:t>
      </w:r>
      <w:r w:rsidR="00B60044" w:rsidRPr="001C001D">
        <w:rPr>
          <w:rFonts w:ascii="Times New Roman" w:hAnsi="Times New Roman" w:cs="Times New Roman"/>
          <w:sz w:val="28"/>
          <w:szCs w:val="28"/>
          <w:lang w:val="ru-RU"/>
        </w:rPr>
        <w:t>м отчетного (налогового) месяца.</w:t>
      </w:r>
    </w:p>
    <w:p w:rsidR="00B60044" w:rsidRPr="001C001D" w:rsidRDefault="00B6004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Плательщик обязан самостоятельно уплатить сумму налога, указанного в налоговой декларации (расчете) в течение 10 календарных дней после окончания предельного срока подачи налоговой декларации;</w:t>
      </w:r>
    </w:p>
    <w:p w:rsidR="00B60044"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4" w:history="1">
        <w:r w:rsidR="00B60044" w:rsidRPr="001C001D">
          <w:rPr>
            <w:rStyle w:val="ab"/>
            <w:rFonts w:ascii="Times New Roman" w:hAnsi="Times New Roman"/>
            <w:i/>
            <w:sz w:val="28"/>
            <w:szCs w:val="28"/>
            <w:lang w:val="ru-RU"/>
          </w:rPr>
          <w:t>(</w:t>
        </w:r>
        <w:r w:rsidR="00B60044" w:rsidRPr="001C001D">
          <w:rPr>
            <w:rStyle w:val="ab"/>
            <w:rFonts w:ascii="Times New Roman" w:hAnsi="Times New Roman"/>
            <w:bCs/>
            <w:i/>
            <w:sz w:val="28"/>
            <w:szCs w:val="28"/>
            <w:lang w:val="ru-RU"/>
          </w:rPr>
          <w:t xml:space="preserve">Подпункт 30.3.1 пункта 30.3 </w:t>
        </w:r>
        <w:r w:rsidR="00B60044" w:rsidRPr="001C001D">
          <w:rPr>
            <w:rStyle w:val="ab"/>
            <w:rFonts w:ascii="Times New Roman" w:hAnsi="Times New Roman"/>
            <w:i/>
            <w:sz w:val="28"/>
            <w:szCs w:val="28"/>
            <w:lang w:val="ru-RU"/>
          </w:rPr>
          <w:t xml:space="preserve">статьи 30 с изменениями, внесенными в соответствии с Законом </w:t>
        </w:r>
        <w:r w:rsidR="00B60044" w:rsidRPr="001C001D">
          <w:rPr>
            <w:rStyle w:val="ab"/>
            <w:rFonts w:ascii="Times New Roman" w:hAnsi="Times New Roman"/>
            <w:bCs/>
            <w:i/>
            <w:sz w:val="28"/>
            <w:szCs w:val="28"/>
            <w:lang w:val="ru-RU"/>
          </w:rPr>
          <w:t>от 30.04.2016 № 131-IНС</w:t>
        </w:r>
        <w:r w:rsidR="00B60044" w:rsidRPr="001C001D">
          <w:rPr>
            <w:rStyle w:val="ab"/>
            <w:rFonts w:ascii="Times New Roman" w:hAnsi="Times New Roman"/>
            <w:i/>
            <w:sz w:val="28"/>
            <w:szCs w:val="28"/>
            <w:lang w:val="ru-RU"/>
          </w:rPr>
          <w:t>)</w:t>
        </w:r>
      </w:hyperlink>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30.3.2. календарному кварталу или календарному полугодию (в том числе в случае уплаты квартальных или полугодовых авансовых взносов) </w:t>
      </w:r>
      <w:r w:rsidR="0033098F"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в течение 20 календарных дней, наступающих за последним календарным днем отчетного (налогового) квартала (полугодия)</w:t>
      </w:r>
      <w:r w:rsidR="00B60044" w:rsidRPr="001C001D">
        <w:rPr>
          <w:rFonts w:ascii="Times New Roman" w:hAnsi="Times New Roman" w:cs="Times New Roman"/>
          <w:sz w:val="28"/>
          <w:szCs w:val="28"/>
          <w:lang w:val="ru-RU"/>
        </w:rPr>
        <w:t>.</w:t>
      </w:r>
    </w:p>
    <w:p w:rsidR="00B60044" w:rsidRPr="001C001D" w:rsidRDefault="00B60044" w:rsidP="006811D0">
      <w:pPr>
        <w:pStyle w:val="a8"/>
        <w:spacing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Плательщик обязан самостоятельно уплатить сумму налога, указанного в налоговой декларации (расчете) в течение 10 календарных дней после окончания предельного срока подачи налоговой декларации;</w:t>
      </w:r>
    </w:p>
    <w:p w:rsidR="00B60044"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25" w:history="1">
        <w:r w:rsidR="00B60044" w:rsidRPr="001C001D">
          <w:rPr>
            <w:rStyle w:val="ab"/>
            <w:rFonts w:ascii="Times New Roman" w:hAnsi="Times New Roman"/>
            <w:i/>
            <w:sz w:val="28"/>
            <w:szCs w:val="28"/>
            <w:lang w:val="ru-RU"/>
          </w:rPr>
          <w:t>(</w:t>
        </w:r>
        <w:r w:rsidR="00B60044" w:rsidRPr="001C001D">
          <w:rPr>
            <w:rStyle w:val="ab"/>
            <w:rFonts w:ascii="Times New Roman" w:hAnsi="Times New Roman"/>
            <w:bCs/>
            <w:i/>
            <w:sz w:val="28"/>
            <w:szCs w:val="28"/>
            <w:lang w:val="ru-RU"/>
          </w:rPr>
          <w:t xml:space="preserve">Подпункт 30.3.2 пункта 30.3 </w:t>
        </w:r>
        <w:r w:rsidR="00B60044" w:rsidRPr="001C001D">
          <w:rPr>
            <w:rStyle w:val="ab"/>
            <w:rFonts w:ascii="Times New Roman" w:hAnsi="Times New Roman"/>
            <w:i/>
            <w:sz w:val="28"/>
            <w:szCs w:val="28"/>
            <w:lang w:val="ru-RU"/>
          </w:rPr>
          <w:t xml:space="preserve">статьи 30 с изменениями, внесенными в соответствии с Законом </w:t>
        </w:r>
        <w:r w:rsidR="00B60044" w:rsidRPr="001C001D">
          <w:rPr>
            <w:rStyle w:val="ab"/>
            <w:rFonts w:ascii="Times New Roman" w:hAnsi="Times New Roman"/>
            <w:bCs/>
            <w:i/>
            <w:sz w:val="28"/>
            <w:szCs w:val="28"/>
            <w:lang w:val="ru-RU"/>
          </w:rPr>
          <w:t>от 30.04.2016 № 131-IНС</w:t>
        </w:r>
        <w:r w:rsidR="00B60044" w:rsidRPr="001C001D">
          <w:rPr>
            <w:rStyle w:val="ab"/>
            <w:rFonts w:ascii="Times New Roman" w:hAnsi="Times New Roman"/>
            <w:i/>
            <w:sz w:val="28"/>
            <w:szCs w:val="28"/>
            <w:lang w:val="ru-RU"/>
          </w:rPr>
          <w:t>)</w:t>
        </w:r>
      </w:hyperlink>
    </w:p>
    <w:p w:rsidR="00545EF9" w:rsidRPr="001C001D" w:rsidRDefault="0033098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30.3.3. </w:t>
      </w:r>
      <w:r w:rsidR="00545EF9" w:rsidRPr="001C001D">
        <w:rPr>
          <w:rFonts w:ascii="Times New Roman" w:hAnsi="Times New Roman" w:cs="Times New Roman"/>
          <w:sz w:val="28"/>
          <w:szCs w:val="28"/>
          <w:lang w:val="ru-RU"/>
        </w:rPr>
        <w:t xml:space="preserve">календарному году </w:t>
      </w:r>
      <w:r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в течение 30 календарных дней, наступающих за последним календарным днем отчетного (налогового) года;</w:t>
      </w:r>
    </w:p>
    <w:p w:rsidR="00545EF9" w:rsidRPr="001C001D" w:rsidRDefault="0033098F" w:rsidP="006811D0">
      <w:pPr>
        <w:spacing w:after="360" w:line="276" w:lineRule="auto"/>
        <w:ind w:firstLine="709"/>
        <w:jc w:val="both"/>
        <w:rPr>
          <w:sz w:val="28"/>
          <w:szCs w:val="28"/>
        </w:rPr>
      </w:pPr>
      <w:r w:rsidRPr="001C001D">
        <w:rPr>
          <w:sz w:val="28"/>
          <w:szCs w:val="28"/>
        </w:rPr>
        <w:t>30.4. </w:t>
      </w:r>
      <w:r w:rsidR="00545EF9" w:rsidRPr="001C001D">
        <w:rPr>
          <w:sz w:val="28"/>
          <w:szCs w:val="28"/>
        </w:rPr>
        <w:t xml:space="preserve">Если последний день срока представления налоговой декларации (расчета) приходится на выходной или праздничный день, то последним днем срока считается следующий за ним рабочий день.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31.</w:t>
      </w:r>
      <w:r w:rsidR="00D54AA7">
        <w:rPr>
          <w:bCs/>
          <w:sz w:val="28"/>
          <w:szCs w:val="28"/>
        </w:rPr>
        <w:t> </w:t>
      </w:r>
      <w:r w:rsidR="00545EF9" w:rsidRPr="001C001D">
        <w:rPr>
          <w:b/>
          <w:bCs/>
          <w:sz w:val="28"/>
          <w:szCs w:val="28"/>
        </w:rPr>
        <w:t>Внесение изменений в налоговую отчетность</w:t>
      </w:r>
    </w:p>
    <w:p w:rsidR="00545EF9" w:rsidRPr="001C001D" w:rsidRDefault="00545EF9" w:rsidP="006811D0">
      <w:pPr>
        <w:spacing w:after="360" w:line="276" w:lineRule="auto"/>
        <w:ind w:firstLine="709"/>
        <w:jc w:val="both"/>
        <w:rPr>
          <w:sz w:val="28"/>
          <w:szCs w:val="28"/>
        </w:rPr>
      </w:pPr>
      <w:r w:rsidRPr="001C001D">
        <w:rPr>
          <w:sz w:val="28"/>
          <w:szCs w:val="28"/>
        </w:rPr>
        <w:t>31.1.</w:t>
      </w:r>
      <w:r w:rsidR="00D54AA7">
        <w:rPr>
          <w:sz w:val="28"/>
          <w:szCs w:val="28"/>
        </w:rPr>
        <w:t> </w:t>
      </w:r>
      <w:r w:rsidRPr="001C001D">
        <w:rPr>
          <w:sz w:val="28"/>
          <w:szCs w:val="28"/>
        </w:rPr>
        <w:t>В случае если в будущих налоговых периодах налогоплательщик выявляет ошибки, содержащиеся в ранее поданной им налоговой декларации (расчете), (кроме ограничений, определенных этой статьей), он обязан направить уточняющую декларацию (расчет) к такой налоговой декларации (расчету) по форме, действующей на момент подачи уточняющей декларации (расчета).</w:t>
      </w:r>
    </w:p>
    <w:p w:rsidR="00545EF9" w:rsidRPr="001C001D" w:rsidRDefault="008F1F82" w:rsidP="006811D0">
      <w:pPr>
        <w:spacing w:after="360" w:line="276" w:lineRule="auto"/>
        <w:ind w:firstLine="709"/>
        <w:jc w:val="both"/>
        <w:rPr>
          <w:sz w:val="28"/>
          <w:szCs w:val="28"/>
        </w:rPr>
      </w:pPr>
      <w:r w:rsidRPr="001C001D">
        <w:rPr>
          <w:sz w:val="28"/>
          <w:szCs w:val="28"/>
        </w:rPr>
        <w:lastRenderedPageBreak/>
        <w:t>31.2. </w:t>
      </w:r>
      <w:r w:rsidR="00545EF9" w:rsidRPr="001C001D">
        <w:rPr>
          <w:sz w:val="28"/>
          <w:szCs w:val="28"/>
        </w:rPr>
        <w:t>Налогоплательщик, который самостоятельно выявляет факт занижения налогового обязательства прошлых налоговых периодов, обязан направить уточняющую декларацию (расчет) и уплатить сумму недоплаты, а также штраф в размере трех процентов от суммы недоплаты.</w:t>
      </w:r>
    </w:p>
    <w:p w:rsidR="00545EF9" w:rsidRPr="001C001D" w:rsidRDefault="008F1F82" w:rsidP="006811D0">
      <w:pPr>
        <w:spacing w:after="360" w:line="276" w:lineRule="auto"/>
        <w:ind w:firstLine="709"/>
        <w:jc w:val="both"/>
        <w:rPr>
          <w:sz w:val="28"/>
          <w:szCs w:val="28"/>
        </w:rPr>
      </w:pPr>
      <w:r w:rsidRPr="001C001D">
        <w:rPr>
          <w:sz w:val="28"/>
          <w:szCs w:val="28"/>
        </w:rPr>
        <w:t>31.3. </w:t>
      </w:r>
      <w:r w:rsidR="00545EF9" w:rsidRPr="001C001D">
        <w:rPr>
          <w:sz w:val="28"/>
          <w:szCs w:val="28"/>
        </w:rPr>
        <w:t>Если после подачи декларации (расчета) за отчетный период налогоплательщик подает новую декларацию (расчет) с исправленными показателями до окончания предельного срока представления декларации (расчета) за такой же отчетный период, то штрафные санкции не применяются.</w:t>
      </w:r>
    </w:p>
    <w:p w:rsidR="00545EF9" w:rsidRPr="001C001D" w:rsidRDefault="008F1F82" w:rsidP="006811D0">
      <w:pPr>
        <w:spacing w:after="360" w:line="276" w:lineRule="auto"/>
        <w:ind w:firstLine="709"/>
        <w:jc w:val="both"/>
        <w:rPr>
          <w:sz w:val="28"/>
          <w:szCs w:val="28"/>
        </w:rPr>
      </w:pPr>
      <w:r w:rsidRPr="001C001D">
        <w:rPr>
          <w:sz w:val="28"/>
          <w:szCs w:val="28"/>
        </w:rPr>
        <w:t>31.4. </w:t>
      </w:r>
      <w:proofErr w:type="gramStart"/>
      <w:r w:rsidR="00545EF9" w:rsidRPr="001C001D">
        <w:rPr>
          <w:sz w:val="28"/>
          <w:szCs w:val="28"/>
        </w:rPr>
        <w:t xml:space="preserve">Налогоплательщик при проведении проверок (кроме камеральных) не имеет права подавать уточняющие декларации (расчеты) к поданным им ранее налоговым декларациям (расчетам) за любой отчетный период по соответствующему налогу и сбору, в отношении которых проводится проверка. </w:t>
      </w:r>
      <w:proofErr w:type="gramEnd"/>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32.</w:t>
      </w:r>
      <w:r w:rsidR="00D54AA7">
        <w:rPr>
          <w:b/>
          <w:bCs/>
          <w:sz w:val="28"/>
          <w:szCs w:val="28"/>
        </w:rPr>
        <w:t> </w:t>
      </w:r>
      <w:r w:rsidR="00545EF9" w:rsidRPr="001C001D">
        <w:rPr>
          <w:b/>
          <w:bCs/>
          <w:sz w:val="28"/>
          <w:szCs w:val="28"/>
        </w:rPr>
        <w:t xml:space="preserve">Представление налоговыми агентами сведений о суммах выплаченных доходов налогоплательщикам </w:t>
      </w:r>
      <w:r w:rsidR="008F1F82" w:rsidRPr="001C001D">
        <w:rPr>
          <w:b/>
          <w:bCs/>
          <w:sz w:val="28"/>
          <w:szCs w:val="28"/>
        </w:rPr>
        <w:t>–</w:t>
      </w:r>
      <w:r w:rsidR="00545EF9" w:rsidRPr="001C001D">
        <w:rPr>
          <w:b/>
          <w:bCs/>
          <w:sz w:val="28"/>
          <w:szCs w:val="28"/>
        </w:rPr>
        <w:t xml:space="preserve"> физическим лицам</w:t>
      </w:r>
    </w:p>
    <w:p w:rsidR="00545EF9" w:rsidRPr="001C001D" w:rsidRDefault="008F1F82" w:rsidP="006811D0">
      <w:pPr>
        <w:spacing w:after="360" w:line="276" w:lineRule="auto"/>
        <w:ind w:firstLine="709"/>
        <w:jc w:val="both"/>
        <w:rPr>
          <w:sz w:val="28"/>
          <w:szCs w:val="28"/>
        </w:rPr>
      </w:pPr>
      <w:r w:rsidRPr="001C001D">
        <w:rPr>
          <w:sz w:val="28"/>
          <w:szCs w:val="28"/>
        </w:rPr>
        <w:t>32.1. </w:t>
      </w:r>
      <w:r w:rsidR="00545EF9" w:rsidRPr="001C001D">
        <w:rPr>
          <w:sz w:val="28"/>
          <w:szCs w:val="28"/>
        </w:rPr>
        <w:t xml:space="preserve">Налоговый агент обязан подавать в сроки, установленные </w:t>
      </w:r>
      <w:r w:rsidR="008F3230" w:rsidRPr="001C001D">
        <w:rPr>
          <w:sz w:val="28"/>
          <w:szCs w:val="28"/>
        </w:rPr>
        <w:t xml:space="preserve">настоящим </w:t>
      </w:r>
      <w:r w:rsidR="00545EF9" w:rsidRPr="001C001D">
        <w:rPr>
          <w:sz w:val="28"/>
          <w:szCs w:val="28"/>
        </w:rPr>
        <w:t xml:space="preserve">Законом для месячного отчетного периода, </w:t>
      </w:r>
      <w:r w:rsidR="0071180F" w:rsidRPr="001C001D">
        <w:rPr>
          <w:sz w:val="28"/>
          <w:szCs w:val="28"/>
        </w:rPr>
        <w:t>д</w:t>
      </w:r>
      <w:r w:rsidR="00545EF9" w:rsidRPr="001C001D">
        <w:rPr>
          <w:sz w:val="28"/>
          <w:szCs w:val="28"/>
        </w:rPr>
        <w:t>екларацию по подоходному налогу о суммах дохода, выплаченного в пользу плательщиков налога и сумм удержанного подоходного налога в соответствующий территориальный орган доходов и сборов по месту своего учета.</w:t>
      </w:r>
    </w:p>
    <w:p w:rsidR="00545EF9" w:rsidRPr="001C001D" w:rsidRDefault="00AA6F3B" w:rsidP="006811D0">
      <w:pPr>
        <w:pStyle w:val="ConsPlusNormal"/>
        <w:tabs>
          <w:tab w:val="left" w:pos="1764"/>
        </w:tabs>
        <w:spacing w:after="36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Глава </w:t>
      </w:r>
      <w:r w:rsidR="00545EF9" w:rsidRPr="001C001D">
        <w:rPr>
          <w:rFonts w:ascii="Times New Roman" w:hAnsi="Times New Roman" w:cs="Times New Roman"/>
          <w:bCs/>
          <w:sz w:val="28"/>
          <w:szCs w:val="28"/>
        </w:rPr>
        <w:t>9.</w:t>
      </w:r>
      <w:r w:rsidR="00D54AA7">
        <w:rPr>
          <w:rFonts w:ascii="Times New Roman" w:hAnsi="Times New Roman" w:cs="Times New Roman"/>
          <w:b/>
          <w:bCs/>
          <w:sz w:val="28"/>
          <w:szCs w:val="28"/>
        </w:rPr>
        <w:t> </w:t>
      </w:r>
      <w:r w:rsidR="00545EF9" w:rsidRPr="001C001D">
        <w:rPr>
          <w:rFonts w:ascii="Times New Roman" w:hAnsi="Times New Roman" w:cs="Times New Roman"/>
          <w:b/>
          <w:bCs/>
          <w:sz w:val="28"/>
          <w:szCs w:val="28"/>
        </w:rPr>
        <w:t>Обжалование решений органов доходов и сборов, действий (бездействий) их должностных лиц</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33.</w:t>
      </w:r>
      <w:r w:rsidR="00D54AA7">
        <w:rPr>
          <w:bCs/>
          <w:sz w:val="28"/>
          <w:szCs w:val="28"/>
        </w:rPr>
        <w:t> </w:t>
      </w:r>
      <w:r w:rsidR="00545EF9" w:rsidRPr="001C001D">
        <w:rPr>
          <w:b/>
          <w:bCs/>
          <w:sz w:val="28"/>
          <w:szCs w:val="28"/>
        </w:rPr>
        <w:t>Право на обжалование</w:t>
      </w:r>
    </w:p>
    <w:p w:rsidR="00545EF9" w:rsidRPr="001C001D" w:rsidRDefault="008F1F82" w:rsidP="006811D0">
      <w:pPr>
        <w:spacing w:after="360" w:line="276" w:lineRule="auto"/>
        <w:ind w:firstLine="709"/>
        <w:jc w:val="both"/>
        <w:rPr>
          <w:sz w:val="28"/>
          <w:szCs w:val="28"/>
        </w:rPr>
      </w:pPr>
      <w:r w:rsidRPr="001C001D">
        <w:rPr>
          <w:sz w:val="28"/>
          <w:szCs w:val="28"/>
        </w:rPr>
        <w:t>33.1. </w:t>
      </w:r>
      <w:r w:rsidR="00545EF9" w:rsidRPr="001C001D">
        <w:rPr>
          <w:sz w:val="28"/>
          <w:szCs w:val="28"/>
        </w:rPr>
        <w:t>Каждое лицо имеет право обжаловать решение органов доходов и сборов, действия или бездействие их должностных лиц, если, по мнению этого лица, такие решения, действия или бездействие нарушают его права.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34.</w:t>
      </w:r>
      <w:r w:rsidR="00D54AA7">
        <w:rPr>
          <w:b/>
          <w:bCs/>
          <w:sz w:val="28"/>
          <w:szCs w:val="28"/>
        </w:rPr>
        <w:t> </w:t>
      </w:r>
      <w:r w:rsidR="00545EF9" w:rsidRPr="001C001D">
        <w:rPr>
          <w:b/>
          <w:bCs/>
          <w:sz w:val="28"/>
          <w:szCs w:val="28"/>
        </w:rPr>
        <w:t>Порядок обжалования действий (бездействий) должностн</w:t>
      </w:r>
      <w:r w:rsidR="00D54AA7">
        <w:rPr>
          <w:b/>
          <w:bCs/>
          <w:sz w:val="28"/>
          <w:szCs w:val="28"/>
        </w:rPr>
        <w:t>ых лиц органов доходов и сборов</w:t>
      </w:r>
    </w:p>
    <w:p w:rsidR="00545EF9" w:rsidRPr="001C001D" w:rsidRDefault="008F1F82" w:rsidP="006811D0">
      <w:pPr>
        <w:spacing w:after="360" w:line="276" w:lineRule="auto"/>
        <w:ind w:firstLine="709"/>
        <w:jc w:val="both"/>
        <w:rPr>
          <w:sz w:val="28"/>
          <w:szCs w:val="28"/>
        </w:rPr>
      </w:pPr>
      <w:r w:rsidRPr="001C001D">
        <w:rPr>
          <w:sz w:val="28"/>
          <w:szCs w:val="28"/>
        </w:rPr>
        <w:t>34.1. </w:t>
      </w:r>
      <w:r w:rsidR="00545EF9" w:rsidRPr="001C001D">
        <w:rPr>
          <w:sz w:val="28"/>
          <w:szCs w:val="28"/>
        </w:rPr>
        <w:t xml:space="preserve">Жалобы на действия (бездействия) должностных лиц органов доходов и сборов подаются в Министерство доходов и сборов Донецкой Народной Республики и рассматриваются в течение 30 календарных дней со </w:t>
      </w:r>
      <w:r w:rsidR="00545EF9" w:rsidRPr="001C001D">
        <w:rPr>
          <w:sz w:val="28"/>
          <w:szCs w:val="28"/>
        </w:rPr>
        <w:lastRenderedPageBreak/>
        <w:t>дня их фактического поступления, если иное не предусмотрено действующими законами, постановлениями Совета Министров, указами Главы Донецкой Народной Республики.</w:t>
      </w:r>
    </w:p>
    <w:p w:rsidR="00545EF9" w:rsidRPr="001C001D" w:rsidRDefault="00AA6F3B" w:rsidP="006811D0">
      <w:pPr>
        <w:tabs>
          <w:tab w:val="left" w:pos="6510"/>
        </w:tabs>
        <w:spacing w:after="360" w:line="276" w:lineRule="auto"/>
        <w:ind w:firstLine="709"/>
        <w:jc w:val="both"/>
        <w:rPr>
          <w:b/>
          <w:bCs/>
          <w:sz w:val="28"/>
          <w:szCs w:val="28"/>
        </w:rPr>
      </w:pPr>
      <w:r>
        <w:rPr>
          <w:bCs/>
          <w:sz w:val="28"/>
          <w:szCs w:val="28"/>
        </w:rPr>
        <w:t>Глава </w:t>
      </w:r>
      <w:r w:rsidR="00545EF9" w:rsidRPr="001C001D">
        <w:rPr>
          <w:bCs/>
          <w:sz w:val="28"/>
          <w:szCs w:val="28"/>
        </w:rPr>
        <w:t>9-1.</w:t>
      </w:r>
      <w:r w:rsidR="00D54AA7">
        <w:rPr>
          <w:b/>
          <w:bCs/>
          <w:sz w:val="28"/>
          <w:szCs w:val="28"/>
        </w:rPr>
        <w:t> </w:t>
      </w:r>
      <w:r w:rsidR="00545EF9" w:rsidRPr="001C001D">
        <w:rPr>
          <w:b/>
          <w:bCs/>
          <w:sz w:val="28"/>
          <w:szCs w:val="28"/>
        </w:rPr>
        <w:t>Административное обжалование</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35.</w:t>
      </w:r>
      <w:r w:rsidR="00D54AA7">
        <w:rPr>
          <w:b/>
          <w:bCs/>
          <w:sz w:val="28"/>
          <w:szCs w:val="28"/>
        </w:rPr>
        <w:t> </w:t>
      </w:r>
      <w:r w:rsidR="00545EF9" w:rsidRPr="001C001D">
        <w:rPr>
          <w:b/>
          <w:bCs/>
          <w:sz w:val="28"/>
          <w:szCs w:val="28"/>
        </w:rPr>
        <w:t>Общие положения администрат</w:t>
      </w:r>
      <w:r w:rsidR="00D54AA7">
        <w:rPr>
          <w:b/>
          <w:bCs/>
          <w:sz w:val="28"/>
          <w:szCs w:val="28"/>
        </w:rPr>
        <w:t>ивного обжалования</w:t>
      </w:r>
    </w:p>
    <w:p w:rsidR="00545EF9" w:rsidRPr="001C001D" w:rsidRDefault="008F1F82" w:rsidP="006811D0">
      <w:pPr>
        <w:spacing w:after="360" w:line="276" w:lineRule="auto"/>
        <w:ind w:firstLine="709"/>
        <w:jc w:val="both"/>
        <w:rPr>
          <w:sz w:val="28"/>
          <w:szCs w:val="28"/>
        </w:rPr>
      </w:pPr>
      <w:r w:rsidRPr="001C001D">
        <w:rPr>
          <w:sz w:val="28"/>
          <w:szCs w:val="28"/>
        </w:rPr>
        <w:t>35.1. </w:t>
      </w:r>
      <w:r w:rsidR="00545EF9" w:rsidRPr="001C001D">
        <w:rPr>
          <w:sz w:val="28"/>
          <w:szCs w:val="28"/>
        </w:rPr>
        <w:t xml:space="preserve">Настоящей главой определена процедура обжалования решений органов доходов и сборов. </w:t>
      </w:r>
    </w:p>
    <w:p w:rsidR="00545EF9" w:rsidRPr="001C001D" w:rsidRDefault="00682226" w:rsidP="006811D0">
      <w:pPr>
        <w:spacing w:after="360" w:line="276" w:lineRule="auto"/>
        <w:ind w:firstLine="709"/>
        <w:jc w:val="both"/>
        <w:rPr>
          <w:sz w:val="28"/>
          <w:szCs w:val="28"/>
        </w:rPr>
      </w:pPr>
      <w:r w:rsidRPr="001C001D">
        <w:rPr>
          <w:sz w:val="28"/>
          <w:szCs w:val="28"/>
        </w:rPr>
        <w:t>35.2. </w:t>
      </w:r>
      <w:r w:rsidR="00545EF9" w:rsidRPr="001C001D">
        <w:rPr>
          <w:sz w:val="28"/>
          <w:szCs w:val="28"/>
        </w:rPr>
        <w:t>Процедура административного обжалования считается досудебным порядком разрешения спора.</w:t>
      </w:r>
    </w:p>
    <w:p w:rsidR="00545EF9" w:rsidRPr="001C001D" w:rsidRDefault="00682226" w:rsidP="006811D0">
      <w:pPr>
        <w:spacing w:after="360" w:line="276" w:lineRule="auto"/>
        <w:ind w:firstLine="709"/>
        <w:jc w:val="both"/>
        <w:rPr>
          <w:sz w:val="28"/>
          <w:szCs w:val="28"/>
        </w:rPr>
      </w:pPr>
      <w:r w:rsidRPr="001C001D">
        <w:rPr>
          <w:sz w:val="28"/>
          <w:szCs w:val="28"/>
        </w:rPr>
        <w:t>35.3. </w:t>
      </w:r>
      <w:r w:rsidR="00545EF9" w:rsidRPr="001C001D">
        <w:rPr>
          <w:sz w:val="28"/>
          <w:szCs w:val="28"/>
        </w:rPr>
        <w:t>Порядок обжалования решений органов доходов и сборов не применяется, если законодательством установлен иной порядок обжалования таких решений, а также при обжаловании постановлений, принятых по делам об административных правонарушениях.</w:t>
      </w:r>
    </w:p>
    <w:p w:rsidR="00545EF9" w:rsidRPr="001C001D" w:rsidRDefault="00682226" w:rsidP="006811D0">
      <w:pPr>
        <w:spacing w:after="360" w:line="276" w:lineRule="auto"/>
        <w:ind w:firstLine="709"/>
        <w:jc w:val="both"/>
        <w:rPr>
          <w:sz w:val="28"/>
          <w:szCs w:val="28"/>
        </w:rPr>
      </w:pPr>
      <w:r w:rsidRPr="001C001D">
        <w:rPr>
          <w:sz w:val="28"/>
          <w:szCs w:val="28"/>
        </w:rPr>
        <w:t>35.4. </w:t>
      </w:r>
      <w:r w:rsidR="00545EF9" w:rsidRPr="001C001D">
        <w:rPr>
          <w:sz w:val="28"/>
          <w:szCs w:val="28"/>
        </w:rPr>
        <w:t>Не подлежат административному обжалованию денежные обязательства, самостоятельно определенные налогоплательщиком.</w:t>
      </w:r>
    </w:p>
    <w:p w:rsidR="00545EF9" w:rsidRPr="001C001D" w:rsidRDefault="00682226" w:rsidP="006811D0">
      <w:pPr>
        <w:spacing w:after="360" w:line="276" w:lineRule="auto"/>
        <w:ind w:firstLine="709"/>
        <w:jc w:val="both"/>
        <w:rPr>
          <w:sz w:val="28"/>
          <w:szCs w:val="28"/>
        </w:rPr>
      </w:pPr>
      <w:r w:rsidRPr="001C001D">
        <w:rPr>
          <w:sz w:val="28"/>
          <w:szCs w:val="28"/>
        </w:rPr>
        <w:t>35.5. </w:t>
      </w:r>
      <w:r w:rsidR="00545EF9" w:rsidRPr="001C001D">
        <w:rPr>
          <w:sz w:val="28"/>
          <w:szCs w:val="28"/>
        </w:rPr>
        <w:t>Под решением органа доходов и сборов в настояще</w:t>
      </w:r>
      <w:r w:rsidR="00A12521" w:rsidRPr="001C001D">
        <w:rPr>
          <w:sz w:val="28"/>
          <w:szCs w:val="28"/>
        </w:rPr>
        <w:t>й</w:t>
      </w:r>
      <w:r w:rsidR="00545EF9" w:rsidRPr="001C001D">
        <w:rPr>
          <w:sz w:val="28"/>
          <w:szCs w:val="28"/>
        </w:rPr>
        <w:t xml:space="preserve"> </w:t>
      </w:r>
      <w:r w:rsidR="00A12521" w:rsidRPr="001C001D">
        <w:rPr>
          <w:sz w:val="28"/>
          <w:szCs w:val="28"/>
        </w:rPr>
        <w:t xml:space="preserve">главе </w:t>
      </w:r>
      <w:r w:rsidR="00545EF9" w:rsidRPr="001C001D">
        <w:rPr>
          <w:sz w:val="28"/>
          <w:szCs w:val="28"/>
        </w:rPr>
        <w:t xml:space="preserve">подразумевается решение об определении суммы </w:t>
      </w:r>
      <w:r w:rsidR="00A12521" w:rsidRPr="001C001D">
        <w:rPr>
          <w:sz w:val="28"/>
          <w:szCs w:val="28"/>
        </w:rPr>
        <w:t xml:space="preserve">денежного </w:t>
      </w:r>
      <w:r w:rsidR="00545EF9" w:rsidRPr="001C001D">
        <w:rPr>
          <w:sz w:val="28"/>
          <w:szCs w:val="28"/>
        </w:rPr>
        <w:t xml:space="preserve">обязательства, в том числе финансовой (штрафной) санкции, вынесенное в отношении налогоплательщика по результатам проведения проверки по вопросам соблюдения законодательства о налогообложении, таможенного законодательства, а </w:t>
      </w:r>
      <w:r w:rsidR="0071180F" w:rsidRPr="001C001D">
        <w:rPr>
          <w:sz w:val="28"/>
          <w:szCs w:val="28"/>
        </w:rPr>
        <w:t>так</w:t>
      </w:r>
      <w:r w:rsidR="00545EF9" w:rsidRPr="001C001D">
        <w:rPr>
          <w:sz w:val="28"/>
          <w:szCs w:val="28"/>
        </w:rPr>
        <w:t>же иные решения, обжалование которых предусмотрено в порядке административного обжалования.</w:t>
      </w:r>
    </w:p>
    <w:p w:rsidR="00545EF9" w:rsidRPr="001C001D" w:rsidRDefault="00682226" w:rsidP="006811D0">
      <w:pPr>
        <w:spacing w:after="360" w:line="276" w:lineRule="auto"/>
        <w:ind w:firstLine="709"/>
        <w:jc w:val="both"/>
        <w:rPr>
          <w:sz w:val="28"/>
          <w:szCs w:val="28"/>
        </w:rPr>
      </w:pPr>
      <w:r w:rsidRPr="001C001D">
        <w:rPr>
          <w:sz w:val="28"/>
          <w:szCs w:val="28"/>
        </w:rPr>
        <w:t>35.6. </w:t>
      </w:r>
      <w:r w:rsidR="00545EF9" w:rsidRPr="001C001D">
        <w:rPr>
          <w:sz w:val="28"/>
          <w:szCs w:val="28"/>
        </w:rPr>
        <w:t>Если</w:t>
      </w:r>
      <w:r w:rsidRPr="001C001D">
        <w:rPr>
          <w:sz w:val="28"/>
          <w:szCs w:val="28"/>
        </w:rPr>
        <w:t>,</w:t>
      </w:r>
      <w:r w:rsidR="00545EF9" w:rsidRPr="001C001D">
        <w:rPr>
          <w:sz w:val="28"/>
          <w:szCs w:val="28"/>
        </w:rPr>
        <w:t xml:space="preserve"> в соответствии с действующим</w:t>
      </w:r>
      <w:r w:rsidRPr="001C001D">
        <w:rPr>
          <w:sz w:val="28"/>
          <w:szCs w:val="28"/>
        </w:rPr>
        <w:t>и нормативными правовыми актами,</w:t>
      </w:r>
      <w:r w:rsidR="00545EF9" w:rsidRPr="001C001D">
        <w:rPr>
          <w:sz w:val="28"/>
          <w:szCs w:val="28"/>
        </w:rPr>
        <w:t xml:space="preserve"> орган доходов и сборов самостоятельно определяет денежное обязательство налогоплательщика по причинам, не связанным с нарушением законодательства о налогообложении, такой налогоплательщик имеет право на административное обжалование в порядке, установленном настоящ</w:t>
      </w:r>
      <w:r w:rsidR="0071180F" w:rsidRPr="001C001D">
        <w:rPr>
          <w:sz w:val="28"/>
          <w:szCs w:val="28"/>
        </w:rPr>
        <w:t>ей</w:t>
      </w:r>
      <w:r w:rsidR="00545EF9" w:rsidRPr="001C001D">
        <w:rPr>
          <w:sz w:val="28"/>
          <w:szCs w:val="28"/>
        </w:rPr>
        <w:t xml:space="preserve"> </w:t>
      </w:r>
      <w:r w:rsidR="0071180F" w:rsidRPr="001C001D">
        <w:rPr>
          <w:sz w:val="28"/>
          <w:szCs w:val="28"/>
        </w:rPr>
        <w:t>главой</w:t>
      </w:r>
      <w:r w:rsidR="00545EF9" w:rsidRPr="001C001D">
        <w:rPr>
          <w:sz w:val="28"/>
          <w:szCs w:val="28"/>
        </w:rPr>
        <w:t>.</w:t>
      </w:r>
    </w:p>
    <w:p w:rsidR="005557D0" w:rsidRDefault="005557D0">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36.</w:t>
      </w:r>
      <w:r w:rsidR="005557D0">
        <w:rPr>
          <w:b/>
          <w:bCs/>
          <w:sz w:val="28"/>
          <w:szCs w:val="28"/>
        </w:rPr>
        <w:t> </w:t>
      </w:r>
      <w:r w:rsidR="00545EF9" w:rsidRPr="001C001D">
        <w:rPr>
          <w:b/>
          <w:bCs/>
          <w:sz w:val="28"/>
          <w:szCs w:val="28"/>
        </w:rPr>
        <w:t>Порядок обжалования</w:t>
      </w:r>
    </w:p>
    <w:p w:rsidR="00545EF9" w:rsidRPr="001C001D" w:rsidRDefault="005611B9" w:rsidP="006811D0">
      <w:pPr>
        <w:spacing w:after="360" w:line="276" w:lineRule="auto"/>
        <w:ind w:firstLine="709"/>
        <w:jc w:val="both"/>
        <w:rPr>
          <w:sz w:val="28"/>
          <w:szCs w:val="28"/>
        </w:rPr>
      </w:pPr>
      <w:r w:rsidRPr="001C001D">
        <w:rPr>
          <w:sz w:val="28"/>
          <w:szCs w:val="28"/>
        </w:rPr>
        <w:t>36.1. </w:t>
      </w:r>
      <w:r w:rsidR="00545EF9" w:rsidRPr="001C001D">
        <w:rPr>
          <w:sz w:val="28"/>
          <w:szCs w:val="28"/>
        </w:rPr>
        <w:t>Решения органов доходов и сборов могут быть обжалованы в Министерство доходов и сбор</w:t>
      </w:r>
      <w:r w:rsidRPr="001C001D">
        <w:rPr>
          <w:sz w:val="28"/>
          <w:szCs w:val="28"/>
        </w:rPr>
        <w:t>ов Донецкой Народной Республики</w:t>
      </w:r>
      <w:r w:rsidR="00545EF9" w:rsidRPr="001C001D">
        <w:rPr>
          <w:sz w:val="28"/>
          <w:szCs w:val="28"/>
        </w:rPr>
        <w:t xml:space="preserve"> в порядке, предусмотренном настоящей главой.</w:t>
      </w:r>
    </w:p>
    <w:p w:rsidR="00545EF9" w:rsidRPr="001C001D" w:rsidRDefault="005557D0" w:rsidP="006811D0">
      <w:pPr>
        <w:spacing w:after="360" w:line="276" w:lineRule="auto"/>
        <w:ind w:firstLine="709"/>
        <w:jc w:val="both"/>
        <w:rPr>
          <w:sz w:val="28"/>
          <w:szCs w:val="28"/>
        </w:rPr>
      </w:pPr>
      <w:r>
        <w:rPr>
          <w:sz w:val="28"/>
          <w:szCs w:val="28"/>
        </w:rPr>
        <w:t>36.2. </w:t>
      </w:r>
      <w:r w:rsidR="00545EF9" w:rsidRPr="001C001D">
        <w:rPr>
          <w:sz w:val="28"/>
          <w:szCs w:val="28"/>
        </w:rPr>
        <w:t xml:space="preserve">Жалобой признается обращение лица, предметом которого является обжалование решения органа доходов и сборов, определенного подпунктом 35.5 статьи 35 настоящего Закона. </w:t>
      </w:r>
    </w:p>
    <w:p w:rsidR="00545EF9" w:rsidRPr="001C001D" w:rsidRDefault="005611B9" w:rsidP="006811D0">
      <w:pPr>
        <w:spacing w:after="360" w:line="276" w:lineRule="auto"/>
        <w:ind w:firstLine="709"/>
        <w:jc w:val="both"/>
        <w:rPr>
          <w:sz w:val="28"/>
          <w:szCs w:val="28"/>
        </w:rPr>
      </w:pPr>
      <w:r w:rsidRPr="001C001D">
        <w:rPr>
          <w:sz w:val="28"/>
          <w:szCs w:val="28"/>
        </w:rPr>
        <w:t>36.3. </w:t>
      </w:r>
      <w:r w:rsidR="00545EF9" w:rsidRPr="001C001D">
        <w:rPr>
          <w:sz w:val="28"/>
          <w:szCs w:val="28"/>
        </w:rPr>
        <w:t>Подача жалобы не приостанавливает исполнение обжалуемого решения органа доходов и сборов, за исключением случаев, предусмотренных действующим законодательством.</w:t>
      </w:r>
    </w:p>
    <w:p w:rsidR="00545EF9" w:rsidRPr="001C001D" w:rsidRDefault="005611B9" w:rsidP="006811D0">
      <w:pPr>
        <w:spacing w:after="360" w:line="276" w:lineRule="auto"/>
        <w:ind w:firstLine="709"/>
        <w:jc w:val="both"/>
        <w:rPr>
          <w:sz w:val="28"/>
          <w:szCs w:val="28"/>
        </w:rPr>
      </w:pPr>
      <w:r w:rsidRPr="001C001D">
        <w:rPr>
          <w:sz w:val="28"/>
          <w:szCs w:val="28"/>
        </w:rPr>
        <w:t>36.4. </w:t>
      </w:r>
      <w:r w:rsidR="00545EF9" w:rsidRPr="001C001D">
        <w:rPr>
          <w:sz w:val="28"/>
          <w:szCs w:val="28"/>
        </w:rPr>
        <w:t>В случае обжалования решения органа доходов и сборов, исполнение обжалуемого решения может быть приостановлено при наличии достаточных оснований полагать, что указанное решение не соответствует законодательству.</w:t>
      </w:r>
    </w:p>
    <w:p w:rsidR="00545EF9" w:rsidRPr="001C001D" w:rsidRDefault="005611B9" w:rsidP="006811D0">
      <w:pPr>
        <w:spacing w:after="360" w:line="276" w:lineRule="auto"/>
        <w:ind w:firstLine="709"/>
        <w:jc w:val="both"/>
        <w:rPr>
          <w:sz w:val="28"/>
          <w:szCs w:val="28"/>
        </w:rPr>
      </w:pPr>
      <w:r w:rsidRPr="001C001D">
        <w:rPr>
          <w:sz w:val="28"/>
          <w:szCs w:val="28"/>
        </w:rPr>
        <w:t>36.5. </w:t>
      </w:r>
      <w:r w:rsidR="00545EF9" w:rsidRPr="001C001D">
        <w:rPr>
          <w:sz w:val="28"/>
          <w:szCs w:val="28"/>
        </w:rPr>
        <w:t xml:space="preserve">Для приостановления исполнения решения об определении денежных обязательств, лицо, которое обжалует решение органа доходов и сборов, одновременно с жалобой подает </w:t>
      </w:r>
      <w:r w:rsidR="00E77E4B" w:rsidRPr="001C001D">
        <w:rPr>
          <w:sz w:val="28"/>
          <w:szCs w:val="28"/>
        </w:rPr>
        <w:t>заявление с обоснованием причин</w:t>
      </w:r>
      <w:r w:rsidR="00545EF9" w:rsidRPr="001C001D">
        <w:rPr>
          <w:sz w:val="28"/>
          <w:szCs w:val="28"/>
        </w:rPr>
        <w:t xml:space="preserve"> необходимости такого приостановления и их документальным подтверждением.</w:t>
      </w:r>
    </w:p>
    <w:p w:rsidR="00545EF9" w:rsidRPr="001C001D" w:rsidRDefault="005611B9" w:rsidP="006811D0">
      <w:pPr>
        <w:spacing w:after="360" w:line="276" w:lineRule="auto"/>
        <w:ind w:firstLine="709"/>
        <w:jc w:val="both"/>
        <w:rPr>
          <w:sz w:val="28"/>
          <w:szCs w:val="28"/>
        </w:rPr>
      </w:pPr>
      <w:r w:rsidRPr="001C001D">
        <w:rPr>
          <w:sz w:val="28"/>
          <w:szCs w:val="28"/>
        </w:rPr>
        <w:t>36.6. </w:t>
      </w:r>
      <w:r w:rsidR="00545EF9" w:rsidRPr="001C001D">
        <w:rPr>
          <w:sz w:val="28"/>
          <w:szCs w:val="28"/>
        </w:rPr>
        <w:t>Решение о приостановлении исполнения обжалуемого решения органа доходов и сборов либо об отказе в его приостановлении принимается Министром доходов и сборов (его заместителем) в течение десяти дней со дня подачи заявления. О принятом решении в письменной форме сообщается лицу, подавшему жалобу.</w:t>
      </w:r>
    </w:p>
    <w:p w:rsidR="00545EF9" w:rsidRPr="001C001D" w:rsidRDefault="005611B9" w:rsidP="006811D0">
      <w:pPr>
        <w:spacing w:after="360" w:line="276" w:lineRule="auto"/>
        <w:ind w:firstLine="709"/>
        <w:jc w:val="both"/>
        <w:rPr>
          <w:sz w:val="28"/>
          <w:szCs w:val="28"/>
        </w:rPr>
      </w:pPr>
      <w:r w:rsidRPr="001C001D">
        <w:rPr>
          <w:sz w:val="28"/>
          <w:szCs w:val="28"/>
        </w:rPr>
        <w:t>36.7. </w:t>
      </w:r>
      <w:r w:rsidR="00545EF9" w:rsidRPr="001C001D">
        <w:rPr>
          <w:sz w:val="28"/>
          <w:szCs w:val="28"/>
        </w:rPr>
        <w:t>Решение о приостановлении исполнения или об отказе в приостановлении обжалуемого решения обжалованию в административном порядке не подлежит.</w:t>
      </w:r>
    </w:p>
    <w:p w:rsidR="00545EF9" w:rsidRPr="001C001D" w:rsidRDefault="005611B9" w:rsidP="006811D0">
      <w:pPr>
        <w:spacing w:after="360" w:line="276" w:lineRule="auto"/>
        <w:ind w:firstLine="709"/>
        <w:jc w:val="both"/>
        <w:rPr>
          <w:sz w:val="28"/>
          <w:szCs w:val="28"/>
        </w:rPr>
      </w:pPr>
      <w:r w:rsidRPr="001C001D">
        <w:rPr>
          <w:sz w:val="28"/>
          <w:szCs w:val="28"/>
        </w:rPr>
        <w:t>36.8. </w:t>
      </w:r>
      <w:r w:rsidR="00545EF9" w:rsidRPr="001C001D">
        <w:rPr>
          <w:sz w:val="28"/>
          <w:szCs w:val="28"/>
        </w:rPr>
        <w:t xml:space="preserve">Решение органа доходов и сборов, вынесенное по результатам </w:t>
      </w:r>
      <w:proofErr w:type="gramStart"/>
      <w:r w:rsidR="00545EF9" w:rsidRPr="001C001D">
        <w:rPr>
          <w:sz w:val="28"/>
          <w:szCs w:val="28"/>
        </w:rPr>
        <w:t>рассмотрения проверки совместной деятельности объединенной группы плательщиков</w:t>
      </w:r>
      <w:proofErr w:type="gramEnd"/>
      <w:r w:rsidR="00545EF9" w:rsidRPr="001C001D">
        <w:rPr>
          <w:sz w:val="28"/>
          <w:szCs w:val="28"/>
        </w:rPr>
        <w:t xml:space="preserve"> и не обжалованное в целом участниками всей группы, может </w:t>
      </w:r>
      <w:r w:rsidR="00545EF9" w:rsidRPr="001C001D">
        <w:rPr>
          <w:sz w:val="28"/>
          <w:szCs w:val="28"/>
        </w:rPr>
        <w:lastRenderedPageBreak/>
        <w:t>быть обжаловано участником этой группы в части определения денежного обязательства в отношении такого участника.</w:t>
      </w:r>
    </w:p>
    <w:p w:rsidR="00545EF9" w:rsidRPr="001C001D" w:rsidRDefault="005557D0" w:rsidP="006811D0">
      <w:pPr>
        <w:spacing w:after="360" w:line="276" w:lineRule="auto"/>
        <w:ind w:firstLine="709"/>
        <w:jc w:val="both"/>
        <w:rPr>
          <w:sz w:val="28"/>
          <w:szCs w:val="28"/>
        </w:rPr>
      </w:pPr>
      <w:r>
        <w:rPr>
          <w:sz w:val="28"/>
          <w:szCs w:val="28"/>
        </w:rPr>
        <w:t>36.9. </w:t>
      </w:r>
      <w:r w:rsidR="00545EF9" w:rsidRPr="001C001D">
        <w:rPr>
          <w:sz w:val="28"/>
          <w:szCs w:val="28"/>
        </w:rPr>
        <w:t>Лицо, подавшее жалобу, до принятия решения по жалобе, может отозвать ее полностью или в части путем направления письменного заявления в Министерство доходов и сборов</w:t>
      </w:r>
      <w:r w:rsidR="00270C03" w:rsidRPr="001C001D">
        <w:rPr>
          <w:sz w:val="28"/>
          <w:szCs w:val="28"/>
        </w:rPr>
        <w:t xml:space="preserve"> Донецкой Народной Республики. </w:t>
      </w:r>
    </w:p>
    <w:p w:rsidR="00545EF9" w:rsidRPr="001C001D" w:rsidRDefault="00545EF9" w:rsidP="006811D0">
      <w:pPr>
        <w:spacing w:after="360" w:line="276" w:lineRule="auto"/>
        <w:ind w:firstLine="709"/>
        <w:jc w:val="both"/>
        <w:rPr>
          <w:sz w:val="28"/>
          <w:szCs w:val="28"/>
        </w:rPr>
      </w:pPr>
      <w:r w:rsidRPr="001C001D">
        <w:rPr>
          <w:sz w:val="28"/>
          <w:szCs w:val="28"/>
        </w:rPr>
        <w:t>36.10.</w:t>
      </w:r>
      <w:r w:rsidR="005557D0">
        <w:rPr>
          <w:sz w:val="28"/>
          <w:szCs w:val="28"/>
        </w:rPr>
        <w:t> </w:t>
      </w:r>
      <w:r w:rsidRPr="001C001D">
        <w:rPr>
          <w:sz w:val="28"/>
          <w:szCs w:val="28"/>
        </w:rPr>
        <w:t>Отзыв жалобы лишает лицо, подавшее соответствующую жалобу, права на повторное обращение с жалобой по тем же основаниям.</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37.</w:t>
      </w:r>
      <w:r w:rsidR="005557D0">
        <w:rPr>
          <w:bCs/>
          <w:sz w:val="28"/>
          <w:szCs w:val="28"/>
        </w:rPr>
        <w:t> </w:t>
      </w:r>
      <w:r w:rsidR="00545EF9" w:rsidRPr="001C001D">
        <w:rPr>
          <w:b/>
          <w:bCs/>
          <w:sz w:val="28"/>
          <w:szCs w:val="28"/>
        </w:rPr>
        <w:t>Порядок и сроки подачи жалобы</w:t>
      </w:r>
    </w:p>
    <w:p w:rsidR="00545EF9" w:rsidRPr="001C001D" w:rsidRDefault="005611B9" w:rsidP="006811D0">
      <w:pPr>
        <w:spacing w:after="360" w:line="276" w:lineRule="auto"/>
        <w:ind w:firstLine="709"/>
        <w:jc w:val="both"/>
        <w:rPr>
          <w:sz w:val="28"/>
          <w:szCs w:val="28"/>
        </w:rPr>
      </w:pPr>
      <w:r w:rsidRPr="001C001D">
        <w:rPr>
          <w:sz w:val="28"/>
          <w:szCs w:val="28"/>
        </w:rPr>
        <w:t>37.1. </w:t>
      </w:r>
      <w:r w:rsidR="00545EF9" w:rsidRPr="001C001D">
        <w:rPr>
          <w:sz w:val="28"/>
          <w:szCs w:val="28"/>
        </w:rPr>
        <w:t>Жалоба подается лично или через законных (уполномоченных) представителей в Министерство доходов и сборов Донецкой Народной Республики через орган доходов и сборов, принявший обжалуемое решение. Копия жалобы одновременно направляется лицом, которое ее подает, в Министерство доходов и сборов Донецкой Народной Республики.</w:t>
      </w:r>
    </w:p>
    <w:p w:rsidR="00545EF9" w:rsidRPr="001C001D" w:rsidRDefault="005611B9" w:rsidP="006811D0">
      <w:pPr>
        <w:spacing w:after="360" w:line="276" w:lineRule="auto"/>
        <w:ind w:firstLine="709"/>
        <w:jc w:val="both"/>
        <w:rPr>
          <w:sz w:val="28"/>
          <w:szCs w:val="28"/>
        </w:rPr>
      </w:pPr>
      <w:r w:rsidRPr="001C001D">
        <w:rPr>
          <w:sz w:val="28"/>
          <w:szCs w:val="28"/>
        </w:rPr>
        <w:t>37.2. </w:t>
      </w:r>
      <w:r w:rsidR="00545EF9" w:rsidRPr="001C001D">
        <w:rPr>
          <w:sz w:val="28"/>
          <w:szCs w:val="28"/>
        </w:rPr>
        <w:t xml:space="preserve">Орган доходов и сборов, решение которого обжалуется, обязан в течение трех рабочих </w:t>
      </w:r>
      <w:hyperlink w:anchor="Par179" w:tooltip="Ссылка на текущий документ" w:history="1">
        <w:r w:rsidR="00545EF9" w:rsidRPr="001C001D">
          <w:rPr>
            <w:sz w:val="28"/>
            <w:szCs w:val="28"/>
          </w:rPr>
          <w:t>дней</w:t>
        </w:r>
      </w:hyperlink>
      <w:r w:rsidR="00545EF9" w:rsidRPr="001C001D">
        <w:rPr>
          <w:sz w:val="28"/>
          <w:szCs w:val="28"/>
        </w:rPr>
        <w:t xml:space="preserve"> со дня поступления жалобы направить ее со всеми материалами в Министерство доходов и сборов Донецкой Народной Республики. </w:t>
      </w:r>
    </w:p>
    <w:p w:rsidR="00545EF9" w:rsidRPr="001C001D" w:rsidRDefault="005611B9" w:rsidP="006811D0">
      <w:pPr>
        <w:spacing w:after="360" w:line="276" w:lineRule="auto"/>
        <w:ind w:firstLine="709"/>
        <w:jc w:val="both"/>
        <w:rPr>
          <w:sz w:val="28"/>
          <w:szCs w:val="28"/>
        </w:rPr>
      </w:pPr>
      <w:r w:rsidRPr="001C001D">
        <w:rPr>
          <w:sz w:val="28"/>
          <w:szCs w:val="28"/>
        </w:rPr>
        <w:t>37.3. </w:t>
      </w:r>
      <w:r w:rsidR="00545EF9" w:rsidRPr="001C001D">
        <w:rPr>
          <w:sz w:val="28"/>
          <w:szCs w:val="28"/>
        </w:rPr>
        <w:t>Регистрация жалобы происходит в день ее поступления в орган доходов и сборов, принявший обжалуемое решение. Отказ в принятии жалобы запрещается.</w:t>
      </w:r>
    </w:p>
    <w:p w:rsidR="00545EF9" w:rsidRPr="001C001D" w:rsidRDefault="005611B9" w:rsidP="006811D0">
      <w:pPr>
        <w:spacing w:after="360" w:line="276" w:lineRule="auto"/>
        <w:ind w:firstLine="709"/>
        <w:jc w:val="both"/>
        <w:rPr>
          <w:sz w:val="28"/>
          <w:szCs w:val="28"/>
        </w:rPr>
      </w:pPr>
      <w:r w:rsidRPr="001C001D">
        <w:rPr>
          <w:sz w:val="28"/>
          <w:szCs w:val="28"/>
        </w:rPr>
        <w:t>37.4. </w:t>
      </w:r>
      <w:r w:rsidR="00545EF9" w:rsidRPr="001C001D">
        <w:rPr>
          <w:sz w:val="28"/>
          <w:szCs w:val="28"/>
        </w:rPr>
        <w:t>Жалоба может быть подана в орган доходов и сборов в течение 30 календарных дней со дня, когда лицо узнало или могло узнать о вынесении соответствующего решения.</w:t>
      </w:r>
    </w:p>
    <w:p w:rsidR="00545EF9" w:rsidRPr="001C001D" w:rsidRDefault="005611B9" w:rsidP="006811D0">
      <w:pPr>
        <w:spacing w:after="360" w:line="276" w:lineRule="auto"/>
        <w:ind w:firstLine="709"/>
        <w:jc w:val="both"/>
        <w:rPr>
          <w:sz w:val="28"/>
          <w:szCs w:val="28"/>
        </w:rPr>
      </w:pPr>
      <w:r w:rsidRPr="001C001D">
        <w:rPr>
          <w:sz w:val="28"/>
          <w:szCs w:val="28"/>
        </w:rPr>
        <w:t>37.5. </w:t>
      </w:r>
      <w:r w:rsidR="00545EF9" w:rsidRPr="001C001D">
        <w:rPr>
          <w:sz w:val="28"/>
          <w:szCs w:val="28"/>
        </w:rPr>
        <w:t>Днем подачи жалобы является день фактического получения жалобы органом доходов и сборов</w:t>
      </w:r>
      <w:r w:rsidR="006F00F5" w:rsidRPr="001C001D">
        <w:rPr>
          <w:sz w:val="28"/>
          <w:szCs w:val="28"/>
        </w:rPr>
        <w:t xml:space="preserve"> или день отправки жалобы через органы почтовой связи</w:t>
      </w:r>
      <w:r w:rsidR="00545EF9" w:rsidRPr="001C001D">
        <w:rPr>
          <w:sz w:val="28"/>
          <w:szCs w:val="28"/>
        </w:rPr>
        <w:t>. Подтверждением фактического получения жалобы органом доходов и сборов является отметка на почтовом уведомлении о вручении, в случае, если жалоба была направлена средствами почтовой связи или отметка о получении на жалобе, в случае, если жалоба подана нарочно.</w:t>
      </w:r>
    </w:p>
    <w:p w:rsidR="00545EF9" w:rsidRPr="001C001D" w:rsidRDefault="005611B9" w:rsidP="006811D0">
      <w:pPr>
        <w:spacing w:after="360" w:line="276" w:lineRule="auto"/>
        <w:ind w:firstLine="709"/>
        <w:jc w:val="both"/>
        <w:rPr>
          <w:sz w:val="28"/>
          <w:szCs w:val="28"/>
        </w:rPr>
      </w:pPr>
      <w:r w:rsidRPr="001C001D">
        <w:rPr>
          <w:sz w:val="28"/>
          <w:szCs w:val="28"/>
        </w:rPr>
        <w:lastRenderedPageBreak/>
        <w:t>37.6. </w:t>
      </w:r>
      <w:r w:rsidR="00545EF9" w:rsidRPr="001C001D">
        <w:rPr>
          <w:sz w:val="28"/>
          <w:szCs w:val="28"/>
        </w:rPr>
        <w:t xml:space="preserve">В случае пропуска срока подачи жалобы по уважительной причине этот срок по ходатайству лица, подающего жалобу, может быть восстановлен Министерством доходов и сборов Донецкой Народной Республики. </w:t>
      </w:r>
    </w:p>
    <w:p w:rsidR="00545EF9" w:rsidRPr="001C001D" w:rsidRDefault="005611B9" w:rsidP="006811D0">
      <w:pPr>
        <w:spacing w:after="360" w:line="276" w:lineRule="auto"/>
        <w:ind w:firstLine="709"/>
        <w:jc w:val="both"/>
        <w:rPr>
          <w:sz w:val="28"/>
          <w:szCs w:val="28"/>
        </w:rPr>
      </w:pPr>
      <w:r w:rsidRPr="001C001D">
        <w:rPr>
          <w:sz w:val="28"/>
          <w:szCs w:val="28"/>
        </w:rPr>
        <w:t>37.7. </w:t>
      </w:r>
      <w:r w:rsidR="00545EF9" w:rsidRPr="001C001D">
        <w:rPr>
          <w:sz w:val="28"/>
          <w:szCs w:val="28"/>
        </w:rPr>
        <w:t>В случае если последний день срока подачи жалобы выпадает на праздничный, выходной или иной нерабочий день, последним днем считается следующий рабочий день.</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38.</w:t>
      </w:r>
      <w:r w:rsidR="005557D0">
        <w:rPr>
          <w:b/>
          <w:bCs/>
          <w:sz w:val="28"/>
          <w:szCs w:val="28"/>
        </w:rPr>
        <w:t> </w:t>
      </w:r>
      <w:r w:rsidR="00545EF9" w:rsidRPr="001C001D">
        <w:rPr>
          <w:b/>
          <w:bCs/>
          <w:sz w:val="28"/>
          <w:szCs w:val="28"/>
        </w:rPr>
        <w:t>Форма и содержание жалобы</w:t>
      </w:r>
    </w:p>
    <w:p w:rsidR="00545EF9" w:rsidRPr="001C001D" w:rsidRDefault="006524D7" w:rsidP="006811D0">
      <w:pPr>
        <w:spacing w:after="360" w:line="276" w:lineRule="auto"/>
        <w:ind w:firstLine="709"/>
        <w:jc w:val="both"/>
        <w:rPr>
          <w:sz w:val="28"/>
          <w:szCs w:val="28"/>
        </w:rPr>
      </w:pPr>
      <w:r w:rsidRPr="001C001D">
        <w:rPr>
          <w:sz w:val="28"/>
          <w:szCs w:val="28"/>
        </w:rPr>
        <w:t>38.1. </w:t>
      </w:r>
      <w:r w:rsidR="00545EF9" w:rsidRPr="001C001D">
        <w:rPr>
          <w:sz w:val="28"/>
          <w:szCs w:val="28"/>
        </w:rPr>
        <w:t>Жалоба подается в письменной форме, подписывается лицом, ее подавшим, или его представителем.</w:t>
      </w:r>
    </w:p>
    <w:p w:rsidR="00545EF9" w:rsidRPr="001C001D" w:rsidRDefault="006524D7" w:rsidP="006811D0">
      <w:pPr>
        <w:spacing w:after="360" w:line="276" w:lineRule="auto"/>
        <w:ind w:firstLine="709"/>
        <w:jc w:val="both"/>
        <w:rPr>
          <w:sz w:val="28"/>
          <w:szCs w:val="28"/>
        </w:rPr>
      </w:pPr>
      <w:r w:rsidRPr="001C001D">
        <w:rPr>
          <w:sz w:val="28"/>
          <w:szCs w:val="28"/>
        </w:rPr>
        <w:t>38.2. </w:t>
      </w:r>
      <w:r w:rsidR="00545EF9" w:rsidRPr="001C001D">
        <w:rPr>
          <w:sz w:val="28"/>
          <w:szCs w:val="28"/>
        </w:rPr>
        <w:t>Если жалоба подписывается представителем лица, пода</w:t>
      </w:r>
      <w:r w:rsidRPr="001C001D">
        <w:rPr>
          <w:sz w:val="28"/>
          <w:szCs w:val="28"/>
        </w:rPr>
        <w:t>ющего жалобу, к ней прилагается</w:t>
      </w:r>
      <w:r w:rsidR="00545EF9" w:rsidRPr="001C001D">
        <w:rPr>
          <w:sz w:val="28"/>
          <w:szCs w:val="28"/>
        </w:rPr>
        <w:t xml:space="preserve"> оригинал или надлежащим образом заверенная копия документа, удостоверяющего полномочия такого представителя.</w:t>
      </w:r>
    </w:p>
    <w:p w:rsidR="00545EF9" w:rsidRPr="001C001D" w:rsidRDefault="005557D0" w:rsidP="006811D0">
      <w:pPr>
        <w:spacing w:after="360" w:line="276" w:lineRule="auto"/>
        <w:ind w:firstLine="709"/>
        <w:jc w:val="both"/>
        <w:rPr>
          <w:sz w:val="28"/>
          <w:szCs w:val="28"/>
        </w:rPr>
      </w:pPr>
      <w:r>
        <w:rPr>
          <w:sz w:val="28"/>
          <w:szCs w:val="28"/>
        </w:rPr>
        <w:t>38.3. </w:t>
      </w:r>
      <w:r w:rsidR="00545EF9" w:rsidRPr="001C001D">
        <w:rPr>
          <w:sz w:val="28"/>
          <w:szCs w:val="28"/>
        </w:rPr>
        <w:t>В жалобе указываются:</w:t>
      </w:r>
    </w:p>
    <w:p w:rsidR="00545EF9" w:rsidRPr="001C001D" w:rsidRDefault="005557D0" w:rsidP="006811D0">
      <w:pPr>
        <w:spacing w:after="360" w:line="276" w:lineRule="auto"/>
        <w:ind w:firstLine="709"/>
        <w:jc w:val="both"/>
        <w:rPr>
          <w:sz w:val="28"/>
          <w:szCs w:val="28"/>
        </w:rPr>
      </w:pPr>
      <w:r>
        <w:rPr>
          <w:sz w:val="28"/>
          <w:szCs w:val="28"/>
        </w:rPr>
        <w:t>а) </w:t>
      </w:r>
      <w:r w:rsidR="00545EF9" w:rsidRPr="001C001D">
        <w:rPr>
          <w:sz w:val="28"/>
          <w:szCs w:val="28"/>
        </w:rPr>
        <w:t xml:space="preserve">фамилия, имя, отчество и место жительства физического лица или наименование и адрес предприятия, учреждения или организации, </w:t>
      </w:r>
      <w:proofErr w:type="gramStart"/>
      <w:r w:rsidR="00545EF9" w:rsidRPr="001C001D">
        <w:rPr>
          <w:sz w:val="28"/>
          <w:szCs w:val="28"/>
        </w:rPr>
        <w:t>подающих</w:t>
      </w:r>
      <w:proofErr w:type="gramEnd"/>
      <w:r w:rsidR="00545EF9" w:rsidRPr="001C001D">
        <w:rPr>
          <w:sz w:val="28"/>
          <w:szCs w:val="28"/>
        </w:rPr>
        <w:t xml:space="preserve"> жалобу;</w:t>
      </w:r>
    </w:p>
    <w:p w:rsidR="00545EF9" w:rsidRPr="001C001D" w:rsidRDefault="005557D0" w:rsidP="006811D0">
      <w:pPr>
        <w:spacing w:after="360" w:line="276" w:lineRule="auto"/>
        <w:ind w:firstLine="709"/>
        <w:jc w:val="both"/>
        <w:rPr>
          <w:sz w:val="28"/>
          <w:szCs w:val="28"/>
        </w:rPr>
      </w:pPr>
      <w:r>
        <w:rPr>
          <w:sz w:val="28"/>
          <w:szCs w:val="28"/>
        </w:rPr>
        <w:t>б) </w:t>
      </w:r>
      <w:r w:rsidR="00545EF9" w:rsidRPr="001C001D">
        <w:rPr>
          <w:sz w:val="28"/>
          <w:szCs w:val="28"/>
        </w:rPr>
        <w:t>наименование органа доходов и сборов, которым приня</w:t>
      </w:r>
      <w:r w:rsidR="00BD7E96" w:rsidRPr="001C001D">
        <w:rPr>
          <w:sz w:val="28"/>
          <w:szCs w:val="28"/>
        </w:rPr>
        <w:t>то обжалуемое решение. В случае</w:t>
      </w:r>
      <w:r w:rsidR="00545EF9" w:rsidRPr="001C001D">
        <w:rPr>
          <w:sz w:val="28"/>
          <w:szCs w:val="28"/>
        </w:rPr>
        <w:t xml:space="preserve"> если плательщиком получена копия решения</w:t>
      </w:r>
      <w:r w:rsidR="00BD7E96" w:rsidRPr="001C001D">
        <w:rPr>
          <w:sz w:val="28"/>
          <w:szCs w:val="28"/>
        </w:rPr>
        <w:t>,</w:t>
      </w:r>
      <w:r w:rsidR="00545EF9" w:rsidRPr="001C001D">
        <w:rPr>
          <w:sz w:val="28"/>
          <w:szCs w:val="28"/>
        </w:rPr>
        <w:t xml:space="preserve"> в жалобе указывается дата и номер такого решения, а также обжалуемая сумма; </w:t>
      </w:r>
    </w:p>
    <w:p w:rsidR="00545EF9" w:rsidRPr="001C001D" w:rsidRDefault="005557D0" w:rsidP="006811D0">
      <w:pPr>
        <w:spacing w:after="360" w:line="276" w:lineRule="auto"/>
        <w:ind w:firstLine="709"/>
        <w:jc w:val="both"/>
        <w:rPr>
          <w:sz w:val="28"/>
          <w:szCs w:val="28"/>
        </w:rPr>
      </w:pPr>
      <w:r>
        <w:rPr>
          <w:sz w:val="28"/>
          <w:szCs w:val="28"/>
        </w:rPr>
        <w:t>в) </w:t>
      </w:r>
      <w:r w:rsidR="00545EF9" w:rsidRPr="001C001D">
        <w:rPr>
          <w:sz w:val="28"/>
          <w:szCs w:val="28"/>
        </w:rPr>
        <w:t xml:space="preserve">обоснованные причины, по которым обжалуется решение, со ссылкой на нормы законодательства; </w:t>
      </w:r>
    </w:p>
    <w:p w:rsidR="00545EF9" w:rsidRPr="001C001D" w:rsidRDefault="005557D0" w:rsidP="006811D0">
      <w:pPr>
        <w:spacing w:after="360" w:line="276" w:lineRule="auto"/>
        <w:ind w:firstLine="709"/>
        <w:jc w:val="both"/>
        <w:rPr>
          <w:sz w:val="28"/>
          <w:szCs w:val="28"/>
        </w:rPr>
      </w:pPr>
      <w:r>
        <w:rPr>
          <w:sz w:val="28"/>
          <w:szCs w:val="28"/>
        </w:rPr>
        <w:t>г) </w:t>
      </w:r>
      <w:r w:rsidR="00545EF9" w:rsidRPr="001C001D">
        <w:rPr>
          <w:sz w:val="28"/>
          <w:szCs w:val="28"/>
        </w:rPr>
        <w:t>обстоятельства, которые, по мнению заявителя, установлены органом доходов и сборов неправильно или не установлены вообще;</w:t>
      </w:r>
    </w:p>
    <w:p w:rsidR="00545EF9" w:rsidRPr="001C001D" w:rsidRDefault="005557D0" w:rsidP="006811D0">
      <w:pPr>
        <w:spacing w:after="360" w:line="276" w:lineRule="auto"/>
        <w:ind w:firstLine="709"/>
        <w:jc w:val="both"/>
        <w:rPr>
          <w:sz w:val="28"/>
          <w:szCs w:val="28"/>
        </w:rPr>
      </w:pPr>
      <w:r>
        <w:rPr>
          <w:sz w:val="28"/>
          <w:szCs w:val="28"/>
        </w:rPr>
        <w:t>д) </w:t>
      </w:r>
      <w:r w:rsidR="00545EF9" w:rsidRPr="001C001D">
        <w:rPr>
          <w:sz w:val="28"/>
          <w:szCs w:val="28"/>
        </w:rPr>
        <w:t>суть требований и ходатайств лица, подающего жалобу;</w:t>
      </w:r>
    </w:p>
    <w:p w:rsidR="00545EF9" w:rsidRPr="001C001D" w:rsidRDefault="005557D0" w:rsidP="006811D0">
      <w:pPr>
        <w:spacing w:after="360" w:line="276" w:lineRule="auto"/>
        <w:ind w:firstLine="709"/>
        <w:jc w:val="both"/>
        <w:rPr>
          <w:sz w:val="28"/>
          <w:szCs w:val="28"/>
        </w:rPr>
      </w:pPr>
      <w:r>
        <w:rPr>
          <w:sz w:val="28"/>
          <w:szCs w:val="28"/>
        </w:rPr>
        <w:t>е) </w:t>
      </w:r>
      <w:r w:rsidR="00545EF9" w:rsidRPr="001C001D">
        <w:rPr>
          <w:sz w:val="28"/>
          <w:szCs w:val="28"/>
        </w:rPr>
        <w:t>перечень документов, прилагаемых к жалобе;</w:t>
      </w:r>
    </w:p>
    <w:p w:rsidR="00545EF9" w:rsidRPr="001C001D" w:rsidRDefault="006524D7" w:rsidP="006811D0">
      <w:pPr>
        <w:spacing w:after="360" w:line="276" w:lineRule="auto"/>
        <w:ind w:firstLine="709"/>
        <w:jc w:val="both"/>
        <w:rPr>
          <w:sz w:val="28"/>
          <w:szCs w:val="28"/>
        </w:rPr>
      </w:pPr>
      <w:r w:rsidRPr="001C001D">
        <w:rPr>
          <w:sz w:val="28"/>
          <w:szCs w:val="28"/>
        </w:rPr>
        <w:t>ж) </w:t>
      </w:r>
      <w:r w:rsidR="00545EF9" w:rsidRPr="001C001D">
        <w:rPr>
          <w:sz w:val="28"/>
          <w:szCs w:val="28"/>
        </w:rPr>
        <w:t>номер телефона, факса, адрес электронной почты, иные сведения, необходимые для своевременного рассмотрения жалобы.</w:t>
      </w:r>
    </w:p>
    <w:p w:rsidR="00545EF9" w:rsidRPr="001C001D" w:rsidRDefault="006524D7" w:rsidP="006811D0">
      <w:pPr>
        <w:spacing w:after="360" w:line="276" w:lineRule="auto"/>
        <w:ind w:firstLine="709"/>
        <w:jc w:val="both"/>
        <w:rPr>
          <w:sz w:val="28"/>
          <w:szCs w:val="28"/>
        </w:rPr>
      </w:pPr>
      <w:r w:rsidRPr="001C001D">
        <w:rPr>
          <w:sz w:val="28"/>
          <w:szCs w:val="28"/>
        </w:rPr>
        <w:lastRenderedPageBreak/>
        <w:t>38.4. </w:t>
      </w:r>
      <w:r w:rsidR="00545EF9" w:rsidRPr="001C001D">
        <w:rPr>
          <w:sz w:val="28"/>
          <w:szCs w:val="28"/>
        </w:rPr>
        <w:t>К жалобе могут быть приложены документы, подтверждающие доводы лица, подающего жалобу. Копии документов, прилагаемых к жалобе, должны быть надлежащим образом заверены.</w:t>
      </w:r>
    </w:p>
    <w:p w:rsidR="00545EF9" w:rsidRPr="001C001D" w:rsidRDefault="006524D7" w:rsidP="006811D0">
      <w:pPr>
        <w:spacing w:after="360" w:line="276" w:lineRule="auto"/>
        <w:ind w:firstLine="709"/>
        <w:jc w:val="both"/>
        <w:rPr>
          <w:sz w:val="28"/>
          <w:szCs w:val="28"/>
        </w:rPr>
      </w:pPr>
      <w:r w:rsidRPr="001C001D">
        <w:rPr>
          <w:sz w:val="28"/>
          <w:szCs w:val="28"/>
        </w:rPr>
        <w:t>38.5. </w:t>
      </w:r>
      <w:r w:rsidR="00545EF9" w:rsidRPr="001C001D">
        <w:rPr>
          <w:sz w:val="28"/>
          <w:szCs w:val="28"/>
        </w:rPr>
        <w:t>Документы, не предоставленные в ходе проведения проверки, не принимаются во внимание в качестве доказател</w:t>
      </w:r>
      <w:r w:rsidRPr="001C001D">
        <w:rPr>
          <w:sz w:val="28"/>
          <w:szCs w:val="28"/>
        </w:rPr>
        <w:t>ьства при рассмотрении жалобы.</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39.</w:t>
      </w:r>
      <w:r w:rsidR="005557D0">
        <w:rPr>
          <w:b/>
          <w:bCs/>
          <w:sz w:val="28"/>
          <w:szCs w:val="28"/>
        </w:rPr>
        <w:t> </w:t>
      </w:r>
      <w:r w:rsidR="00545EF9" w:rsidRPr="001C001D">
        <w:rPr>
          <w:b/>
          <w:bCs/>
          <w:sz w:val="28"/>
          <w:szCs w:val="28"/>
        </w:rPr>
        <w:t>Оставление жалобы без рассмотрения</w:t>
      </w:r>
    </w:p>
    <w:p w:rsidR="00545EF9" w:rsidRPr="001C001D" w:rsidRDefault="006524D7" w:rsidP="006811D0">
      <w:pPr>
        <w:spacing w:after="360" w:line="276" w:lineRule="auto"/>
        <w:ind w:firstLine="709"/>
        <w:jc w:val="both"/>
        <w:rPr>
          <w:sz w:val="28"/>
          <w:szCs w:val="28"/>
        </w:rPr>
      </w:pPr>
      <w:r w:rsidRPr="001C001D">
        <w:rPr>
          <w:sz w:val="28"/>
          <w:szCs w:val="28"/>
        </w:rPr>
        <w:t>39.1. </w:t>
      </w:r>
      <w:r w:rsidR="00545EF9" w:rsidRPr="001C001D">
        <w:rPr>
          <w:sz w:val="28"/>
          <w:szCs w:val="28"/>
        </w:rPr>
        <w:t>Министерство доходов и сборов Донецкой Народной Республики оставляет жалобу без рассмотрения полностью или в части, если установит, что:</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а) </w:t>
      </w:r>
      <w:r w:rsidR="00545EF9" w:rsidRPr="001C001D">
        <w:rPr>
          <w:rFonts w:ascii="Times New Roman" w:hAnsi="Times New Roman" w:cs="Times New Roman"/>
          <w:sz w:val="28"/>
          <w:szCs w:val="28"/>
        </w:rPr>
        <w:t>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б) </w:t>
      </w:r>
      <w:r w:rsidR="00545EF9" w:rsidRPr="001C001D">
        <w:rPr>
          <w:rFonts w:ascii="Times New Roman" w:hAnsi="Times New Roman" w:cs="Times New Roman"/>
          <w:sz w:val="28"/>
          <w:szCs w:val="28"/>
        </w:rPr>
        <w:t>жалоба подана после истечения срока, установленного настоящим Законом для подачи жалобы, и не содержит ходатайства о его восстановлении;</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в) </w:t>
      </w:r>
      <w:r w:rsidR="00545EF9" w:rsidRPr="001C001D">
        <w:rPr>
          <w:rFonts w:ascii="Times New Roman" w:hAnsi="Times New Roman" w:cs="Times New Roman"/>
          <w:sz w:val="28"/>
          <w:szCs w:val="28"/>
        </w:rPr>
        <w:t>жалоба подана после истечения срока, установленного для подачи жалобы и в восстановлении такого срока отказано;</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г) </w:t>
      </w:r>
      <w:r w:rsidR="00545EF9" w:rsidRPr="001C001D">
        <w:rPr>
          <w:rFonts w:ascii="Times New Roman" w:hAnsi="Times New Roman" w:cs="Times New Roman"/>
          <w:sz w:val="28"/>
          <w:szCs w:val="28"/>
        </w:rPr>
        <w:t>до принятия решения по жалобе от лица, ее подавшего, поступило заявление об отзыве жалобы полностью или в части;</w:t>
      </w:r>
    </w:p>
    <w:p w:rsidR="00545EF9" w:rsidRPr="001C001D" w:rsidRDefault="005557D0" w:rsidP="006811D0">
      <w:pPr>
        <w:pStyle w:val="ConsPlusNormal"/>
        <w:tabs>
          <w:tab w:val="left" w:pos="1764"/>
        </w:tabs>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00545EF9" w:rsidRPr="001C001D">
        <w:rPr>
          <w:rFonts w:ascii="Times New Roman" w:hAnsi="Times New Roman" w:cs="Times New Roman"/>
          <w:sz w:val="28"/>
          <w:szCs w:val="28"/>
        </w:rPr>
        <w:t>ранее подана жалоба по тем же основаниям.</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39.2. </w:t>
      </w:r>
      <w:r w:rsidR="00545EF9" w:rsidRPr="001C001D">
        <w:rPr>
          <w:rFonts w:ascii="Times New Roman" w:hAnsi="Times New Roman" w:cs="Times New Roman"/>
          <w:sz w:val="28"/>
          <w:szCs w:val="28"/>
        </w:rPr>
        <w:t>Министерство доходов и сборов Донецкой Народной Республики принимает решение об оставлении жалобы без рассмотрения полностью или в части в течение пяти рабочих дней со дня получения жалобы или заявления об отзыве жалобы полностью или в части. Решение об оставлении жалобы без рассмотрения в течение трех рабочих дней со дня его принятия направляется лицу, подавшему жалобу.</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39.3. </w:t>
      </w:r>
      <w:r w:rsidR="00545EF9" w:rsidRPr="001C001D">
        <w:rPr>
          <w:rFonts w:ascii="Times New Roman" w:hAnsi="Times New Roman" w:cs="Times New Roman"/>
          <w:sz w:val="28"/>
          <w:szCs w:val="28"/>
        </w:rPr>
        <w:t xml:space="preserve">Оставление жалобы без рассмотрения не препятствует повторному обращению лица с жалобой в сроки, установленные настоящим Законом, за исключением случаев, предусмотренных подпунктами в), г), д) </w:t>
      </w:r>
      <w:hyperlink w:anchor="Par4570" w:tooltip="Ссылка на текущий документ" w:history="1">
        <w:r w:rsidR="00545EF9" w:rsidRPr="001C001D">
          <w:rPr>
            <w:rFonts w:ascii="Times New Roman" w:hAnsi="Times New Roman" w:cs="Times New Roman"/>
            <w:sz w:val="28"/>
            <w:szCs w:val="28"/>
          </w:rPr>
          <w:t>пункта</w:t>
        </w:r>
      </w:hyperlink>
      <w:r w:rsidR="00545EF9" w:rsidRPr="001C001D">
        <w:rPr>
          <w:rFonts w:ascii="Times New Roman" w:hAnsi="Times New Roman" w:cs="Times New Roman"/>
          <w:sz w:val="28"/>
          <w:szCs w:val="28"/>
        </w:rPr>
        <w:t xml:space="preserve"> 39.1 </w:t>
      </w:r>
      <w:r w:rsidR="00545EF9" w:rsidRPr="001C001D">
        <w:rPr>
          <w:rFonts w:ascii="Times New Roman" w:hAnsi="Times New Roman" w:cs="Times New Roman"/>
          <w:sz w:val="28"/>
          <w:szCs w:val="28"/>
        </w:rPr>
        <w:lastRenderedPageBreak/>
        <w:t>настоящей статьи.</w:t>
      </w:r>
    </w:p>
    <w:p w:rsidR="00545EF9" w:rsidRPr="001C001D" w:rsidRDefault="00910DFD" w:rsidP="006811D0">
      <w:pPr>
        <w:pStyle w:val="ConsPlusNormal"/>
        <w:tabs>
          <w:tab w:val="left" w:pos="1764"/>
        </w:tabs>
        <w:spacing w:after="36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40.</w:t>
      </w:r>
      <w:r w:rsidR="005557D0">
        <w:rPr>
          <w:rFonts w:ascii="Times New Roman" w:hAnsi="Times New Roman" w:cs="Times New Roman"/>
          <w:b/>
          <w:bCs/>
          <w:sz w:val="28"/>
          <w:szCs w:val="28"/>
        </w:rPr>
        <w:t> </w:t>
      </w:r>
      <w:r w:rsidR="00545EF9" w:rsidRPr="001C001D">
        <w:rPr>
          <w:rFonts w:ascii="Times New Roman" w:hAnsi="Times New Roman" w:cs="Times New Roman"/>
          <w:b/>
          <w:bCs/>
          <w:sz w:val="28"/>
          <w:szCs w:val="28"/>
        </w:rPr>
        <w:t>Рассмотрение жалобы</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40.1. </w:t>
      </w:r>
      <w:r w:rsidR="00545EF9" w:rsidRPr="001C001D">
        <w:rPr>
          <w:rFonts w:ascii="Times New Roman" w:hAnsi="Times New Roman" w:cs="Times New Roman"/>
          <w:sz w:val="28"/>
          <w:szCs w:val="28"/>
        </w:rPr>
        <w:t>Министерство доходов и сборов Донецкой Народной Республики рассматривает</w:t>
      </w:r>
      <w:r w:rsidR="00643B7D" w:rsidRPr="001C001D">
        <w:rPr>
          <w:rFonts w:ascii="Times New Roman" w:hAnsi="Times New Roman" w:cs="Times New Roman"/>
          <w:sz w:val="28"/>
          <w:szCs w:val="28"/>
        </w:rPr>
        <w:t xml:space="preserve"> жалобу</w:t>
      </w:r>
      <w:r w:rsidR="00545EF9" w:rsidRPr="001C001D">
        <w:rPr>
          <w:rFonts w:ascii="Times New Roman" w:hAnsi="Times New Roman" w:cs="Times New Roman"/>
          <w:sz w:val="28"/>
          <w:szCs w:val="28"/>
        </w:rPr>
        <w:t xml:space="preserve"> без участия лица, подавшего жалобу.</w:t>
      </w:r>
    </w:p>
    <w:p w:rsidR="00545EF9" w:rsidRPr="001C001D" w:rsidRDefault="006524D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40.2. </w:t>
      </w:r>
      <w:r w:rsidR="00545EF9" w:rsidRPr="001C001D">
        <w:rPr>
          <w:rFonts w:ascii="Times New Roman" w:hAnsi="Times New Roman" w:cs="Times New Roman"/>
          <w:sz w:val="28"/>
          <w:szCs w:val="28"/>
        </w:rPr>
        <w:t>По итогам рассмотрения жалобы Министерство доходов и сборов Донецкой Народной Республики:</w:t>
      </w:r>
    </w:p>
    <w:p w:rsidR="00545EF9" w:rsidRPr="001C001D" w:rsidRDefault="005557D0" w:rsidP="006811D0">
      <w:pPr>
        <w:pStyle w:val="ConsPlusNormal"/>
        <w:tabs>
          <w:tab w:val="left" w:pos="1764"/>
        </w:tabs>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545EF9" w:rsidRPr="001C001D">
        <w:rPr>
          <w:rFonts w:ascii="Times New Roman" w:hAnsi="Times New Roman" w:cs="Times New Roman"/>
          <w:sz w:val="28"/>
          <w:szCs w:val="28"/>
        </w:rPr>
        <w:t>оставляет решение органа доходов и сборов без изменений, а жалобу без удовлетворения;</w:t>
      </w:r>
    </w:p>
    <w:p w:rsidR="00545EF9" w:rsidRPr="001C001D" w:rsidRDefault="005557D0" w:rsidP="006811D0">
      <w:pPr>
        <w:pStyle w:val="ConsPlusNormal"/>
        <w:tabs>
          <w:tab w:val="left" w:pos="1764"/>
        </w:tabs>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545EF9" w:rsidRPr="001C001D">
        <w:rPr>
          <w:rFonts w:ascii="Times New Roman" w:hAnsi="Times New Roman" w:cs="Times New Roman"/>
          <w:sz w:val="28"/>
          <w:szCs w:val="28"/>
        </w:rPr>
        <w:t>отменяет решение органа доходов и сборов полностью или в части, и удовлетворяет жалобу полностью или в части.</w:t>
      </w:r>
    </w:p>
    <w:p w:rsidR="00545EF9" w:rsidRPr="001C001D"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40.3.</w:t>
      </w:r>
      <w:r w:rsidR="005557D0">
        <w:rPr>
          <w:rFonts w:ascii="Times New Roman" w:hAnsi="Times New Roman" w:cs="Times New Roman"/>
          <w:sz w:val="28"/>
          <w:szCs w:val="28"/>
        </w:rPr>
        <w:t> </w:t>
      </w:r>
      <w:r w:rsidRPr="001C001D">
        <w:rPr>
          <w:rFonts w:ascii="Times New Roman" w:hAnsi="Times New Roman" w:cs="Times New Roman"/>
          <w:sz w:val="28"/>
          <w:szCs w:val="28"/>
        </w:rPr>
        <w:t xml:space="preserve">Министерство доходов и сборов Донецкой Народной Республики по </w:t>
      </w:r>
      <w:r w:rsidRPr="001C001D">
        <w:rPr>
          <w:rStyle w:val="hps"/>
          <w:rFonts w:ascii="Times New Roman" w:hAnsi="Times New Roman"/>
          <w:sz w:val="28"/>
          <w:szCs w:val="28"/>
        </w:rPr>
        <w:t>заявлению</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лица, подавшего жалобу,</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может</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исправить</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допущенные</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при</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оформлении</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решения о результатах</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рассмотрения</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жалобы</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описки</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или</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арифметические</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ошибки</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не изменяя при этом</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суть</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такого решения.</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Исправление</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производится путем</w:t>
      </w:r>
      <w:r w:rsidRPr="001C001D">
        <w:rPr>
          <w:rFonts w:ascii="Times New Roman" w:hAnsi="Times New Roman" w:cs="Times New Roman"/>
          <w:sz w:val="28"/>
          <w:szCs w:val="28"/>
        </w:rPr>
        <w:t xml:space="preserve"> предоставления</w:t>
      </w:r>
      <w:r w:rsidRPr="001C001D">
        <w:rPr>
          <w:rStyle w:val="hps"/>
          <w:rFonts w:ascii="Times New Roman" w:hAnsi="Times New Roman"/>
          <w:sz w:val="28"/>
          <w:szCs w:val="28"/>
        </w:rPr>
        <w:t xml:space="preserve"> письма</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в котором</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отмечается</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суть</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исправленных</w:t>
      </w:r>
      <w:r w:rsidRPr="001C001D">
        <w:rPr>
          <w:rFonts w:ascii="Times New Roman" w:hAnsi="Times New Roman" w:cs="Times New Roman"/>
          <w:sz w:val="28"/>
          <w:szCs w:val="28"/>
        </w:rPr>
        <w:t xml:space="preserve"> </w:t>
      </w:r>
      <w:r w:rsidRPr="001C001D">
        <w:rPr>
          <w:rStyle w:val="hps"/>
          <w:rFonts w:ascii="Times New Roman" w:hAnsi="Times New Roman"/>
          <w:sz w:val="28"/>
          <w:szCs w:val="28"/>
        </w:rPr>
        <w:t>ошибок</w:t>
      </w:r>
      <w:r w:rsidRPr="001C001D">
        <w:rPr>
          <w:rFonts w:ascii="Times New Roman" w:hAnsi="Times New Roman" w:cs="Times New Roman"/>
          <w:sz w:val="28"/>
          <w:szCs w:val="28"/>
        </w:rPr>
        <w:t>.</w:t>
      </w:r>
    </w:p>
    <w:p w:rsidR="00545EF9" w:rsidRPr="001C001D"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40.4.</w:t>
      </w:r>
      <w:r w:rsidR="005557D0">
        <w:rPr>
          <w:rFonts w:ascii="Times New Roman" w:hAnsi="Times New Roman" w:cs="Times New Roman"/>
          <w:sz w:val="28"/>
          <w:szCs w:val="28"/>
        </w:rPr>
        <w:t> </w:t>
      </w:r>
      <w:r w:rsidRPr="001C001D">
        <w:rPr>
          <w:rFonts w:ascii="Times New Roman" w:hAnsi="Times New Roman" w:cs="Times New Roman"/>
          <w:sz w:val="28"/>
          <w:szCs w:val="28"/>
        </w:rPr>
        <w:t xml:space="preserve">Решение по жалобе принимается Министерством доходов и сборов в течение 30 календарных дней, следующих за днем получения жалобы органом доходов и сборов, принявшим обжалуемое решение. </w:t>
      </w:r>
      <w:proofErr w:type="gramStart"/>
      <w:r w:rsidRPr="001C001D">
        <w:rPr>
          <w:rFonts w:ascii="Times New Roman" w:hAnsi="Times New Roman" w:cs="Times New Roman"/>
          <w:sz w:val="28"/>
          <w:szCs w:val="28"/>
        </w:rPr>
        <w:t>Указанный срок может быть продлен Министром дохо</w:t>
      </w:r>
      <w:r w:rsidR="006524D7" w:rsidRPr="001C001D">
        <w:rPr>
          <w:rFonts w:ascii="Times New Roman" w:hAnsi="Times New Roman" w:cs="Times New Roman"/>
          <w:sz w:val="28"/>
          <w:szCs w:val="28"/>
        </w:rPr>
        <w:t>дов и сборов (его заместителем)</w:t>
      </w:r>
      <w:r w:rsidRPr="001C001D">
        <w:rPr>
          <w:rFonts w:ascii="Times New Roman" w:hAnsi="Times New Roman" w:cs="Times New Roman"/>
          <w:sz w:val="28"/>
          <w:szCs w:val="28"/>
        </w:rPr>
        <w:t xml:space="preserve"> в случае необходимости получения от органа доходов и сборов, принявшего обжалуемое решение, дополнительных документов (информации), необходимых для всестороннего рассмотрения жалобы, или в случае предоставления в ходе рассмотрения жалобы дополнительных документов лицом, подавшим жалобу, но не более чем на 30 календарных дней.</w:t>
      </w:r>
      <w:proofErr w:type="gramEnd"/>
    </w:p>
    <w:p w:rsidR="00545EF9" w:rsidRPr="001C001D" w:rsidRDefault="00ED24F7" w:rsidP="006811D0">
      <w:pPr>
        <w:pStyle w:val="ConsPlusNormal"/>
        <w:tabs>
          <w:tab w:val="left" w:pos="684"/>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40.5. </w:t>
      </w:r>
      <w:r w:rsidR="00545EF9" w:rsidRPr="001C001D">
        <w:rPr>
          <w:rFonts w:ascii="Times New Roman" w:hAnsi="Times New Roman" w:cs="Times New Roman"/>
          <w:sz w:val="28"/>
          <w:szCs w:val="28"/>
        </w:rPr>
        <w:t xml:space="preserve">Решение о продлении срока рассмотрения жалобы, решение по результатам рассмотрения жалобы вручаются лицу, подавшему жалобу, под расписку или направляются иными средствами связи (почтой с </w:t>
      </w:r>
      <w:r w:rsidR="00545EF9" w:rsidRPr="001C001D">
        <w:rPr>
          <w:rStyle w:val="hps"/>
          <w:rFonts w:ascii="Times New Roman" w:hAnsi="Times New Roman"/>
          <w:sz w:val="28"/>
          <w:szCs w:val="28"/>
        </w:rPr>
        <w:t>уведомлением</w:t>
      </w:r>
      <w:r w:rsidR="00545EF9" w:rsidRPr="001C001D">
        <w:rPr>
          <w:rFonts w:ascii="Times New Roman" w:hAnsi="Times New Roman" w:cs="Times New Roman"/>
          <w:sz w:val="28"/>
          <w:szCs w:val="28"/>
        </w:rPr>
        <w:t xml:space="preserve"> </w:t>
      </w:r>
      <w:r w:rsidR="00545EF9" w:rsidRPr="001C001D">
        <w:rPr>
          <w:rStyle w:val="hps"/>
          <w:rFonts w:ascii="Times New Roman" w:hAnsi="Times New Roman"/>
          <w:sz w:val="28"/>
          <w:szCs w:val="28"/>
        </w:rPr>
        <w:t>о вручении</w:t>
      </w:r>
      <w:r w:rsidR="00545EF9" w:rsidRPr="001C001D">
        <w:rPr>
          <w:rFonts w:ascii="Times New Roman" w:hAnsi="Times New Roman" w:cs="Times New Roman"/>
          <w:sz w:val="28"/>
          <w:szCs w:val="28"/>
        </w:rPr>
        <w:t>, факсом или электронной почтой с подтверждением даты отправки), указанными в жалобе, в течение трех рабочих дней со дня его принятия.</w:t>
      </w:r>
    </w:p>
    <w:p w:rsidR="00545EF9" w:rsidRPr="001C001D" w:rsidRDefault="00ED24F7"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lastRenderedPageBreak/>
        <w:t>40.6. </w:t>
      </w:r>
      <w:r w:rsidR="00545EF9" w:rsidRPr="001C001D">
        <w:rPr>
          <w:rFonts w:ascii="Times New Roman" w:hAnsi="Times New Roman" w:cs="Times New Roman"/>
          <w:sz w:val="28"/>
          <w:szCs w:val="28"/>
        </w:rPr>
        <w:t xml:space="preserve">В случае направления решения по результатам рассмотрения жалобы, лицу, подавшему жалобу, иными средствами связи, а именно, факсом или электронной почтой, такое решение дополнительно выдается лицу, подавшему жалобу, по его обращению. </w:t>
      </w:r>
    </w:p>
    <w:p w:rsidR="00545EF9" w:rsidRPr="001C001D" w:rsidRDefault="00545EF9"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40</w:t>
      </w:r>
      <w:r w:rsidR="003256C9" w:rsidRPr="001C001D">
        <w:rPr>
          <w:rFonts w:ascii="Times New Roman" w:hAnsi="Times New Roman" w:cs="Times New Roman"/>
          <w:sz w:val="28"/>
          <w:szCs w:val="28"/>
        </w:rPr>
        <w:t>.7. </w:t>
      </w:r>
      <w:r w:rsidRPr="001C001D">
        <w:rPr>
          <w:rFonts w:ascii="Times New Roman" w:hAnsi="Times New Roman" w:cs="Times New Roman"/>
          <w:sz w:val="28"/>
          <w:szCs w:val="28"/>
        </w:rPr>
        <w:t>В случае</w:t>
      </w:r>
      <w:proofErr w:type="gramStart"/>
      <w:r w:rsidR="00ED24F7" w:rsidRPr="001C001D">
        <w:rPr>
          <w:rFonts w:ascii="Times New Roman" w:hAnsi="Times New Roman" w:cs="Times New Roman"/>
          <w:sz w:val="28"/>
          <w:szCs w:val="28"/>
        </w:rPr>
        <w:t>,</w:t>
      </w:r>
      <w:proofErr w:type="gramEnd"/>
      <w:r w:rsidRPr="001C001D">
        <w:rPr>
          <w:rFonts w:ascii="Times New Roman" w:hAnsi="Times New Roman" w:cs="Times New Roman"/>
          <w:sz w:val="28"/>
          <w:szCs w:val="28"/>
        </w:rPr>
        <w:t xml:space="preserve"> если решение по результатам рассмотрения жалобы не принято Министерством доходов и сборов в сроки, установленные пунктом 40.4 настоящей статьи, жалоба считается полностью удовлетворенной в пользу лица, подавшего жалобу, со дня, следующего за последним днем срока рассмотрения жалобы.</w:t>
      </w:r>
    </w:p>
    <w:p w:rsidR="00545EF9" w:rsidRPr="001C001D" w:rsidRDefault="00AA6F3B" w:rsidP="006811D0">
      <w:pPr>
        <w:pStyle w:val="a8"/>
        <w:tabs>
          <w:tab w:val="left" w:pos="1764"/>
        </w:tabs>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Глава </w:t>
      </w:r>
      <w:r w:rsidR="00545EF9" w:rsidRPr="001C001D">
        <w:rPr>
          <w:rFonts w:ascii="Times New Roman" w:hAnsi="Times New Roman" w:cs="Times New Roman"/>
          <w:bCs/>
          <w:sz w:val="28"/>
          <w:szCs w:val="28"/>
          <w:lang w:val="ru-RU"/>
        </w:rPr>
        <w:t>9-2.</w:t>
      </w:r>
      <w:r w:rsidR="005557D0">
        <w:rPr>
          <w:rFonts w:ascii="Times New Roman" w:hAnsi="Times New Roman" w:cs="Times New Roman"/>
          <w:bCs/>
          <w:sz w:val="28"/>
          <w:szCs w:val="28"/>
          <w:lang w:val="ru-RU"/>
        </w:rPr>
        <w:t> </w:t>
      </w:r>
      <w:r w:rsidR="00545EF9" w:rsidRPr="001C001D">
        <w:rPr>
          <w:rFonts w:ascii="Times New Roman" w:hAnsi="Times New Roman" w:cs="Times New Roman"/>
          <w:b/>
          <w:bCs/>
          <w:sz w:val="28"/>
          <w:szCs w:val="28"/>
          <w:lang w:val="ru-RU"/>
        </w:rPr>
        <w:t>Судебное обжалование</w:t>
      </w:r>
    </w:p>
    <w:p w:rsidR="00545EF9" w:rsidRPr="001C001D" w:rsidRDefault="00910DFD" w:rsidP="006811D0">
      <w:pPr>
        <w:pStyle w:val="a8"/>
        <w:tabs>
          <w:tab w:val="left" w:pos="1764"/>
        </w:tabs>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41.</w:t>
      </w:r>
      <w:r w:rsidR="005557D0">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 xml:space="preserve">Общие положения о судебном обжаловании </w:t>
      </w:r>
    </w:p>
    <w:p w:rsidR="00545EF9" w:rsidRPr="001C001D" w:rsidRDefault="00530AFA" w:rsidP="006811D0">
      <w:pPr>
        <w:pStyle w:val="ConsPlusNormal"/>
        <w:tabs>
          <w:tab w:val="left" w:pos="1764"/>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41.1. </w:t>
      </w:r>
      <w:r w:rsidR="00545EF9" w:rsidRPr="001C001D">
        <w:rPr>
          <w:rFonts w:ascii="Times New Roman" w:hAnsi="Times New Roman" w:cs="Times New Roman"/>
          <w:sz w:val="28"/>
          <w:szCs w:val="28"/>
        </w:rPr>
        <w:t>Решение органа доходов и сборов, действия (бездействия) их должностных лиц могут быть обжалованы суд в установленном законодательством порядке.</w:t>
      </w:r>
    </w:p>
    <w:p w:rsidR="00545EF9" w:rsidRPr="001C001D" w:rsidRDefault="00AA6F3B" w:rsidP="006811D0">
      <w:pPr>
        <w:tabs>
          <w:tab w:val="left" w:pos="993"/>
        </w:tabs>
        <w:spacing w:after="360" w:line="276" w:lineRule="auto"/>
        <w:ind w:firstLine="709"/>
        <w:jc w:val="both"/>
        <w:rPr>
          <w:b/>
          <w:bCs/>
          <w:sz w:val="28"/>
          <w:szCs w:val="28"/>
        </w:rPr>
      </w:pPr>
      <w:r>
        <w:rPr>
          <w:bCs/>
          <w:sz w:val="28"/>
          <w:szCs w:val="28"/>
        </w:rPr>
        <w:t>Глава </w:t>
      </w:r>
      <w:r w:rsidR="00545EF9" w:rsidRPr="001C001D">
        <w:rPr>
          <w:bCs/>
          <w:sz w:val="28"/>
          <w:szCs w:val="28"/>
        </w:rPr>
        <w:t>10.</w:t>
      </w:r>
      <w:r w:rsidR="005557D0">
        <w:rPr>
          <w:bCs/>
          <w:sz w:val="28"/>
          <w:szCs w:val="28"/>
        </w:rPr>
        <w:t> </w:t>
      </w:r>
      <w:r w:rsidR="00545EF9" w:rsidRPr="001C001D">
        <w:rPr>
          <w:b/>
          <w:bCs/>
          <w:sz w:val="28"/>
          <w:szCs w:val="28"/>
        </w:rPr>
        <w:t>Взыскание задолженности</w:t>
      </w:r>
    </w:p>
    <w:p w:rsidR="00C64076" w:rsidRPr="001C001D" w:rsidRDefault="00AA6F3B"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bookmarkStart w:id="110" w:name="BM1072"/>
      <w:r>
        <w:rPr>
          <w:bCs/>
          <w:sz w:val="28"/>
          <w:szCs w:val="28"/>
        </w:rPr>
        <w:t>Глава </w:t>
      </w:r>
      <w:r w:rsidR="00C64076" w:rsidRPr="001C001D">
        <w:rPr>
          <w:bCs/>
          <w:sz w:val="28"/>
          <w:szCs w:val="28"/>
        </w:rPr>
        <w:t>10-1.</w:t>
      </w:r>
      <w:r w:rsidR="00530AFA" w:rsidRPr="001C001D">
        <w:rPr>
          <w:b/>
          <w:bCs/>
          <w:sz w:val="28"/>
          <w:szCs w:val="28"/>
        </w:rPr>
        <w:t> </w:t>
      </w:r>
      <w:r w:rsidR="00C64076" w:rsidRPr="001C001D">
        <w:rPr>
          <w:b/>
          <w:bCs/>
          <w:sz w:val="28"/>
          <w:szCs w:val="28"/>
        </w:rPr>
        <w:t>Предоставление банком и другими финансовыми учреждениями информации об открытии и закрытии счетов налогоплательщиков</w:t>
      </w:r>
    </w:p>
    <w:p w:rsidR="00C64076" w:rsidRPr="001C001D" w:rsidRDefault="00910DFD"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Pr>
          <w:bCs/>
          <w:sz w:val="28"/>
          <w:szCs w:val="28"/>
        </w:rPr>
        <w:t>Статья </w:t>
      </w:r>
      <w:r w:rsidR="00C64076" w:rsidRPr="001C001D">
        <w:rPr>
          <w:bCs/>
          <w:sz w:val="28"/>
          <w:szCs w:val="28"/>
        </w:rPr>
        <w:t>42.</w:t>
      </w:r>
      <w:r w:rsidR="00530AFA" w:rsidRPr="001C001D">
        <w:rPr>
          <w:b/>
          <w:bCs/>
          <w:sz w:val="28"/>
          <w:szCs w:val="28"/>
        </w:rPr>
        <w:t> </w:t>
      </w:r>
      <w:r w:rsidR="00C64076" w:rsidRPr="001C001D">
        <w:rPr>
          <w:b/>
          <w:bCs/>
          <w:sz w:val="28"/>
          <w:szCs w:val="28"/>
        </w:rPr>
        <w:t>Уведомление банками и другими финансовыми учреждениями об открытии счетов налогоплательщиков</w:t>
      </w:r>
    </w:p>
    <w:p w:rsidR="00C64076" w:rsidRPr="001C001D" w:rsidRDefault="00C64076"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42.1.</w:t>
      </w:r>
      <w:r w:rsidR="005557D0">
        <w:rPr>
          <w:sz w:val="28"/>
          <w:szCs w:val="28"/>
        </w:rPr>
        <w:t> </w:t>
      </w:r>
      <w:r w:rsidRPr="001C001D">
        <w:rPr>
          <w:sz w:val="28"/>
          <w:szCs w:val="28"/>
        </w:rPr>
        <w:t>Банки и другие финансовые учреждения обязаны направить органу доходов и сборов Донецкой Народной Республики уведомление об открытии или закрытии счета налогоплательщику в течение трех рабочих дней со дня открытия/закрытия счета (включая день открытия/закрытия).</w:t>
      </w:r>
    </w:p>
    <w:p w:rsidR="00C64076" w:rsidRPr="001C001D"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42.2.</w:t>
      </w:r>
      <w:r w:rsidR="005557D0">
        <w:rPr>
          <w:rFonts w:ascii="Times New Roman" w:hAnsi="Times New Roman" w:cs="Times New Roman"/>
          <w:sz w:val="28"/>
          <w:szCs w:val="28"/>
          <w:lang w:val="ru-RU"/>
        </w:rPr>
        <w:t> </w:t>
      </w:r>
      <w:r w:rsidRPr="001C001D">
        <w:rPr>
          <w:rFonts w:ascii="Times New Roman" w:hAnsi="Times New Roman" w:cs="Times New Roman"/>
          <w:sz w:val="28"/>
          <w:szCs w:val="28"/>
          <w:lang w:val="ru-RU"/>
        </w:rPr>
        <w:t>Орган доходов и сборов Донецкой Народной Республики в течение трех рабочих дней со дня получения уведомления от банка или другого финансового учреждения об открытии счета обязан направить уведомление о взятии счета на учет или об отказе взятия на учет с указанием обоснований.</w:t>
      </w:r>
    </w:p>
    <w:p w:rsidR="00C64076" w:rsidRPr="001C001D" w:rsidRDefault="00C64076"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42.3.</w:t>
      </w:r>
      <w:r w:rsidR="005557D0">
        <w:rPr>
          <w:rFonts w:ascii="Times New Roman" w:hAnsi="Times New Roman" w:cs="Times New Roman"/>
          <w:sz w:val="28"/>
          <w:szCs w:val="28"/>
          <w:lang w:val="ru-RU"/>
        </w:rPr>
        <w:t> </w:t>
      </w:r>
      <w:r w:rsidRPr="001C001D">
        <w:rPr>
          <w:rFonts w:ascii="Times New Roman" w:hAnsi="Times New Roman" w:cs="Times New Roman"/>
          <w:sz w:val="28"/>
          <w:szCs w:val="28"/>
          <w:lang w:val="ru-RU"/>
        </w:rPr>
        <w:t>Датой начала проведения операций по счету налогоплательщика в банках и других финансовых учреждениях является дата получения банком или другим финансовым учреждением уведомления органа доходов и сборов Донецкой Народной Республики о взятии счета на учет в органах доходов и сборов Донецкой Народной Республики.</w:t>
      </w:r>
    </w:p>
    <w:p w:rsidR="00C64076" w:rsidRPr="001C001D" w:rsidRDefault="005557D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42.4. </w:t>
      </w:r>
      <w:proofErr w:type="gramStart"/>
      <w:r w:rsidR="00C64076" w:rsidRPr="001C001D">
        <w:rPr>
          <w:rFonts w:ascii="Times New Roman" w:hAnsi="Times New Roman" w:cs="Times New Roman"/>
          <w:sz w:val="28"/>
          <w:szCs w:val="28"/>
          <w:lang w:val="ru-RU"/>
        </w:rPr>
        <w:t>Порядок предоставления, форма и содержание уведомлений об открытии/закрытии счетов налогоплательщиков в банках и других финансовых учреждениях, перечень оснований для отказа органами доходов и сборов Донецкой Народной Республики о взятии счетов на учет определяются Министерством доходов и сборов Донецкой Народной Республики по согласованию с соответствующими органами, которые регулируют деятельность банков и других финансовых учреждений.</w:t>
      </w:r>
      <w:proofErr w:type="gramEnd"/>
    </w:p>
    <w:p w:rsidR="00C64076" w:rsidRPr="001C001D" w:rsidRDefault="005557D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42.5. </w:t>
      </w:r>
      <w:r w:rsidR="00C64076" w:rsidRPr="001C001D">
        <w:rPr>
          <w:rFonts w:ascii="Times New Roman" w:hAnsi="Times New Roman" w:cs="Times New Roman"/>
          <w:sz w:val="28"/>
          <w:szCs w:val="28"/>
          <w:lang w:val="ru-RU"/>
        </w:rPr>
        <w:t xml:space="preserve">Банки и другие финансовые учреждения за невыполнение норм настоящей статьи несут ответственность, предусмотренную </w:t>
      </w:r>
      <w:r w:rsidR="008F3230" w:rsidRPr="001C001D">
        <w:rPr>
          <w:rFonts w:ascii="Times New Roman" w:hAnsi="Times New Roman" w:cs="Times New Roman"/>
          <w:sz w:val="28"/>
          <w:szCs w:val="28"/>
          <w:lang w:val="ru-RU"/>
        </w:rPr>
        <w:t xml:space="preserve">настоящим </w:t>
      </w:r>
      <w:r>
        <w:rPr>
          <w:rFonts w:ascii="Times New Roman" w:hAnsi="Times New Roman" w:cs="Times New Roman"/>
          <w:sz w:val="28"/>
          <w:szCs w:val="28"/>
          <w:lang w:val="ru-RU"/>
        </w:rPr>
        <w:t>Законом.</w:t>
      </w:r>
    </w:p>
    <w:p w:rsidR="00706701" w:rsidRPr="001C001D" w:rsidRDefault="00AA6F3B" w:rsidP="006811D0">
      <w:pPr>
        <w:tabs>
          <w:tab w:val="left" w:pos="993"/>
        </w:tabs>
        <w:spacing w:after="360" w:line="276" w:lineRule="auto"/>
        <w:ind w:firstLine="709"/>
        <w:jc w:val="both"/>
        <w:rPr>
          <w:b/>
          <w:bCs/>
          <w:sz w:val="28"/>
          <w:szCs w:val="28"/>
        </w:rPr>
      </w:pPr>
      <w:r>
        <w:rPr>
          <w:bCs/>
          <w:sz w:val="28"/>
          <w:szCs w:val="28"/>
        </w:rPr>
        <w:t>Глава </w:t>
      </w:r>
      <w:r w:rsidR="00706701" w:rsidRPr="001C001D">
        <w:rPr>
          <w:bCs/>
          <w:sz w:val="28"/>
          <w:szCs w:val="28"/>
        </w:rPr>
        <w:t>10-2.</w:t>
      </w:r>
      <w:r w:rsidR="005557D0">
        <w:rPr>
          <w:bCs/>
          <w:sz w:val="28"/>
          <w:szCs w:val="28"/>
        </w:rPr>
        <w:t> </w:t>
      </w:r>
      <w:r w:rsidR="00706701" w:rsidRPr="001C001D">
        <w:rPr>
          <w:b/>
          <w:bCs/>
          <w:sz w:val="28"/>
          <w:szCs w:val="28"/>
        </w:rPr>
        <w:t>Взыскание задолженности</w:t>
      </w:r>
    </w:p>
    <w:p w:rsidR="00706701" w:rsidRPr="001C001D" w:rsidRDefault="00910DFD" w:rsidP="006811D0">
      <w:pPr>
        <w:tabs>
          <w:tab w:val="left" w:pos="0"/>
        </w:tabs>
        <w:spacing w:after="360" w:line="276" w:lineRule="auto"/>
        <w:ind w:firstLine="709"/>
        <w:jc w:val="both"/>
        <w:rPr>
          <w:b/>
          <w:bCs/>
          <w:sz w:val="28"/>
          <w:szCs w:val="28"/>
        </w:rPr>
      </w:pPr>
      <w:r>
        <w:rPr>
          <w:bCs/>
          <w:sz w:val="28"/>
          <w:szCs w:val="28"/>
        </w:rPr>
        <w:t>Статья </w:t>
      </w:r>
      <w:r w:rsidR="00706701" w:rsidRPr="001C001D">
        <w:rPr>
          <w:bCs/>
          <w:sz w:val="28"/>
          <w:szCs w:val="28"/>
        </w:rPr>
        <w:t>43.</w:t>
      </w:r>
      <w:r w:rsidR="005557D0">
        <w:rPr>
          <w:b/>
          <w:bCs/>
          <w:sz w:val="28"/>
          <w:szCs w:val="28"/>
        </w:rPr>
        <w:t> </w:t>
      </w:r>
      <w:r w:rsidR="00706701" w:rsidRPr="001C001D">
        <w:rPr>
          <w:b/>
          <w:bCs/>
          <w:sz w:val="28"/>
          <w:szCs w:val="28"/>
        </w:rPr>
        <w:t>Органы, уполномоченные осуществлять меры принудительного взыскания</w:t>
      </w:r>
    </w:p>
    <w:p w:rsidR="00706701" w:rsidRPr="001C001D" w:rsidRDefault="005557D0" w:rsidP="006811D0">
      <w:pPr>
        <w:tabs>
          <w:tab w:val="left" w:pos="0"/>
        </w:tabs>
        <w:spacing w:after="360" w:line="276" w:lineRule="auto"/>
        <w:ind w:firstLine="709"/>
        <w:jc w:val="both"/>
        <w:rPr>
          <w:bCs/>
          <w:sz w:val="28"/>
          <w:szCs w:val="28"/>
        </w:rPr>
      </w:pPr>
      <w:r>
        <w:rPr>
          <w:sz w:val="28"/>
          <w:szCs w:val="28"/>
        </w:rPr>
        <w:t>43.1. </w:t>
      </w:r>
      <w:r w:rsidR="00706701" w:rsidRPr="001C001D">
        <w:rPr>
          <w:sz w:val="28"/>
          <w:szCs w:val="28"/>
        </w:rPr>
        <w:t>Органами, уполномоченными осуществлять меры принудительного взыскания задолженности, являются органы доходов и сборов Донецкой Народной Республики, если иное не предусмотрено действующими законами Донецкой Народной Республики.</w:t>
      </w:r>
    </w:p>
    <w:p w:rsidR="00706701" w:rsidRPr="001C001D" w:rsidRDefault="00910DFD" w:rsidP="006811D0">
      <w:pPr>
        <w:tabs>
          <w:tab w:val="left" w:pos="0"/>
        </w:tabs>
        <w:spacing w:after="360" w:line="276" w:lineRule="auto"/>
        <w:ind w:firstLine="709"/>
        <w:jc w:val="both"/>
        <w:rPr>
          <w:b/>
          <w:bCs/>
          <w:sz w:val="28"/>
          <w:szCs w:val="28"/>
        </w:rPr>
      </w:pPr>
      <w:r>
        <w:rPr>
          <w:bCs/>
          <w:sz w:val="28"/>
          <w:szCs w:val="28"/>
        </w:rPr>
        <w:t>Статья </w:t>
      </w:r>
      <w:r w:rsidR="00706701" w:rsidRPr="001C001D">
        <w:rPr>
          <w:bCs/>
          <w:sz w:val="28"/>
          <w:szCs w:val="28"/>
        </w:rPr>
        <w:t>44.</w:t>
      </w:r>
      <w:r w:rsidR="005557D0">
        <w:rPr>
          <w:bCs/>
          <w:sz w:val="28"/>
          <w:szCs w:val="28"/>
        </w:rPr>
        <w:t> </w:t>
      </w:r>
      <w:r w:rsidR="00706701" w:rsidRPr="001C001D">
        <w:rPr>
          <w:b/>
          <w:bCs/>
          <w:sz w:val="28"/>
          <w:szCs w:val="28"/>
        </w:rPr>
        <w:t>Источники погашения задолженности и особенности взыскания задолженности в период административного обжалования</w:t>
      </w:r>
    </w:p>
    <w:p w:rsidR="00706701" w:rsidRPr="001C001D" w:rsidRDefault="003256C9"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44.1. </w:t>
      </w:r>
      <w:r w:rsidR="00706701" w:rsidRPr="001C001D">
        <w:rPr>
          <w:rFonts w:ascii="Times New Roman" w:hAnsi="Times New Roman" w:cs="Times New Roman"/>
          <w:sz w:val="28"/>
          <w:szCs w:val="28"/>
          <w:lang w:val="ru-RU"/>
        </w:rPr>
        <w:t xml:space="preserve">Источниками погашения задолженности налогоплательщика являются любые собственные средства, в том числе те, которые получены от продажи товаров (работ, услуг), активов и из других источников, а также суммы излишне уплаченных платежей в соответствующие бюджеты. </w:t>
      </w:r>
    </w:p>
    <w:p w:rsidR="00706701" w:rsidRPr="001C001D" w:rsidRDefault="00706701" w:rsidP="006811D0">
      <w:pPr>
        <w:pStyle w:val="a8"/>
        <w:shd w:val="clear" w:color="auto" w:fill="FFFFFF"/>
        <w:tabs>
          <w:tab w:val="left" w:pos="1080"/>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Погашение задолженности налогоплательщика по соответствующему платежу может быть осуществлено также:</w:t>
      </w:r>
    </w:p>
    <w:p w:rsidR="00706701" w:rsidRPr="001C001D"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а)</w:t>
      </w:r>
      <w:r w:rsidR="005557D0">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за счет излишне уплаченных сумм такого платежа </w:t>
      </w:r>
      <w:r w:rsidR="003256C9"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без заявления налогоплательщика;</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б) </w:t>
      </w:r>
      <w:r w:rsidR="00706701" w:rsidRPr="001C001D">
        <w:rPr>
          <w:rFonts w:ascii="Times New Roman" w:hAnsi="Times New Roman" w:cs="Times New Roman"/>
          <w:sz w:val="28"/>
          <w:szCs w:val="28"/>
          <w:lang w:val="ru-RU"/>
        </w:rPr>
        <w:t xml:space="preserve">за счет ошибочно </w:t>
      </w:r>
      <w:r w:rsidR="00910DFD">
        <w:rPr>
          <w:rFonts w:ascii="Times New Roman" w:hAnsi="Times New Roman" w:cs="Times New Roman"/>
          <w:sz w:val="28"/>
          <w:szCs w:val="28"/>
          <w:lang w:val="ru-RU"/>
        </w:rPr>
        <w:t>и (или)</w:t>
      </w:r>
      <w:r w:rsidR="00706701" w:rsidRPr="001C001D">
        <w:rPr>
          <w:rFonts w:ascii="Times New Roman" w:hAnsi="Times New Roman" w:cs="Times New Roman"/>
          <w:sz w:val="28"/>
          <w:szCs w:val="28"/>
          <w:lang w:val="ru-RU"/>
        </w:rPr>
        <w:t xml:space="preserve"> излишне уплаченных сумм по другим платежам – по заявлению налогоплательщика в порядке, определенном действующим законодательством Донецкой Народной Республики.</w:t>
      </w:r>
    </w:p>
    <w:p w:rsidR="00706701" w:rsidRPr="001C001D" w:rsidRDefault="003256C9"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44.2. </w:t>
      </w:r>
      <w:r w:rsidR="00706701" w:rsidRPr="001C001D">
        <w:rPr>
          <w:rFonts w:ascii="Times New Roman" w:hAnsi="Times New Roman" w:cs="Times New Roman"/>
          <w:sz w:val="28"/>
          <w:szCs w:val="28"/>
          <w:lang w:val="ru-RU"/>
        </w:rPr>
        <w:t xml:space="preserve">Источниками погашения задолженности налогоплательщика являются активы такого налогоплательщика с учетом ограничений, определенных настоящим Законом, а также другими </w:t>
      </w:r>
      <w:r w:rsidR="0071180F" w:rsidRPr="001C001D">
        <w:rPr>
          <w:rFonts w:ascii="Times New Roman" w:hAnsi="Times New Roman" w:cs="Times New Roman"/>
          <w:sz w:val="28"/>
          <w:szCs w:val="28"/>
          <w:lang w:val="ru-RU"/>
        </w:rPr>
        <w:t>з</w:t>
      </w:r>
      <w:r w:rsidR="00706701" w:rsidRPr="001C001D">
        <w:rPr>
          <w:rFonts w:ascii="Times New Roman" w:hAnsi="Times New Roman" w:cs="Times New Roman"/>
          <w:sz w:val="28"/>
          <w:szCs w:val="28"/>
          <w:lang w:val="ru-RU"/>
        </w:rPr>
        <w:t>аконами Донецкой Народной Республики.</w:t>
      </w:r>
    </w:p>
    <w:p w:rsidR="00706701" w:rsidRPr="001C001D" w:rsidRDefault="00706701" w:rsidP="006811D0">
      <w:pPr>
        <w:spacing w:after="360" w:line="276" w:lineRule="auto"/>
        <w:ind w:firstLine="709"/>
        <w:jc w:val="both"/>
        <w:rPr>
          <w:sz w:val="28"/>
          <w:szCs w:val="28"/>
        </w:rPr>
      </w:pPr>
      <w:proofErr w:type="gramStart"/>
      <w:r w:rsidRPr="001C001D">
        <w:rPr>
          <w:sz w:val="28"/>
          <w:szCs w:val="28"/>
        </w:rPr>
        <w:t xml:space="preserve">В случае отсутствия активов для погашения задолженности налогоплательщика или недостаточности средств, вырученных за счет применения процедуры продажи залоговых активов в счет погашения задолженности, орган доходов и сборов имеет право определить ответственным за погашение задолженности такого налогоплательщика третье лицо </w:t>
      </w:r>
      <w:r w:rsidR="003256C9" w:rsidRPr="001C001D">
        <w:rPr>
          <w:sz w:val="28"/>
          <w:szCs w:val="28"/>
        </w:rPr>
        <w:t>–</w:t>
      </w:r>
      <w:r w:rsidRPr="001C001D">
        <w:rPr>
          <w:sz w:val="28"/>
          <w:szCs w:val="28"/>
        </w:rPr>
        <w:t xml:space="preserve"> дебитора, который в течение одного года до последнего дня предельного срока погашения суммы денежного обязательства такого налогоплательщика приобрел у него активы и</w:t>
      </w:r>
      <w:proofErr w:type="gramEnd"/>
      <w:r w:rsidRPr="001C001D">
        <w:rPr>
          <w:sz w:val="28"/>
          <w:szCs w:val="28"/>
        </w:rPr>
        <w:t xml:space="preserve"> имеет непогашенную бесспорную дебиторскую задолженность или получило их в собственность на безвозмездной основе или как безвозвратную финансовую помощь (кроме благотворительных взносов или пожертвований неприбыльным организациям или другим приобретателям благотворительной помощи в соответствии с законодательством). Порядок такого взыскания утверждается Советом Министров Донецкой Народной Республики или Главой Донецкой Народной Республики.</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44.3. </w:t>
      </w:r>
      <w:r w:rsidR="00706701" w:rsidRPr="001C001D">
        <w:rPr>
          <w:rFonts w:ascii="Times New Roman" w:hAnsi="Times New Roman" w:cs="Times New Roman"/>
          <w:sz w:val="28"/>
          <w:szCs w:val="28"/>
          <w:lang w:val="ru-RU"/>
        </w:rPr>
        <w:t>Не могут быть использованы в качестве источников погашения задолженности налогоплательщика:</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proofErr w:type="gramStart"/>
      <w:r>
        <w:rPr>
          <w:rFonts w:ascii="Times New Roman" w:hAnsi="Times New Roman" w:cs="Times New Roman"/>
          <w:sz w:val="28"/>
          <w:szCs w:val="28"/>
          <w:lang w:val="ru-RU"/>
        </w:rPr>
        <w:t>44.3.1. </w:t>
      </w:r>
      <w:r w:rsidR="00706701" w:rsidRPr="001C001D">
        <w:rPr>
          <w:rFonts w:ascii="Times New Roman" w:hAnsi="Times New Roman" w:cs="Times New Roman"/>
          <w:sz w:val="28"/>
          <w:szCs w:val="28"/>
          <w:lang w:val="ru-RU"/>
        </w:rPr>
        <w:t>активы, которые принадлежат на правах собственности другим лицам и находятся во владении или распоряжении налогоплательщика, в том числе активы, переданные налогоплательщику в аренду, лизинг, на ответственное хранение, ломбардное хранение, активы других лиц, принятые налогоплательщиком в залог, а также национальные, культурные и исторические ценности, которые находятся в государственной собственности Донецкой Народной Республики.</w:t>
      </w:r>
      <w:proofErr w:type="gramEnd"/>
      <w:r w:rsidR="00706701" w:rsidRPr="001C001D">
        <w:rPr>
          <w:rFonts w:ascii="Times New Roman" w:hAnsi="Times New Roman" w:cs="Times New Roman"/>
          <w:sz w:val="28"/>
          <w:szCs w:val="28"/>
          <w:lang w:val="ru-RU"/>
        </w:rPr>
        <w:t xml:space="preserve"> Исключением являются случаи, когда такие активы ранее принадлежали налогоплательщику на правах собственности и на </w:t>
      </w:r>
      <w:r w:rsidR="00706701" w:rsidRPr="001C001D">
        <w:rPr>
          <w:rFonts w:ascii="Times New Roman" w:hAnsi="Times New Roman" w:cs="Times New Roman"/>
          <w:sz w:val="28"/>
          <w:szCs w:val="28"/>
          <w:lang w:val="ru-RU"/>
        </w:rPr>
        <w:lastRenderedPageBreak/>
        <w:t>которые распространяются нормы, предусмотренные пунктом 44.2 статьи 44 настоящей главы;</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44.3.2. </w:t>
      </w:r>
      <w:r w:rsidR="00706701" w:rsidRPr="001C001D">
        <w:rPr>
          <w:rFonts w:ascii="Times New Roman" w:hAnsi="Times New Roman" w:cs="Times New Roman"/>
          <w:sz w:val="28"/>
          <w:szCs w:val="28"/>
          <w:lang w:val="ru-RU"/>
        </w:rPr>
        <w:t>имущество, свободное обращение которого запрещено согласно законодательству Донецкой Народной Республики;</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44.3.3 </w:t>
      </w:r>
      <w:r w:rsidR="00706701" w:rsidRPr="001C001D">
        <w:rPr>
          <w:rFonts w:ascii="Times New Roman" w:hAnsi="Times New Roman" w:cs="Times New Roman"/>
          <w:sz w:val="28"/>
          <w:szCs w:val="28"/>
          <w:lang w:val="ru-RU"/>
        </w:rPr>
        <w:t>ли</w:t>
      </w:r>
      <w:r w:rsidR="00313792" w:rsidRPr="001C001D">
        <w:rPr>
          <w:rFonts w:ascii="Times New Roman" w:hAnsi="Times New Roman" w:cs="Times New Roman"/>
          <w:sz w:val="28"/>
          <w:szCs w:val="28"/>
          <w:lang w:val="ru-RU"/>
        </w:rPr>
        <w:t>чное имущество физических лиц-</w:t>
      </w:r>
      <w:r w:rsidR="00706701" w:rsidRPr="001C001D">
        <w:rPr>
          <w:rFonts w:ascii="Times New Roman" w:hAnsi="Times New Roman" w:cs="Times New Roman"/>
          <w:sz w:val="28"/>
          <w:szCs w:val="28"/>
          <w:lang w:val="ru-RU"/>
        </w:rPr>
        <w:t>предпринимателей.</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44.4. </w:t>
      </w:r>
      <w:r w:rsidR="00706701" w:rsidRPr="001C001D">
        <w:rPr>
          <w:rFonts w:ascii="Times New Roman" w:hAnsi="Times New Roman" w:cs="Times New Roman"/>
          <w:sz w:val="28"/>
          <w:szCs w:val="28"/>
          <w:lang w:val="ru-RU"/>
        </w:rPr>
        <w:t xml:space="preserve">В случае отсутствия у налогоплательщика, являющегося филиалом, отделением, другим обособленным подразделением юридического лица, активов, достаточных для погашения его задолженности, источником погашения задолженности являются активы такого юридического лица (головного предприятия), на которые может быть обращено взыскание в соответствии с нормами настоящего Закона. </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44.5. </w:t>
      </w:r>
      <w:r w:rsidR="00706701" w:rsidRPr="001C001D">
        <w:rPr>
          <w:rFonts w:ascii="Times New Roman" w:hAnsi="Times New Roman" w:cs="Times New Roman"/>
          <w:sz w:val="28"/>
          <w:szCs w:val="28"/>
          <w:lang w:val="ru-RU"/>
        </w:rPr>
        <w:t>В случае наличия у налогоплательщика задолженности, территориальный орган доходов и сборов обязан зачесть</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средства, уплаченные таким налогоплательщиком, в счет погашения задолженности согласно очередности ее возникновения, независимо от назначения платежа, определенного налогоплательщиком.</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44.6. </w:t>
      </w:r>
      <w:r w:rsidR="00706701" w:rsidRPr="001C001D">
        <w:rPr>
          <w:rFonts w:ascii="Times New Roman" w:hAnsi="Times New Roman" w:cs="Times New Roman"/>
          <w:sz w:val="28"/>
          <w:szCs w:val="28"/>
          <w:lang w:val="ru-RU"/>
        </w:rPr>
        <w:t xml:space="preserve">В случае если задолженность возникла по операциям, осуществлявшимся в рамках договоров о совместной деятельности, источником погашения такой задолженности являются активы, которые внесены в совместную деятельность </w:t>
      </w:r>
      <w:r w:rsidR="00910DFD">
        <w:rPr>
          <w:rFonts w:ascii="Times New Roman" w:hAnsi="Times New Roman" w:cs="Times New Roman"/>
          <w:sz w:val="28"/>
          <w:szCs w:val="28"/>
          <w:lang w:val="ru-RU"/>
        </w:rPr>
        <w:t>и (или)</w:t>
      </w:r>
      <w:r w:rsidR="00706701" w:rsidRPr="001C001D">
        <w:rPr>
          <w:rFonts w:ascii="Times New Roman" w:hAnsi="Times New Roman" w:cs="Times New Roman"/>
          <w:sz w:val="28"/>
          <w:szCs w:val="28"/>
          <w:lang w:val="ru-RU"/>
        </w:rPr>
        <w:t xml:space="preserve"> являются результатом совместной деятельности участников такого договора </w:t>
      </w:r>
      <w:r w:rsidR="00910DFD">
        <w:rPr>
          <w:rFonts w:ascii="Times New Roman" w:hAnsi="Times New Roman" w:cs="Times New Roman"/>
          <w:sz w:val="28"/>
          <w:szCs w:val="28"/>
          <w:lang w:val="ru-RU"/>
        </w:rPr>
        <w:t>и (или)</w:t>
      </w:r>
      <w:r w:rsidR="00706701" w:rsidRPr="001C001D">
        <w:rPr>
          <w:rFonts w:ascii="Times New Roman" w:hAnsi="Times New Roman" w:cs="Times New Roman"/>
          <w:sz w:val="28"/>
          <w:szCs w:val="28"/>
          <w:lang w:val="ru-RU"/>
        </w:rPr>
        <w:t xml:space="preserve"> активы участника такого договора, который, согласно условиям договора, был ответственн</w:t>
      </w:r>
      <w:r w:rsidR="008F3230" w:rsidRPr="001C001D">
        <w:rPr>
          <w:rFonts w:ascii="Times New Roman" w:hAnsi="Times New Roman" w:cs="Times New Roman"/>
          <w:sz w:val="28"/>
          <w:szCs w:val="28"/>
          <w:lang w:val="ru-RU"/>
        </w:rPr>
        <w:t>ым</w:t>
      </w:r>
      <w:r w:rsidR="00333128" w:rsidRPr="001C001D">
        <w:rPr>
          <w:rFonts w:ascii="Times New Roman" w:hAnsi="Times New Roman" w:cs="Times New Roman"/>
          <w:sz w:val="28"/>
          <w:szCs w:val="28"/>
          <w:lang w:val="ru-RU"/>
        </w:rPr>
        <w:t xml:space="preserve"> </w:t>
      </w:r>
      <w:r w:rsidR="00706701" w:rsidRPr="001C001D">
        <w:rPr>
          <w:rFonts w:ascii="Times New Roman" w:hAnsi="Times New Roman" w:cs="Times New Roman"/>
          <w:sz w:val="28"/>
          <w:szCs w:val="28"/>
          <w:lang w:val="ru-RU"/>
        </w:rPr>
        <w:t>за перечисление денежных обязательств. В случае недостаточности таких активов</w:t>
      </w:r>
      <w:r w:rsidR="00541C60" w:rsidRPr="001C001D">
        <w:rPr>
          <w:rFonts w:ascii="Times New Roman" w:hAnsi="Times New Roman" w:cs="Times New Roman"/>
          <w:sz w:val="28"/>
          <w:szCs w:val="28"/>
          <w:lang w:val="ru-RU"/>
        </w:rPr>
        <w:t>,</w:t>
      </w:r>
      <w:r w:rsidR="00706701" w:rsidRPr="001C001D">
        <w:rPr>
          <w:rFonts w:ascii="Times New Roman" w:hAnsi="Times New Roman" w:cs="Times New Roman"/>
          <w:sz w:val="28"/>
          <w:szCs w:val="28"/>
          <w:lang w:val="ru-RU"/>
        </w:rPr>
        <w:t xml:space="preserve"> источником погашения задолженности по операциям в рамках договоров о совместной деятельности являются активы участников таких договоров в размерах пропорциональных их участию в совместной </w:t>
      </w:r>
      <w:r w:rsidR="005557D0">
        <w:rPr>
          <w:rFonts w:ascii="Times New Roman" w:hAnsi="Times New Roman" w:cs="Times New Roman"/>
          <w:sz w:val="28"/>
          <w:szCs w:val="28"/>
          <w:lang w:val="ru-RU"/>
        </w:rPr>
        <w:t>деятельности.</w:t>
      </w:r>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44.7. </w:t>
      </w:r>
      <w:r w:rsidR="00706701" w:rsidRPr="001C001D">
        <w:rPr>
          <w:rFonts w:ascii="Times New Roman" w:hAnsi="Times New Roman" w:cs="Times New Roman"/>
          <w:sz w:val="28"/>
          <w:szCs w:val="28"/>
          <w:lang w:val="ru-RU"/>
        </w:rPr>
        <w:t>Взыскание задолженности физических лиц (без уч</w:t>
      </w:r>
      <w:r w:rsidR="00232E11" w:rsidRPr="001C001D">
        <w:rPr>
          <w:rFonts w:ascii="Times New Roman" w:hAnsi="Times New Roman" w:cs="Times New Roman"/>
          <w:sz w:val="28"/>
          <w:szCs w:val="28"/>
          <w:lang w:val="ru-RU"/>
        </w:rPr>
        <w:t>е</w:t>
      </w:r>
      <w:r w:rsidR="00706701" w:rsidRPr="001C001D">
        <w:rPr>
          <w:rFonts w:ascii="Times New Roman" w:hAnsi="Times New Roman" w:cs="Times New Roman"/>
          <w:sz w:val="28"/>
          <w:szCs w:val="28"/>
          <w:lang w:val="ru-RU"/>
        </w:rPr>
        <w:t xml:space="preserve">та физических лиц-предпринимателей) после применения норм, предусмотренных статьями 46 и 47 настоящей главы, осуществляется путем обращения территориального органа </w:t>
      </w:r>
      <w:r w:rsidR="000C2D5E" w:rsidRPr="001C001D">
        <w:rPr>
          <w:rFonts w:ascii="Times New Roman" w:hAnsi="Times New Roman" w:cs="Times New Roman"/>
          <w:sz w:val="28"/>
          <w:szCs w:val="28"/>
          <w:lang w:val="ru-RU"/>
        </w:rPr>
        <w:t xml:space="preserve">доходов </w:t>
      </w:r>
      <w:r w:rsidR="00706701" w:rsidRPr="001C001D">
        <w:rPr>
          <w:rFonts w:ascii="Times New Roman" w:hAnsi="Times New Roman" w:cs="Times New Roman"/>
          <w:sz w:val="28"/>
          <w:szCs w:val="28"/>
          <w:lang w:val="ru-RU"/>
        </w:rPr>
        <w:t xml:space="preserve">и сборов с соответствующим иском в суд. </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bCs/>
          <w:sz w:val="28"/>
          <w:szCs w:val="28"/>
          <w:lang w:val="ru-RU"/>
        </w:rPr>
        <w:t>44.8. </w:t>
      </w:r>
      <w:r w:rsidR="00706701" w:rsidRPr="001C001D">
        <w:rPr>
          <w:rFonts w:ascii="Times New Roman" w:hAnsi="Times New Roman" w:cs="Times New Roman"/>
          <w:bCs/>
          <w:sz w:val="28"/>
          <w:szCs w:val="28"/>
          <w:lang w:val="ru-RU"/>
        </w:rPr>
        <w:t xml:space="preserve">Взыскание задолженности за счет реализации имущества, указанного в подпункте 44.3.3. пункта 44.3 статьи 44 </w:t>
      </w:r>
      <w:r w:rsidR="008F3230" w:rsidRPr="001C001D">
        <w:rPr>
          <w:rFonts w:ascii="Times New Roman" w:hAnsi="Times New Roman" w:cs="Times New Roman"/>
          <w:sz w:val="28"/>
          <w:szCs w:val="28"/>
          <w:lang w:val="ru-RU"/>
        </w:rPr>
        <w:t xml:space="preserve">настоящего </w:t>
      </w:r>
      <w:r w:rsidR="00706701" w:rsidRPr="001C001D">
        <w:rPr>
          <w:rFonts w:ascii="Times New Roman" w:hAnsi="Times New Roman" w:cs="Times New Roman"/>
          <w:bCs/>
          <w:sz w:val="28"/>
          <w:szCs w:val="28"/>
          <w:lang w:val="ru-RU"/>
        </w:rPr>
        <w:t>Закона</w:t>
      </w:r>
      <w:r w:rsidR="00541C60" w:rsidRPr="001C001D">
        <w:rPr>
          <w:rFonts w:ascii="Times New Roman" w:hAnsi="Times New Roman" w:cs="Times New Roman"/>
          <w:bCs/>
          <w:sz w:val="28"/>
          <w:szCs w:val="28"/>
          <w:lang w:val="ru-RU"/>
        </w:rPr>
        <w:t>,</w:t>
      </w:r>
      <w:r w:rsidR="00706701" w:rsidRPr="001C001D">
        <w:rPr>
          <w:rFonts w:ascii="Times New Roman" w:hAnsi="Times New Roman" w:cs="Times New Roman"/>
          <w:bCs/>
          <w:sz w:val="28"/>
          <w:szCs w:val="28"/>
          <w:lang w:val="ru-RU"/>
        </w:rPr>
        <w:t xml:space="preserve"> </w:t>
      </w:r>
      <w:r w:rsidR="00706701" w:rsidRPr="001C001D">
        <w:rPr>
          <w:rFonts w:ascii="Times New Roman" w:hAnsi="Times New Roman" w:cs="Times New Roman"/>
          <w:bCs/>
          <w:sz w:val="28"/>
          <w:szCs w:val="28"/>
          <w:lang w:val="ru-RU"/>
        </w:rPr>
        <w:lastRenderedPageBreak/>
        <w:t xml:space="preserve">осуществляется </w:t>
      </w:r>
      <w:r w:rsidR="00706701" w:rsidRPr="001C001D">
        <w:rPr>
          <w:rFonts w:ascii="Times New Roman" w:hAnsi="Times New Roman" w:cs="Times New Roman"/>
          <w:sz w:val="28"/>
          <w:szCs w:val="28"/>
          <w:lang w:val="ru-RU"/>
        </w:rPr>
        <w:t xml:space="preserve">путем обращения территориального органа доходов и сборов с соответствующим иском в суд. </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44.9. </w:t>
      </w:r>
      <w:r w:rsidR="00706701" w:rsidRPr="001C001D">
        <w:rPr>
          <w:rFonts w:ascii="Times New Roman" w:hAnsi="Times New Roman" w:cs="Times New Roman"/>
          <w:sz w:val="28"/>
          <w:szCs w:val="28"/>
          <w:lang w:val="ru-RU"/>
        </w:rPr>
        <w:t>Взыскание задолженности по решению суда осуществляется уполномоченным органом Министерства юстиции Донецкой Народной Республики в соответствии с действующим законодательством.</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44.10. </w:t>
      </w:r>
      <w:r w:rsidR="00706701" w:rsidRPr="001C001D">
        <w:rPr>
          <w:rFonts w:ascii="Times New Roman" w:hAnsi="Times New Roman" w:cs="Times New Roman"/>
          <w:sz w:val="28"/>
          <w:szCs w:val="28"/>
          <w:lang w:val="ru-RU"/>
        </w:rPr>
        <w:t xml:space="preserve">При возникновении у налогоплательщика задолженности </w:t>
      </w:r>
      <w:proofErr w:type="gramStart"/>
      <w:r w:rsidR="00706701" w:rsidRPr="001C001D">
        <w:rPr>
          <w:rFonts w:ascii="Times New Roman" w:hAnsi="Times New Roman" w:cs="Times New Roman"/>
          <w:sz w:val="28"/>
          <w:szCs w:val="28"/>
          <w:lang w:val="ru-RU"/>
        </w:rPr>
        <w:t>вследствие</w:t>
      </w:r>
      <w:proofErr w:type="gramEnd"/>
      <w:r w:rsidR="00706701" w:rsidRPr="001C001D">
        <w:rPr>
          <w:rFonts w:ascii="Times New Roman" w:hAnsi="Times New Roman" w:cs="Times New Roman"/>
          <w:sz w:val="28"/>
          <w:szCs w:val="28"/>
          <w:lang w:val="ru-RU"/>
        </w:rPr>
        <w:t>:</w:t>
      </w:r>
    </w:p>
    <w:p w:rsidR="00706701" w:rsidRPr="001C001D" w:rsidRDefault="00270C0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44.10.1. </w:t>
      </w:r>
      <w:r w:rsidR="00706701" w:rsidRPr="001C001D">
        <w:rPr>
          <w:rFonts w:ascii="Times New Roman" w:hAnsi="Times New Roman" w:cs="Times New Roman"/>
          <w:sz w:val="28"/>
          <w:szCs w:val="28"/>
          <w:lang w:val="ru-RU"/>
        </w:rPr>
        <w:t>принятого органом доходов и сборов решения, относительно которого налогоплательщиком проводится процедура обжалования в административном или судебном порядке (в случае наличия соответствующего судебного решения о приостановлении мероприятий взыскания)</w:t>
      </w:r>
      <w:r w:rsidR="00313792" w:rsidRPr="001C001D">
        <w:rPr>
          <w:rFonts w:ascii="Times New Roman" w:hAnsi="Times New Roman" w:cs="Times New Roman"/>
          <w:sz w:val="28"/>
          <w:szCs w:val="28"/>
          <w:lang w:val="ru-RU"/>
        </w:rPr>
        <w:t xml:space="preserve"> –</w:t>
      </w:r>
      <w:r w:rsidR="00706701" w:rsidRPr="001C001D">
        <w:rPr>
          <w:rFonts w:ascii="Times New Roman" w:hAnsi="Times New Roman" w:cs="Times New Roman"/>
          <w:sz w:val="28"/>
          <w:szCs w:val="28"/>
          <w:lang w:val="ru-RU"/>
        </w:rPr>
        <w:t xml:space="preserve"> взыскание осуществляется в соответствии с требованиями данной главы в части направления налогового требования (</w:t>
      </w:r>
      <w:r w:rsidR="005557D0">
        <w:rPr>
          <w:rFonts w:ascii="Times New Roman" w:hAnsi="Times New Roman" w:cs="Times New Roman"/>
          <w:sz w:val="28"/>
          <w:szCs w:val="28"/>
          <w:lang w:val="ru-RU"/>
        </w:rPr>
        <w:t xml:space="preserve">статья </w:t>
      </w:r>
      <w:r w:rsidR="00706701" w:rsidRPr="001C001D">
        <w:rPr>
          <w:rFonts w:ascii="Times New Roman" w:hAnsi="Times New Roman" w:cs="Times New Roman"/>
          <w:sz w:val="28"/>
          <w:szCs w:val="28"/>
          <w:lang w:val="ru-RU"/>
        </w:rPr>
        <w:t>46 главы 10-2) и обеспечения задолженности налоговым залогом (статьи 47, 49 главы 10-2).</w:t>
      </w:r>
      <w:proofErr w:type="gramEnd"/>
      <w:r w:rsidR="00706701" w:rsidRPr="001C001D">
        <w:rPr>
          <w:rFonts w:ascii="Times New Roman" w:hAnsi="Times New Roman" w:cs="Times New Roman"/>
          <w:sz w:val="28"/>
          <w:szCs w:val="28"/>
          <w:lang w:val="ru-RU"/>
        </w:rPr>
        <w:t xml:space="preserve"> Мероприятия, предусмотренные статьями 48, 50, 51 настоящей главы, приостанавливаются до принятия решения по результатам такого обжалования;</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44.10.2 </w:t>
      </w:r>
      <w:r w:rsidR="00706701" w:rsidRPr="001C001D">
        <w:rPr>
          <w:rFonts w:ascii="Times New Roman" w:hAnsi="Times New Roman" w:cs="Times New Roman"/>
          <w:sz w:val="28"/>
          <w:szCs w:val="28"/>
          <w:lang w:val="ru-RU"/>
        </w:rPr>
        <w:t xml:space="preserve">ошибочного перечисления налогоплательщиком денежных средств на счета, отличные от счета платежа, для уплаты которого они были предназначены </w:t>
      </w:r>
      <w:r w:rsidRPr="001C001D">
        <w:rPr>
          <w:rFonts w:ascii="Times New Roman" w:hAnsi="Times New Roman" w:cs="Times New Roman"/>
          <w:sz w:val="28"/>
          <w:szCs w:val="28"/>
          <w:lang w:val="ru-RU"/>
        </w:rPr>
        <w:t>–</w:t>
      </w:r>
      <w:r w:rsidR="00706701" w:rsidRPr="001C001D">
        <w:rPr>
          <w:rFonts w:ascii="Times New Roman" w:hAnsi="Times New Roman" w:cs="Times New Roman"/>
          <w:sz w:val="28"/>
          <w:szCs w:val="28"/>
          <w:lang w:val="ru-RU"/>
        </w:rPr>
        <w:t xml:space="preserve"> взыскание такой задолженности осуществляется в соответствии с требованиями настоящей главы, за исключением случаев, когда плательщиком в соответствии с требованиями действующего законодательства, предусматривающими возврат таких сумм, подано заявление в территориальный орган доходов и сборов.</w:t>
      </w:r>
      <w:proofErr w:type="gramEnd"/>
      <w:r w:rsidR="00706701" w:rsidRPr="001C001D">
        <w:rPr>
          <w:rFonts w:ascii="Times New Roman" w:hAnsi="Times New Roman" w:cs="Times New Roman"/>
          <w:sz w:val="28"/>
          <w:szCs w:val="28"/>
          <w:lang w:val="ru-RU"/>
        </w:rPr>
        <w:t xml:space="preserve"> Мероприятия по взысканию задолженности, предусмотренные статьями 48, 50, 51 настоящей главы (за исключением статей 46, 47 и 49), приостанавливаются не позже третьего рабочего дня после дня регистрации заявления в территориальном органе доходов и сборов. </w:t>
      </w:r>
    </w:p>
    <w:p w:rsidR="00706701" w:rsidRPr="001C001D"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 xml:space="preserve">При наличии у территориального органа доходов и сборов подтверждения об осуществлении фактического зачисления указанных в настоящем подпункте денежных средств на счет соответствующего платежа – мероприятия по взысканию задолженности отменяются при условии отсутствия у плательщика задолженности по другим видам платежей и полном погашении задолженности по платежу, по которому образовалась задолженность вследствие ошибочного перечисления плательщиком денежных средств. </w:t>
      </w:r>
      <w:proofErr w:type="gramEnd"/>
    </w:p>
    <w:p w:rsidR="00706701" w:rsidRPr="001C001D" w:rsidRDefault="005557D0"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lastRenderedPageBreak/>
        <w:t>44.11. </w:t>
      </w:r>
      <w:proofErr w:type="gramStart"/>
      <w:r w:rsidR="00706701" w:rsidRPr="001C001D">
        <w:rPr>
          <w:rFonts w:ascii="Times New Roman" w:hAnsi="Times New Roman" w:cs="Times New Roman"/>
          <w:sz w:val="28"/>
          <w:szCs w:val="28"/>
          <w:lang w:val="ru-RU"/>
        </w:rPr>
        <w:t>В случае взыскания территориальным органом денежных средств в счет погашения задолженности до приостановления мероприятий по взысканию в случаях</w:t>
      </w:r>
      <w:proofErr w:type="gramEnd"/>
      <w:r w:rsidR="00706701" w:rsidRPr="001C001D">
        <w:rPr>
          <w:rFonts w:ascii="Times New Roman" w:hAnsi="Times New Roman" w:cs="Times New Roman"/>
          <w:sz w:val="28"/>
          <w:szCs w:val="28"/>
          <w:lang w:val="ru-RU"/>
        </w:rPr>
        <w:t>, предусмотренных пунктом 4</w:t>
      </w:r>
      <w:r w:rsidR="00313792" w:rsidRPr="001C001D">
        <w:rPr>
          <w:rFonts w:ascii="Times New Roman" w:hAnsi="Times New Roman" w:cs="Times New Roman"/>
          <w:sz w:val="28"/>
          <w:szCs w:val="28"/>
          <w:lang w:val="ru-RU"/>
        </w:rPr>
        <w:t>4.10. статьи 44 настоящей главы,</w:t>
      </w:r>
      <w:r w:rsidR="00706701" w:rsidRPr="001C001D">
        <w:rPr>
          <w:rFonts w:ascii="Times New Roman" w:hAnsi="Times New Roman" w:cs="Times New Roman"/>
          <w:sz w:val="28"/>
          <w:szCs w:val="28"/>
          <w:lang w:val="ru-RU"/>
        </w:rPr>
        <w:t xml:space="preserve"> </w:t>
      </w:r>
      <w:r w:rsidR="00313792" w:rsidRPr="001C001D">
        <w:rPr>
          <w:rFonts w:ascii="Times New Roman" w:hAnsi="Times New Roman" w:cs="Times New Roman"/>
          <w:sz w:val="28"/>
          <w:szCs w:val="28"/>
          <w:lang w:val="ru-RU"/>
        </w:rPr>
        <w:t>–</w:t>
      </w:r>
      <w:r w:rsidR="00706701" w:rsidRPr="001C001D">
        <w:rPr>
          <w:rFonts w:ascii="Times New Roman" w:hAnsi="Times New Roman" w:cs="Times New Roman"/>
          <w:sz w:val="28"/>
          <w:szCs w:val="28"/>
          <w:lang w:val="ru-RU"/>
        </w:rPr>
        <w:t xml:space="preserve"> такие денежные средства плательщику не возвращаются, а учитываются в лицевом счете как денежные средства, поступившие в счет уплаты начислений, которые будут осуществляться в будущих периодах.</w:t>
      </w:r>
    </w:p>
    <w:p w:rsidR="00706701" w:rsidRPr="001C001D"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Приостановление и возобновление действия решения о взыскании денежных средств, предусмотренного пунктом 48.4 статьи 48 настоящей главы, осуществляется путем принятия решений, формы и порядок направления которых устанавливаются Советом Министров или Главой Донецкой Народной Республики.</w:t>
      </w:r>
    </w:p>
    <w:p w:rsidR="00706701" w:rsidRPr="001C001D" w:rsidRDefault="005557D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44.12. </w:t>
      </w:r>
      <w:r w:rsidR="00706701" w:rsidRPr="001C001D">
        <w:rPr>
          <w:rFonts w:ascii="Times New Roman" w:hAnsi="Times New Roman" w:cs="Times New Roman"/>
          <w:sz w:val="28"/>
          <w:szCs w:val="28"/>
          <w:lang w:val="ru-RU"/>
        </w:rPr>
        <w:t>В случае</w:t>
      </w:r>
      <w:proofErr w:type="gramStart"/>
      <w:r w:rsidR="00706701" w:rsidRPr="001C001D">
        <w:rPr>
          <w:rFonts w:ascii="Times New Roman" w:hAnsi="Times New Roman" w:cs="Times New Roman"/>
          <w:sz w:val="28"/>
          <w:szCs w:val="28"/>
          <w:lang w:val="ru-RU"/>
        </w:rPr>
        <w:t>,</w:t>
      </w:r>
      <w:proofErr w:type="gramEnd"/>
      <w:r w:rsidR="00706701" w:rsidRPr="001C001D">
        <w:rPr>
          <w:rFonts w:ascii="Times New Roman" w:hAnsi="Times New Roman" w:cs="Times New Roman"/>
          <w:sz w:val="28"/>
          <w:szCs w:val="28"/>
          <w:lang w:val="ru-RU"/>
        </w:rPr>
        <w:t xml:space="preserve"> если осуществление мер по взысканию задолженности налогоплательщика путем приостановления расходных операций по его счетам в банке и взыскания денежных средств с них, а также путем изъятия наличных денежных средств налогоплательщика не привело к погашению суммы задолженности в течение 30 календарных дней с момента направления (вручения) такому налогоплательщику налогового требования, орган доходов и сборов может определить источником погашения такой задолженности бесспорную дебиторскую задолженность налогоплательщика, о наличии которой свидетельствует письменное подтверждение ее бесспорности, и право </w:t>
      </w:r>
      <w:proofErr w:type="gramStart"/>
      <w:r w:rsidR="00706701" w:rsidRPr="001C001D">
        <w:rPr>
          <w:rFonts w:ascii="Times New Roman" w:hAnsi="Times New Roman" w:cs="Times New Roman"/>
          <w:sz w:val="28"/>
          <w:szCs w:val="28"/>
          <w:lang w:val="ru-RU"/>
        </w:rPr>
        <w:t>требования</w:t>
      </w:r>
      <w:proofErr w:type="gramEnd"/>
      <w:r w:rsidR="00706701" w:rsidRPr="001C001D">
        <w:rPr>
          <w:rFonts w:ascii="Times New Roman" w:hAnsi="Times New Roman" w:cs="Times New Roman"/>
          <w:sz w:val="28"/>
          <w:szCs w:val="28"/>
          <w:lang w:val="ru-RU"/>
        </w:rPr>
        <w:t xml:space="preserve"> которой переведено на органы доходов и сборов. Перевод на орган доходов и сборов права требования уплаты дебиторской задолженности не приостанавливает применение в отношении такого налогоплательщика мероприятий по взысканию задолженности, предусмотренных нормами главы 10-2 настоящего Закона до момента погашения задолженности </w:t>
      </w:r>
      <w:r w:rsidR="00E52B42" w:rsidRPr="001C001D">
        <w:rPr>
          <w:rFonts w:ascii="Times New Roman" w:hAnsi="Times New Roman" w:cs="Times New Roman"/>
          <w:sz w:val="28"/>
          <w:szCs w:val="28"/>
          <w:lang w:val="ru-RU"/>
        </w:rPr>
        <w:t xml:space="preserve">в бюджет </w:t>
      </w:r>
      <w:r w:rsidR="00706701" w:rsidRPr="001C001D">
        <w:rPr>
          <w:rFonts w:ascii="Times New Roman" w:hAnsi="Times New Roman" w:cs="Times New Roman"/>
          <w:sz w:val="28"/>
          <w:szCs w:val="28"/>
          <w:lang w:val="ru-RU"/>
        </w:rPr>
        <w:t>в полном объеме.</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 случае проведения органом доходов и сборов мероприятий по взысканию дебиторской задолженности, решение о продаже залоговых активов налогоплательщика в счет погашения задолженности принимается в порядке, определенным настоящей статьей, если иное не предусмотрено настоящим Законом. </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Орган доходов и сборов информирует дебитор</w:t>
      </w:r>
      <w:proofErr w:type="gramStart"/>
      <w:r w:rsidRPr="001C001D">
        <w:rPr>
          <w:rFonts w:ascii="Times New Roman" w:hAnsi="Times New Roman" w:cs="Times New Roman"/>
          <w:sz w:val="28"/>
          <w:szCs w:val="28"/>
          <w:lang w:val="ru-RU"/>
        </w:rPr>
        <w:t>а(</w:t>
      </w:r>
      <w:proofErr w:type="spellStart"/>
      <w:proofErr w:type="gramEnd"/>
      <w:r w:rsidRPr="001C001D">
        <w:rPr>
          <w:rFonts w:ascii="Times New Roman" w:hAnsi="Times New Roman" w:cs="Times New Roman"/>
          <w:sz w:val="28"/>
          <w:szCs w:val="28"/>
          <w:lang w:val="ru-RU"/>
        </w:rPr>
        <w:t>ов</w:t>
      </w:r>
      <w:proofErr w:type="spellEnd"/>
      <w:r w:rsidRPr="001C001D">
        <w:rPr>
          <w:rFonts w:ascii="Times New Roman" w:hAnsi="Times New Roman" w:cs="Times New Roman"/>
          <w:sz w:val="28"/>
          <w:szCs w:val="28"/>
          <w:lang w:val="ru-RU"/>
        </w:rPr>
        <w:t xml:space="preserve">) такого налогоплательщика о переуступке права требования погашения дебиторской задолженности путем формирования и направления (вручения) </w:t>
      </w:r>
      <w:r w:rsidRPr="001C001D">
        <w:rPr>
          <w:rFonts w:ascii="Times New Roman" w:hAnsi="Times New Roman" w:cs="Times New Roman"/>
          <w:sz w:val="28"/>
          <w:szCs w:val="28"/>
          <w:lang w:val="ru-RU"/>
        </w:rPr>
        <w:lastRenderedPageBreak/>
        <w:t>соответствующего уведомления-решения такому(им) дебитору(</w:t>
      </w:r>
      <w:proofErr w:type="spellStart"/>
      <w:r w:rsidRPr="001C001D">
        <w:rPr>
          <w:rFonts w:ascii="Times New Roman" w:hAnsi="Times New Roman" w:cs="Times New Roman"/>
          <w:sz w:val="28"/>
          <w:szCs w:val="28"/>
          <w:lang w:val="ru-RU"/>
        </w:rPr>
        <w:t>ам</w:t>
      </w:r>
      <w:proofErr w:type="spellEnd"/>
      <w:r w:rsidRPr="001C001D">
        <w:rPr>
          <w:rFonts w:ascii="Times New Roman" w:hAnsi="Times New Roman" w:cs="Times New Roman"/>
          <w:sz w:val="28"/>
          <w:szCs w:val="28"/>
          <w:lang w:val="ru-RU"/>
        </w:rPr>
        <w:t>) в порядке, определенном для налогового требован</w:t>
      </w:r>
      <w:r w:rsidR="00313792" w:rsidRPr="001C001D">
        <w:rPr>
          <w:rFonts w:ascii="Times New Roman" w:hAnsi="Times New Roman" w:cs="Times New Roman"/>
          <w:sz w:val="28"/>
          <w:szCs w:val="28"/>
          <w:lang w:val="ru-RU"/>
        </w:rPr>
        <w:t>ия статьей 46 настоящей главы.</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 случае </w:t>
      </w:r>
      <w:r w:rsidR="000D342F" w:rsidRPr="001C001D">
        <w:rPr>
          <w:rFonts w:ascii="Times New Roman" w:hAnsi="Times New Roman" w:cs="Times New Roman"/>
          <w:sz w:val="28"/>
          <w:szCs w:val="28"/>
          <w:lang w:val="ru-RU"/>
        </w:rPr>
        <w:t>не</w:t>
      </w:r>
      <w:r w:rsidRPr="001C001D">
        <w:rPr>
          <w:rFonts w:ascii="Times New Roman" w:hAnsi="Times New Roman" w:cs="Times New Roman"/>
          <w:sz w:val="28"/>
          <w:szCs w:val="28"/>
          <w:lang w:val="ru-RU"/>
        </w:rPr>
        <w:t xml:space="preserve">погашения дебитором бесспорной задолженности в течение 10 календарных дней после получения соответствующего уведомления-решения, к нему применяются меры взыскания, предусмотренные нормами главы 10-2 настоящего Закона. </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Если меры принудительного взыскания, предусмотренные ст. 48, 50 настоящего Закона, в течение 30 календарных дней после срока, установленного дебитор</w:t>
      </w:r>
      <w:proofErr w:type="gramStart"/>
      <w:r w:rsidRPr="001C001D">
        <w:rPr>
          <w:rFonts w:ascii="Times New Roman" w:hAnsi="Times New Roman" w:cs="Times New Roman"/>
          <w:sz w:val="28"/>
          <w:szCs w:val="28"/>
          <w:lang w:val="ru-RU"/>
        </w:rPr>
        <w:t>у(</w:t>
      </w:r>
      <w:proofErr w:type="spellStart"/>
      <w:proofErr w:type="gramEnd"/>
      <w:r w:rsidRPr="001C001D">
        <w:rPr>
          <w:rFonts w:ascii="Times New Roman" w:hAnsi="Times New Roman" w:cs="Times New Roman"/>
          <w:sz w:val="28"/>
          <w:szCs w:val="28"/>
          <w:lang w:val="ru-RU"/>
        </w:rPr>
        <w:t>ам</w:t>
      </w:r>
      <w:proofErr w:type="spellEnd"/>
      <w:r w:rsidRPr="001C001D">
        <w:rPr>
          <w:rFonts w:ascii="Times New Roman" w:hAnsi="Times New Roman" w:cs="Times New Roman"/>
          <w:sz w:val="28"/>
          <w:szCs w:val="28"/>
          <w:lang w:val="ru-RU"/>
        </w:rPr>
        <w:t xml:space="preserve">) для самостоятельного погашения задолженности, не приводят к погашению такой бесспорной дебиторской задолженности (отсутствие/недостаточность денежных средств на банковских счетах, в кассе, сейфе, ящике регистратора расчетных операций и в прочих местах хранения средств дебитора; отсутствие открытых банковских счетов и др.) </w:t>
      </w:r>
      <w:r w:rsidR="00313792"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орган доходов и сборов обращает взыскание на активы налогоплательщика-должника, которые находятся в налоговом залоге.</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b/>
          <w:sz w:val="28"/>
          <w:szCs w:val="28"/>
          <w:u w:val="single"/>
          <w:lang w:val="ru-RU"/>
        </w:rPr>
      </w:pPr>
      <w:r w:rsidRPr="001C001D">
        <w:rPr>
          <w:rFonts w:ascii="Times New Roman" w:hAnsi="Times New Roman" w:cs="Times New Roman"/>
          <w:sz w:val="28"/>
          <w:szCs w:val="28"/>
          <w:lang w:val="ru-RU"/>
        </w:rPr>
        <w:t>При отсутствии активов для погашения задолженности налогоплательщика или недостаточности средств, вырученных за счет применения процедуры продажи залоговых активов в счет погашения задолженности, орган доходов и сборов имеет право определить ответственным за погашение задолженности такого плательщика его дебитор</w:t>
      </w:r>
      <w:proofErr w:type="gramStart"/>
      <w:r w:rsidRPr="001C001D">
        <w:rPr>
          <w:rFonts w:ascii="Times New Roman" w:hAnsi="Times New Roman" w:cs="Times New Roman"/>
          <w:sz w:val="28"/>
          <w:szCs w:val="28"/>
          <w:lang w:val="ru-RU"/>
        </w:rPr>
        <w:t>а(</w:t>
      </w:r>
      <w:proofErr w:type="spellStart"/>
      <w:proofErr w:type="gramEnd"/>
      <w:r w:rsidRPr="001C001D">
        <w:rPr>
          <w:rFonts w:ascii="Times New Roman" w:hAnsi="Times New Roman" w:cs="Times New Roman"/>
          <w:sz w:val="28"/>
          <w:szCs w:val="28"/>
          <w:lang w:val="ru-RU"/>
        </w:rPr>
        <w:t>ов</w:t>
      </w:r>
      <w:proofErr w:type="spellEnd"/>
      <w:r w:rsidRPr="001C001D">
        <w:rPr>
          <w:rFonts w:ascii="Times New Roman" w:hAnsi="Times New Roman" w:cs="Times New Roman"/>
          <w:sz w:val="28"/>
          <w:szCs w:val="28"/>
          <w:lang w:val="ru-RU"/>
        </w:rPr>
        <w:t>) путем обращения взыскания на активы такого(их) дебитора(</w:t>
      </w:r>
      <w:proofErr w:type="spellStart"/>
      <w:r w:rsidRPr="001C001D">
        <w:rPr>
          <w:rFonts w:ascii="Times New Roman" w:hAnsi="Times New Roman" w:cs="Times New Roman"/>
          <w:sz w:val="28"/>
          <w:szCs w:val="28"/>
          <w:lang w:val="ru-RU"/>
        </w:rPr>
        <w:t>ов</w:t>
      </w:r>
      <w:proofErr w:type="spellEnd"/>
      <w:r w:rsidRPr="001C001D">
        <w:rPr>
          <w:rFonts w:ascii="Times New Roman" w:hAnsi="Times New Roman" w:cs="Times New Roman"/>
          <w:sz w:val="28"/>
          <w:szCs w:val="28"/>
          <w:lang w:val="ru-RU"/>
        </w:rPr>
        <w:t>) при условии действия ранее направленного (врученного) такому(им) дебитору(</w:t>
      </w:r>
      <w:proofErr w:type="spellStart"/>
      <w:r w:rsidRPr="001C001D">
        <w:rPr>
          <w:rFonts w:ascii="Times New Roman" w:hAnsi="Times New Roman" w:cs="Times New Roman"/>
          <w:sz w:val="28"/>
          <w:szCs w:val="28"/>
          <w:lang w:val="ru-RU"/>
        </w:rPr>
        <w:t>ам</w:t>
      </w:r>
      <w:proofErr w:type="spellEnd"/>
      <w:r w:rsidRPr="001C001D">
        <w:rPr>
          <w:rFonts w:ascii="Times New Roman" w:hAnsi="Times New Roman" w:cs="Times New Roman"/>
          <w:sz w:val="28"/>
          <w:szCs w:val="28"/>
          <w:lang w:val="ru-RU"/>
        </w:rPr>
        <w:t>) уведомления-решения, предусмотренного абзацем 4 настоящего пункта.</w:t>
      </w:r>
    </w:p>
    <w:p w:rsidR="00706701" w:rsidRPr="001C001D" w:rsidRDefault="0031379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44.13. </w:t>
      </w:r>
      <w:r w:rsidR="00706701" w:rsidRPr="001C001D">
        <w:rPr>
          <w:rFonts w:ascii="Times New Roman" w:hAnsi="Times New Roman" w:cs="Times New Roman"/>
          <w:sz w:val="28"/>
          <w:szCs w:val="28"/>
          <w:lang w:val="ru-RU"/>
        </w:rPr>
        <w:t xml:space="preserve">Бесспорная дебиторская задолженность, право </w:t>
      </w:r>
      <w:proofErr w:type="gramStart"/>
      <w:r w:rsidR="00706701" w:rsidRPr="001C001D">
        <w:rPr>
          <w:rFonts w:ascii="Times New Roman" w:hAnsi="Times New Roman" w:cs="Times New Roman"/>
          <w:sz w:val="28"/>
          <w:szCs w:val="28"/>
          <w:lang w:val="ru-RU"/>
        </w:rPr>
        <w:t>требования</w:t>
      </w:r>
      <w:proofErr w:type="gramEnd"/>
      <w:r w:rsidR="00706701" w:rsidRPr="001C001D">
        <w:rPr>
          <w:rFonts w:ascii="Times New Roman" w:hAnsi="Times New Roman" w:cs="Times New Roman"/>
          <w:sz w:val="28"/>
          <w:szCs w:val="28"/>
          <w:lang w:val="ru-RU"/>
        </w:rPr>
        <w:t xml:space="preserve"> по которой переведено на орган доходов и сборов, продолжает оставаться активом налогоплательщика, имеющего задолженность, до поступления средств в бюджет за счет взыскания такой дебиторской задолженности. Орган доходов и сборов сообщает налогоплательщику о таком поступлении сре</w:t>
      </w:r>
      <w:proofErr w:type="gramStart"/>
      <w:r w:rsidR="00706701" w:rsidRPr="001C001D">
        <w:rPr>
          <w:rFonts w:ascii="Times New Roman" w:hAnsi="Times New Roman" w:cs="Times New Roman"/>
          <w:sz w:val="28"/>
          <w:szCs w:val="28"/>
          <w:lang w:val="ru-RU"/>
        </w:rPr>
        <w:t>дств в п</w:t>
      </w:r>
      <w:proofErr w:type="gramEnd"/>
      <w:r w:rsidR="00706701" w:rsidRPr="001C001D">
        <w:rPr>
          <w:rFonts w:ascii="Times New Roman" w:hAnsi="Times New Roman" w:cs="Times New Roman"/>
          <w:sz w:val="28"/>
          <w:szCs w:val="28"/>
          <w:lang w:val="ru-RU"/>
        </w:rPr>
        <w:t xml:space="preserve">ятидневный срок со дня получения соответствующей информации. </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Сумма средств, которая поступает в результате взыскания бесспорной дебиторской задолженности на открытые банковские счета налогоплательщика или путем внесения дебиторо</w:t>
      </w:r>
      <w:proofErr w:type="gramStart"/>
      <w:r w:rsidRPr="001C001D">
        <w:rPr>
          <w:rFonts w:ascii="Times New Roman" w:hAnsi="Times New Roman" w:cs="Times New Roman"/>
          <w:sz w:val="28"/>
          <w:szCs w:val="28"/>
          <w:lang w:val="ru-RU"/>
        </w:rPr>
        <w:t>м(</w:t>
      </w:r>
      <w:proofErr w:type="spellStart"/>
      <w:proofErr w:type="gramEnd"/>
      <w:r w:rsidRPr="001C001D">
        <w:rPr>
          <w:rFonts w:ascii="Times New Roman" w:hAnsi="Times New Roman" w:cs="Times New Roman"/>
          <w:sz w:val="28"/>
          <w:szCs w:val="28"/>
          <w:lang w:val="ru-RU"/>
        </w:rPr>
        <w:t>ами</w:t>
      </w:r>
      <w:proofErr w:type="spellEnd"/>
      <w:r w:rsidRPr="001C001D">
        <w:rPr>
          <w:rFonts w:ascii="Times New Roman" w:hAnsi="Times New Roman" w:cs="Times New Roman"/>
          <w:sz w:val="28"/>
          <w:szCs w:val="28"/>
          <w:lang w:val="ru-RU"/>
        </w:rPr>
        <w:t xml:space="preserve">) суммы задолженности на соответствующий счет платежа, по которому у плательщика образовалась </w:t>
      </w:r>
      <w:r w:rsidRPr="001C001D">
        <w:rPr>
          <w:rFonts w:ascii="Times New Roman" w:hAnsi="Times New Roman" w:cs="Times New Roman"/>
          <w:sz w:val="28"/>
          <w:szCs w:val="28"/>
          <w:lang w:val="ru-RU"/>
        </w:rPr>
        <w:lastRenderedPageBreak/>
        <w:t xml:space="preserve">задолженность, в полном объеме (но в пределах суммы задолженности) засчитывается в счет погашения задолженности плательщика. </w:t>
      </w:r>
    </w:p>
    <w:p w:rsidR="00706701" w:rsidRPr="001C001D" w:rsidRDefault="0070670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Порядок использования дебиторской задолженности как источника погашения задолженности налогоплательщика утверждается Советом Министров Донецкой Народной Республики или Главой Донецкой Народной Республики.</w:t>
      </w:r>
    </w:p>
    <w:p w:rsidR="00706701" w:rsidRPr="001C001D" w:rsidRDefault="00910DFD"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706701" w:rsidRPr="001C001D">
        <w:rPr>
          <w:rFonts w:ascii="Times New Roman" w:hAnsi="Times New Roman" w:cs="Times New Roman"/>
          <w:bCs/>
          <w:sz w:val="28"/>
          <w:szCs w:val="28"/>
          <w:lang w:val="ru-RU"/>
        </w:rPr>
        <w:t>45.</w:t>
      </w:r>
      <w:r w:rsidR="005557D0">
        <w:rPr>
          <w:rFonts w:ascii="Times New Roman" w:hAnsi="Times New Roman" w:cs="Times New Roman"/>
          <w:b/>
          <w:bCs/>
          <w:sz w:val="28"/>
          <w:szCs w:val="28"/>
          <w:lang w:val="ru-RU"/>
        </w:rPr>
        <w:t> </w:t>
      </w:r>
      <w:r w:rsidR="00706701" w:rsidRPr="001C001D">
        <w:rPr>
          <w:rFonts w:ascii="Times New Roman" w:hAnsi="Times New Roman" w:cs="Times New Roman"/>
          <w:b/>
          <w:bCs/>
          <w:sz w:val="28"/>
          <w:szCs w:val="28"/>
          <w:lang w:val="ru-RU"/>
        </w:rPr>
        <w:t>Налоговый управляющий</w:t>
      </w:r>
    </w:p>
    <w:p w:rsidR="00706701" w:rsidRPr="001C001D" w:rsidRDefault="00313792" w:rsidP="006811D0">
      <w:pPr>
        <w:pStyle w:val="a8"/>
        <w:shd w:val="clear" w:color="auto" w:fill="FFFFFF"/>
        <w:tabs>
          <w:tab w:val="left" w:pos="684"/>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45.1. </w:t>
      </w:r>
      <w:r w:rsidR="00706701" w:rsidRPr="001C001D">
        <w:rPr>
          <w:rFonts w:ascii="Times New Roman" w:hAnsi="Times New Roman" w:cs="Times New Roman"/>
          <w:sz w:val="28"/>
          <w:szCs w:val="28"/>
          <w:lang w:val="ru-RU"/>
        </w:rPr>
        <w:t>Налоговым управляющим назначается должностное лицо органа доходов и сборов.</w:t>
      </w:r>
    </w:p>
    <w:p w:rsidR="00706701" w:rsidRPr="001C001D" w:rsidRDefault="00313792" w:rsidP="006811D0">
      <w:pPr>
        <w:pStyle w:val="a8"/>
        <w:shd w:val="clear" w:color="auto" w:fill="FFFFFF"/>
        <w:tabs>
          <w:tab w:val="left" w:pos="741"/>
          <w:tab w:val="left" w:pos="108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45.2. </w:t>
      </w:r>
      <w:r w:rsidR="00706701" w:rsidRPr="001C001D">
        <w:rPr>
          <w:rFonts w:ascii="Times New Roman" w:hAnsi="Times New Roman" w:cs="Times New Roman"/>
          <w:sz w:val="28"/>
          <w:szCs w:val="28"/>
          <w:lang w:val="ru-RU"/>
        </w:rPr>
        <w:t xml:space="preserve">Назначение и освобождение от выполнения обязанностей налогового управляющего утверждается приказом руководителя территориального органа доходов и сборов по месту регистрации (учета) налогоплательщика или по месту учета платежа. </w:t>
      </w:r>
    </w:p>
    <w:p w:rsidR="00706701" w:rsidRPr="001C001D" w:rsidRDefault="00313792"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45.3. </w:t>
      </w:r>
      <w:proofErr w:type="gramStart"/>
      <w:r w:rsidR="00706701" w:rsidRPr="001C001D">
        <w:rPr>
          <w:rFonts w:ascii="Times New Roman" w:hAnsi="Times New Roman" w:cs="Times New Roman"/>
          <w:sz w:val="28"/>
          <w:szCs w:val="28"/>
          <w:lang w:val="ru-RU"/>
        </w:rPr>
        <w:t xml:space="preserve">Налоговый управляющий в порядке, установленном действующим законодательством, имеет право: выявлять и изымать денежные средства в кассе, сейфе, ящике регистратора расчетных операций и в прочих местах хранения денежных средств налогоплательщика в счет погашения задолженности; осуществлять проверки сохранности активов, которые находятся в налоговом залоге; осуществлять опись активов для их продажи в случаях, предусмотренных </w:t>
      </w:r>
      <w:r w:rsidR="008F3230" w:rsidRPr="001C001D">
        <w:rPr>
          <w:rFonts w:ascii="Times New Roman" w:hAnsi="Times New Roman" w:cs="Times New Roman"/>
          <w:sz w:val="28"/>
          <w:szCs w:val="28"/>
          <w:lang w:val="ru-RU"/>
        </w:rPr>
        <w:t xml:space="preserve">настоящим </w:t>
      </w:r>
      <w:r w:rsidR="00706701" w:rsidRPr="001C001D">
        <w:rPr>
          <w:rFonts w:ascii="Times New Roman" w:hAnsi="Times New Roman" w:cs="Times New Roman"/>
          <w:sz w:val="28"/>
          <w:szCs w:val="28"/>
          <w:lang w:val="ru-RU"/>
        </w:rPr>
        <w:t>Законом;</w:t>
      </w:r>
      <w:proofErr w:type="gramEnd"/>
      <w:r w:rsidR="00706701" w:rsidRPr="001C001D">
        <w:rPr>
          <w:rFonts w:ascii="Times New Roman" w:hAnsi="Times New Roman" w:cs="Times New Roman"/>
          <w:sz w:val="28"/>
          <w:szCs w:val="28"/>
          <w:lang w:val="ru-RU"/>
        </w:rPr>
        <w:t xml:space="preserve"> получать от налогоплательщика полную информацию об операциях с залоговыми активами, а в случае их отчуждения без согласия территориального органа доходов и сборов (при условии, когда наличие такого согласия должно быть  обязательным, согласно нормам данного Закона) </w:t>
      </w:r>
      <w:r w:rsidRPr="001C001D">
        <w:rPr>
          <w:rFonts w:ascii="Times New Roman" w:hAnsi="Times New Roman" w:cs="Times New Roman"/>
          <w:sz w:val="28"/>
          <w:szCs w:val="28"/>
          <w:lang w:val="ru-RU"/>
        </w:rPr>
        <w:t>–</w:t>
      </w:r>
      <w:r w:rsidR="00706701" w:rsidRPr="001C001D">
        <w:rPr>
          <w:rFonts w:ascii="Times New Roman" w:hAnsi="Times New Roman" w:cs="Times New Roman"/>
          <w:sz w:val="28"/>
          <w:szCs w:val="28"/>
          <w:lang w:val="ru-RU"/>
        </w:rPr>
        <w:t xml:space="preserve"> получать объяснение от налогоплательщика или его служебных (должностных) лиц; осуществлять прочие действия, направленные на погашение задолженности, предусмотренные настоящим Законом и определенные Порядком назначения, освобождения от выполнения обязанностей, а также функций и полн</w:t>
      </w:r>
      <w:r w:rsidR="00126CC3">
        <w:rPr>
          <w:rFonts w:ascii="Times New Roman" w:hAnsi="Times New Roman" w:cs="Times New Roman"/>
          <w:sz w:val="28"/>
          <w:szCs w:val="28"/>
          <w:lang w:val="ru-RU"/>
        </w:rPr>
        <w:t>омочий налогового управляющего.</w:t>
      </w:r>
    </w:p>
    <w:p w:rsidR="00706701" w:rsidRPr="001C001D" w:rsidRDefault="00706701"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Порядок назначения, освобождения от выполнения обязанностей, а также функции и полномочия налогового управляющего устанавливает Совет Министров или </w:t>
      </w:r>
      <w:r w:rsidR="00AA6F3B">
        <w:rPr>
          <w:rFonts w:ascii="Times New Roman" w:hAnsi="Times New Roman" w:cs="Times New Roman"/>
          <w:sz w:val="28"/>
          <w:szCs w:val="28"/>
          <w:lang w:val="ru-RU"/>
        </w:rPr>
        <w:t>Глава </w:t>
      </w:r>
      <w:r w:rsidRPr="001C001D">
        <w:rPr>
          <w:rFonts w:ascii="Times New Roman" w:hAnsi="Times New Roman" w:cs="Times New Roman"/>
          <w:sz w:val="28"/>
          <w:szCs w:val="28"/>
          <w:lang w:val="ru-RU"/>
        </w:rPr>
        <w:t xml:space="preserve">Донецкой Народной Республики. </w:t>
      </w:r>
    </w:p>
    <w:p w:rsidR="00706701" w:rsidRPr="001C001D" w:rsidRDefault="00126CC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lastRenderedPageBreak/>
        <w:t>45.4. </w:t>
      </w:r>
      <w:r w:rsidR="00706701" w:rsidRPr="001C001D">
        <w:rPr>
          <w:rFonts w:ascii="Times New Roman" w:hAnsi="Times New Roman" w:cs="Times New Roman"/>
          <w:sz w:val="28"/>
          <w:szCs w:val="28"/>
          <w:lang w:val="ru-RU"/>
        </w:rPr>
        <w:t xml:space="preserve">Порядок проведения проверок сохранности активов, которые находятся в налоговом залоге, устанавливает Совет Министров или </w:t>
      </w:r>
      <w:r w:rsidR="00AA6F3B">
        <w:rPr>
          <w:rFonts w:ascii="Times New Roman" w:hAnsi="Times New Roman" w:cs="Times New Roman"/>
          <w:sz w:val="28"/>
          <w:szCs w:val="28"/>
          <w:lang w:val="ru-RU"/>
        </w:rPr>
        <w:t>Глава </w:t>
      </w:r>
      <w:r w:rsidR="00706701" w:rsidRPr="001C001D">
        <w:rPr>
          <w:rFonts w:ascii="Times New Roman" w:hAnsi="Times New Roman" w:cs="Times New Roman"/>
          <w:sz w:val="28"/>
          <w:szCs w:val="28"/>
          <w:lang w:val="ru-RU"/>
        </w:rPr>
        <w:t>Донецкой Народной Республики.</w:t>
      </w:r>
    </w:p>
    <w:p w:rsidR="00706701" w:rsidRPr="001C001D" w:rsidRDefault="00910DFD"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sidRPr="00126CC3">
        <w:rPr>
          <w:rFonts w:ascii="Times New Roman" w:hAnsi="Times New Roman" w:cs="Times New Roman"/>
          <w:bCs/>
          <w:sz w:val="28"/>
          <w:szCs w:val="28"/>
          <w:lang w:val="ru-RU"/>
        </w:rPr>
        <w:t>Статья </w:t>
      </w:r>
      <w:r w:rsidR="00706701" w:rsidRPr="00126CC3">
        <w:rPr>
          <w:rFonts w:ascii="Times New Roman" w:hAnsi="Times New Roman" w:cs="Times New Roman"/>
          <w:bCs/>
          <w:sz w:val="28"/>
          <w:szCs w:val="28"/>
          <w:lang w:val="ru-RU"/>
        </w:rPr>
        <w:t>46.</w:t>
      </w:r>
      <w:r w:rsidR="00126CC3">
        <w:rPr>
          <w:rFonts w:ascii="Times New Roman" w:hAnsi="Times New Roman" w:cs="Times New Roman"/>
          <w:bCs/>
          <w:sz w:val="28"/>
          <w:szCs w:val="28"/>
          <w:lang w:val="ru-RU"/>
        </w:rPr>
        <w:t> </w:t>
      </w:r>
      <w:r w:rsidR="00706701" w:rsidRPr="001C001D">
        <w:rPr>
          <w:rFonts w:ascii="Times New Roman" w:hAnsi="Times New Roman" w:cs="Times New Roman"/>
          <w:b/>
          <w:bCs/>
          <w:sz w:val="28"/>
          <w:szCs w:val="28"/>
          <w:lang w:val="ru-RU"/>
        </w:rPr>
        <w:t>Налоговое требование</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46.1. </w:t>
      </w:r>
      <w:r w:rsidR="00706701" w:rsidRPr="001C001D">
        <w:rPr>
          <w:sz w:val="28"/>
          <w:szCs w:val="28"/>
        </w:rPr>
        <w:t>В целях погашения задолженности налоговый управляющий направляет (вручает) налогоплательщику налоговое требование по форме, установленной Министерством доходов и сборов.</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46.2. </w:t>
      </w:r>
      <w:r w:rsidR="00706701" w:rsidRPr="001C001D">
        <w:rPr>
          <w:sz w:val="28"/>
          <w:szCs w:val="28"/>
        </w:rPr>
        <w:t>Налоговое требование направляется (вручается) не позже пятого календарного дня после окончания предельного срока уплаты денежного обязательства.</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46.3. </w:t>
      </w:r>
      <w:r w:rsidR="00706701" w:rsidRPr="001C001D">
        <w:rPr>
          <w:sz w:val="28"/>
          <w:szCs w:val="28"/>
        </w:rPr>
        <w:t xml:space="preserve">Налоговое требование формируется по месту регистрации (учета) налогоплательщика или месту учета платежа в автоматическом режиме на основании данных информационной системы, при наличии у него задолженности, и направляется </w:t>
      </w:r>
      <w:r w:rsidR="00126CC3">
        <w:rPr>
          <w:sz w:val="28"/>
          <w:szCs w:val="28"/>
        </w:rPr>
        <w:t>(вручается) налогоплательщику.</w:t>
      </w:r>
    </w:p>
    <w:p w:rsidR="00706701" w:rsidRPr="001C001D" w:rsidRDefault="00313792" w:rsidP="006811D0">
      <w:pPr>
        <w:tabs>
          <w:tab w:val="left" w:pos="993"/>
        </w:tabs>
        <w:spacing w:after="360" w:line="276" w:lineRule="auto"/>
        <w:ind w:firstLine="709"/>
        <w:jc w:val="both"/>
        <w:rPr>
          <w:b/>
          <w:bCs/>
          <w:i/>
          <w:iCs/>
          <w:sz w:val="28"/>
          <w:szCs w:val="28"/>
        </w:rPr>
      </w:pPr>
      <w:r w:rsidRPr="001C001D">
        <w:rPr>
          <w:sz w:val="28"/>
          <w:szCs w:val="28"/>
        </w:rPr>
        <w:t>46.4. </w:t>
      </w:r>
      <w:r w:rsidR="00706701" w:rsidRPr="001C001D">
        <w:rPr>
          <w:sz w:val="28"/>
          <w:szCs w:val="28"/>
        </w:rPr>
        <w:t>Регистрация налогового требования осуществляется в автоматическом режиме в журнале регистрации налоговых требований, форма которого устанавливается Министерством доходов и сборов.</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46.5. </w:t>
      </w:r>
      <w:r w:rsidR="00706701" w:rsidRPr="001C001D">
        <w:rPr>
          <w:sz w:val="28"/>
          <w:szCs w:val="28"/>
        </w:rPr>
        <w:t>В случае возникновения задолженности у налогоплательщика, являющегося филиалом, отделением, другим обособленным подразделением юридического лица, у которого отсутствует статус юридического лица, налоговое требование направляется юридическому лицу (головному предприятию), филиалом, отделением, обособленным подразделением которого является налогоплательщик, с одновременным направлением копии налогового требования такому налогоплательщику, являющегося филиалом, отделением, другим обособленным по</w:t>
      </w:r>
      <w:r w:rsidR="00126CC3">
        <w:rPr>
          <w:sz w:val="28"/>
          <w:szCs w:val="28"/>
        </w:rPr>
        <w:t>дразделением юридического лица.</w:t>
      </w:r>
    </w:p>
    <w:p w:rsidR="00706701" w:rsidRPr="001C001D" w:rsidRDefault="00126CC3" w:rsidP="006811D0">
      <w:pPr>
        <w:tabs>
          <w:tab w:val="left" w:pos="993"/>
        </w:tabs>
        <w:spacing w:after="360" w:line="276" w:lineRule="auto"/>
        <w:ind w:firstLine="709"/>
        <w:jc w:val="both"/>
        <w:rPr>
          <w:sz w:val="28"/>
          <w:szCs w:val="28"/>
        </w:rPr>
      </w:pPr>
      <w:r>
        <w:rPr>
          <w:sz w:val="28"/>
          <w:szCs w:val="28"/>
        </w:rPr>
        <w:t>46.6. </w:t>
      </w:r>
      <w:r w:rsidR="00706701" w:rsidRPr="001C001D">
        <w:rPr>
          <w:sz w:val="28"/>
          <w:szCs w:val="28"/>
        </w:rPr>
        <w:t>Налоговое требование содержит общие реквизиты и сведения о факте возникновения задолженности, размере задолженности, налоговом залоге, обязанности погасить задолженность и возможных последствиях в случае ее непогашения в установленные сроки.</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lastRenderedPageBreak/>
        <w:t>46.7.</w:t>
      </w:r>
      <w:r w:rsidR="00126CC3">
        <w:rPr>
          <w:sz w:val="28"/>
          <w:szCs w:val="28"/>
        </w:rPr>
        <w:t> </w:t>
      </w:r>
      <w:r w:rsidRPr="001C001D">
        <w:rPr>
          <w:spacing w:val="2"/>
          <w:sz w:val="28"/>
          <w:szCs w:val="28"/>
        </w:rPr>
        <w:t xml:space="preserve">Налоговое требование может не направляться (не вручаться), если общая сумма задолженности налогоплательщика не превышает </w:t>
      </w:r>
      <w:r w:rsidR="00126CC3">
        <w:rPr>
          <w:sz w:val="28"/>
          <w:szCs w:val="28"/>
        </w:rPr>
        <w:t>290 </w:t>
      </w:r>
      <w:r w:rsidRPr="001C001D">
        <w:rPr>
          <w:sz w:val="28"/>
          <w:szCs w:val="28"/>
        </w:rPr>
        <w:t xml:space="preserve">российских рублей. </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46.8.</w:t>
      </w:r>
      <w:r w:rsidR="00126CC3">
        <w:rPr>
          <w:sz w:val="28"/>
          <w:szCs w:val="28"/>
        </w:rPr>
        <w:t> </w:t>
      </w:r>
      <w:r w:rsidRPr="001C001D">
        <w:rPr>
          <w:sz w:val="28"/>
          <w:szCs w:val="28"/>
        </w:rPr>
        <w:t>Взыскание задолженности, общая</w:t>
      </w:r>
      <w:r w:rsidR="00126CC3">
        <w:rPr>
          <w:sz w:val="28"/>
          <w:szCs w:val="28"/>
        </w:rPr>
        <w:t xml:space="preserve"> сумма которой не превышает 290 </w:t>
      </w:r>
      <w:r w:rsidRPr="001C001D">
        <w:rPr>
          <w:sz w:val="28"/>
          <w:szCs w:val="28"/>
        </w:rPr>
        <w:t xml:space="preserve">российских рублей, осуществляется структурными подразделениями, на которые возложены функции по администрированию соответствующих платежей. </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46.9. </w:t>
      </w:r>
      <w:r w:rsidR="00706701" w:rsidRPr="001C001D">
        <w:rPr>
          <w:sz w:val="28"/>
          <w:szCs w:val="28"/>
        </w:rPr>
        <w:t>В случае увеличения общей суммы задолженности до размера, который превышает 290 российских рублей, территориальный орган доходов и сборов направляет (вручает) налоговое требование такому налогоплательщику.</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46.10.</w:t>
      </w:r>
      <w:r w:rsidR="00313792" w:rsidRPr="001C001D">
        <w:rPr>
          <w:sz w:val="28"/>
          <w:szCs w:val="28"/>
        </w:rPr>
        <w:t> </w:t>
      </w:r>
      <w:r w:rsidRPr="001C001D">
        <w:rPr>
          <w:sz w:val="28"/>
          <w:szCs w:val="28"/>
        </w:rPr>
        <w:t>Направленное (врученное) налоговое требование должно быть исполнено налогоплательщиком в течение десяти календарных дней со дня направления (вручения) такого требования.</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46.11. </w:t>
      </w:r>
      <w:r w:rsidR="00706701" w:rsidRPr="001C001D">
        <w:rPr>
          <w:sz w:val="28"/>
          <w:szCs w:val="28"/>
        </w:rPr>
        <w:t>Налоговое требование может быть вручено (передано) руководителю организации (ее представителю), физическому лицу (его представителю) и физическому лицу</w:t>
      </w:r>
      <w:r w:rsidRPr="001C001D">
        <w:rPr>
          <w:sz w:val="28"/>
          <w:szCs w:val="28"/>
        </w:rPr>
        <w:t>-</w:t>
      </w:r>
      <w:r w:rsidR="00706701" w:rsidRPr="001C001D">
        <w:rPr>
          <w:sz w:val="28"/>
          <w:szCs w:val="28"/>
        </w:rPr>
        <w:t xml:space="preserve">предпринимателю (его представителю) лично под расписку или направлено по почте с уведомлением о вручении. В случае направления указанного требования по почте – датой его вручения является дата направления такого требования. </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46.1</w:t>
      </w:r>
      <w:r w:rsidR="00313792" w:rsidRPr="001C001D">
        <w:rPr>
          <w:sz w:val="28"/>
          <w:szCs w:val="28"/>
        </w:rPr>
        <w:t>2. </w:t>
      </w:r>
      <w:r w:rsidRPr="001C001D">
        <w:rPr>
          <w:sz w:val="28"/>
          <w:szCs w:val="28"/>
        </w:rPr>
        <w:t>Налоговым управляющим территориального органа доходов и сборов составляется а</w:t>
      </w:r>
      <w:proofErr w:type="gramStart"/>
      <w:r w:rsidRPr="001C001D">
        <w:rPr>
          <w:sz w:val="28"/>
          <w:szCs w:val="28"/>
        </w:rPr>
        <w:t>кт в пр</w:t>
      </w:r>
      <w:proofErr w:type="gramEnd"/>
      <w:r w:rsidRPr="001C001D">
        <w:rPr>
          <w:sz w:val="28"/>
          <w:szCs w:val="28"/>
        </w:rPr>
        <w:t xml:space="preserve">оизвольной форме в случае отсутствия у территориального органа доходов и сборов возможности для вручения налогового требования по одной из таких причин: </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1) </w:t>
      </w:r>
      <w:r w:rsidR="00706701" w:rsidRPr="001C001D">
        <w:rPr>
          <w:sz w:val="28"/>
          <w:szCs w:val="28"/>
        </w:rPr>
        <w:t xml:space="preserve">отсутствие должностных лиц налогоплательщика. </w:t>
      </w:r>
      <w:proofErr w:type="gramStart"/>
      <w:r w:rsidR="00706701" w:rsidRPr="001C001D">
        <w:rPr>
          <w:sz w:val="28"/>
          <w:szCs w:val="28"/>
        </w:rPr>
        <w:t>Факт отсутствия подтверждается путем составления налоговым управляющим акта по форме, установленной Министерством доходов и сборов, и в обязательном порядке</w:t>
      </w:r>
      <w:r w:rsidRPr="001C001D">
        <w:rPr>
          <w:sz w:val="28"/>
          <w:szCs w:val="28"/>
        </w:rPr>
        <w:t>,</w:t>
      </w:r>
      <w:r w:rsidR="00706701" w:rsidRPr="001C001D">
        <w:rPr>
          <w:sz w:val="28"/>
          <w:szCs w:val="28"/>
        </w:rPr>
        <w:t xml:space="preserve"> подписанном двумя свидетелями; </w:t>
      </w:r>
      <w:proofErr w:type="gramEnd"/>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2) </w:t>
      </w:r>
      <w:r w:rsidR="00706701" w:rsidRPr="001C001D">
        <w:rPr>
          <w:sz w:val="28"/>
          <w:szCs w:val="28"/>
        </w:rPr>
        <w:t>отказ налогоплательщика в принятии налогового требования, что подтверждается актом, составленным налоговым управляющим в установленной форме и подписанным не менее чем двумя должностными лицами территориального органа доходов и сборов и двумя свидетелями;</w:t>
      </w:r>
    </w:p>
    <w:p w:rsidR="00706701" w:rsidRPr="001C001D" w:rsidRDefault="00313792" w:rsidP="006811D0">
      <w:pPr>
        <w:tabs>
          <w:tab w:val="left" w:pos="993"/>
        </w:tabs>
        <w:spacing w:after="360" w:line="276" w:lineRule="auto"/>
        <w:ind w:firstLine="709"/>
        <w:jc w:val="both"/>
        <w:rPr>
          <w:b/>
          <w:sz w:val="28"/>
          <w:szCs w:val="28"/>
        </w:rPr>
      </w:pPr>
      <w:r w:rsidRPr="001C001D">
        <w:rPr>
          <w:sz w:val="28"/>
          <w:szCs w:val="28"/>
        </w:rPr>
        <w:lastRenderedPageBreak/>
        <w:t>3) </w:t>
      </w:r>
      <w:r w:rsidR="00706701" w:rsidRPr="001C001D">
        <w:rPr>
          <w:sz w:val="28"/>
          <w:szCs w:val="28"/>
        </w:rPr>
        <w:t>отсутствие налогоплательщика по юридическому (фактическому) местонахождению, что подтверждается соответствующим актом, составленным налоговым управляющим в установленной форме в присутствии не менее двух должностных лиц территориального органа доходов и сборов и подписанн</w:t>
      </w:r>
      <w:r w:rsidR="00706701" w:rsidRPr="001C001D">
        <w:rPr>
          <w:b/>
          <w:sz w:val="28"/>
          <w:szCs w:val="28"/>
        </w:rPr>
        <w:t xml:space="preserve">ого </w:t>
      </w:r>
      <w:r w:rsidR="00706701" w:rsidRPr="001C001D">
        <w:rPr>
          <w:sz w:val="28"/>
          <w:szCs w:val="28"/>
        </w:rPr>
        <w:t>ими, а также двумя свидетелями</w:t>
      </w:r>
      <w:r w:rsidR="00706701" w:rsidRPr="001C001D">
        <w:rPr>
          <w:b/>
          <w:sz w:val="28"/>
          <w:szCs w:val="28"/>
        </w:rPr>
        <w:t>.</w:t>
      </w:r>
    </w:p>
    <w:p w:rsidR="00706701" w:rsidRPr="001C001D" w:rsidRDefault="00706701" w:rsidP="006811D0">
      <w:pPr>
        <w:tabs>
          <w:tab w:val="left" w:pos="709"/>
        </w:tabs>
        <w:spacing w:after="360" w:line="276" w:lineRule="auto"/>
        <w:ind w:firstLine="709"/>
        <w:jc w:val="both"/>
        <w:rPr>
          <w:sz w:val="28"/>
          <w:szCs w:val="28"/>
        </w:rPr>
      </w:pPr>
      <w:r w:rsidRPr="001C001D">
        <w:rPr>
          <w:sz w:val="28"/>
          <w:szCs w:val="28"/>
        </w:rPr>
        <w:t>В акте указываются причины невручения и информация о дате размещения на доске налоговых объявлений, которая должна соответствовать дате составления акта. В тот же день налоговое требование размещается на доске налоговых объявлений.</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В случае возврата почтовым отделением налогового требования в связи с невозможностью его вручения налогоплательщику (адресату), такое налоговое требование размещается на доске налоговых объявлений в соответствии с требованиями порядка размещения налоговых требований на доске налоговых объявлений.</w:t>
      </w:r>
    </w:p>
    <w:p w:rsidR="00706701" w:rsidRPr="001C001D" w:rsidRDefault="00126CC3" w:rsidP="006811D0">
      <w:pPr>
        <w:tabs>
          <w:tab w:val="left" w:pos="709"/>
        </w:tabs>
        <w:spacing w:after="360" w:line="276" w:lineRule="auto"/>
        <w:ind w:firstLine="709"/>
        <w:jc w:val="both"/>
        <w:rPr>
          <w:sz w:val="28"/>
          <w:szCs w:val="28"/>
        </w:rPr>
      </w:pPr>
      <w:r>
        <w:rPr>
          <w:sz w:val="28"/>
          <w:szCs w:val="28"/>
        </w:rPr>
        <w:t>46.13. </w:t>
      </w:r>
      <w:r w:rsidR="00706701" w:rsidRPr="001C001D">
        <w:rPr>
          <w:sz w:val="28"/>
          <w:szCs w:val="28"/>
        </w:rPr>
        <w:t>Порядок установления доски налоговых объявлений утверждается Министерством доходов и сборов.</w:t>
      </w:r>
    </w:p>
    <w:p w:rsidR="00706701" w:rsidRPr="001C001D" w:rsidRDefault="00706701" w:rsidP="006811D0">
      <w:pPr>
        <w:tabs>
          <w:tab w:val="left" w:pos="1560"/>
        </w:tabs>
        <w:spacing w:after="360" w:line="276" w:lineRule="auto"/>
        <w:ind w:firstLine="709"/>
        <w:jc w:val="both"/>
        <w:rPr>
          <w:sz w:val="28"/>
          <w:szCs w:val="28"/>
        </w:rPr>
      </w:pPr>
      <w:r w:rsidRPr="001C001D">
        <w:rPr>
          <w:sz w:val="28"/>
          <w:szCs w:val="28"/>
        </w:rPr>
        <w:t>46.14.</w:t>
      </w:r>
      <w:r w:rsidR="00126CC3">
        <w:rPr>
          <w:sz w:val="28"/>
          <w:szCs w:val="28"/>
        </w:rPr>
        <w:t> </w:t>
      </w:r>
      <w:r w:rsidRPr="001C001D">
        <w:rPr>
          <w:sz w:val="28"/>
          <w:szCs w:val="28"/>
        </w:rPr>
        <w:t>День размещения налогового требования на доске налоговых объявлений считается днем его вручения.</w:t>
      </w:r>
    </w:p>
    <w:p w:rsidR="00706701" w:rsidRPr="001C001D" w:rsidRDefault="00126CC3" w:rsidP="006811D0">
      <w:pPr>
        <w:tabs>
          <w:tab w:val="left" w:pos="1440"/>
        </w:tabs>
        <w:spacing w:after="360" w:line="276" w:lineRule="auto"/>
        <w:ind w:firstLine="709"/>
        <w:jc w:val="both"/>
        <w:rPr>
          <w:sz w:val="28"/>
          <w:szCs w:val="28"/>
        </w:rPr>
      </w:pPr>
      <w:r>
        <w:rPr>
          <w:sz w:val="28"/>
          <w:szCs w:val="28"/>
        </w:rPr>
        <w:t>46.15. </w:t>
      </w:r>
      <w:r w:rsidR="00706701" w:rsidRPr="001C001D">
        <w:rPr>
          <w:sz w:val="28"/>
          <w:szCs w:val="28"/>
        </w:rPr>
        <w:t>Порядок размещения налоговых требований на доске налоговых объявлений устанавливается Министерством доходов и сборов.</w:t>
      </w:r>
    </w:p>
    <w:p w:rsidR="00706701" w:rsidRPr="001C001D" w:rsidRDefault="00126CC3" w:rsidP="006811D0">
      <w:pPr>
        <w:tabs>
          <w:tab w:val="left" w:pos="1440"/>
        </w:tabs>
        <w:spacing w:after="360" w:line="276" w:lineRule="auto"/>
        <w:ind w:firstLine="709"/>
        <w:jc w:val="both"/>
        <w:rPr>
          <w:sz w:val="28"/>
          <w:szCs w:val="28"/>
        </w:rPr>
      </w:pPr>
      <w:r>
        <w:rPr>
          <w:sz w:val="28"/>
          <w:szCs w:val="28"/>
        </w:rPr>
        <w:t>46.16. </w:t>
      </w:r>
      <w:r w:rsidR="00706701" w:rsidRPr="001C001D">
        <w:rPr>
          <w:sz w:val="28"/>
          <w:szCs w:val="28"/>
        </w:rPr>
        <w:t xml:space="preserve">В случае вручения налогового требования путем его размещения на доске налоговых объявлений, мероприятия по взысканию задолженности осуществляются согласно установленным требованиям </w:t>
      </w:r>
      <w:r w:rsidR="008F3230" w:rsidRPr="001C001D">
        <w:rPr>
          <w:sz w:val="28"/>
          <w:szCs w:val="28"/>
        </w:rPr>
        <w:t xml:space="preserve">настоящего </w:t>
      </w:r>
      <w:r w:rsidR="00706701" w:rsidRPr="001C001D">
        <w:rPr>
          <w:sz w:val="28"/>
          <w:szCs w:val="28"/>
        </w:rPr>
        <w:t>Закона.</w:t>
      </w:r>
    </w:p>
    <w:p w:rsidR="00706701" w:rsidRPr="001C001D" w:rsidRDefault="00313792" w:rsidP="006811D0">
      <w:pPr>
        <w:tabs>
          <w:tab w:val="left" w:pos="1440"/>
        </w:tabs>
        <w:spacing w:after="360" w:line="276" w:lineRule="auto"/>
        <w:ind w:firstLine="709"/>
        <w:jc w:val="both"/>
        <w:rPr>
          <w:sz w:val="28"/>
          <w:szCs w:val="28"/>
        </w:rPr>
      </w:pPr>
      <w:r w:rsidRPr="001C001D">
        <w:rPr>
          <w:sz w:val="28"/>
          <w:szCs w:val="28"/>
        </w:rPr>
        <w:t>46.17. </w:t>
      </w:r>
      <w:r w:rsidR="00706701" w:rsidRPr="001C001D">
        <w:rPr>
          <w:sz w:val="28"/>
          <w:szCs w:val="28"/>
        </w:rPr>
        <w:t>После направления (вручения) налогового требования налогоплательщику или его размещения на доске налоговых объявлений подразделение, на которое возложены функции взыскания задолженности, вносит соответствующие данные в журнал регистрации налоговых требований.</w:t>
      </w:r>
    </w:p>
    <w:p w:rsidR="00706701" w:rsidRPr="001C001D" w:rsidRDefault="00313792" w:rsidP="006811D0">
      <w:pPr>
        <w:tabs>
          <w:tab w:val="left" w:pos="709"/>
        </w:tabs>
        <w:spacing w:after="360" w:line="276" w:lineRule="auto"/>
        <w:ind w:firstLine="709"/>
        <w:jc w:val="both"/>
        <w:rPr>
          <w:sz w:val="28"/>
          <w:szCs w:val="28"/>
        </w:rPr>
      </w:pPr>
      <w:r w:rsidRPr="001C001D">
        <w:rPr>
          <w:sz w:val="28"/>
          <w:szCs w:val="28"/>
        </w:rPr>
        <w:t>46.18. </w:t>
      </w:r>
      <w:r w:rsidR="00706701" w:rsidRPr="001C001D">
        <w:rPr>
          <w:sz w:val="28"/>
          <w:szCs w:val="28"/>
        </w:rPr>
        <w:t xml:space="preserve">При наличии разногласий в части суммы задолженности, налогоплательщик имеет право на проведение сверки расчетов начисленных к уплате сумм в порядке, определенном настоящим Законом, а также право на </w:t>
      </w:r>
      <w:r w:rsidR="00706701" w:rsidRPr="001C001D">
        <w:rPr>
          <w:sz w:val="28"/>
          <w:szCs w:val="28"/>
        </w:rPr>
        <w:lastRenderedPageBreak/>
        <w:t xml:space="preserve">обжалование начисленных к уплате сумм в порядке, предусмотренном настоящим Законом </w:t>
      </w:r>
    </w:p>
    <w:p w:rsidR="00706701" w:rsidRPr="001C001D" w:rsidRDefault="00313792" w:rsidP="006811D0">
      <w:pPr>
        <w:tabs>
          <w:tab w:val="left" w:pos="709"/>
        </w:tabs>
        <w:spacing w:after="360" w:line="276" w:lineRule="auto"/>
        <w:ind w:firstLine="709"/>
        <w:jc w:val="both"/>
        <w:rPr>
          <w:sz w:val="28"/>
          <w:szCs w:val="28"/>
        </w:rPr>
      </w:pPr>
      <w:r w:rsidRPr="001C001D">
        <w:rPr>
          <w:sz w:val="28"/>
          <w:szCs w:val="28"/>
        </w:rPr>
        <w:t>46.19. </w:t>
      </w:r>
      <w:r w:rsidR="00706701" w:rsidRPr="001C001D">
        <w:rPr>
          <w:sz w:val="28"/>
          <w:szCs w:val="28"/>
        </w:rPr>
        <w:t>Если у налогоплательщика, которому направлено (вручено) налоговое требование, сумма задолженности увеличивается (уменьшается), погашению подлежит вся сумма задолженности, которая возникла после направления (вручения) налогового требования. При этом дополнительно налоговое требование не направляется (не вручается).</w:t>
      </w:r>
    </w:p>
    <w:p w:rsidR="00706701" w:rsidRPr="001C001D" w:rsidRDefault="00313792" w:rsidP="006811D0">
      <w:pPr>
        <w:tabs>
          <w:tab w:val="left" w:pos="709"/>
        </w:tabs>
        <w:spacing w:after="360" w:line="276" w:lineRule="auto"/>
        <w:ind w:firstLine="709"/>
        <w:jc w:val="both"/>
        <w:rPr>
          <w:sz w:val="28"/>
          <w:szCs w:val="28"/>
        </w:rPr>
      </w:pPr>
      <w:r w:rsidRPr="001C001D">
        <w:rPr>
          <w:sz w:val="28"/>
          <w:szCs w:val="28"/>
        </w:rPr>
        <w:t>46.20. </w:t>
      </w:r>
      <w:r w:rsidR="00706701" w:rsidRPr="001C001D">
        <w:rPr>
          <w:sz w:val="28"/>
          <w:szCs w:val="28"/>
        </w:rPr>
        <w:t>Территориальный орган доходов и сборов может ежемесячно письменно уведомлять налогоплательщика о наличии новой задолженности путем направления письма – уведомления с указанием: суммы консолидированной задолженности, сроков ее возникновения по платежам, размеров задолженности в разрезе видов платежей, обязанности налогоплательщика по ее погашению и ответственности за невыполнение требований настоящего Закона.</w:t>
      </w:r>
    </w:p>
    <w:p w:rsidR="00706701" w:rsidRPr="001C001D" w:rsidRDefault="00126CC3" w:rsidP="006811D0">
      <w:pPr>
        <w:tabs>
          <w:tab w:val="left" w:pos="993"/>
        </w:tabs>
        <w:spacing w:after="360" w:line="276" w:lineRule="auto"/>
        <w:ind w:firstLine="709"/>
        <w:jc w:val="both"/>
        <w:rPr>
          <w:sz w:val="28"/>
          <w:szCs w:val="28"/>
        </w:rPr>
      </w:pPr>
      <w:r>
        <w:rPr>
          <w:sz w:val="28"/>
          <w:szCs w:val="28"/>
        </w:rPr>
        <w:t>46.21. </w:t>
      </w:r>
      <w:r w:rsidR="00706701" w:rsidRPr="001C001D">
        <w:rPr>
          <w:sz w:val="28"/>
          <w:szCs w:val="28"/>
        </w:rPr>
        <w:t>Налоговое требование считается отозванным в случае:</w:t>
      </w:r>
    </w:p>
    <w:p w:rsidR="00706701" w:rsidRPr="001C001D" w:rsidRDefault="00706701" w:rsidP="006811D0">
      <w:pPr>
        <w:tabs>
          <w:tab w:val="left" w:pos="360"/>
        </w:tabs>
        <w:spacing w:after="360" w:line="276" w:lineRule="auto"/>
        <w:ind w:firstLine="709"/>
        <w:jc w:val="both"/>
        <w:rPr>
          <w:sz w:val="28"/>
          <w:szCs w:val="28"/>
        </w:rPr>
      </w:pPr>
      <w:r w:rsidRPr="001C001D">
        <w:rPr>
          <w:sz w:val="28"/>
          <w:szCs w:val="28"/>
        </w:rPr>
        <w:t>46.21.1.</w:t>
      </w:r>
      <w:r w:rsidR="00126CC3">
        <w:rPr>
          <w:sz w:val="28"/>
          <w:szCs w:val="28"/>
        </w:rPr>
        <w:t> </w:t>
      </w:r>
      <w:r w:rsidRPr="001C001D">
        <w:rPr>
          <w:sz w:val="28"/>
          <w:szCs w:val="28"/>
        </w:rPr>
        <w:t>погашения задолженности в полном объеме;</w:t>
      </w:r>
    </w:p>
    <w:p w:rsidR="00706701" w:rsidRPr="001C001D" w:rsidRDefault="00126CC3" w:rsidP="006811D0">
      <w:pPr>
        <w:tabs>
          <w:tab w:val="left" w:pos="360"/>
        </w:tabs>
        <w:spacing w:after="360" w:line="276" w:lineRule="auto"/>
        <w:ind w:firstLine="709"/>
        <w:jc w:val="both"/>
        <w:rPr>
          <w:sz w:val="28"/>
          <w:szCs w:val="28"/>
        </w:rPr>
      </w:pPr>
      <w:r>
        <w:rPr>
          <w:sz w:val="28"/>
          <w:szCs w:val="28"/>
        </w:rPr>
        <w:t>46.21.2. </w:t>
      </w:r>
      <w:r w:rsidR="00706701" w:rsidRPr="001C001D">
        <w:rPr>
          <w:sz w:val="28"/>
          <w:szCs w:val="28"/>
        </w:rPr>
        <w:t>отмены органом доходов и сборов решения об определенной органом доходов и сборов сумме денежных обязатель</w:t>
      </w:r>
      <w:proofErr w:type="gramStart"/>
      <w:r w:rsidR="00706701" w:rsidRPr="001C001D">
        <w:rPr>
          <w:sz w:val="28"/>
          <w:szCs w:val="28"/>
        </w:rPr>
        <w:t>ств в сл</w:t>
      </w:r>
      <w:proofErr w:type="gramEnd"/>
      <w:r w:rsidR="00706701" w:rsidRPr="001C001D">
        <w:rPr>
          <w:sz w:val="28"/>
          <w:szCs w:val="28"/>
        </w:rPr>
        <w:t>учаях, предусмотренных действующим законодательством;</w:t>
      </w:r>
    </w:p>
    <w:p w:rsidR="00706701" w:rsidRPr="001C001D" w:rsidRDefault="00313792" w:rsidP="006811D0">
      <w:pPr>
        <w:tabs>
          <w:tab w:val="left" w:pos="360"/>
        </w:tabs>
        <w:spacing w:after="360" w:line="276" w:lineRule="auto"/>
        <w:ind w:firstLine="709"/>
        <w:jc w:val="both"/>
        <w:rPr>
          <w:sz w:val="28"/>
          <w:szCs w:val="28"/>
        </w:rPr>
      </w:pPr>
      <w:r w:rsidRPr="001C001D">
        <w:rPr>
          <w:sz w:val="28"/>
          <w:szCs w:val="28"/>
        </w:rPr>
        <w:t>46.21.3. </w:t>
      </w:r>
      <w:r w:rsidR="00706701" w:rsidRPr="001C001D">
        <w:rPr>
          <w:sz w:val="28"/>
          <w:szCs w:val="28"/>
        </w:rPr>
        <w:t>принятия территориальным органом решения о списании задолженности;</w:t>
      </w:r>
    </w:p>
    <w:p w:rsidR="00706701" w:rsidRPr="001C001D" w:rsidRDefault="00313792" w:rsidP="006811D0">
      <w:pPr>
        <w:tabs>
          <w:tab w:val="left" w:pos="360"/>
        </w:tabs>
        <w:spacing w:after="360" w:line="276" w:lineRule="auto"/>
        <w:ind w:firstLine="709"/>
        <w:jc w:val="both"/>
        <w:rPr>
          <w:sz w:val="28"/>
          <w:szCs w:val="28"/>
        </w:rPr>
      </w:pPr>
      <w:r w:rsidRPr="001C001D">
        <w:rPr>
          <w:sz w:val="28"/>
          <w:szCs w:val="28"/>
        </w:rPr>
        <w:t>46.21.4. </w:t>
      </w:r>
      <w:r w:rsidR="00706701" w:rsidRPr="001C001D">
        <w:rPr>
          <w:sz w:val="28"/>
          <w:szCs w:val="28"/>
        </w:rPr>
        <w:t>наличия соответствующего решения суда, вступившего в законную силу, не ранее получения территориальным органом доходов и сборов такого решения.</w:t>
      </w:r>
    </w:p>
    <w:p w:rsidR="00706701" w:rsidRPr="001C001D" w:rsidRDefault="00910DFD" w:rsidP="006811D0">
      <w:pPr>
        <w:pStyle w:val="1"/>
        <w:spacing w:before="0" w:after="360" w:line="276" w:lineRule="auto"/>
        <w:ind w:firstLine="709"/>
        <w:jc w:val="both"/>
        <w:rPr>
          <w:rFonts w:ascii="Times New Roman" w:hAnsi="Times New Roman"/>
          <w:color w:val="auto"/>
          <w:sz w:val="28"/>
          <w:szCs w:val="28"/>
          <w:lang w:val="ru-RU"/>
        </w:rPr>
      </w:pPr>
      <w:r>
        <w:rPr>
          <w:rFonts w:ascii="Times New Roman" w:hAnsi="Times New Roman"/>
          <w:b w:val="0"/>
          <w:color w:val="auto"/>
          <w:sz w:val="28"/>
          <w:szCs w:val="28"/>
          <w:lang w:val="ru-RU"/>
        </w:rPr>
        <w:t>Статья </w:t>
      </w:r>
      <w:r w:rsidR="00706701" w:rsidRPr="001C001D">
        <w:rPr>
          <w:rFonts w:ascii="Times New Roman" w:hAnsi="Times New Roman"/>
          <w:b w:val="0"/>
          <w:color w:val="auto"/>
          <w:sz w:val="28"/>
          <w:szCs w:val="28"/>
          <w:lang w:val="ru-RU"/>
        </w:rPr>
        <w:t>47.</w:t>
      </w:r>
      <w:r w:rsidR="00126CC3">
        <w:rPr>
          <w:rFonts w:ascii="Times New Roman" w:hAnsi="Times New Roman"/>
          <w:color w:val="auto"/>
          <w:sz w:val="28"/>
          <w:szCs w:val="28"/>
          <w:lang w:val="ru-RU"/>
        </w:rPr>
        <w:t> </w:t>
      </w:r>
      <w:r w:rsidR="00706701" w:rsidRPr="001C001D">
        <w:rPr>
          <w:rFonts w:ascii="Times New Roman" w:hAnsi="Times New Roman"/>
          <w:color w:val="auto"/>
          <w:sz w:val="28"/>
          <w:szCs w:val="28"/>
          <w:lang w:val="ru-RU"/>
        </w:rPr>
        <w:t>Налоговый залог</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47.1. </w:t>
      </w:r>
      <w:proofErr w:type="gramStart"/>
      <w:r w:rsidR="00706701" w:rsidRPr="001C001D">
        <w:rPr>
          <w:rFonts w:ascii="Times New Roman" w:hAnsi="Times New Roman"/>
          <w:b w:val="0"/>
          <w:color w:val="auto"/>
          <w:sz w:val="28"/>
          <w:szCs w:val="28"/>
          <w:lang w:val="ru-RU"/>
        </w:rPr>
        <w:t xml:space="preserve">С целью обеспечения своевременного и полного поступления </w:t>
      </w:r>
      <w:r w:rsidR="00706701" w:rsidRPr="001C001D">
        <w:rPr>
          <w:rFonts w:ascii="Times New Roman" w:hAnsi="Times New Roman"/>
          <w:b w:val="0"/>
          <w:color w:val="auto"/>
          <w:sz w:val="28"/>
          <w:szCs w:val="28"/>
          <w:lang w:val="ru-RU"/>
        </w:rPr>
        <w:br/>
        <w:t xml:space="preserve">платежей в бюджеты и фонды, укрепления налоговой и платежной дисциплины, повышения ответственности налогоплательщика за выполнение своих обязательств перед бюджетами и фондами, все активы налогоплательщика, которые находятся в его собственности (хозяйственном </w:t>
      </w:r>
      <w:r w:rsidR="00706701" w:rsidRPr="001C001D">
        <w:rPr>
          <w:rFonts w:ascii="Times New Roman" w:hAnsi="Times New Roman"/>
          <w:b w:val="0"/>
          <w:color w:val="auto"/>
          <w:sz w:val="28"/>
          <w:szCs w:val="28"/>
          <w:lang w:val="ru-RU"/>
        </w:rPr>
        <w:lastRenderedPageBreak/>
        <w:t>ведении или оперативном управлении), а также любые другие активы, на которые налогоплательщик приобретет право собственности в будущем, передаются в налоговый залог.</w:t>
      </w:r>
      <w:proofErr w:type="gramEnd"/>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47.2. </w:t>
      </w:r>
      <w:r w:rsidR="00706701" w:rsidRPr="001C001D">
        <w:rPr>
          <w:rFonts w:ascii="Times New Roman" w:hAnsi="Times New Roman"/>
          <w:b w:val="0"/>
          <w:color w:val="auto"/>
          <w:sz w:val="28"/>
          <w:szCs w:val="28"/>
          <w:lang w:val="ru-RU"/>
        </w:rPr>
        <w:t xml:space="preserve">Право налогового залога возникает в соответствии с </w:t>
      </w:r>
      <w:r w:rsidR="008F3230" w:rsidRPr="00126CC3">
        <w:rPr>
          <w:rFonts w:ascii="Times New Roman" w:hAnsi="Times New Roman"/>
          <w:b w:val="0"/>
          <w:color w:val="auto"/>
          <w:sz w:val="28"/>
          <w:szCs w:val="28"/>
          <w:lang w:val="ru-RU"/>
        </w:rPr>
        <w:t>настоящим</w:t>
      </w:r>
      <w:r w:rsidR="008F3230" w:rsidRPr="00126CC3">
        <w:rPr>
          <w:rFonts w:ascii="Times New Roman" w:hAnsi="Times New Roman"/>
          <w:color w:val="auto"/>
          <w:sz w:val="28"/>
          <w:szCs w:val="28"/>
          <w:lang w:val="ru-RU"/>
        </w:rPr>
        <w:t xml:space="preserve"> </w:t>
      </w:r>
      <w:r w:rsidR="00706701" w:rsidRPr="001C001D">
        <w:rPr>
          <w:rFonts w:ascii="Times New Roman" w:hAnsi="Times New Roman"/>
          <w:b w:val="0"/>
          <w:color w:val="auto"/>
          <w:sz w:val="28"/>
          <w:szCs w:val="28"/>
          <w:lang w:val="ru-RU"/>
        </w:rPr>
        <w:t>Законом и не требует письменного оформления.</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47.3. </w:t>
      </w:r>
      <w:r w:rsidR="00706701" w:rsidRPr="001C001D">
        <w:rPr>
          <w:rFonts w:ascii="Times New Roman" w:hAnsi="Times New Roman"/>
          <w:b w:val="0"/>
          <w:color w:val="auto"/>
          <w:sz w:val="28"/>
          <w:szCs w:val="28"/>
          <w:lang w:val="ru-RU"/>
        </w:rPr>
        <w:t>Право налогового залога возникает со дня возникновения задолженности и действует до полного ее погашения.</w:t>
      </w:r>
    </w:p>
    <w:p w:rsidR="00706701" w:rsidRPr="001C001D" w:rsidRDefault="00706701"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47.4.</w:t>
      </w:r>
      <w:r w:rsidR="00313792" w:rsidRPr="001C001D">
        <w:rPr>
          <w:rFonts w:ascii="Times New Roman" w:hAnsi="Times New Roman"/>
          <w:b w:val="0"/>
          <w:color w:val="auto"/>
          <w:sz w:val="28"/>
          <w:szCs w:val="28"/>
          <w:lang w:val="ru-RU"/>
        </w:rPr>
        <w:t> </w:t>
      </w:r>
      <w:r w:rsidRPr="001C001D">
        <w:rPr>
          <w:rFonts w:ascii="Times New Roman" w:hAnsi="Times New Roman"/>
          <w:b w:val="0"/>
          <w:color w:val="auto"/>
          <w:sz w:val="28"/>
          <w:szCs w:val="28"/>
          <w:lang w:val="ru-RU"/>
        </w:rPr>
        <w:t>В случае возникновения задолженности у налогоплательщика, являющегося филиалом, отделением, другим обособленным подразделением юридического лица, право налогового залога распространяется также на активы юридического лица (головного предприятия), филиалом, отделением, обособленным подразделением которого является налогоплательщик.</w:t>
      </w:r>
    </w:p>
    <w:p w:rsidR="00706701" w:rsidRPr="001C001D" w:rsidRDefault="00706701"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47.5.</w:t>
      </w:r>
      <w:r w:rsidR="00126CC3">
        <w:rPr>
          <w:rFonts w:ascii="Times New Roman" w:hAnsi="Times New Roman"/>
          <w:b w:val="0"/>
          <w:color w:val="auto"/>
          <w:sz w:val="28"/>
          <w:szCs w:val="28"/>
          <w:lang w:val="ru-RU"/>
        </w:rPr>
        <w:t> </w:t>
      </w:r>
      <w:r w:rsidRPr="001C001D">
        <w:rPr>
          <w:rFonts w:ascii="Times New Roman" w:hAnsi="Times New Roman"/>
          <w:b w:val="0"/>
          <w:color w:val="auto"/>
          <w:sz w:val="28"/>
          <w:szCs w:val="28"/>
          <w:lang w:val="ru-RU"/>
        </w:rPr>
        <w:t>Для регистрации налогового залога территориальный орган</w:t>
      </w:r>
      <w:r w:rsidR="00313792" w:rsidRPr="001C001D">
        <w:rPr>
          <w:rFonts w:ascii="Times New Roman" w:hAnsi="Times New Roman"/>
          <w:b w:val="0"/>
          <w:color w:val="auto"/>
          <w:sz w:val="28"/>
          <w:szCs w:val="28"/>
          <w:lang w:val="ru-RU"/>
        </w:rPr>
        <w:t xml:space="preserve"> доходов и сборов в трехдневный</w:t>
      </w:r>
      <w:r w:rsidRPr="001C001D">
        <w:rPr>
          <w:rFonts w:ascii="Times New Roman" w:hAnsi="Times New Roman"/>
          <w:b w:val="0"/>
          <w:color w:val="auto"/>
          <w:sz w:val="28"/>
          <w:szCs w:val="28"/>
          <w:lang w:val="ru-RU"/>
        </w:rPr>
        <w:t xml:space="preserve"> срок со дня возникновения права налогового залога обращается в соответствующий Государственный орган, который на основании действующего законодательства Донецкой Народной Республики осуществляет регистрацию отягощений (обременений) активов (далее – орган Государственной регистрации), с соответствующим заявлением.</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47.6. </w:t>
      </w:r>
      <w:r w:rsidR="00706701" w:rsidRPr="001C001D">
        <w:rPr>
          <w:rFonts w:ascii="Times New Roman" w:hAnsi="Times New Roman"/>
          <w:b w:val="0"/>
          <w:color w:val="auto"/>
          <w:sz w:val="28"/>
          <w:szCs w:val="28"/>
          <w:lang w:val="ru-RU"/>
        </w:rPr>
        <w:t>Государственная регистрация отягощений (обременений) в виде налогового залога проводится по субъекту права в любом органе государственной регистрации.</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47.7. </w:t>
      </w:r>
      <w:r w:rsidR="00706701" w:rsidRPr="001C001D">
        <w:rPr>
          <w:rFonts w:ascii="Times New Roman" w:hAnsi="Times New Roman"/>
          <w:b w:val="0"/>
          <w:color w:val="auto"/>
          <w:sz w:val="28"/>
          <w:szCs w:val="28"/>
          <w:lang w:val="ru-RU"/>
        </w:rPr>
        <w:t>Налогоплательщик, активы которого находятся в налоговом залоге, обязан:</w:t>
      </w:r>
    </w:p>
    <w:p w:rsidR="00706701" w:rsidRPr="001C001D" w:rsidRDefault="00126CC3" w:rsidP="006811D0">
      <w:pPr>
        <w:pStyle w:val="1"/>
        <w:spacing w:before="0" w:after="360" w:line="276" w:lineRule="auto"/>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 </w:t>
      </w:r>
      <w:r w:rsidR="00706701" w:rsidRPr="001C001D">
        <w:rPr>
          <w:rFonts w:ascii="Times New Roman" w:hAnsi="Times New Roman"/>
          <w:b w:val="0"/>
          <w:color w:val="auto"/>
          <w:sz w:val="28"/>
          <w:szCs w:val="28"/>
          <w:lang w:val="ru-RU"/>
        </w:rPr>
        <w:t xml:space="preserve">сообщить каждому из возможных залогодержателей о налоговом залоге; </w:t>
      </w:r>
    </w:p>
    <w:p w:rsidR="00706701" w:rsidRPr="001C001D" w:rsidRDefault="00126CC3" w:rsidP="006811D0">
      <w:pPr>
        <w:pStyle w:val="1"/>
        <w:spacing w:before="0" w:after="360" w:line="276" w:lineRule="auto"/>
        <w:ind w:firstLine="709"/>
        <w:jc w:val="both"/>
        <w:rPr>
          <w:rFonts w:ascii="Times New Roman" w:hAnsi="Times New Roman"/>
          <w:b w:val="0"/>
          <w:color w:val="auto"/>
          <w:sz w:val="28"/>
          <w:szCs w:val="28"/>
          <w:lang w:val="ru-RU"/>
        </w:rPr>
      </w:pPr>
      <w:r>
        <w:rPr>
          <w:rFonts w:ascii="Times New Roman" w:hAnsi="Times New Roman"/>
          <w:b w:val="0"/>
          <w:color w:val="auto"/>
          <w:sz w:val="28"/>
          <w:szCs w:val="28"/>
          <w:lang w:val="ru-RU"/>
        </w:rPr>
        <w:t>- </w:t>
      </w:r>
      <w:r w:rsidR="00706701" w:rsidRPr="001C001D">
        <w:rPr>
          <w:rFonts w:ascii="Times New Roman" w:hAnsi="Times New Roman"/>
          <w:b w:val="0"/>
          <w:color w:val="auto"/>
          <w:sz w:val="28"/>
          <w:szCs w:val="28"/>
          <w:lang w:val="ru-RU"/>
        </w:rPr>
        <w:t>в течени</w:t>
      </w:r>
      <w:proofErr w:type="gramStart"/>
      <w:r w:rsidR="00706701" w:rsidRPr="001C001D">
        <w:rPr>
          <w:rFonts w:ascii="Times New Roman" w:hAnsi="Times New Roman"/>
          <w:b w:val="0"/>
          <w:color w:val="auto"/>
          <w:sz w:val="28"/>
          <w:szCs w:val="28"/>
          <w:lang w:val="ru-RU"/>
        </w:rPr>
        <w:t>и</w:t>
      </w:r>
      <w:proofErr w:type="gramEnd"/>
      <w:r w:rsidR="00706701" w:rsidRPr="001C001D">
        <w:rPr>
          <w:rFonts w:ascii="Times New Roman" w:hAnsi="Times New Roman"/>
          <w:b w:val="0"/>
          <w:color w:val="auto"/>
          <w:sz w:val="28"/>
          <w:szCs w:val="28"/>
          <w:lang w:val="ru-RU"/>
        </w:rPr>
        <w:t xml:space="preserve"> 10 рабочих дней с даты направления (вручения) налогового требования предоставить территориальному органу ведомости (заверенные налогоплательщиком копии) относительно всех активов, которые находятся в его собственности (хозяйственном ведении или оперативном управлении) с указанием остаточной балансовой стоимости, стоимости согласно текущим отпу</w:t>
      </w:r>
      <w:r w:rsidR="00313792" w:rsidRPr="001C001D">
        <w:rPr>
          <w:rFonts w:ascii="Times New Roman" w:hAnsi="Times New Roman"/>
          <w:b w:val="0"/>
          <w:color w:val="auto"/>
          <w:sz w:val="28"/>
          <w:szCs w:val="28"/>
          <w:lang w:val="ru-RU"/>
        </w:rPr>
        <w:t>скным ценам налогоплательщика.</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lastRenderedPageBreak/>
        <w:t>47.8. </w:t>
      </w:r>
      <w:r w:rsidR="00706701" w:rsidRPr="001C001D">
        <w:rPr>
          <w:rFonts w:ascii="Times New Roman" w:hAnsi="Times New Roman"/>
          <w:b w:val="0"/>
          <w:color w:val="auto"/>
          <w:sz w:val="28"/>
          <w:szCs w:val="28"/>
          <w:lang w:val="ru-RU"/>
        </w:rPr>
        <w:t xml:space="preserve">Активы, которые находятся в налоговом залоге, не могут предоставляться в </w:t>
      </w:r>
      <w:proofErr w:type="gramStart"/>
      <w:r w:rsidR="00706701" w:rsidRPr="001C001D">
        <w:rPr>
          <w:rFonts w:ascii="Times New Roman" w:hAnsi="Times New Roman"/>
          <w:b w:val="0"/>
          <w:color w:val="auto"/>
          <w:sz w:val="28"/>
          <w:szCs w:val="28"/>
          <w:lang w:val="ru-RU"/>
        </w:rPr>
        <w:t>залог</w:t>
      </w:r>
      <w:proofErr w:type="gramEnd"/>
      <w:r w:rsidR="00706701" w:rsidRPr="001C001D">
        <w:rPr>
          <w:rFonts w:ascii="Times New Roman" w:hAnsi="Times New Roman"/>
          <w:b w:val="0"/>
          <w:color w:val="auto"/>
          <w:sz w:val="28"/>
          <w:szCs w:val="28"/>
          <w:lang w:val="ru-RU"/>
        </w:rPr>
        <w:t xml:space="preserve"> третьим лицам, использоваться для выполнения текущих и будущих обязательств перед третьими лицами. </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47.9. </w:t>
      </w:r>
      <w:r w:rsidR="00706701" w:rsidRPr="001C001D">
        <w:rPr>
          <w:rFonts w:ascii="Times New Roman" w:hAnsi="Times New Roman"/>
          <w:b w:val="0"/>
          <w:color w:val="auto"/>
          <w:sz w:val="28"/>
          <w:szCs w:val="28"/>
          <w:lang w:val="ru-RU"/>
        </w:rPr>
        <w:t>Налоговый залог имеет приоритет перед любыми видами отягощений (обременений) независимо от даты их возникновения и оформления.</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47.10. </w:t>
      </w:r>
      <w:r w:rsidR="00706701" w:rsidRPr="001C001D">
        <w:rPr>
          <w:rFonts w:ascii="Times New Roman" w:hAnsi="Times New Roman"/>
          <w:b w:val="0"/>
          <w:color w:val="auto"/>
          <w:sz w:val="28"/>
          <w:szCs w:val="28"/>
          <w:lang w:val="ru-RU"/>
        </w:rPr>
        <w:t>Активы налогоплательщика освобождаются из налогового залога со дня полного погашения задолженности.</w:t>
      </w:r>
    </w:p>
    <w:p w:rsidR="00706701" w:rsidRPr="001C001D" w:rsidRDefault="00313792" w:rsidP="006811D0">
      <w:pPr>
        <w:pStyle w:val="1"/>
        <w:spacing w:before="0" w:after="360" w:line="276" w:lineRule="auto"/>
        <w:ind w:firstLine="709"/>
        <w:jc w:val="both"/>
        <w:rPr>
          <w:rFonts w:ascii="Times New Roman" w:hAnsi="Times New Roman"/>
          <w:b w:val="0"/>
          <w:color w:val="auto"/>
          <w:sz w:val="28"/>
          <w:szCs w:val="28"/>
          <w:lang w:val="ru-RU"/>
        </w:rPr>
      </w:pPr>
      <w:r w:rsidRPr="001C001D">
        <w:rPr>
          <w:rFonts w:ascii="Times New Roman" w:hAnsi="Times New Roman"/>
          <w:b w:val="0"/>
          <w:color w:val="auto"/>
          <w:sz w:val="28"/>
          <w:szCs w:val="28"/>
          <w:lang w:val="ru-RU"/>
        </w:rPr>
        <w:t>47.11. </w:t>
      </w:r>
      <w:r w:rsidR="00706701" w:rsidRPr="001C001D">
        <w:rPr>
          <w:rFonts w:ascii="Times New Roman" w:hAnsi="Times New Roman"/>
          <w:b w:val="0"/>
          <w:color w:val="auto"/>
          <w:sz w:val="28"/>
          <w:szCs w:val="28"/>
          <w:lang w:val="ru-RU"/>
        </w:rPr>
        <w:t xml:space="preserve">В течение трех рабочих дней со дня, следующего за днем погашения задолженности в полном объеме, территориальный орган доходов и сборов направляет уведомление, форма которого устанавливается Министерством доходов и сборов, органу Государственной регистрации. </w:t>
      </w:r>
    </w:p>
    <w:p w:rsidR="00706701" w:rsidRPr="001C001D" w:rsidRDefault="00706701" w:rsidP="006811D0">
      <w:pPr>
        <w:shd w:val="clear" w:color="auto" w:fill="FFFFFF"/>
        <w:tabs>
          <w:tab w:val="left" w:pos="993"/>
        </w:tabs>
        <w:spacing w:after="360" w:line="276" w:lineRule="auto"/>
        <w:ind w:firstLine="709"/>
        <w:jc w:val="both"/>
        <w:rPr>
          <w:sz w:val="28"/>
          <w:szCs w:val="28"/>
        </w:rPr>
      </w:pPr>
      <w:r w:rsidRPr="001C001D">
        <w:rPr>
          <w:sz w:val="28"/>
          <w:szCs w:val="28"/>
        </w:rPr>
        <w:t xml:space="preserve">На основании такого уведомления орган Государственной регистрации исключает соответствующую запись относительно налогового залога из реестра. </w:t>
      </w:r>
    </w:p>
    <w:p w:rsidR="00706701" w:rsidRPr="001C001D" w:rsidRDefault="00910DFD" w:rsidP="006811D0">
      <w:pPr>
        <w:shd w:val="clear" w:color="auto" w:fill="FFFFFF"/>
        <w:tabs>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Pr>
          <w:bCs/>
          <w:sz w:val="28"/>
          <w:szCs w:val="28"/>
        </w:rPr>
        <w:t>Статья </w:t>
      </w:r>
      <w:r w:rsidR="00706701" w:rsidRPr="001C001D">
        <w:rPr>
          <w:bCs/>
          <w:sz w:val="28"/>
          <w:szCs w:val="28"/>
        </w:rPr>
        <w:t>48.</w:t>
      </w:r>
      <w:r w:rsidR="00126CC3">
        <w:rPr>
          <w:b/>
          <w:bCs/>
          <w:sz w:val="28"/>
          <w:szCs w:val="28"/>
        </w:rPr>
        <w:t> </w:t>
      </w:r>
      <w:r w:rsidR="00706701" w:rsidRPr="001C001D">
        <w:rPr>
          <w:b/>
          <w:bCs/>
          <w:sz w:val="28"/>
          <w:szCs w:val="28"/>
        </w:rPr>
        <w:t>Приостановление расходных операций по счетам в банках и других финансовых учреждениях и взыскание с них денежных сре</w:t>
      </w:r>
      <w:proofErr w:type="gramStart"/>
      <w:r w:rsidR="00706701" w:rsidRPr="001C001D">
        <w:rPr>
          <w:b/>
          <w:bCs/>
          <w:sz w:val="28"/>
          <w:szCs w:val="28"/>
        </w:rPr>
        <w:t>дств в сч</w:t>
      </w:r>
      <w:proofErr w:type="gramEnd"/>
      <w:r w:rsidR="00706701" w:rsidRPr="001C001D">
        <w:rPr>
          <w:b/>
          <w:bCs/>
          <w:sz w:val="28"/>
          <w:szCs w:val="28"/>
        </w:rPr>
        <w:t>ет погашения существующей задолженности</w:t>
      </w:r>
    </w:p>
    <w:p w:rsidR="00706701" w:rsidRPr="001C001D" w:rsidRDefault="00313792" w:rsidP="006811D0">
      <w:pPr>
        <w:tabs>
          <w:tab w:val="left" w:pos="0"/>
        </w:tabs>
        <w:spacing w:after="360" w:line="276" w:lineRule="auto"/>
        <w:ind w:firstLine="709"/>
        <w:jc w:val="both"/>
        <w:rPr>
          <w:sz w:val="28"/>
          <w:szCs w:val="28"/>
          <w:u w:val="single"/>
        </w:rPr>
      </w:pPr>
      <w:r w:rsidRPr="001C001D">
        <w:rPr>
          <w:sz w:val="28"/>
          <w:szCs w:val="28"/>
        </w:rPr>
        <w:t>48.1. </w:t>
      </w:r>
      <w:proofErr w:type="gramStart"/>
      <w:r w:rsidR="00706701" w:rsidRPr="001C001D">
        <w:rPr>
          <w:sz w:val="28"/>
          <w:szCs w:val="28"/>
        </w:rPr>
        <w:t>С целью предоставления банками и другими финансовыми учреждениями сведений о наличии всех открытых счетов и остатков денежных средств на счетах налогоплательщика, территориальный орган доходов и сборов не позднее 5 календарного дня со дня возникновения задолженности направляет в банки и другие финансовые учреждения соответствующее уведомление, форма и порядок направления которого устанавливается Министерством доходов и сборов.</w:t>
      </w:r>
      <w:proofErr w:type="gramEnd"/>
    </w:p>
    <w:p w:rsidR="00706701" w:rsidRPr="001C001D" w:rsidRDefault="00313792" w:rsidP="006811D0">
      <w:pPr>
        <w:tabs>
          <w:tab w:val="left" w:pos="0"/>
        </w:tabs>
        <w:spacing w:after="360" w:line="276" w:lineRule="auto"/>
        <w:ind w:firstLine="709"/>
        <w:jc w:val="both"/>
        <w:rPr>
          <w:sz w:val="28"/>
          <w:szCs w:val="28"/>
          <w:u w:val="single"/>
        </w:rPr>
      </w:pPr>
      <w:r w:rsidRPr="001C001D">
        <w:rPr>
          <w:sz w:val="28"/>
          <w:szCs w:val="28"/>
        </w:rPr>
        <w:t>48.2. </w:t>
      </w:r>
      <w:r w:rsidR="00706701" w:rsidRPr="001C001D">
        <w:rPr>
          <w:sz w:val="28"/>
          <w:szCs w:val="28"/>
        </w:rPr>
        <w:t xml:space="preserve">Банки и другие финансовые учреждения в течение трех рабочих дней после дня получения уведомления обязаны сообщить в территориальный орган доходов и сборов сведения о наличии всех открытых счетов у налогоплательщика </w:t>
      </w:r>
      <w:proofErr w:type="gramStart"/>
      <w:r w:rsidR="00706701" w:rsidRPr="001C001D">
        <w:rPr>
          <w:sz w:val="28"/>
          <w:szCs w:val="28"/>
        </w:rPr>
        <w:t>согласно формы</w:t>
      </w:r>
      <w:proofErr w:type="gramEnd"/>
      <w:r w:rsidR="00706701" w:rsidRPr="001C001D">
        <w:rPr>
          <w:sz w:val="28"/>
          <w:szCs w:val="28"/>
        </w:rPr>
        <w:t xml:space="preserve">, которая устанавливается Министерством доходов и сборов. </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lastRenderedPageBreak/>
        <w:t>48.3. </w:t>
      </w:r>
      <w:proofErr w:type="gramStart"/>
      <w:r w:rsidR="00706701" w:rsidRPr="001C001D">
        <w:rPr>
          <w:sz w:val="28"/>
          <w:szCs w:val="28"/>
        </w:rPr>
        <w:t>В случае непогашения или неполного погашения налогоплательщиком задолженности в установленный срок, территориальный орган доходов и сборов применяет меры принудительного взыскания к такому налогоплательщику путем приостановления расходных операций (кроме операций по уплате заработной платы, единого взноса на общеобязательное государственное социальное страхование, подоходного налога, а также операций по перечислению страховых средств соответствующими фондами социального страхования, аккумулирующими такие средства, на счета страхователей-работодателей для</w:t>
      </w:r>
      <w:proofErr w:type="gramEnd"/>
      <w:r w:rsidR="00706701" w:rsidRPr="001C001D">
        <w:rPr>
          <w:sz w:val="28"/>
          <w:szCs w:val="28"/>
        </w:rPr>
        <w:t xml:space="preserve"> материального обеспечения застрахованных лиц и выплате страхователями-работодателями таких страховых средств застрахованным лицам) на счетах плательщика, обращая взыскание на денежные средства на этих счетах (за исключением денежных средств целевого назначения, поступивших на специальные счета плательщиков, финансируемых из бюджета</w:t>
      </w:r>
      <w:r w:rsidR="00706701" w:rsidRPr="001C001D">
        <w:rPr>
          <w:b/>
          <w:bCs/>
          <w:sz w:val="28"/>
          <w:szCs w:val="28"/>
        </w:rPr>
        <w:t xml:space="preserve">, </w:t>
      </w:r>
      <w:r w:rsidR="00706701" w:rsidRPr="001C001D">
        <w:rPr>
          <w:sz w:val="28"/>
          <w:szCs w:val="28"/>
        </w:rPr>
        <w:t>а также на счета со специ</w:t>
      </w:r>
      <w:r w:rsidRPr="001C001D">
        <w:rPr>
          <w:sz w:val="28"/>
          <w:szCs w:val="28"/>
        </w:rPr>
        <w:t>альным режимом использования).</w:t>
      </w:r>
    </w:p>
    <w:p w:rsidR="00706701" w:rsidRPr="001C001D" w:rsidRDefault="00706701" w:rsidP="006811D0">
      <w:pPr>
        <w:tabs>
          <w:tab w:val="left" w:pos="993"/>
        </w:tabs>
        <w:spacing w:after="360" w:line="276" w:lineRule="auto"/>
        <w:ind w:firstLine="709"/>
        <w:jc w:val="both"/>
        <w:rPr>
          <w:sz w:val="28"/>
          <w:szCs w:val="28"/>
        </w:rPr>
      </w:pPr>
      <w:proofErr w:type="gramStart"/>
      <w:r w:rsidRPr="001C001D">
        <w:rPr>
          <w:sz w:val="28"/>
          <w:szCs w:val="28"/>
        </w:rPr>
        <w:t>Списанные денежные средства в счет погашения задолженности такого налогоплательщика не признаются как ошибочно или неправомерно списанные и возврату на счет такого налогоплательщика не подлежат, если по вине налогоплательщика расчетный документ на перечисление получателю денежных средств, связанных с выплатой заработной платы, или документ на получение денежных средств в наличной форме для выплаты заработной платы предоставлены в банк или другое финансовое учреждение</w:t>
      </w:r>
      <w:proofErr w:type="gramEnd"/>
      <w:r w:rsidRPr="001C001D">
        <w:rPr>
          <w:sz w:val="28"/>
          <w:szCs w:val="28"/>
        </w:rPr>
        <w:t xml:space="preserve"> без указания в соответствующем реквизите указанных документов информации, в соответствии с которой можно идентифицировать содержание расходной операции как операции по перечислению (получению) денежных сре</w:t>
      </w:r>
      <w:proofErr w:type="gramStart"/>
      <w:r w:rsidRPr="001C001D">
        <w:rPr>
          <w:sz w:val="28"/>
          <w:szCs w:val="28"/>
        </w:rPr>
        <w:t>дств дл</w:t>
      </w:r>
      <w:proofErr w:type="gramEnd"/>
      <w:r w:rsidRPr="001C001D">
        <w:rPr>
          <w:sz w:val="28"/>
          <w:szCs w:val="28"/>
        </w:rPr>
        <w:t xml:space="preserve">я выплаты заработной платы. </w:t>
      </w:r>
    </w:p>
    <w:p w:rsidR="00706701" w:rsidRPr="001C001D" w:rsidRDefault="00313792" w:rsidP="006811D0">
      <w:pPr>
        <w:tabs>
          <w:tab w:val="left" w:pos="0"/>
          <w:tab w:val="num" w:pos="720"/>
        </w:tabs>
        <w:spacing w:after="360" w:line="276" w:lineRule="auto"/>
        <w:ind w:firstLine="709"/>
        <w:jc w:val="both"/>
        <w:rPr>
          <w:sz w:val="28"/>
          <w:szCs w:val="28"/>
        </w:rPr>
      </w:pPr>
      <w:r w:rsidRPr="001C001D">
        <w:rPr>
          <w:sz w:val="28"/>
          <w:szCs w:val="28"/>
        </w:rPr>
        <w:t>48.4. </w:t>
      </w:r>
      <w:r w:rsidR="00706701" w:rsidRPr="001C001D">
        <w:rPr>
          <w:sz w:val="28"/>
          <w:szCs w:val="28"/>
        </w:rPr>
        <w:t xml:space="preserve">Решение о приостановлении расходных операций по счетам налогоплательщика в банках </w:t>
      </w:r>
      <w:r w:rsidR="00910DFD">
        <w:rPr>
          <w:sz w:val="28"/>
          <w:szCs w:val="28"/>
        </w:rPr>
        <w:t>и (или)</w:t>
      </w:r>
      <w:r w:rsidR="00706701" w:rsidRPr="001C001D">
        <w:rPr>
          <w:sz w:val="28"/>
          <w:szCs w:val="28"/>
        </w:rPr>
        <w:t xml:space="preserve"> других финансовых учреждениях и взыскании денежных средств (далее – решение о взыскании денежных средств) принимается и направляется в банки </w:t>
      </w:r>
      <w:r w:rsidR="00910DFD">
        <w:rPr>
          <w:sz w:val="28"/>
          <w:szCs w:val="28"/>
        </w:rPr>
        <w:t>и (или)</w:t>
      </w:r>
      <w:r w:rsidR="00706701" w:rsidRPr="001C001D">
        <w:rPr>
          <w:sz w:val="28"/>
          <w:szCs w:val="28"/>
        </w:rPr>
        <w:t xml:space="preserve"> другие финансовые учреждения не позднее рабочего дня, следующего за последним днем срока исполнения налогового требования.</w:t>
      </w:r>
    </w:p>
    <w:p w:rsidR="00706701" w:rsidRPr="001C001D" w:rsidRDefault="00313792" w:rsidP="006811D0">
      <w:pPr>
        <w:tabs>
          <w:tab w:val="left" w:pos="0"/>
          <w:tab w:val="num" w:pos="720"/>
        </w:tabs>
        <w:spacing w:after="360" w:line="276" w:lineRule="auto"/>
        <w:ind w:firstLine="709"/>
        <w:jc w:val="both"/>
        <w:rPr>
          <w:sz w:val="28"/>
          <w:szCs w:val="28"/>
          <w:u w:val="single"/>
        </w:rPr>
      </w:pPr>
      <w:r w:rsidRPr="001C001D">
        <w:rPr>
          <w:sz w:val="28"/>
          <w:szCs w:val="28"/>
        </w:rPr>
        <w:t>48.5. </w:t>
      </w:r>
      <w:r w:rsidR="00706701" w:rsidRPr="001C001D">
        <w:rPr>
          <w:sz w:val="28"/>
          <w:szCs w:val="28"/>
        </w:rPr>
        <w:t>Решение о взыскании денежных сре</w:t>
      </w:r>
      <w:proofErr w:type="gramStart"/>
      <w:r w:rsidR="00706701" w:rsidRPr="001C001D">
        <w:rPr>
          <w:sz w:val="28"/>
          <w:szCs w:val="28"/>
        </w:rPr>
        <w:t>дств пр</w:t>
      </w:r>
      <w:proofErr w:type="gramEnd"/>
      <w:r w:rsidR="00706701" w:rsidRPr="001C001D">
        <w:rPr>
          <w:sz w:val="28"/>
          <w:szCs w:val="28"/>
        </w:rPr>
        <w:t>инимается руководителем (заместителем) территориального органа доходов и сборов по месту регистрации (учета) налогоплательщика или учета платежа, по которому возникла задолженность.</w:t>
      </w:r>
    </w:p>
    <w:p w:rsidR="00706701" w:rsidRPr="001C001D" w:rsidRDefault="00313792" w:rsidP="006811D0">
      <w:pPr>
        <w:tabs>
          <w:tab w:val="left" w:pos="0"/>
          <w:tab w:val="num" w:pos="720"/>
        </w:tabs>
        <w:spacing w:after="360" w:line="276" w:lineRule="auto"/>
        <w:ind w:firstLine="709"/>
        <w:jc w:val="both"/>
        <w:rPr>
          <w:sz w:val="28"/>
          <w:szCs w:val="28"/>
          <w:u w:val="single"/>
        </w:rPr>
      </w:pPr>
      <w:r w:rsidRPr="001C001D">
        <w:rPr>
          <w:sz w:val="28"/>
          <w:szCs w:val="28"/>
        </w:rPr>
        <w:lastRenderedPageBreak/>
        <w:t>48.6. </w:t>
      </w:r>
      <w:r w:rsidR="00706701" w:rsidRPr="001C001D">
        <w:rPr>
          <w:sz w:val="28"/>
          <w:szCs w:val="28"/>
        </w:rPr>
        <w:t xml:space="preserve">Действие решения о взыскании денежных средств распространяется на все открытые в банках и других финансовых учреждениях счета, а также </w:t>
      </w:r>
      <w:proofErr w:type="gramStart"/>
      <w:r w:rsidR="00706701" w:rsidRPr="001C001D">
        <w:rPr>
          <w:sz w:val="28"/>
          <w:szCs w:val="28"/>
        </w:rPr>
        <w:t>на те</w:t>
      </w:r>
      <w:proofErr w:type="gramEnd"/>
      <w:r w:rsidR="00706701" w:rsidRPr="001C001D">
        <w:rPr>
          <w:sz w:val="28"/>
          <w:szCs w:val="28"/>
        </w:rPr>
        <w:t xml:space="preserve"> счета, которые будут открываться налогоплательщиком в будущем в период действия решения о взыскании денежных средств.</w:t>
      </w:r>
    </w:p>
    <w:p w:rsidR="00706701" w:rsidRPr="001C001D" w:rsidRDefault="00706701" w:rsidP="006811D0">
      <w:pPr>
        <w:tabs>
          <w:tab w:val="left" w:pos="0"/>
          <w:tab w:val="num" w:pos="720"/>
        </w:tabs>
        <w:spacing w:after="360" w:line="276" w:lineRule="auto"/>
        <w:ind w:firstLine="709"/>
        <w:jc w:val="both"/>
        <w:rPr>
          <w:sz w:val="28"/>
          <w:szCs w:val="28"/>
        </w:rPr>
      </w:pPr>
      <w:proofErr w:type="gramStart"/>
      <w:r w:rsidRPr="001C001D">
        <w:rPr>
          <w:sz w:val="28"/>
          <w:szCs w:val="28"/>
        </w:rPr>
        <w:t>В случае отсутствия в банках и других финансовых учреждениях открытых счетов у налогоплательщика, банки и другие финансовые учреждения при поступлении решения о взыскании денежных средств обязаны учесть такие решения в счет будущих открытых счетов, при открытии которых расходные операции на них должны быть приостановлены без направления органом доходов и сборов дополнительного запроса о предоставлении соответствующих сведений.</w:t>
      </w:r>
      <w:proofErr w:type="gramEnd"/>
    </w:p>
    <w:p w:rsidR="00706701" w:rsidRPr="001C001D" w:rsidRDefault="00126CC3" w:rsidP="006811D0">
      <w:pPr>
        <w:tabs>
          <w:tab w:val="left" w:pos="0"/>
          <w:tab w:val="num" w:pos="720"/>
        </w:tabs>
        <w:spacing w:after="360" w:line="276" w:lineRule="auto"/>
        <w:ind w:firstLine="709"/>
        <w:jc w:val="both"/>
        <w:rPr>
          <w:sz w:val="28"/>
          <w:szCs w:val="28"/>
          <w:u w:val="single"/>
        </w:rPr>
      </w:pPr>
      <w:r>
        <w:rPr>
          <w:sz w:val="28"/>
          <w:szCs w:val="28"/>
        </w:rPr>
        <w:t>48.7. </w:t>
      </w:r>
      <w:r w:rsidR="00706701" w:rsidRPr="001C001D">
        <w:rPr>
          <w:sz w:val="28"/>
          <w:szCs w:val="28"/>
        </w:rPr>
        <w:t>В случае если у налогоплательщика, которому направлено (вручено) налоговое требование, сумма задолженности увеличивается (уменьшается), погашению подлежит вся сумма задолженности такого налогоплательщика, которая возникла после направления (вручения) налогового требования. Решение о взыскании дополнительно не принимается.</w:t>
      </w:r>
    </w:p>
    <w:p w:rsidR="00706701" w:rsidRPr="001C001D" w:rsidRDefault="00126CC3" w:rsidP="006811D0">
      <w:pPr>
        <w:tabs>
          <w:tab w:val="left" w:pos="0"/>
          <w:tab w:val="num" w:pos="720"/>
        </w:tabs>
        <w:spacing w:after="360" w:line="276" w:lineRule="auto"/>
        <w:ind w:firstLine="709"/>
        <w:jc w:val="both"/>
        <w:rPr>
          <w:sz w:val="28"/>
          <w:szCs w:val="28"/>
        </w:rPr>
      </w:pPr>
      <w:r>
        <w:rPr>
          <w:sz w:val="28"/>
          <w:szCs w:val="28"/>
        </w:rPr>
        <w:t>48.8. </w:t>
      </w:r>
      <w:proofErr w:type="gramStart"/>
      <w:r w:rsidR="00706701" w:rsidRPr="001C001D">
        <w:rPr>
          <w:sz w:val="28"/>
          <w:szCs w:val="28"/>
        </w:rPr>
        <w:t>Взыскание задолженности осуществляется на основании решения о взыскании денежных средств путем направления территориальным органом доходов и сборов в банки и другие финансовые учреждения, в которых открыты счета налогоплательщика, платежного требования на списание и перечисление в бюджет денежных средств со счетов налогоплательщика, форма которого утверждается нормативным правовым актом Донецкой Народной Республики, определяющего механизм проведения безналичных расчетов.</w:t>
      </w:r>
      <w:proofErr w:type="gramEnd"/>
      <w:r w:rsidR="00706701" w:rsidRPr="001C001D">
        <w:rPr>
          <w:sz w:val="28"/>
          <w:szCs w:val="28"/>
        </w:rPr>
        <w:t xml:space="preserve"> Порядок направления платежного требования устанавливается Советом Министров или Главой Донецкой Народной Республики</w:t>
      </w:r>
      <w:r w:rsidR="00706701" w:rsidRPr="001C001D">
        <w:rPr>
          <w:i/>
          <w:iCs/>
          <w:sz w:val="28"/>
          <w:szCs w:val="28"/>
        </w:rPr>
        <w:t xml:space="preserve">. </w:t>
      </w:r>
      <w:r w:rsidR="00706701" w:rsidRPr="001C001D">
        <w:rPr>
          <w:sz w:val="28"/>
          <w:szCs w:val="28"/>
        </w:rPr>
        <w:t>В случае наличия у налогоплательщика счетов, открытых в нескольких банковских и других финансовых учреждениях, сумма платежных требований не должна превышать размер задолженности, которая образовалась на дату направления таких требований.</w:t>
      </w:r>
    </w:p>
    <w:p w:rsidR="00706701" w:rsidRPr="001C001D" w:rsidRDefault="00706701" w:rsidP="006811D0">
      <w:pPr>
        <w:tabs>
          <w:tab w:val="left" w:pos="0"/>
          <w:tab w:val="num" w:pos="720"/>
        </w:tabs>
        <w:spacing w:after="360" w:line="276" w:lineRule="auto"/>
        <w:ind w:firstLine="709"/>
        <w:jc w:val="both"/>
        <w:rPr>
          <w:sz w:val="28"/>
          <w:szCs w:val="28"/>
          <w:u w:val="single"/>
        </w:rPr>
      </w:pPr>
      <w:r w:rsidRPr="001C001D">
        <w:rPr>
          <w:sz w:val="28"/>
          <w:szCs w:val="28"/>
        </w:rPr>
        <w:t>48.9.</w:t>
      </w:r>
      <w:r w:rsidR="00126CC3">
        <w:rPr>
          <w:sz w:val="28"/>
          <w:szCs w:val="28"/>
          <w:shd w:val="clear" w:color="auto" w:fill="FFFFFF"/>
        </w:rPr>
        <w:t> </w:t>
      </w:r>
      <w:r w:rsidRPr="001C001D">
        <w:rPr>
          <w:sz w:val="28"/>
          <w:szCs w:val="28"/>
          <w:shd w:val="clear" w:color="auto" w:fill="FFFFFF"/>
        </w:rPr>
        <w:t>Платежное требование направляется не ранее принятия решения о взыскании денежных средств.</w:t>
      </w:r>
    </w:p>
    <w:p w:rsidR="00706701" w:rsidRPr="001C001D" w:rsidRDefault="00126CC3" w:rsidP="006811D0">
      <w:pPr>
        <w:tabs>
          <w:tab w:val="left" w:pos="0"/>
          <w:tab w:val="num" w:pos="720"/>
        </w:tabs>
        <w:spacing w:after="360" w:line="276" w:lineRule="auto"/>
        <w:ind w:firstLine="709"/>
        <w:jc w:val="both"/>
        <w:rPr>
          <w:sz w:val="28"/>
          <w:szCs w:val="28"/>
          <w:u w:val="single"/>
        </w:rPr>
      </w:pPr>
      <w:r>
        <w:rPr>
          <w:sz w:val="28"/>
          <w:szCs w:val="28"/>
        </w:rPr>
        <w:t>48.10. </w:t>
      </w:r>
      <w:r w:rsidR="00706701" w:rsidRPr="001C001D">
        <w:rPr>
          <w:sz w:val="28"/>
          <w:szCs w:val="28"/>
        </w:rPr>
        <w:t xml:space="preserve">Платежное требование территориального органа доходов и сборов на списание и перечисление вновь образованной задолженности направляется в банки </w:t>
      </w:r>
      <w:r w:rsidR="00910DFD">
        <w:rPr>
          <w:sz w:val="28"/>
          <w:szCs w:val="28"/>
        </w:rPr>
        <w:t>и (или)</w:t>
      </w:r>
      <w:r w:rsidR="00706701" w:rsidRPr="001C001D">
        <w:rPr>
          <w:sz w:val="28"/>
          <w:szCs w:val="28"/>
        </w:rPr>
        <w:t xml:space="preserve"> другие финансовые учреждения по мере возникновения такой </w:t>
      </w:r>
      <w:r w:rsidR="00706701" w:rsidRPr="001C001D">
        <w:rPr>
          <w:sz w:val="28"/>
          <w:szCs w:val="28"/>
        </w:rPr>
        <w:lastRenderedPageBreak/>
        <w:t>задолженности при условии действия ранее направленного налогоплательщику налогового требования.</w:t>
      </w:r>
    </w:p>
    <w:p w:rsidR="00706701" w:rsidRPr="001C001D" w:rsidRDefault="00313792" w:rsidP="006811D0">
      <w:pPr>
        <w:tabs>
          <w:tab w:val="left" w:pos="0"/>
          <w:tab w:val="num" w:pos="720"/>
        </w:tabs>
        <w:spacing w:after="360" w:line="276" w:lineRule="auto"/>
        <w:ind w:firstLine="709"/>
        <w:jc w:val="both"/>
        <w:rPr>
          <w:sz w:val="28"/>
          <w:szCs w:val="28"/>
          <w:u w:val="single"/>
        </w:rPr>
      </w:pPr>
      <w:r w:rsidRPr="001C001D">
        <w:rPr>
          <w:sz w:val="28"/>
          <w:szCs w:val="28"/>
        </w:rPr>
        <w:t>48.11. </w:t>
      </w:r>
      <w:r w:rsidR="00706701" w:rsidRPr="001C001D">
        <w:rPr>
          <w:sz w:val="28"/>
          <w:szCs w:val="28"/>
        </w:rPr>
        <w:t xml:space="preserve">Территориальный орган доходов и сборов направляет в банки </w:t>
      </w:r>
      <w:r w:rsidR="00910DFD">
        <w:rPr>
          <w:sz w:val="28"/>
          <w:szCs w:val="28"/>
        </w:rPr>
        <w:t>и (или)</w:t>
      </w:r>
      <w:r w:rsidR="00706701" w:rsidRPr="001C001D">
        <w:rPr>
          <w:sz w:val="28"/>
          <w:szCs w:val="28"/>
        </w:rPr>
        <w:t xml:space="preserve"> другие финансовые учреждения платежное требование с учетом сумм, уплаченных налогоплательщиком. При наличии денежных средств на счете налогоплательщика, банки и другие финансовые учреждения не вправе задерживать исполнение платежного требования. В случае недостаточности или отсутствия денежных средств на расчетных счетах налогоплательщика для исполнения решения о взыскании денежных средств, платежное требование территориального органа доходов и сборов регистрируется в картотеке банков и других финансовых учреждений и действует до полного его погашения, приостановления или отзыва по решению территориального органа доходов и сборов.</w:t>
      </w:r>
    </w:p>
    <w:p w:rsidR="00706701" w:rsidRPr="001C001D" w:rsidRDefault="00126CC3" w:rsidP="006811D0">
      <w:pPr>
        <w:tabs>
          <w:tab w:val="left" w:pos="0"/>
          <w:tab w:val="num" w:pos="720"/>
        </w:tabs>
        <w:spacing w:after="360" w:line="276" w:lineRule="auto"/>
        <w:ind w:firstLine="709"/>
        <w:jc w:val="both"/>
        <w:rPr>
          <w:sz w:val="28"/>
          <w:szCs w:val="28"/>
          <w:u w:val="single"/>
        </w:rPr>
      </w:pPr>
      <w:r>
        <w:rPr>
          <w:sz w:val="28"/>
          <w:szCs w:val="28"/>
        </w:rPr>
        <w:t>48.12. </w:t>
      </w:r>
      <w:r w:rsidR="00706701" w:rsidRPr="001C001D">
        <w:rPr>
          <w:sz w:val="28"/>
          <w:szCs w:val="28"/>
        </w:rPr>
        <w:t>Если в период действия платежного требования налогоплательщик осуществляет самостоятельно частичное погашение задолженности, сумма которой была включена в такое требование, территориальный орган доходов и сборов направляет в банк письменное уведомление, оформленное в произвольном порядке.</w:t>
      </w:r>
    </w:p>
    <w:p w:rsidR="00706701" w:rsidRPr="001C001D" w:rsidRDefault="00706701" w:rsidP="006811D0">
      <w:pPr>
        <w:tabs>
          <w:tab w:val="left" w:pos="993"/>
        </w:tabs>
        <w:spacing w:after="360" w:line="276" w:lineRule="auto"/>
        <w:ind w:firstLine="709"/>
        <w:jc w:val="both"/>
        <w:rPr>
          <w:sz w:val="28"/>
          <w:szCs w:val="28"/>
          <w:u w:val="single"/>
        </w:rPr>
      </w:pPr>
      <w:r w:rsidRPr="001C001D">
        <w:rPr>
          <w:sz w:val="28"/>
          <w:szCs w:val="28"/>
        </w:rPr>
        <w:t xml:space="preserve">Банки </w:t>
      </w:r>
      <w:r w:rsidR="00910DFD">
        <w:rPr>
          <w:sz w:val="28"/>
          <w:szCs w:val="28"/>
        </w:rPr>
        <w:t>и (или)</w:t>
      </w:r>
      <w:r w:rsidRPr="001C001D">
        <w:rPr>
          <w:sz w:val="28"/>
          <w:szCs w:val="28"/>
        </w:rPr>
        <w:t xml:space="preserve"> другие финансовые учреждения при получении такого уведомления обязаны учесть полученные сведения о частичном погашении задолженности при дальнейшем исполнении платежного требования.</w:t>
      </w:r>
    </w:p>
    <w:p w:rsidR="00706701" w:rsidRPr="001C001D" w:rsidRDefault="00126CC3" w:rsidP="006811D0">
      <w:pPr>
        <w:tabs>
          <w:tab w:val="left" w:pos="993"/>
          <w:tab w:val="num" w:pos="1320"/>
        </w:tabs>
        <w:spacing w:after="360" w:line="276" w:lineRule="auto"/>
        <w:ind w:firstLine="709"/>
        <w:jc w:val="both"/>
        <w:rPr>
          <w:sz w:val="28"/>
          <w:szCs w:val="28"/>
        </w:rPr>
      </w:pPr>
      <w:r>
        <w:rPr>
          <w:sz w:val="28"/>
          <w:szCs w:val="28"/>
        </w:rPr>
        <w:t>48.13. </w:t>
      </w:r>
      <w:r w:rsidR="00706701" w:rsidRPr="001C001D">
        <w:rPr>
          <w:sz w:val="28"/>
          <w:szCs w:val="28"/>
        </w:rPr>
        <w:t>В случае исполнения платежного требования в полном объеме</w:t>
      </w:r>
      <w:r w:rsidR="00541C60" w:rsidRPr="001C001D">
        <w:rPr>
          <w:sz w:val="28"/>
          <w:szCs w:val="28"/>
        </w:rPr>
        <w:t>,</w:t>
      </w:r>
      <w:r w:rsidR="00706701" w:rsidRPr="001C001D">
        <w:rPr>
          <w:sz w:val="28"/>
          <w:szCs w:val="28"/>
        </w:rPr>
        <w:t xml:space="preserve"> банк или другое финансовое учреждение возвращает требование в территориальный орган доходов и сбо</w:t>
      </w:r>
      <w:r>
        <w:rPr>
          <w:sz w:val="28"/>
          <w:szCs w:val="28"/>
        </w:rPr>
        <w:t>ров с соответствующей отметкой.</w:t>
      </w:r>
    </w:p>
    <w:p w:rsidR="00706701" w:rsidRPr="001C001D" w:rsidRDefault="00126CC3" w:rsidP="006811D0">
      <w:pPr>
        <w:tabs>
          <w:tab w:val="left" w:pos="993"/>
          <w:tab w:val="num" w:pos="1320"/>
        </w:tabs>
        <w:spacing w:after="360" w:line="276" w:lineRule="auto"/>
        <w:ind w:firstLine="709"/>
        <w:jc w:val="both"/>
        <w:rPr>
          <w:sz w:val="28"/>
          <w:szCs w:val="28"/>
        </w:rPr>
      </w:pPr>
      <w:r>
        <w:rPr>
          <w:sz w:val="28"/>
          <w:szCs w:val="28"/>
        </w:rPr>
        <w:t>48.14. </w:t>
      </w:r>
      <w:r w:rsidR="00706701" w:rsidRPr="001C001D">
        <w:rPr>
          <w:sz w:val="28"/>
          <w:szCs w:val="28"/>
        </w:rPr>
        <w:t>Действие платежного требования территориального органа доходов и сборов приостанавливается:</w:t>
      </w:r>
    </w:p>
    <w:p w:rsidR="00706701" w:rsidRPr="001C001D" w:rsidRDefault="00706701" w:rsidP="006811D0">
      <w:pPr>
        <w:spacing w:after="360" w:line="276" w:lineRule="auto"/>
        <w:ind w:firstLine="709"/>
        <w:jc w:val="both"/>
        <w:rPr>
          <w:sz w:val="28"/>
          <w:szCs w:val="28"/>
        </w:rPr>
      </w:pPr>
      <w:r w:rsidRPr="001C001D">
        <w:rPr>
          <w:sz w:val="28"/>
          <w:szCs w:val="28"/>
        </w:rPr>
        <w:t>48.14.1.</w:t>
      </w:r>
      <w:r w:rsidR="00126CC3">
        <w:rPr>
          <w:sz w:val="28"/>
          <w:szCs w:val="28"/>
        </w:rPr>
        <w:t> </w:t>
      </w:r>
      <w:r w:rsidRPr="001C001D">
        <w:rPr>
          <w:sz w:val="28"/>
          <w:szCs w:val="28"/>
        </w:rPr>
        <w:t xml:space="preserve">в случае обращения налогоплательщика с заявлением о предоставлении отсрочки </w:t>
      </w:r>
      <w:r w:rsidR="00910DFD">
        <w:rPr>
          <w:sz w:val="28"/>
          <w:szCs w:val="28"/>
        </w:rPr>
        <w:t>и (или)</w:t>
      </w:r>
      <w:r w:rsidRPr="001C001D">
        <w:rPr>
          <w:sz w:val="28"/>
          <w:szCs w:val="28"/>
        </w:rPr>
        <w:t xml:space="preserve"> рассрочки уплаты задолженности. Решение о приостановлении принимается территориальным органом доходов и сборов по виду платежа, в отношении которого поступило заявление налогоплательщика и действует</w:t>
      </w:r>
      <w:r w:rsidRPr="001C001D">
        <w:rPr>
          <w:i/>
          <w:iCs/>
          <w:sz w:val="28"/>
          <w:szCs w:val="28"/>
        </w:rPr>
        <w:t xml:space="preserve"> </w:t>
      </w:r>
      <w:r w:rsidRPr="001C001D">
        <w:rPr>
          <w:sz w:val="28"/>
          <w:szCs w:val="28"/>
        </w:rPr>
        <w:t xml:space="preserve">весь период, предусмотренный для рассмотрения такого заявления отдельным порядком, который определяет условия предоставления отсрочки </w:t>
      </w:r>
      <w:r w:rsidR="00910DFD">
        <w:rPr>
          <w:sz w:val="28"/>
          <w:szCs w:val="28"/>
        </w:rPr>
        <w:t>и (или)</w:t>
      </w:r>
      <w:r w:rsidR="00126CC3">
        <w:rPr>
          <w:sz w:val="28"/>
          <w:szCs w:val="28"/>
        </w:rPr>
        <w:t xml:space="preserve"> рассрочки задолженности.</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lastRenderedPageBreak/>
        <w:t xml:space="preserve">В случае отказа органом доходов и сборов в предоставлении налогоплательщику отсрочки </w:t>
      </w:r>
      <w:r w:rsidR="00910DFD">
        <w:rPr>
          <w:sz w:val="28"/>
          <w:szCs w:val="28"/>
        </w:rPr>
        <w:t>и (или)</w:t>
      </w:r>
      <w:r w:rsidRPr="001C001D">
        <w:rPr>
          <w:sz w:val="28"/>
          <w:szCs w:val="28"/>
        </w:rPr>
        <w:t xml:space="preserve"> рассрочки уплаты задолженности, действие платежного требования возобновляется, но не позже рабочего дня, следующего за днем направления (вручения) налогоплательщику такого отказа в письменной форме.</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 xml:space="preserve">Порядок предоставления налогоплательщикам отсрочки </w:t>
      </w:r>
      <w:r w:rsidR="00910DFD">
        <w:rPr>
          <w:sz w:val="28"/>
          <w:szCs w:val="28"/>
        </w:rPr>
        <w:t>и (или)</w:t>
      </w:r>
      <w:r w:rsidRPr="001C001D">
        <w:rPr>
          <w:sz w:val="28"/>
          <w:szCs w:val="28"/>
        </w:rPr>
        <w:t xml:space="preserve"> рассрочки уплаты денежных обязательств (задолженности) устанавливается Советом Министров или Главой Донецкой Народной Республики.</w:t>
      </w:r>
    </w:p>
    <w:p w:rsidR="00706701" w:rsidRPr="001C001D" w:rsidRDefault="00126CC3" w:rsidP="006811D0">
      <w:pPr>
        <w:tabs>
          <w:tab w:val="left" w:pos="993"/>
        </w:tabs>
        <w:spacing w:after="360" w:line="276" w:lineRule="auto"/>
        <w:ind w:firstLine="709"/>
        <w:jc w:val="both"/>
        <w:rPr>
          <w:sz w:val="28"/>
          <w:szCs w:val="28"/>
        </w:rPr>
      </w:pPr>
      <w:r>
        <w:rPr>
          <w:sz w:val="28"/>
          <w:szCs w:val="28"/>
        </w:rPr>
        <w:t>48.14.2. </w:t>
      </w:r>
      <w:r w:rsidR="00706701" w:rsidRPr="001C001D">
        <w:rPr>
          <w:sz w:val="28"/>
          <w:szCs w:val="28"/>
        </w:rPr>
        <w:t>в течение трех рабочих дней со дня опубликования объявления в средствах массовой информации по проведению аукциона, биржевых торгов о реализации описан</w:t>
      </w:r>
      <w:r>
        <w:rPr>
          <w:sz w:val="28"/>
          <w:szCs w:val="28"/>
        </w:rPr>
        <w:t>ных залоговых активов должника.</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 xml:space="preserve">В случае недостаточности денежных средств, поступивших от реализации активов должника, отсутствия потенциальных покупателей или признания торгов не </w:t>
      </w:r>
      <w:proofErr w:type="gramStart"/>
      <w:r w:rsidRPr="001C001D">
        <w:rPr>
          <w:sz w:val="28"/>
          <w:szCs w:val="28"/>
        </w:rPr>
        <w:t>состоявшимися</w:t>
      </w:r>
      <w:proofErr w:type="gramEnd"/>
      <w:r w:rsidRPr="001C001D">
        <w:rPr>
          <w:sz w:val="28"/>
          <w:szCs w:val="28"/>
        </w:rPr>
        <w:t xml:space="preserve"> (отмены торгов), территориальный орган доходов и сборов возобновляет действие платежного требования не позднее следующего рабочего дня после получения налоговым управляющим соответствующего документального подтверждения;</w:t>
      </w:r>
    </w:p>
    <w:p w:rsidR="00706701" w:rsidRPr="001C001D" w:rsidRDefault="00126CC3"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48.14.3. </w:t>
      </w:r>
      <w:r w:rsidR="00706701" w:rsidRPr="001C001D">
        <w:rPr>
          <w:rFonts w:ascii="Times New Roman" w:hAnsi="Times New Roman" w:cs="Times New Roman"/>
          <w:sz w:val="28"/>
          <w:szCs w:val="28"/>
          <w:lang w:val="ru-RU"/>
        </w:rPr>
        <w:t>на период процедуры обжалования в административном или судебном порядке (при наличии соответствующего судебного решения) и до принятия решения по результатам такого обжалования.</w:t>
      </w:r>
    </w:p>
    <w:p w:rsidR="00706701" w:rsidRPr="001C001D" w:rsidRDefault="00126CC3" w:rsidP="006811D0">
      <w:pPr>
        <w:tabs>
          <w:tab w:val="left" w:pos="993"/>
          <w:tab w:val="num" w:pos="1320"/>
        </w:tabs>
        <w:spacing w:after="360" w:line="276" w:lineRule="auto"/>
        <w:ind w:firstLine="709"/>
        <w:jc w:val="both"/>
        <w:rPr>
          <w:sz w:val="28"/>
          <w:szCs w:val="28"/>
        </w:rPr>
      </w:pPr>
      <w:r>
        <w:rPr>
          <w:sz w:val="28"/>
          <w:szCs w:val="28"/>
        </w:rPr>
        <w:t>48.15. </w:t>
      </w:r>
      <w:r w:rsidR="00706701" w:rsidRPr="001C001D">
        <w:rPr>
          <w:sz w:val="28"/>
          <w:szCs w:val="28"/>
        </w:rPr>
        <w:t>Действие решения о взыскании денежных средств и платежного требования возобновляется по решению территориального органа доходов и сборо</w:t>
      </w:r>
      <w:r>
        <w:rPr>
          <w:sz w:val="28"/>
          <w:szCs w:val="28"/>
        </w:rPr>
        <w:t>в.</w:t>
      </w:r>
    </w:p>
    <w:p w:rsidR="00706701" w:rsidRPr="001C001D" w:rsidRDefault="00706701" w:rsidP="006811D0">
      <w:pPr>
        <w:tabs>
          <w:tab w:val="left" w:pos="993"/>
          <w:tab w:val="num" w:pos="1320"/>
        </w:tabs>
        <w:spacing w:after="360" w:line="276" w:lineRule="auto"/>
        <w:ind w:firstLine="709"/>
        <w:jc w:val="both"/>
        <w:rPr>
          <w:sz w:val="28"/>
          <w:szCs w:val="28"/>
        </w:rPr>
      </w:pPr>
      <w:r w:rsidRPr="001C001D">
        <w:rPr>
          <w:sz w:val="28"/>
          <w:szCs w:val="28"/>
        </w:rPr>
        <w:t>Территориальные органы доходов и сборов в течение трех рабочих дней принимают решение об отзыве не исполненных (полностью или частично) платежных требований и отмене решения о взыскании денежных средств после одного из следующих событий:</w:t>
      </w:r>
    </w:p>
    <w:p w:rsidR="00706701" w:rsidRPr="001C001D" w:rsidRDefault="00526733" w:rsidP="006811D0">
      <w:pPr>
        <w:tabs>
          <w:tab w:val="left" w:pos="993"/>
        </w:tabs>
        <w:spacing w:after="360" w:line="276" w:lineRule="auto"/>
        <w:ind w:firstLine="709"/>
        <w:jc w:val="both"/>
        <w:rPr>
          <w:sz w:val="28"/>
          <w:szCs w:val="28"/>
        </w:rPr>
      </w:pPr>
      <w:r>
        <w:rPr>
          <w:sz w:val="28"/>
          <w:szCs w:val="28"/>
        </w:rPr>
        <w:t>48.15.1. </w:t>
      </w:r>
      <w:r w:rsidR="00706701" w:rsidRPr="001C001D">
        <w:rPr>
          <w:sz w:val="28"/>
          <w:szCs w:val="28"/>
        </w:rPr>
        <w:t>полно</w:t>
      </w:r>
      <w:r>
        <w:rPr>
          <w:sz w:val="28"/>
          <w:szCs w:val="28"/>
        </w:rPr>
        <w:t>го погашения задолженности;</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t>48.15.2. </w:t>
      </w:r>
      <w:r w:rsidR="00706701" w:rsidRPr="001C001D">
        <w:rPr>
          <w:sz w:val="28"/>
          <w:szCs w:val="28"/>
        </w:rPr>
        <w:t xml:space="preserve">уменьшения в полном объеме, в рамках действующего законодательства, суммы ранее начисленных денежных обязательств, пени и штрафных санкций; </w:t>
      </w:r>
    </w:p>
    <w:p w:rsidR="00706701" w:rsidRPr="001C001D" w:rsidRDefault="00313792" w:rsidP="006811D0">
      <w:pPr>
        <w:tabs>
          <w:tab w:val="left" w:pos="993"/>
        </w:tabs>
        <w:spacing w:after="360" w:line="276" w:lineRule="auto"/>
        <w:ind w:firstLine="709"/>
        <w:jc w:val="both"/>
        <w:rPr>
          <w:sz w:val="28"/>
          <w:szCs w:val="28"/>
        </w:rPr>
      </w:pPr>
      <w:r w:rsidRPr="001C001D">
        <w:rPr>
          <w:sz w:val="28"/>
          <w:szCs w:val="28"/>
        </w:rPr>
        <w:lastRenderedPageBreak/>
        <w:t>48.15.3. </w:t>
      </w:r>
      <w:r w:rsidR="00706701" w:rsidRPr="001C001D">
        <w:rPr>
          <w:sz w:val="28"/>
          <w:szCs w:val="28"/>
        </w:rPr>
        <w:t>взыскания в полном объеме задолженности со счетов налогоплательщика, открытых в других банках и финансовых учреждениях;</w:t>
      </w:r>
    </w:p>
    <w:p w:rsidR="00706701" w:rsidRPr="001C001D" w:rsidRDefault="00526733" w:rsidP="006811D0">
      <w:pPr>
        <w:tabs>
          <w:tab w:val="left" w:pos="993"/>
        </w:tabs>
        <w:spacing w:after="360" w:line="276" w:lineRule="auto"/>
        <w:ind w:firstLine="709"/>
        <w:jc w:val="both"/>
        <w:rPr>
          <w:sz w:val="28"/>
          <w:szCs w:val="28"/>
        </w:rPr>
      </w:pPr>
      <w:r>
        <w:rPr>
          <w:sz w:val="28"/>
          <w:szCs w:val="28"/>
        </w:rPr>
        <w:t>48.15.4. </w:t>
      </w:r>
      <w:r w:rsidR="00706701" w:rsidRPr="001C001D">
        <w:rPr>
          <w:sz w:val="28"/>
          <w:szCs w:val="28"/>
        </w:rPr>
        <w:t xml:space="preserve">принятия решения об отсрочке </w:t>
      </w:r>
      <w:r w:rsidR="00910DFD">
        <w:rPr>
          <w:sz w:val="28"/>
          <w:szCs w:val="28"/>
        </w:rPr>
        <w:t>и (или)</w:t>
      </w:r>
      <w:r w:rsidR="00706701" w:rsidRPr="001C001D">
        <w:rPr>
          <w:sz w:val="28"/>
          <w:szCs w:val="28"/>
        </w:rPr>
        <w:t xml:space="preserve"> рассрочке уплаты суммы задолженности по платежам и отсутствии таковой по другим платежам.</w:t>
      </w:r>
    </w:p>
    <w:p w:rsidR="00706701" w:rsidRPr="001C001D" w:rsidRDefault="00526733" w:rsidP="006811D0">
      <w:pPr>
        <w:tabs>
          <w:tab w:val="left" w:pos="993"/>
          <w:tab w:val="num" w:pos="1320"/>
        </w:tabs>
        <w:spacing w:after="360" w:line="276" w:lineRule="auto"/>
        <w:ind w:firstLine="709"/>
        <w:jc w:val="both"/>
        <w:rPr>
          <w:sz w:val="28"/>
          <w:szCs w:val="28"/>
        </w:rPr>
      </w:pPr>
      <w:r>
        <w:rPr>
          <w:sz w:val="28"/>
          <w:szCs w:val="28"/>
        </w:rPr>
        <w:t>48.16. </w:t>
      </w:r>
      <w:r w:rsidR="00706701" w:rsidRPr="001C001D">
        <w:rPr>
          <w:sz w:val="28"/>
          <w:szCs w:val="28"/>
        </w:rPr>
        <w:t xml:space="preserve">Решение о взыскании денежных средств и платежное требование территориального органа доходов и сборов являются обязательными для исполнения банками и другими финансовыми учреждениями. В случае их неисполнения по вине банка или другого финансового учреждения, к такому банку </w:t>
      </w:r>
      <w:r w:rsidR="00910DFD">
        <w:rPr>
          <w:sz w:val="28"/>
          <w:szCs w:val="28"/>
        </w:rPr>
        <w:t>и (или)</w:t>
      </w:r>
      <w:r w:rsidR="00706701" w:rsidRPr="001C001D">
        <w:rPr>
          <w:sz w:val="28"/>
          <w:szCs w:val="28"/>
        </w:rPr>
        <w:t xml:space="preserve"> другому финансовому учреждению применяются финансовые санкции в соответствии с действующим законодательством Донецкой Народной Республики. </w:t>
      </w:r>
    </w:p>
    <w:p w:rsidR="00706701" w:rsidRPr="001C001D" w:rsidRDefault="00526733" w:rsidP="006811D0">
      <w:pPr>
        <w:tabs>
          <w:tab w:val="left" w:pos="993"/>
        </w:tabs>
        <w:spacing w:after="360" w:line="276" w:lineRule="auto"/>
        <w:ind w:firstLine="709"/>
        <w:jc w:val="both"/>
        <w:rPr>
          <w:sz w:val="28"/>
          <w:szCs w:val="28"/>
        </w:rPr>
      </w:pPr>
      <w:r>
        <w:rPr>
          <w:sz w:val="28"/>
          <w:szCs w:val="28"/>
        </w:rPr>
        <w:t>48.17. </w:t>
      </w:r>
      <w:r w:rsidR="00706701" w:rsidRPr="001C001D">
        <w:rPr>
          <w:sz w:val="28"/>
          <w:szCs w:val="28"/>
        </w:rPr>
        <w:t>Формы и порядок направления решений, указанных в статье 48 настоящего Закона</w:t>
      </w:r>
      <w:r w:rsidR="00313792" w:rsidRPr="001C001D">
        <w:rPr>
          <w:sz w:val="28"/>
          <w:szCs w:val="28"/>
        </w:rPr>
        <w:t>,</w:t>
      </w:r>
      <w:r w:rsidR="00706701" w:rsidRPr="001C001D">
        <w:rPr>
          <w:sz w:val="28"/>
          <w:szCs w:val="28"/>
        </w:rPr>
        <w:t xml:space="preserve"> устанавливается Советом Министров или Главой Донецкой Народной Республики.</w:t>
      </w:r>
    </w:p>
    <w:p w:rsidR="00706701" w:rsidRPr="001C001D" w:rsidRDefault="00910DFD"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Pr>
          <w:bCs/>
          <w:sz w:val="28"/>
          <w:szCs w:val="28"/>
        </w:rPr>
        <w:t>Статья </w:t>
      </w:r>
      <w:r w:rsidR="00706701" w:rsidRPr="001C001D">
        <w:rPr>
          <w:bCs/>
          <w:sz w:val="28"/>
          <w:szCs w:val="28"/>
        </w:rPr>
        <w:t>49.</w:t>
      </w:r>
      <w:r w:rsidR="00526733">
        <w:rPr>
          <w:sz w:val="28"/>
          <w:szCs w:val="28"/>
        </w:rPr>
        <w:t> </w:t>
      </w:r>
      <w:r w:rsidR="00706701" w:rsidRPr="001C001D">
        <w:rPr>
          <w:b/>
          <w:bCs/>
          <w:sz w:val="28"/>
          <w:szCs w:val="28"/>
        </w:rPr>
        <w:t>Согласование операций с активами</w:t>
      </w:r>
    </w:p>
    <w:p w:rsidR="00706701" w:rsidRPr="001C001D"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bCs/>
          <w:sz w:val="28"/>
          <w:szCs w:val="28"/>
        </w:rPr>
        <w:t>49.1.</w:t>
      </w:r>
      <w:r w:rsidR="00526733">
        <w:rPr>
          <w:sz w:val="28"/>
          <w:szCs w:val="28"/>
        </w:rPr>
        <w:t> </w:t>
      </w:r>
      <w:r w:rsidRPr="001C001D">
        <w:rPr>
          <w:sz w:val="28"/>
          <w:szCs w:val="28"/>
        </w:rPr>
        <w:t>Налогоплательщик, активы которого находятся в налоговом залоге, владеет и распоряжается ими по своему усмотрению, обеспечивая при этом сохранность таких активов.</w:t>
      </w:r>
    </w:p>
    <w:p w:rsidR="00706701" w:rsidRPr="001C001D" w:rsidRDefault="00526733" w:rsidP="006811D0">
      <w:pPr>
        <w:tabs>
          <w:tab w:val="left" w:pos="993"/>
        </w:tabs>
        <w:spacing w:after="360" w:line="276" w:lineRule="auto"/>
        <w:ind w:firstLine="709"/>
        <w:jc w:val="both"/>
        <w:rPr>
          <w:sz w:val="28"/>
          <w:szCs w:val="28"/>
        </w:rPr>
      </w:pPr>
      <w:r>
        <w:rPr>
          <w:sz w:val="28"/>
          <w:szCs w:val="28"/>
        </w:rPr>
        <w:t>49.2. </w:t>
      </w:r>
      <w:r w:rsidR="00706701" w:rsidRPr="001C001D">
        <w:rPr>
          <w:sz w:val="28"/>
          <w:szCs w:val="28"/>
        </w:rPr>
        <w:t>Отчуждение налогоплательщиком не описанных активов, которые находятся в налоговом залоге, может осуществляться лишь по письменному разрешению территориального органа доходов и сборов, форма которого устанавливается Министерством доходов и сборов. Не подлежит согласованию отчуждение не описанной готовой продукции и товаров при условии их реализации по ценам не ниже обычных.</w:t>
      </w:r>
    </w:p>
    <w:p w:rsidR="00706701" w:rsidRPr="001C001D"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Денежные средства, поступившие от отчуждения, указанного в абзаце первом настоящего пункта, должны быть направлены налогоплательщиком в полном объеме на погашение задолженности</w:t>
      </w:r>
      <w:r w:rsidRPr="001C001D">
        <w:rPr>
          <w:i/>
          <w:iCs/>
          <w:sz w:val="28"/>
          <w:szCs w:val="28"/>
        </w:rPr>
        <w:t>.</w:t>
      </w:r>
    </w:p>
    <w:p w:rsidR="00706701" w:rsidRPr="001C001D" w:rsidRDefault="00313792"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49.3. </w:t>
      </w:r>
      <w:r w:rsidR="00706701" w:rsidRPr="001C001D">
        <w:rPr>
          <w:sz w:val="28"/>
          <w:szCs w:val="28"/>
        </w:rPr>
        <w:t xml:space="preserve">Нарушение налогоплательщиком требований, предусмотренных пунктами 49.1 и 49.2 настоящей статьи, признается сокрытием активов, за счет которых должно быть произведено взыскание и влечет за собой ответственность, предусмотренную уголовным законодательством Донецкой </w:t>
      </w:r>
      <w:r w:rsidR="00706701" w:rsidRPr="001C001D">
        <w:rPr>
          <w:sz w:val="28"/>
          <w:szCs w:val="28"/>
        </w:rPr>
        <w:lastRenderedPageBreak/>
        <w:t>Народной Республики, а также наложение штрафа в размере стоимости отчуждения.</w:t>
      </w:r>
    </w:p>
    <w:p w:rsidR="00706701" w:rsidRPr="001C001D" w:rsidRDefault="00526733"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49.4. </w:t>
      </w:r>
      <w:r w:rsidR="00706701" w:rsidRPr="001C001D">
        <w:rPr>
          <w:sz w:val="28"/>
          <w:szCs w:val="28"/>
        </w:rPr>
        <w:t>Для согласования операций, указанных в п</w:t>
      </w:r>
      <w:r w:rsidR="000D342F" w:rsidRPr="001C001D">
        <w:rPr>
          <w:sz w:val="28"/>
          <w:szCs w:val="28"/>
        </w:rPr>
        <w:t xml:space="preserve">ункте </w:t>
      </w:r>
      <w:r w:rsidR="00706701" w:rsidRPr="001C001D">
        <w:rPr>
          <w:sz w:val="28"/>
          <w:szCs w:val="28"/>
        </w:rPr>
        <w:t>49.2 настоящей статьи, налогоплательщик предоставляет налоговому управляющему запрос, в котором разъясняет содержание операции и планируемые результаты ее проведения. Письменное разрешение либо предписание о запрете должно быть направлено (вручено) налогоплательщику в течение 10 рабочих дней с момента поступления запроса и утверждено руководителем (заместителем) соответствующего территориального органа доходов и сборов Донецкой Народной Республики.</w:t>
      </w:r>
    </w:p>
    <w:p w:rsidR="00706701" w:rsidRPr="001C001D" w:rsidRDefault="00706701" w:rsidP="006811D0">
      <w:pPr>
        <w:tabs>
          <w:tab w:val="left" w:pos="916"/>
          <w:tab w:val="left" w:pos="993"/>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49.5.</w:t>
      </w:r>
      <w:r w:rsidR="007C36DF" w:rsidRPr="001C001D">
        <w:rPr>
          <w:sz w:val="28"/>
          <w:szCs w:val="28"/>
        </w:rPr>
        <w:t> </w:t>
      </w:r>
      <w:r w:rsidRPr="001C001D">
        <w:rPr>
          <w:sz w:val="28"/>
          <w:szCs w:val="28"/>
        </w:rPr>
        <w:t>Отдельные виды активов налогоплательщика, который имеет задолженность, могут быть выведены из налогового залога по запросу налогоплательщика, если территориальным органом доходов и сборов установлено, что стоимость активов, которые остаются в налоговом залоге, превышает сумму за</w:t>
      </w:r>
      <w:r w:rsidR="00526733">
        <w:rPr>
          <w:sz w:val="28"/>
          <w:szCs w:val="28"/>
        </w:rPr>
        <w:t>долженности в два и более раза.</w:t>
      </w:r>
    </w:p>
    <w:p w:rsidR="00706701" w:rsidRPr="001C001D" w:rsidRDefault="00706701"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proofErr w:type="gramStart"/>
      <w:r w:rsidRPr="001C001D">
        <w:rPr>
          <w:sz w:val="28"/>
          <w:szCs w:val="28"/>
        </w:rPr>
        <w:t>Уведомление о выведении отдельных видов активов из налогового залога предоставляется территориальным органом доходов и сборов по месту регистрации налогоплательщика или месту учета платежа, по которому образовалась задолженность в письменной форме в виде решения</w:t>
      </w:r>
      <w:r w:rsidRPr="001C001D">
        <w:rPr>
          <w:i/>
          <w:iCs/>
          <w:sz w:val="28"/>
          <w:szCs w:val="28"/>
        </w:rPr>
        <w:t>,</w:t>
      </w:r>
      <w:r w:rsidRPr="001C001D">
        <w:rPr>
          <w:sz w:val="28"/>
          <w:szCs w:val="28"/>
        </w:rPr>
        <w:t xml:space="preserve"> форма которого устанавливается Министерством доходов и сборов и которое составляется в двух экземплярах, один из которых направляется (вручается) налогоплательщику. </w:t>
      </w:r>
      <w:proofErr w:type="gramEnd"/>
    </w:p>
    <w:p w:rsidR="00706701" w:rsidRPr="001C001D" w:rsidRDefault="00910DFD"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Pr>
          <w:bCs/>
          <w:sz w:val="28"/>
          <w:szCs w:val="28"/>
        </w:rPr>
        <w:t>Статья </w:t>
      </w:r>
      <w:r w:rsidR="00706701" w:rsidRPr="001C001D">
        <w:rPr>
          <w:bCs/>
          <w:sz w:val="28"/>
          <w:szCs w:val="28"/>
        </w:rPr>
        <w:t>50.</w:t>
      </w:r>
      <w:r w:rsidR="00526733">
        <w:rPr>
          <w:sz w:val="28"/>
          <w:szCs w:val="28"/>
        </w:rPr>
        <w:t> </w:t>
      </w:r>
      <w:r w:rsidR="00706701" w:rsidRPr="001C001D">
        <w:rPr>
          <w:b/>
          <w:bCs/>
          <w:sz w:val="28"/>
          <w:szCs w:val="28"/>
        </w:rPr>
        <w:t>Взыскание за счет изъятия наличных денежных средств</w:t>
      </w:r>
    </w:p>
    <w:p w:rsidR="00706701" w:rsidRPr="001C001D" w:rsidRDefault="007C36DF" w:rsidP="006811D0">
      <w:pPr>
        <w:tabs>
          <w:tab w:val="left" w:pos="993"/>
        </w:tabs>
        <w:spacing w:after="360" w:line="276" w:lineRule="auto"/>
        <w:ind w:firstLine="709"/>
        <w:jc w:val="both"/>
        <w:rPr>
          <w:i/>
          <w:iCs/>
          <w:spacing w:val="2"/>
          <w:sz w:val="28"/>
          <w:szCs w:val="28"/>
        </w:rPr>
      </w:pPr>
      <w:r w:rsidRPr="001C001D">
        <w:rPr>
          <w:sz w:val="28"/>
          <w:szCs w:val="28"/>
        </w:rPr>
        <w:t>50.1. </w:t>
      </w:r>
      <w:r w:rsidR="00706701" w:rsidRPr="001C001D">
        <w:rPr>
          <w:sz w:val="28"/>
          <w:szCs w:val="28"/>
        </w:rPr>
        <w:t xml:space="preserve">В течение всего периода действия налогового требования территориальный орган доходов и сборов </w:t>
      </w:r>
      <w:r w:rsidR="00706701" w:rsidRPr="001C001D">
        <w:rPr>
          <w:spacing w:val="2"/>
          <w:sz w:val="28"/>
          <w:szCs w:val="28"/>
        </w:rPr>
        <w:t xml:space="preserve">применяет дополнительные меры по взысканию задолженности путем принятия решения о погашении суммы задолженности и изъятия наличных денежных средств. </w:t>
      </w:r>
      <w:r w:rsidR="00706701" w:rsidRPr="001C001D">
        <w:rPr>
          <w:sz w:val="28"/>
          <w:szCs w:val="28"/>
        </w:rPr>
        <w:t>Принятие территориальным органом доходов и сборов решения об изъятии наличных денежных средств не является основанием для отмены решения о взыскании денежных средств</w:t>
      </w:r>
      <w:r w:rsidR="00706701" w:rsidRPr="001C001D">
        <w:rPr>
          <w:i/>
          <w:iCs/>
          <w:spacing w:val="2"/>
          <w:sz w:val="28"/>
          <w:szCs w:val="28"/>
        </w:rPr>
        <w:t>.</w:t>
      </w:r>
    </w:p>
    <w:p w:rsidR="00706701" w:rsidRPr="001C001D" w:rsidRDefault="007C36DF" w:rsidP="006811D0">
      <w:pPr>
        <w:tabs>
          <w:tab w:val="left" w:pos="993"/>
        </w:tabs>
        <w:spacing w:after="360" w:line="276" w:lineRule="auto"/>
        <w:ind w:firstLine="709"/>
        <w:jc w:val="both"/>
        <w:rPr>
          <w:sz w:val="28"/>
          <w:szCs w:val="28"/>
        </w:rPr>
      </w:pPr>
      <w:r w:rsidRPr="001C001D">
        <w:rPr>
          <w:sz w:val="28"/>
          <w:szCs w:val="28"/>
        </w:rPr>
        <w:t>50.2. </w:t>
      </w:r>
      <w:r w:rsidR="00706701" w:rsidRPr="001C001D">
        <w:rPr>
          <w:sz w:val="28"/>
          <w:szCs w:val="28"/>
        </w:rPr>
        <w:t xml:space="preserve">Решение </w:t>
      </w:r>
      <w:r w:rsidR="00706701" w:rsidRPr="001C001D">
        <w:rPr>
          <w:spacing w:val="2"/>
          <w:sz w:val="28"/>
          <w:szCs w:val="28"/>
        </w:rPr>
        <w:t>о погашении суммы задолженности путем изъятия наличных денежных сре</w:t>
      </w:r>
      <w:proofErr w:type="gramStart"/>
      <w:r w:rsidR="00706701" w:rsidRPr="001C001D">
        <w:rPr>
          <w:spacing w:val="2"/>
          <w:sz w:val="28"/>
          <w:szCs w:val="28"/>
        </w:rPr>
        <w:t>дств</w:t>
      </w:r>
      <w:r w:rsidR="00706701" w:rsidRPr="001C001D">
        <w:rPr>
          <w:sz w:val="28"/>
          <w:szCs w:val="28"/>
        </w:rPr>
        <w:t xml:space="preserve"> пр</w:t>
      </w:r>
      <w:proofErr w:type="gramEnd"/>
      <w:r w:rsidR="00706701" w:rsidRPr="001C001D">
        <w:rPr>
          <w:sz w:val="28"/>
          <w:szCs w:val="28"/>
        </w:rPr>
        <w:t xml:space="preserve">едъявляется руководителю или лицу, которое </w:t>
      </w:r>
      <w:r w:rsidR="00706701" w:rsidRPr="001C001D">
        <w:rPr>
          <w:sz w:val="28"/>
          <w:szCs w:val="28"/>
        </w:rPr>
        <w:lastRenderedPageBreak/>
        <w:t xml:space="preserve">его замещает, а в случае их отсутствия на момент изъятия </w:t>
      </w:r>
      <w:r w:rsidR="006663A6" w:rsidRPr="001C001D">
        <w:rPr>
          <w:sz w:val="28"/>
          <w:szCs w:val="28"/>
        </w:rPr>
        <w:t>–</w:t>
      </w:r>
      <w:r w:rsidR="00706701" w:rsidRPr="001C001D">
        <w:rPr>
          <w:sz w:val="28"/>
          <w:szCs w:val="28"/>
        </w:rPr>
        <w:t xml:space="preserve"> материально-ответственному лицу налогоплательщика, который имеет задолженность.</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 xml:space="preserve">Отказ плательщика в допуске налогового управляющего для взыскания задолженности налогоплательщика путем проведения изъятия наличных денежных средств оформляется налоговым управляющим соответствующим актом в произвольной форме с привлечением должностных лиц территориального органа доходов и сборов. Данный факт признается сокрытием активов, за счет которых должно быть произведено взыскание, что влечет за собой ответственность, предусмотренную уголовным законодательством Донецкой Народной Республики. </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50.3.</w:t>
      </w:r>
      <w:r w:rsidR="00526733">
        <w:rPr>
          <w:sz w:val="28"/>
          <w:szCs w:val="28"/>
        </w:rPr>
        <w:t> </w:t>
      </w:r>
      <w:r w:rsidRPr="001C001D">
        <w:rPr>
          <w:sz w:val="28"/>
          <w:szCs w:val="28"/>
        </w:rPr>
        <w:t>Функции по изъятию наличных денежных средств возлагаются на налогового управляющего.</w:t>
      </w:r>
    </w:p>
    <w:p w:rsidR="00706701" w:rsidRPr="001C001D" w:rsidRDefault="00526733" w:rsidP="006811D0">
      <w:pPr>
        <w:tabs>
          <w:tab w:val="left" w:pos="993"/>
        </w:tabs>
        <w:spacing w:after="360" w:line="276" w:lineRule="auto"/>
        <w:ind w:firstLine="709"/>
        <w:jc w:val="both"/>
        <w:rPr>
          <w:i/>
          <w:iCs/>
          <w:spacing w:val="2"/>
          <w:sz w:val="28"/>
          <w:szCs w:val="28"/>
        </w:rPr>
      </w:pPr>
      <w:r>
        <w:rPr>
          <w:sz w:val="28"/>
          <w:szCs w:val="28"/>
        </w:rPr>
        <w:t>50.4. </w:t>
      </w:r>
      <w:proofErr w:type="gramStart"/>
      <w:r w:rsidR="00706701" w:rsidRPr="001C001D">
        <w:rPr>
          <w:sz w:val="28"/>
          <w:szCs w:val="28"/>
        </w:rPr>
        <w:t>Денежные средства, выявленные налоговым управляющим в кассе, сейфе, ящике регистратора расчетных операций, и в прочих местах хранения средств налогоплательщика (за исключением средств, предназначенных для расчетов по оплате труда с лицами, работающими по трудовому договору (контракту), выплаты денежной помощи) направляются для зачисления на открытые в банках или других финансовых учреждениях счета налогоплательщика для дальнейшего списания в счет погашения задолженности или на</w:t>
      </w:r>
      <w:proofErr w:type="gramEnd"/>
      <w:r w:rsidR="00706701" w:rsidRPr="001C001D">
        <w:rPr>
          <w:sz w:val="28"/>
          <w:szCs w:val="28"/>
        </w:rPr>
        <w:t xml:space="preserve"> соответствующий счет платеж</w:t>
      </w:r>
      <w:proofErr w:type="gramStart"/>
      <w:r w:rsidR="00706701" w:rsidRPr="001C001D">
        <w:rPr>
          <w:sz w:val="28"/>
          <w:szCs w:val="28"/>
        </w:rPr>
        <w:t>а(</w:t>
      </w:r>
      <w:proofErr w:type="gramEnd"/>
      <w:r w:rsidR="00706701" w:rsidRPr="001C001D">
        <w:rPr>
          <w:sz w:val="28"/>
          <w:szCs w:val="28"/>
        </w:rPr>
        <w:t>ей), по которому(</w:t>
      </w:r>
      <w:proofErr w:type="spellStart"/>
      <w:r w:rsidR="00706701" w:rsidRPr="001C001D">
        <w:rPr>
          <w:sz w:val="28"/>
          <w:szCs w:val="28"/>
        </w:rPr>
        <w:t>ым</w:t>
      </w:r>
      <w:proofErr w:type="spellEnd"/>
      <w:r w:rsidR="00706701" w:rsidRPr="001C001D">
        <w:rPr>
          <w:sz w:val="28"/>
          <w:szCs w:val="28"/>
        </w:rPr>
        <w:t>) у налогоплательщика образовалась задолженность, с обязательным уведомлением банка или другого финансового учреждения с целью учета ими погашенной суммы при исполнении платежного требования.</w:t>
      </w:r>
    </w:p>
    <w:p w:rsidR="00706701" w:rsidRPr="001C001D" w:rsidRDefault="00706701" w:rsidP="006811D0">
      <w:pPr>
        <w:tabs>
          <w:tab w:val="left" w:pos="993"/>
        </w:tabs>
        <w:spacing w:after="360" w:line="276" w:lineRule="auto"/>
        <w:ind w:firstLine="709"/>
        <w:jc w:val="both"/>
        <w:rPr>
          <w:sz w:val="28"/>
          <w:szCs w:val="28"/>
        </w:rPr>
      </w:pPr>
      <w:r w:rsidRPr="001C001D">
        <w:rPr>
          <w:spacing w:val="2"/>
          <w:sz w:val="28"/>
          <w:szCs w:val="28"/>
        </w:rPr>
        <w:t>50.5.</w:t>
      </w:r>
      <w:r w:rsidR="00526733">
        <w:rPr>
          <w:spacing w:val="2"/>
          <w:sz w:val="28"/>
          <w:szCs w:val="28"/>
        </w:rPr>
        <w:t> </w:t>
      </w:r>
      <w:r w:rsidRPr="001C001D">
        <w:rPr>
          <w:sz w:val="28"/>
          <w:szCs w:val="28"/>
        </w:rPr>
        <w:t>По результатам изъятия наличных средств составляется акт изъятия наличных денежных сре</w:t>
      </w:r>
      <w:proofErr w:type="gramStart"/>
      <w:r w:rsidRPr="001C001D">
        <w:rPr>
          <w:sz w:val="28"/>
          <w:szCs w:val="28"/>
        </w:rPr>
        <w:t>дств в дв</w:t>
      </w:r>
      <w:proofErr w:type="gramEnd"/>
      <w:r w:rsidRPr="001C001D">
        <w:rPr>
          <w:sz w:val="28"/>
          <w:szCs w:val="28"/>
        </w:rPr>
        <w:t xml:space="preserve">ух экземплярах. Первый экземпляр акта остается в территориальном органе доходов и сборов, второй </w:t>
      </w:r>
      <w:r w:rsidR="007C36DF" w:rsidRPr="001C001D">
        <w:rPr>
          <w:sz w:val="28"/>
          <w:szCs w:val="28"/>
        </w:rPr>
        <w:t>–</w:t>
      </w:r>
      <w:r w:rsidRPr="001C001D">
        <w:rPr>
          <w:sz w:val="28"/>
          <w:szCs w:val="28"/>
        </w:rPr>
        <w:t xml:space="preserve"> выдается под расписку руководителю или лицу, которое его замещает, а в случае их отсутствия на момент изъятия наличности </w:t>
      </w:r>
      <w:r w:rsidR="007C36DF" w:rsidRPr="001C001D">
        <w:rPr>
          <w:sz w:val="28"/>
          <w:szCs w:val="28"/>
        </w:rPr>
        <w:t>–</w:t>
      </w:r>
      <w:r w:rsidRPr="001C001D">
        <w:rPr>
          <w:sz w:val="28"/>
          <w:szCs w:val="28"/>
        </w:rPr>
        <w:t xml:space="preserve"> материально-ответственному лицу налогоплательщика, который имеет задолженность.</w:t>
      </w:r>
    </w:p>
    <w:p w:rsidR="00706701" w:rsidRPr="001C001D" w:rsidRDefault="00706701" w:rsidP="006811D0">
      <w:pPr>
        <w:tabs>
          <w:tab w:val="left" w:pos="993"/>
        </w:tabs>
        <w:spacing w:after="360" w:line="276" w:lineRule="auto"/>
        <w:ind w:firstLine="709"/>
        <w:jc w:val="both"/>
        <w:rPr>
          <w:sz w:val="28"/>
          <w:szCs w:val="28"/>
        </w:rPr>
      </w:pPr>
      <w:r w:rsidRPr="001C001D">
        <w:rPr>
          <w:sz w:val="28"/>
          <w:szCs w:val="28"/>
        </w:rPr>
        <w:t>50</w:t>
      </w:r>
      <w:r w:rsidRPr="001C001D">
        <w:rPr>
          <w:spacing w:val="2"/>
          <w:sz w:val="28"/>
          <w:szCs w:val="28"/>
        </w:rPr>
        <w:t>.6.</w:t>
      </w:r>
      <w:r w:rsidR="007C36DF" w:rsidRPr="001C001D">
        <w:rPr>
          <w:i/>
          <w:iCs/>
          <w:spacing w:val="2"/>
          <w:sz w:val="28"/>
          <w:szCs w:val="28"/>
        </w:rPr>
        <w:t> </w:t>
      </w:r>
      <w:r w:rsidRPr="001C001D">
        <w:rPr>
          <w:sz w:val="28"/>
          <w:szCs w:val="28"/>
        </w:rPr>
        <w:t>Изъятие и перевозка наличных денежных средств может производиться с привлечением раб</w:t>
      </w:r>
      <w:r w:rsidR="00BB19A2" w:rsidRPr="001C001D">
        <w:rPr>
          <w:sz w:val="28"/>
          <w:szCs w:val="28"/>
        </w:rPr>
        <w:t>отников финансово-</w:t>
      </w:r>
      <w:r w:rsidRPr="001C001D">
        <w:rPr>
          <w:sz w:val="28"/>
          <w:szCs w:val="28"/>
        </w:rPr>
        <w:t xml:space="preserve">экономической полиции </w:t>
      </w:r>
      <w:r w:rsidR="00910DFD">
        <w:rPr>
          <w:sz w:val="28"/>
          <w:szCs w:val="28"/>
        </w:rPr>
        <w:t>и (или)</w:t>
      </w:r>
      <w:r w:rsidRPr="001C001D">
        <w:rPr>
          <w:sz w:val="28"/>
          <w:szCs w:val="28"/>
        </w:rPr>
        <w:t xml:space="preserve"> работников Департамента специальных операций и охраны финансово</w:t>
      </w:r>
      <w:r w:rsidR="00BB19A2" w:rsidRPr="001C001D">
        <w:rPr>
          <w:sz w:val="28"/>
          <w:szCs w:val="28"/>
        </w:rPr>
        <w:t>-</w:t>
      </w:r>
      <w:r w:rsidRPr="001C001D">
        <w:rPr>
          <w:sz w:val="28"/>
          <w:szCs w:val="28"/>
        </w:rPr>
        <w:t>экономической полиции.</w:t>
      </w:r>
    </w:p>
    <w:p w:rsidR="00706701" w:rsidRPr="001C001D" w:rsidRDefault="007C36DF" w:rsidP="006811D0">
      <w:pPr>
        <w:tabs>
          <w:tab w:val="left" w:pos="993"/>
        </w:tabs>
        <w:spacing w:after="360" w:line="276" w:lineRule="auto"/>
        <w:ind w:firstLine="709"/>
        <w:jc w:val="both"/>
        <w:rPr>
          <w:sz w:val="28"/>
          <w:szCs w:val="28"/>
        </w:rPr>
      </w:pPr>
      <w:r w:rsidRPr="001C001D">
        <w:rPr>
          <w:sz w:val="28"/>
          <w:szCs w:val="28"/>
        </w:rPr>
        <w:lastRenderedPageBreak/>
        <w:t>50.7. </w:t>
      </w:r>
      <w:r w:rsidR="00706701" w:rsidRPr="001C001D">
        <w:rPr>
          <w:sz w:val="28"/>
          <w:szCs w:val="28"/>
        </w:rPr>
        <w:t>Изъятые денежные средства вносятся налоговым управляющим в банк или другое финансовое учреждение для зачисления на открытые счета налогоплательщика для дальнейшего списания в счет погашения задолженности или на соответствующий счет платеж</w:t>
      </w:r>
      <w:proofErr w:type="gramStart"/>
      <w:r w:rsidR="00706701" w:rsidRPr="001C001D">
        <w:rPr>
          <w:sz w:val="28"/>
          <w:szCs w:val="28"/>
        </w:rPr>
        <w:t>а(</w:t>
      </w:r>
      <w:proofErr w:type="gramEnd"/>
      <w:r w:rsidR="00706701" w:rsidRPr="001C001D">
        <w:rPr>
          <w:sz w:val="28"/>
          <w:szCs w:val="28"/>
        </w:rPr>
        <w:t>ей), по которому(</w:t>
      </w:r>
      <w:proofErr w:type="spellStart"/>
      <w:r w:rsidR="00706701" w:rsidRPr="001C001D">
        <w:rPr>
          <w:sz w:val="28"/>
          <w:szCs w:val="28"/>
        </w:rPr>
        <w:t>ым</w:t>
      </w:r>
      <w:proofErr w:type="spellEnd"/>
      <w:r w:rsidR="00706701" w:rsidRPr="001C001D">
        <w:rPr>
          <w:sz w:val="28"/>
          <w:szCs w:val="28"/>
        </w:rPr>
        <w:t xml:space="preserve">) у налогоплательщика образовалась задолженность, в день их изъятия, а в случае невозможности такого внесения </w:t>
      </w:r>
      <w:r w:rsidRPr="001C001D">
        <w:rPr>
          <w:sz w:val="28"/>
          <w:szCs w:val="28"/>
        </w:rPr>
        <w:t>–</w:t>
      </w:r>
      <w:r w:rsidR="00706701" w:rsidRPr="001C001D">
        <w:rPr>
          <w:sz w:val="28"/>
          <w:szCs w:val="28"/>
        </w:rPr>
        <w:t xml:space="preserve"> на следующий рабочий день. </w:t>
      </w:r>
    </w:p>
    <w:p w:rsidR="00706701" w:rsidRPr="001C001D" w:rsidRDefault="007C36DF" w:rsidP="006811D0">
      <w:pPr>
        <w:tabs>
          <w:tab w:val="left" w:pos="993"/>
        </w:tabs>
        <w:spacing w:after="360" w:line="276" w:lineRule="auto"/>
        <w:ind w:firstLine="709"/>
        <w:jc w:val="both"/>
        <w:rPr>
          <w:sz w:val="28"/>
          <w:szCs w:val="28"/>
        </w:rPr>
      </w:pPr>
      <w:r w:rsidRPr="001C001D">
        <w:rPr>
          <w:sz w:val="28"/>
          <w:szCs w:val="28"/>
        </w:rPr>
        <w:t>50.8. </w:t>
      </w:r>
      <w:r w:rsidR="00706701" w:rsidRPr="001C001D">
        <w:rPr>
          <w:sz w:val="28"/>
          <w:szCs w:val="28"/>
        </w:rPr>
        <w:t xml:space="preserve">Изъятые денежные средства в иностранной валюте передаются банку или другому финансовому учреждению для конвертации по официальному курсу Центрального Республиканского Банка </w:t>
      </w:r>
      <w:r w:rsidR="00706701" w:rsidRPr="001C001D">
        <w:rPr>
          <w:rStyle w:val="a7"/>
          <w:b w:val="0"/>
          <w:sz w:val="28"/>
          <w:szCs w:val="28"/>
        </w:rPr>
        <w:t>Донецкой Народной Республики</w:t>
      </w:r>
      <w:r w:rsidR="00706701" w:rsidRPr="001C001D">
        <w:rPr>
          <w:sz w:val="28"/>
          <w:szCs w:val="28"/>
        </w:rPr>
        <w:t xml:space="preserve"> на день внесения средств. Конвертация осуществляется в денежную единицу, которая находится в обращении на территории Донецкой Народной Республики, с последующим перечислением на банковский счет налогоплательщика или на соответствующий счет платеж</w:t>
      </w:r>
      <w:proofErr w:type="gramStart"/>
      <w:r w:rsidR="00706701" w:rsidRPr="001C001D">
        <w:rPr>
          <w:sz w:val="28"/>
          <w:szCs w:val="28"/>
        </w:rPr>
        <w:t>а(</w:t>
      </w:r>
      <w:proofErr w:type="gramEnd"/>
      <w:r w:rsidR="00706701" w:rsidRPr="001C001D">
        <w:rPr>
          <w:sz w:val="28"/>
          <w:szCs w:val="28"/>
        </w:rPr>
        <w:t>ей), по которому(</w:t>
      </w:r>
      <w:proofErr w:type="spellStart"/>
      <w:r w:rsidR="00706701" w:rsidRPr="001C001D">
        <w:rPr>
          <w:sz w:val="28"/>
          <w:szCs w:val="28"/>
        </w:rPr>
        <w:t>ым</w:t>
      </w:r>
      <w:proofErr w:type="spellEnd"/>
      <w:r w:rsidR="00706701" w:rsidRPr="001C001D">
        <w:rPr>
          <w:sz w:val="28"/>
          <w:szCs w:val="28"/>
        </w:rPr>
        <w:t>) у налогоплательщика образовалась задолженность, в сроки, установленные пунктом 50.7 настоящей статьи.</w:t>
      </w:r>
    </w:p>
    <w:p w:rsidR="00706701" w:rsidRPr="001C001D" w:rsidRDefault="00526733" w:rsidP="006811D0">
      <w:pPr>
        <w:tabs>
          <w:tab w:val="left" w:pos="993"/>
        </w:tabs>
        <w:spacing w:after="360" w:line="276" w:lineRule="auto"/>
        <w:ind w:firstLine="709"/>
        <w:jc w:val="both"/>
        <w:rPr>
          <w:sz w:val="28"/>
          <w:szCs w:val="28"/>
        </w:rPr>
      </w:pPr>
      <w:r>
        <w:rPr>
          <w:sz w:val="28"/>
          <w:szCs w:val="28"/>
        </w:rPr>
        <w:t>50.9. </w:t>
      </w:r>
      <w:r w:rsidR="00706701" w:rsidRPr="001C001D">
        <w:rPr>
          <w:sz w:val="28"/>
          <w:szCs w:val="28"/>
        </w:rPr>
        <w:t>Оплата стоимости услуг банка или другого финансового учреждения осуществляется за счет изъятых наличных денежных средств. Изъятые наличные денежные средства</w:t>
      </w:r>
      <w:r w:rsidR="00BB19A2" w:rsidRPr="001C001D">
        <w:rPr>
          <w:sz w:val="28"/>
          <w:szCs w:val="28"/>
        </w:rPr>
        <w:t>,</w:t>
      </w:r>
      <w:r w:rsidR="00706701" w:rsidRPr="001C001D">
        <w:rPr>
          <w:sz w:val="28"/>
          <w:szCs w:val="28"/>
        </w:rPr>
        <w:t xml:space="preserve"> за вычетом суммы для оплаты банковских (финансовых) услуг</w:t>
      </w:r>
      <w:r w:rsidR="00BB19A2" w:rsidRPr="001C001D">
        <w:rPr>
          <w:sz w:val="28"/>
          <w:szCs w:val="28"/>
        </w:rPr>
        <w:t>,</w:t>
      </w:r>
      <w:r w:rsidR="00706701" w:rsidRPr="001C001D">
        <w:rPr>
          <w:sz w:val="28"/>
          <w:szCs w:val="28"/>
        </w:rPr>
        <w:t xml:space="preserve"> перечисляются в соответствии с требованиями, установленными пунктами 50.7 – 50.8 настоящей статьи.</w:t>
      </w:r>
    </w:p>
    <w:p w:rsidR="00706701" w:rsidRPr="001C001D" w:rsidRDefault="00526733" w:rsidP="006811D0">
      <w:pPr>
        <w:tabs>
          <w:tab w:val="left" w:pos="993"/>
        </w:tabs>
        <w:spacing w:after="360" w:line="276" w:lineRule="auto"/>
        <w:ind w:firstLine="709"/>
        <w:jc w:val="both"/>
        <w:rPr>
          <w:sz w:val="28"/>
          <w:szCs w:val="28"/>
        </w:rPr>
      </w:pPr>
      <w:r>
        <w:rPr>
          <w:sz w:val="28"/>
          <w:szCs w:val="28"/>
        </w:rPr>
        <w:t>50.10. </w:t>
      </w:r>
      <w:r w:rsidR="00706701" w:rsidRPr="001C001D">
        <w:rPr>
          <w:sz w:val="28"/>
          <w:szCs w:val="28"/>
        </w:rPr>
        <w:t>Формы решения о погашении суммы задолженности путем изъятия наличных денежных средств и акта об изъятии наличных денежных средств устанавливаются Министерством доходов и сборов.</w:t>
      </w:r>
    </w:p>
    <w:p w:rsidR="00706701" w:rsidRPr="001C001D" w:rsidRDefault="00910DFD"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b/>
          <w:bCs/>
          <w:sz w:val="28"/>
          <w:szCs w:val="28"/>
        </w:rPr>
      </w:pPr>
      <w:r>
        <w:rPr>
          <w:bCs/>
          <w:sz w:val="28"/>
          <w:szCs w:val="28"/>
        </w:rPr>
        <w:t>Статья </w:t>
      </w:r>
      <w:r w:rsidR="00706701" w:rsidRPr="001C001D">
        <w:rPr>
          <w:bCs/>
          <w:sz w:val="28"/>
          <w:szCs w:val="28"/>
        </w:rPr>
        <w:t>51.</w:t>
      </w:r>
      <w:r w:rsidR="00526733">
        <w:rPr>
          <w:b/>
          <w:bCs/>
          <w:sz w:val="28"/>
          <w:szCs w:val="28"/>
        </w:rPr>
        <w:t> </w:t>
      </w:r>
      <w:r w:rsidR="00706701" w:rsidRPr="001C001D">
        <w:rPr>
          <w:b/>
          <w:bCs/>
          <w:sz w:val="28"/>
          <w:szCs w:val="28"/>
        </w:rPr>
        <w:t>Продажа активов, находящихся в налоговом залоге</w:t>
      </w:r>
    </w:p>
    <w:p w:rsidR="00706701" w:rsidRPr="001C001D" w:rsidRDefault="007C36DF" w:rsidP="006811D0">
      <w:pPr>
        <w:pStyle w:val="a8"/>
        <w:shd w:val="clear" w:color="auto" w:fill="FFFFFF"/>
        <w:tabs>
          <w:tab w:val="left" w:pos="993"/>
        </w:tabs>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pacing w:val="2"/>
          <w:sz w:val="28"/>
          <w:szCs w:val="28"/>
          <w:lang w:val="ru-RU"/>
        </w:rPr>
        <w:t>51.1. </w:t>
      </w:r>
      <w:r w:rsidR="00706701" w:rsidRPr="001C001D">
        <w:rPr>
          <w:rFonts w:ascii="Times New Roman" w:hAnsi="Times New Roman" w:cs="Times New Roman"/>
          <w:spacing w:val="2"/>
          <w:sz w:val="28"/>
          <w:szCs w:val="28"/>
          <w:lang w:val="ru-RU"/>
        </w:rPr>
        <w:t>Территориальный орган</w:t>
      </w:r>
      <w:r w:rsidR="00706701" w:rsidRPr="001C001D">
        <w:rPr>
          <w:rFonts w:ascii="Times New Roman" w:hAnsi="Times New Roman" w:cs="Times New Roman"/>
          <w:sz w:val="28"/>
          <w:szCs w:val="28"/>
          <w:lang w:val="ru-RU"/>
        </w:rPr>
        <w:t xml:space="preserve"> доходов и сборов осуществляет за налогоплательщика меры по погашению задолженности такого налогоплательщика путем взыскания денежных средств, находящихся в его собственности, а также путем продажи активов, находящихся в налоговом залоге.</w:t>
      </w:r>
    </w:p>
    <w:p w:rsidR="00706701" w:rsidRPr="001C001D" w:rsidRDefault="00526733"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51.2. </w:t>
      </w:r>
      <w:r w:rsidR="00706701" w:rsidRPr="001C001D">
        <w:rPr>
          <w:sz w:val="28"/>
          <w:szCs w:val="28"/>
        </w:rPr>
        <w:t xml:space="preserve">Продажа залоговых активов налогоплательщика осуществляется на основании решения территориального органа доходов и сборов, </w:t>
      </w:r>
      <w:proofErr w:type="gramStart"/>
      <w:r w:rsidR="00706701" w:rsidRPr="001C001D">
        <w:rPr>
          <w:sz w:val="28"/>
          <w:szCs w:val="28"/>
        </w:rPr>
        <w:t>которое</w:t>
      </w:r>
      <w:proofErr w:type="gramEnd"/>
      <w:r w:rsidR="00706701" w:rsidRPr="001C001D">
        <w:rPr>
          <w:sz w:val="28"/>
          <w:szCs w:val="28"/>
        </w:rPr>
        <w:t xml:space="preserve"> принимается не ранее чем через 30 календарных дней с момента направления (вручения) такому налогопла</w:t>
      </w:r>
      <w:r>
        <w:rPr>
          <w:sz w:val="28"/>
          <w:szCs w:val="28"/>
        </w:rPr>
        <w:t>тельщику налогового требования.</w:t>
      </w:r>
    </w:p>
    <w:p w:rsidR="00706701" w:rsidRPr="001C001D"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lastRenderedPageBreak/>
        <w:t xml:space="preserve">При отсутствии у такого налогоплательщика открытых счетов в банках и других финансовых учреждениях, решение о продаже залоговых активов принимается в течение 3-х рабочих дней со дня получения соответствующих сведений из банков </w:t>
      </w:r>
      <w:r w:rsidR="00910DFD">
        <w:rPr>
          <w:sz w:val="28"/>
          <w:szCs w:val="28"/>
        </w:rPr>
        <w:t>и (или)</w:t>
      </w:r>
      <w:r w:rsidRPr="001C001D">
        <w:rPr>
          <w:sz w:val="28"/>
          <w:szCs w:val="28"/>
        </w:rPr>
        <w:t xml:space="preserve"> других финансовых учреждений.</w:t>
      </w:r>
    </w:p>
    <w:p w:rsidR="00706701" w:rsidRPr="001C001D"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 xml:space="preserve">При наличии у налогоплательщика залогового имущества (товарно-материальных ценностей, товаров широкого потребления, другое), которое быстро портится </w:t>
      </w:r>
      <w:r w:rsidR="00910DFD">
        <w:rPr>
          <w:sz w:val="28"/>
          <w:szCs w:val="28"/>
        </w:rPr>
        <w:t>и (или)</w:t>
      </w:r>
      <w:r w:rsidRPr="001C001D">
        <w:rPr>
          <w:sz w:val="28"/>
          <w:szCs w:val="28"/>
        </w:rPr>
        <w:t xml:space="preserve"> требует особых условий хранения, принятие решения о продаже залоговых активов, проведение описи и дальнейшая его реализация может осуществляться с момента возникновения права налогового залога. Порядок реализации такого имущества устанавливается Министерством доходов и сборов.</w:t>
      </w:r>
    </w:p>
    <w:p w:rsidR="00706701" w:rsidRPr="001C001D" w:rsidRDefault="00706701"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i/>
          <w:iCs/>
          <w:sz w:val="28"/>
          <w:szCs w:val="28"/>
        </w:rPr>
      </w:pPr>
      <w:r w:rsidRPr="001C001D">
        <w:rPr>
          <w:sz w:val="28"/>
          <w:szCs w:val="28"/>
        </w:rPr>
        <w:t xml:space="preserve">Принятие территориальным органом доходов и сборов решения о продаже залоговых активов не является основанием для </w:t>
      </w:r>
      <w:r w:rsidR="000D342F" w:rsidRPr="001C001D">
        <w:rPr>
          <w:sz w:val="28"/>
          <w:szCs w:val="28"/>
        </w:rPr>
        <w:t>не</w:t>
      </w:r>
      <w:r w:rsidRPr="001C001D">
        <w:rPr>
          <w:sz w:val="28"/>
          <w:szCs w:val="28"/>
        </w:rPr>
        <w:t xml:space="preserve">принятия или отмены решения о взыскании денежных средств, а также решения об изъятии наличных денежных средств. </w:t>
      </w:r>
    </w:p>
    <w:p w:rsidR="00706701" w:rsidRPr="001C001D" w:rsidRDefault="00526733"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51.3. </w:t>
      </w:r>
      <w:r w:rsidR="00706701" w:rsidRPr="001C001D">
        <w:rPr>
          <w:sz w:val="28"/>
          <w:szCs w:val="28"/>
        </w:rPr>
        <w:t xml:space="preserve">Опись активов, которые находятся в налоговом залоге, для погашения задолженности путем реализации осуществляется самостоятельно налоговым управляющим по установленной форме акта описи активов не ранее дня принятия решения, указанного в пункте 51.2 настоящей статьи. Акт описи активов составляется в двух экземплярах, один из которых остается у налогового управляющего, второй </w:t>
      </w:r>
      <w:r w:rsidR="007C36DF" w:rsidRPr="001C001D">
        <w:rPr>
          <w:sz w:val="28"/>
          <w:szCs w:val="28"/>
        </w:rPr>
        <w:t>–</w:t>
      </w:r>
      <w:r w:rsidR="00706701" w:rsidRPr="001C001D">
        <w:rPr>
          <w:sz w:val="28"/>
          <w:szCs w:val="28"/>
        </w:rPr>
        <w:t xml:space="preserve"> вручается налогоплательщику под расписку. </w:t>
      </w:r>
    </w:p>
    <w:p w:rsidR="00706701" w:rsidRPr="001C001D" w:rsidRDefault="00526733"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51.4. </w:t>
      </w:r>
      <w:r w:rsidR="00706701" w:rsidRPr="001C001D">
        <w:rPr>
          <w:sz w:val="28"/>
          <w:szCs w:val="28"/>
        </w:rPr>
        <w:t xml:space="preserve">В акт описи включаются активы, реализация которых является реальной и остаточная балансовая стоимость (или стоимость согласно текущим отпускным ценам налогоплательщика) которых не менее суммы задолженности налогоплательщика. </w:t>
      </w:r>
    </w:p>
    <w:p w:rsidR="00706701" w:rsidRPr="001C001D" w:rsidRDefault="00526733" w:rsidP="006811D0">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51.5. </w:t>
      </w:r>
      <w:r w:rsidR="00706701" w:rsidRPr="001C001D">
        <w:rPr>
          <w:sz w:val="28"/>
          <w:szCs w:val="28"/>
        </w:rPr>
        <w:t>В случае неделимости активов налогоплательщика и в случае, когда стоимость этих активов превышает сумму задолженности, такие активы подлежат описи в полном объ</w:t>
      </w:r>
      <w:r w:rsidR="00232E11" w:rsidRPr="001C001D">
        <w:rPr>
          <w:sz w:val="28"/>
          <w:szCs w:val="28"/>
        </w:rPr>
        <w:t>е</w:t>
      </w:r>
      <w:r>
        <w:rPr>
          <w:sz w:val="28"/>
          <w:szCs w:val="28"/>
        </w:rPr>
        <w:t>ме.</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51.6. </w:t>
      </w:r>
      <w:r w:rsidR="00706701" w:rsidRPr="001C001D">
        <w:rPr>
          <w:sz w:val="28"/>
          <w:szCs w:val="28"/>
        </w:rPr>
        <w:t xml:space="preserve">При отказе должностными лицами налогоплательщика, у которого имеется задолженность, от подписи акта описи, такая опись осуществляется в присутствии двух понятых лиц. Понятыми лицами не могут быть сотрудники органов доходов и сборов </w:t>
      </w:r>
      <w:r>
        <w:rPr>
          <w:sz w:val="28"/>
          <w:szCs w:val="28"/>
        </w:rPr>
        <w:t>или правоохранительных органов.</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lastRenderedPageBreak/>
        <w:t>51.7. </w:t>
      </w:r>
      <w:r w:rsidR="00706701" w:rsidRPr="001C001D">
        <w:rPr>
          <w:sz w:val="28"/>
          <w:szCs w:val="28"/>
        </w:rPr>
        <w:t>Опись активов может быть также осуществлена на основании данных органов, которые согласно действующему законодательству осуществляют регистрацию права собственности на имущество</w:t>
      </w:r>
      <w:r w:rsidR="007C36DF" w:rsidRPr="001C001D">
        <w:rPr>
          <w:sz w:val="28"/>
          <w:szCs w:val="28"/>
        </w:rPr>
        <w:t>.</w:t>
      </w:r>
    </w:p>
    <w:p w:rsidR="00706701" w:rsidRPr="001C001D"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proofErr w:type="gramStart"/>
      <w:r w:rsidRPr="001C001D">
        <w:rPr>
          <w:sz w:val="28"/>
          <w:szCs w:val="28"/>
        </w:rPr>
        <w:t>В случае если налоговым управляющим будет установлено отсутствие активов для описи и реализации, а также тот факт, что должник знал о возможной неуплате обязательств и совершил передачу (продажу) активов другим субъектам на бесплатной основе либо по ценам ниже рыночных, взыскание задолженности такого налогоплательщика осуществляется путем возврата в судебном порядке таких активов в собственность должника с целью дальнейшей их реализации в</w:t>
      </w:r>
      <w:proofErr w:type="gramEnd"/>
      <w:r w:rsidRPr="001C001D">
        <w:rPr>
          <w:sz w:val="28"/>
          <w:szCs w:val="28"/>
        </w:rPr>
        <w:t xml:space="preserve"> соответствии с </w:t>
      </w:r>
      <w:proofErr w:type="gramStart"/>
      <w:r w:rsidRPr="001C001D">
        <w:rPr>
          <w:sz w:val="28"/>
          <w:szCs w:val="28"/>
        </w:rPr>
        <w:t>требованиями</w:t>
      </w:r>
      <w:proofErr w:type="gramEnd"/>
      <w:r w:rsidRPr="001C001D">
        <w:rPr>
          <w:sz w:val="28"/>
          <w:szCs w:val="28"/>
        </w:rPr>
        <w:t xml:space="preserve"> предусмотренными настоящей статьей.</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51.8. </w:t>
      </w:r>
      <w:r w:rsidR="00706701" w:rsidRPr="001C001D">
        <w:rPr>
          <w:sz w:val="28"/>
          <w:szCs w:val="28"/>
        </w:rPr>
        <w:t xml:space="preserve">Налоговый управляющий имеет право привлечь к проведению </w:t>
      </w:r>
      <w:proofErr w:type="gramStart"/>
      <w:r w:rsidR="00706701" w:rsidRPr="001C001D">
        <w:rPr>
          <w:sz w:val="28"/>
          <w:szCs w:val="28"/>
        </w:rPr>
        <w:t>описи активов других должностных лиц территориального органа доходов</w:t>
      </w:r>
      <w:proofErr w:type="gramEnd"/>
      <w:r w:rsidR="00706701" w:rsidRPr="001C001D">
        <w:rPr>
          <w:sz w:val="28"/>
          <w:szCs w:val="28"/>
        </w:rPr>
        <w:t xml:space="preserve"> и сборов, представителей правоохранительных органов или </w:t>
      </w:r>
      <w:r>
        <w:rPr>
          <w:sz w:val="28"/>
          <w:szCs w:val="28"/>
        </w:rPr>
        <w:t>органов исполнительной власти.</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51.9. </w:t>
      </w:r>
      <w:r w:rsidR="00706701" w:rsidRPr="001C001D">
        <w:rPr>
          <w:sz w:val="28"/>
          <w:szCs w:val="28"/>
        </w:rPr>
        <w:t xml:space="preserve">Если проведение описи активов юридического лица при участии его представителя невозможно, налоговый управляющий имеет право провести такую опись без его участия. </w:t>
      </w:r>
      <w:proofErr w:type="gramStart"/>
      <w:r w:rsidR="00706701" w:rsidRPr="001C001D">
        <w:rPr>
          <w:sz w:val="28"/>
          <w:szCs w:val="28"/>
        </w:rPr>
        <w:t>После проведения описи активов налоговый управляющий обязан не позже чем на следующий рабочий день направить (вручить) копию акта описи налогоплательщику под расписку либо по адресу местонахождения такого налогоплательщика почтой ценным или заказным письмом, подтверждением чего является документ об отправлении (квитанция, чек, другое),</w:t>
      </w:r>
      <w:r>
        <w:rPr>
          <w:sz w:val="28"/>
          <w:szCs w:val="28"/>
        </w:rPr>
        <w:t xml:space="preserve"> выданный почтовым отделением.</w:t>
      </w:r>
      <w:proofErr w:type="gramEnd"/>
    </w:p>
    <w:p w:rsidR="00706701" w:rsidRPr="001C001D" w:rsidRDefault="00706701"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bCs/>
          <w:sz w:val="28"/>
          <w:szCs w:val="28"/>
        </w:rPr>
        <w:t>А</w:t>
      </w:r>
      <w:r w:rsidRPr="001C001D">
        <w:rPr>
          <w:rFonts w:ascii="Times New Roman" w:hAnsi="Times New Roman" w:cs="Times New Roman"/>
          <w:sz w:val="28"/>
          <w:szCs w:val="28"/>
        </w:rPr>
        <w:t xml:space="preserve">ктивы (их часть) налогоплательщика, которые находятся в налоговом залоге, могут передаваться на ответственное хранение такому налогоплательщику, либо другим налогоплательщикам (юридическим лицам, </w:t>
      </w:r>
      <w:r w:rsidR="00A638EA" w:rsidRPr="001C001D">
        <w:rPr>
          <w:rFonts w:ascii="Times New Roman" w:hAnsi="Times New Roman" w:cs="Times New Roman"/>
          <w:sz w:val="28"/>
          <w:szCs w:val="28"/>
        </w:rPr>
        <w:t>физическим лицам-</w:t>
      </w:r>
      <w:r w:rsidRPr="001C001D">
        <w:rPr>
          <w:rFonts w:ascii="Times New Roman" w:hAnsi="Times New Roman" w:cs="Times New Roman"/>
          <w:sz w:val="28"/>
          <w:szCs w:val="28"/>
        </w:rPr>
        <w:t>предпринимателям, физическим лицам), о чем при необходимости составляется договор ответственного хранения.</w:t>
      </w:r>
    </w:p>
    <w:p w:rsidR="00706701" w:rsidRPr="001C001D"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rStyle w:val="apple-converted-space"/>
          <w:sz w:val="28"/>
          <w:szCs w:val="28"/>
        </w:rPr>
        <w:t xml:space="preserve">В случае передачи залоговых активов (их части) </w:t>
      </w:r>
      <w:r w:rsidRPr="001C001D">
        <w:rPr>
          <w:sz w:val="28"/>
          <w:szCs w:val="28"/>
        </w:rPr>
        <w:t>на ответственное хранение в органы доходов и сборов, определяется должностное лицо, которое несет материальную ответственность за сохранность такого имущества.</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51.10. </w:t>
      </w:r>
      <w:r w:rsidR="00706701" w:rsidRPr="001C001D">
        <w:rPr>
          <w:sz w:val="28"/>
          <w:szCs w:val="28"/>
        </w:rPr>
        <w:t xml:space="preserve">Налогоплательщику запрещается осуществлять любые действия относительно описанных и оформленных актами описи активов для </w:t>
      </w:r>
      <w:r w:rsidR="00706701" w:rsidRPr="001C001D">
        <w:rPr>
          <w:sz w:val="28"/>
          <w:szCs w:val="28"/>
        </w:rPr>
        <w:lastRenderedPageBreak/>
        <w:t>реализации, которые могут привести к изменению их стоимости, кроме действий по их охране, хранению и поддержанию в должном функциональном и качественном состоянии.</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51.11. </w:t>
      </w:r>
      <w:proofErr w:type="gramStart"/>
      <w:r w:rsidR="00706701" w:rsidRPr="001C001D">
        <w:rPr>
          <w:sz w:val="28"/>
          <w:szCs w:val="28"/>
        </w:rPr>
        <w:t xml:space="preserve">До момента получения территориальным органом доходов и сборов информации о поступлении средств от реализации залоговых активов на балансовый счет 2501 </w:t>
      </w:r>
      <w:r w:rsidR="002104E1">
        <w:rPr>
          <w:sz w:val="28"/>
          <w:szCs w:val="28"/>
        </w:rPr>
        <w:t>«</w:t>
      </w:r>
      <w:r w:rsidR="00706701" w:rsidRPr="001C001D">
        <w:rPr>
          <w:sz w:val="28"/>
          <w:szCs w:val="28"/>
        </w:rPr>
        <w:t>Прочие средства, временно отнесенные к доходам республиканского бюджета</w:t>
      </w:r>
      <w:r w:rsidR="002104E1">
        <w:rPr>
          <w:sz w:val="28"/>
          <w:szCs w:val="28"/>
        </w:rPr>
        <w:t>»</w:t>
      </w:r>
      <w:r w:rsidR="00706701" w:rsidRPr="001C001D">
        <w:rPr>
          <w:sz w:val="28"/>
          <w:szCs w:val="28"/>
        </w:rPr>
        <w:t>, открытый в Центральном Республиканском Банке Д</w:t>
      </w:r>
      <w:r w:rsidR="000D342F" w:rsidRPr="001C001D">
        <w:rPr>
          <w:sz w:val="28"/>
          <w:szCs w:val="28"/>
        </w:rPr>
        <w:t xml:space="preserve">онецкой </w:t>
      </w:r>
      <w:r w:rsidR="00706701" w:rsidRPr="001C001D">
        <w:rPr>
          <w:sz w:val="28"/>
          <w:szCs w:val="28"/>
        </w:rPr>
        <w:t>Н</w:t>
      </w:r>
      <w:r w:rsidR="000D342F" w:rsidRPr="001C001D">
        <w:rPr>
          <w:sz w:val="28"/>
          <w:szCs w:val="28"/>
        </w:rPr>
        <w:t xml:space="preserve">ародной </w:t>
      </w:r>
      <w:r w:rsidR="00706701" w:rsidRPr="001C001D">
        <w:rPr>
          <w:sz w:val="28"/>
          <w:szCs w:val="28"/>
        </w:rPr>
        <w:t>Р</w:t>
      </w:r>
      <w:r w:rsidR="000D342F" w:rsidRPr="001C001D">
        <w:rPr>
          <w:sz w:val="28"/>
          <w:szCs w:val="28"/>
        </w:rPr>
        <w:t>еспублики</w:t>
      </w:r>
      <w:r w:rsidR="00706701" w:rsidRPr="001C001D">
        <w:rPr>
          <w:sz w:val="28"/>
          <w:szCs w:val="28"/>
        </w:rPr>
        <w:t xml:space="preserve"> в установленном действующим законодательством порядке (далее – сч</w:t>
      </w:r>
      <w:r w:rsidR="00232E11" w:rsidRPr="001C001D">
        <w:rPr>
          <w:sz w:val="28"/>
          <w:szCs w:val="28"/>
        </w:rPr>
        <w:t>е</w:t>
      </w:r>
      <w:r w:rsidR="00706701" w:rsidRPr="001C001D">
        <w:rPr>
          <w:sz w:val="28"/>
          <w:szCs w:val="28"/>
        </w:rPr>
        <w:t xml:space="preserve">т 2501), эти активы остаются в собственности (владении, распоряжении) налогоплательщика. </w:t>
      </w:r>
      <w:proofErr w:type="gramEnd"/>
    </w:p>
    <w:p w:rsidR="00706701" w:rsidRPr="001C001D"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51.12. </w:t>
      </w:r>
      <w:r w:rsidR="00706701" w:rsidRPr="001C001D">
        <w:rPr>
          <w:sz w:val="28"/>
          <w:szCs w:val="28"/>
        </w:rPr>
        <w:t>Если активы, описанные налоговым управляющим, не будут реализованы, то налоговый управляющий принимает меры по описи иных активов для погашения задолженности путем реализации согласно требованиям настоящей статьи.</w:t>
      </w:r>
    </w:p>
    <w:p w:rsidR="00706701" w:rsidRPr="001C001D"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51.13. </w:t>
      </w:r>
      <w:r w:rsidR="00706701" w:rsidRPr="001C001D">
        <w:rPr>
          <w:sz w:val="28"/>
          <w:szCs w:val="28"/>
        </w:rPr>
        <w:t>Продажа активов налогоплательщика осуществляется на аукционах, биржевых торгах. Информация о перечне активов налогоплательщика, предназначенных для реализации, публикуется Министерством доходов и сборов на официальном сайте Министерства доходов и сборов. Продажа активов налогоплательщика на публичных торгах (аукцион, биржевые торги) осуществляется в таком порядке:</w:t>
      </w:r>
    </w:p>
    <w:p w:rsidR="00706701" w:rsidRPr="001C001D"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51.13.1.</w:t>
      </w:r>
      <w:r w:rsidR="007C36DF" w:rsidRPr="001C001D">
        <w:rPr>
          <w:sz w:val="28"/>
          <w:szCs w:val="28"/>
        </w:rPr>
        <w:t> </w:t>
      </w:r>
      <w:r w:rsidRPr="001C001D">
        <w:rPr>
          <w:sz w:val="28"/>
          <w:szCs w:val="28"/>
        </w:rPr>
        <w:t>активы, которые могут быть сгруппированы и стандартизированы, подлежат продаже за денежные средства исключительно на биржевых торгах, которые проводятся биржами, созданными в соответствии с законодательством, и уполномоченными Министерством доходов и сборов на конкурсных основаниях;</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51.13.2. </w:t>
      </w:r>
      <w:r w:rsidR="00706701" w:rsidRPr="001C001D">
        <w:rPr>
          <w:sz w:val="28"/>
          <w:szCs w:val="28"/>
        </w:rPr>
        <w:t xml:space="preserve">другие активы, объекты движимого или недвижимого имущества подлежат продаже за средства исключительно на целевых аукционах, которые организовываются по поручению территориального органа доходов и сборов на уполномоченных биржах. </w:t>
      </w:r>
    </w:p>
    <w:p w:rsidR="00706701" w:rsidRPr="001C001D"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51.14. </w:t>
      </w:r>
      <w:r w:rsidR="00706701" w:rsidRPr="001C001D">
        <w:rPr>
          <w:sz w:val="28"/>
          <w:szCs w:val="28"/>
        </w:rPr>
        <w:t xml:space="preserve">С целью реализации залоговых активов проводится экспертная оценка стоимости активов для определения начальной цены его продажи. Не проводится оценка активов, которые могут быть сгруппированы, стандартизированы или имеют курсовую (текущую) биржевую стоимость, </w:t>
      </w:r>
      <w:r w:rsidR="00706701" w:rsidRPr="001C001D">
        <w:rPr>
          <w:sz w:val="28"/>
          <w:szCs w:val="28"/>
        </w:rPr>
        <w:lastRenderedPageBreak/>
        <w:t>сертификат соответствия, или стоимость согласно текущим отпускным ценам налогоплательщика.</w:t>
      </w:r>
    </w:p>
    <w:p w:rsidR="00706701" w:rsidRPr="001C001D"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51.15. </w:t>
      </w:r>
      <w:r w:rsidR="00706701" w:rsidRPr="001C001D">
        <w:rPr>
          <w:sz w:val="28"/>
          <w:szCs w:val="28"/>
        </w:rPr>
        <w:t>Налогоплательщик имеет право самостоятельно осуществить оценку описанных активов путем заключения договора с экспертом</w:t>
      </w:r>
      <w:r w:rsidRPr="001C001D">
        <w:rPr>
          <w:sz w:val="28"/>
          <w:szCs w:val="28"/>
        </w:rPr>
        <w:t>-</w:t>
      </w:r>
      <w:r w:rsidR="00706701" w:rsidRPr="001C001D">
        <w:rPr>
          <w:sz w:val="28"/>
          <w:szCs w:val="28"/>
        </w:rPr>
        <w:t xml:space="preserve">оценщиком. </w:t>
      </w:r>
      <w:proofErr w:type="gramStart"/>
      <w:r w:rsidR="00706701" w:rsidRPr="001C001D">
        <w:rPr>
          <w:sz w:val="28"/>
          <w:szCs w:val="28"/>
        </w:rPr>
        <w:t xml:space="preserve">Если налогоплательщик самостоятельно не осуществляет указанные мероприятия в течение пяти календарных дней со дня составления акта описи, а в случае направления акта описи почтой </w:t>
      </w:r>
      <w:r w:rsidRPr="001C001D">
        <w:rPr>
          <w:sz w:val="28"/>
          <w:szCs w:val="28"/>
        </w:rPr>
        <w:t>–</w:t>
      </w:r>
      <w:r w:rsidR="00706701" w:rsidRPr="001C001D">
        <w:rPr>
          <w:sz w:val="28"/>
          <w:szCs w:val="28"/>
        </w:rPr>
        <w:t xml:space="preserve"> в течение десяти рабочих дней со дня его направления, налоговый управляющий самостоятельно привлекает субъекта оценочной деятельности, имеющего соответствующий сертификат, с которым в последующем территориальный орган доходов и сборов заключает договор на проведение экспертной оцен</w:t>
      </w:r>
      <w:r w:rsidR="00526733">
        <w:rPr>
          <w:sz w:val="28"/>
          <w:szCs w:val="28"/>
        </w:rPr>
        <w:t>ки стоимости залоговых</w:t>
      </w:r>
      <w:proofErr w:type="gramEnd"/>
      <w:r w:rsidR="00526733">
        <w:rPr>
          <w:sz w:val="28"/>
          <w:szCs w:val="28"/>
        </w:rPr>
        <w:t xml:space="preserve"> активов.</w:t>
      </w:r>
    </w:p>
    <w:p w:rsidR="00706701" w:rsidRPr="001C001D" w:rsidRDefault="000D342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51.16. </w:t>
      </w:r>
      <w:r w:rsidR="008B5C17" w:rsidRPr="001C001D">
        <w:rPr>
          <w:sz w:val="28"/>
          <w:szCs w:val="28"/>
        </w:rPr>
        <w:t>По</w:t>
      </w:r>
      <w:r w:rsidRPr="001C001D">
        <w:rPr>
          <w:sz w:val="28"/>
          <w:szCs w:val="28"/>
        </w:rPr>
        <w:t xml:space="preserve"> </w:t>
      </w:r>
      <w:r w:rsidR="00706701" w:rsidRPr="001C001D">
        <w:rPr>
          <w:sz w:val="28"/>
          <w:szCs w:val="28"/>
        </w:rPr>
        <w:t>результатам оценки активов составляется отчет в двух экземплярах, один из которых переда</w:t>
      </w:r>
      <w:r w:rsidR="00232E11" w:rsidRPr="001C001D">
        <w:rPr>
          <w:sz w:val="28"/>
          <w:szCs w:val="28"/>
        </w:rPr>
        <w:t>е</w:t>
      </w:r>
      <w:r w:rsidR="00706701" w:rsidRPr="001C001D">
        <w:rPr>
          <w:sz w:val="28"/>
          <w:szCs w:val="28"/>
        </w:rPr>
        <w:t>тся налоговому управляющему, а второй – налогоплательщику. Срок действия оценки</w:t>
      </w:r>
      <w:r w:rsidR="00526733">
        <w:rPr>
          <w:sz w:val="28"/>
          <w:szCs w:val="28"/>
        </w:rPr>
        <w:t xml:space="preserve"> не должен превышать 6 месяцев.</w:t>
      </w:r>
    </w:p>
    <w:p w:rsidR="00706701" w:rsidRPr="001C001D" w:rsidRDefault="00706701"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Реализация залоговых активов осуществляется после размещения информации на веб-сайте Министерства доходов и сборов. Распечатанная страница с веб-сайта является основанием для проведения дальнейших мероприятий по реализации активов.</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51.17. </w:t>
      </w:r>
      <w:proofErr w:type="gramStart"/>
      <w:r w:rsidR="00706701" w:rsidRPr="001C001D">
        <w:rPr>
          <w:sz w:val="28"/>
          <w:szCs w:val="28"/>
        </w:rPr>
        <w:t>При организации продажи залоговых активов на товарных биржах территориальный орган доходов и сборов имеет право заключать договора-поручения с брокерами (брокерскими конторами), которые являются членами товарной биржи, имеющими на бирже брокерские места, и биржами, которые осуществляют операции по продаже таких активов по поручению территориального органа доходов и сборов на условиях наилучшего ценового предложения.</w:t>
      </w:r>
      <w:proofErr w:type="gramEnd"/>
      <w:r w:rsidR="00706701" w:rsidRPr="001C001D">
        <w:rPr>
          <w:sz w:val="28"/>
          <w:szCs w:val="28"/>
        </w:rPr>
        <w:t xml:space="preserve"> Договор – поручение на организацию аукциона по продаже активов, которые находятся в налоговом залоге, заключаются с </w:t>
      </w:r>
      <w:r>
        <w:rPr>
          <w:sz w:val="28"/>
          <w:szCs w:val="28"/>
        </w:rPr>
        <w:t>уполномоченной товарной биржей.</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51.18. </w:t>
      </w:r>
      <w:r w:rsidR="00706701" w:rsidRPr="001C001D">
        <w:rPr>
          <w:sz w:val="28"/>
          <w:szCs w:val="28"/>
        </w:rPr>
        <w:t>Порядок продажи активов на бирже</w:t>
      </w:r>
      <w:r>
        <w:rPr>
          <w:sz w:val="28"/>
          <w:szCs w:val="28"/>
        </w:rPr>
        <w:t>вых торгах:</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51.18.1. </w:t>
      </w:r>
      <w:r w:rsidR="00706701" w:rsidRPr="001C001D">
        <w:rPr>
          <w:sz w:val="28"/>
          <w:szCs w:val="28"/>
        </w:rPr>
        <w:t>в случае продажи активов на биржевых торгах территориальный орган доходов и сборов заключает соответствующий договор</w:t>
      </w:r>
      <w:r w:rsidR="00B44A14" w:rsidRPr="001C001D">
        <w:rPr>
          <w:sz w:val="28"/>
          <w:szCs w:val="28"/>
        </w:rPr>
        <w:t>-</w:t>
      </w:r>
      <w:r w:rsidR="00706701" w:rsidRPr="001C001D">
        <w:rPr>
          <w:sz w:val="28"/>
          <w:szCs w:val="28"/>
        </w:rPr>
        <w:t xml:space="preserve">поручение с брокером (брокерской конторой) уполномоченной товарной биржи, который </w:t>
      </w:r>
      <w:r w:rsidR="00706701" w:rsidRPr="001C001D">
        <w:rPr>
          <w:sz w:val="28"/>
          <w:szCs w:val="28"/>
        </w:rPr>
        <w:lastRenderedPageBreak/>
        <w:t>совершает действия по продаже активов по поручению такого органа на условиях наилучшего ценового предложения;</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51.18.2. </w:t>
      </w:r>
      <w:r w:rsidR="00706701" w:rsidRPr="001C001D">
        <w:rPr>
          <w:sz w:val="28"/>
          <w:szCs w:val="28"/>
        </w:rPr>
        <w:t>брокер (брокерская контора) осуществляет продажу активов на биржевых торгах в сроки, предусмотренные договором, но не позже одного месяца после его заключения;</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51.18.3. </w:t>
      </w:r>
      <w:r w:rsidR="00706701" w:rsidRPr="001C001D">
        <w:rPr>
          <w:sz w:val="28"/>
          <w:szCs w:val="28"/>
        </w:rPr>
        <w:t>активы выставляются на биржевые торги не раньше чем через 10 календарных дней после подачи объявления о проведении таких торгов в печатных средствах массовой информации;</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51.18.4. </w:t>
      </w:r>
      <w:r w:rsidR="00706701" w:rsidRPr="001C001D">
        <w:rPr>
          <w:sz w:val="28"/>
          <w:szCs w:val="28"/>
        </w:rPr>
        <w:t>начальная цена активов, которые передаются для продажи на биржевых торгах, определяется на основании курсовой (текущей) биржевой стоимости по данным листинга товарных бирж или на основании текущих отпускных цен налогоплательщика и постепенно снижается</w:t>
      </w:r>
      <w:r w:rsidR="00B44A14" w:rsidRPr="001C001D">
        <w:rPr>
          <w:sz w:val="28"/>
          <w:szCs w:val="28"/>
        </w:rPr>
        <w:t>,</w:t>
      </w:r>
      <w:r w:rsidR="00706701" w:rsidRPr="001C001D">
        <w:rPr>
          <w:sz w:val="28"/>
          <w:szCs w:val="28"/>
        </w:rPr>
        <w:t xml:space="preserve"> в случае отсутствия желающих приобрести данные активы, но не более 10 процентов шага. При этом окончательная стоимость продажи не может быть ниже 50 процентов первоначальной цены;</w:t>
      </w:r>
    </w:p>
    <w:p w:rsidR="00706701" w:rsidRPr="001C001D" w:rsidRDefault="007C36DF"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51.18.5. </w:t>
      </w:r>
      <w:r w:rsidR="00706701" w:rsidRPr="001C001D">
        <w:rPr>
          <w:sz w:val="28"/>
          <w:szCs w:val="28"/>
        </w:rPr>
        <w:t>по результатам переоценки активов составляется акт по установленной форме</w:t>
      </w:r>
      <w:r w:rsidR="000D342F" w:rsidRPr="001C001D">
        <w:rPr>
          <w:sz w:val="28"/>
          <w:szCs w:val="28"/>
        </w:rPr>
        <w:t>;</w:t>
      </w:r>
    </w:p>
    <w:p w:rsidR="00706701" w:rsidRPr="001C001D" w:rsidRDefault="00526733" w:rsidP="006811D0">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51.18.6. </w:t>
      </w:r>
      <w:r w:rsidR="00706701" w:rsidRPr="001C001D">
        <w:rPr>
          <w:sz w:val="28"/>
          <w:szCs w:val="28"/>
        </w:rPr>
        <w:t xml:space="preserve">активы, которые не реализованы, снимаются с торгов. </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51.19. </w:t>
      </w:r>
      <w:r w:rsidR="00706701" w:rsidRPr="001C001D">
        <w:rPr>
          <w:sz w:val="28"/>
          <w:szCs w:val="28"/>
        </w:rPr>
        <w:t>Порядок подготовки и проведения продажи активов на аукционах:</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51.19.1. </w:t>
      </w:r>
      <w:r w:rsidR="00706701" w:rsidRPr="001C001D">
        <w:rPr>
          <w:sz w:val="28"/>
          <w:szCs w:val="28"/>
        </w:rPr>
        <w:t xml:space="preserve">в случае продажи активов на аукционе территориальный орган доходов и сборов заключает соответствующие договора </w:t>
      </w:r>
      <w:r w:rsidRPr="001C001D">
        <w:rPr>
          <w:sz w:val="28"/>
          <w:szCs w:val="28"/>
        </w:rPr>
        <w:t>–</w:t>
      </w:r>
      <w:r w:rsidR="00706701" w:rsidRPr="001C001D">
        <w:rPr>
          <w:sz w:val="28"/>
          <w:szCs w:val="28"/>
        </w:rPr>
        <w:t xml:space="preserve"> поручения с уполномоченной товарной биржей и брокером (брокерской конторой), которые совершают действия по продаже активов по поручению территориального органа доходов и сборов на условиях наилучшего ценового предложения (далее </w:t>
      </w:r>
      <w:r w:rsidRPr="001C001D">
        <w:rPr>
          <w:sz w:val="28"/>
          <w:szCs w:val="28"/>
        </w:rPr>
        <w:t>–</w:t>
      </w:r>
      <w:r w:rsidR="00706701" w:rsidRPr="001C001D">
        <w:rPr>
          <w:sz w:val="28"/>
          <w:szCs w:val="28"/>
        </w:rPr>
        <w:t xml:space="preserve"> организатор аукциона), н</w:t>
      </w:r>
      <w:r w:rsidR="00526733">
        <w:rPr>
          <w:sz w:val="28"/>
          <w:szCs w:val="28"/>
        </w:rPr>
        <w:t>а основании акта описи активов;</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51.19.2. </w:t>
      </w:r>
      <w:r w:rsidR="00706701" w:rsidRPr="001C001D">
        <w:rPr>
          <w:sz w:val="28"/>
          <w:szCs w:val="28"/>
        </w:rPr>
        <w:t xml:space="preserve">перечень организаторов аукциона по продаже активов (далее </w:t>
      </w:r>
      <w:r w:rsidR="007C36DF" w:rsidRPr="001C001D">
        <w:rPr>
          <w:sz w:val="28"/>
          <w:szCs w:val="28"/>
        </w:rPr>
        <w:t>–</w:t>
      </w:r>
      <w:r w:rsidR="00706701" w:rsidRPr="001C001D">
        <w:rPr>
          <w:sz w:val="28"/>
          <w:szCs w:val="28"/>
        </w:rPr>
        <w:t xml:space="preserve"> аукцион) определяется Министерством доходов и сборов на конкурсных основаниях </w:t>
      </w:r>
      <w:proofErr w:type="gramStart"/>
      <w:r w:rsidR="00706701" w:rsidRPr="001C001D">
        <w:rPr>
          <w:sz w:val="28"/>
          <w:szCs w:val="28"/>
        </w:rPr>
        <w:t>согласно порядка</w:t>
      </w:r>
      <w:proofErr w:type="gramEnd"/>
      <w:r w:rsidR="007C36DF" w:rsidRPr="001C001D">
        <w:rPr>
          <w:sz w:val="28"/>
          <w:szCs w:val="28"/>
        </w:rPr>
        <w:t>,</w:t>
      </w:r>
      <w:r w:rsidR="00706701" w:rsidRPr="001C001D">
        <w:rPr>
          <w:sz w:val="28"/>
          <w:szCs w:val="28"/>
        </w:rPr>
        <w:t xml:space="preserve"> утвержденного Советом Министров Донецкой Народной Республики или Главой Донецкой Народной Республики</w:t>
      </w:r>
      <w:r w:rsidR="007C36DF" w:rsidRPr="001C001D">
        <w:rPr>
          <w:sz w:val="28"/>
          <w:szCs w:val="28"/>
        </w:rPr>
        <w:t>;</w:t>
      </w:r>
      <w:r w:rsidR="00706701" w:rsidRPr="001C001D">
        <w:rPr>
          <w:sz w:val="28"/>
          <w:szCs w:val="28"/>
        </w:rPr>
        <w:t xml:space="preserve"> </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lastRenderedPageBreak/>
        <w:t>51.19.3. </w:t>
      </w:r>
      <w:r w:rsidR="00706701" w:rsidRPr="001C001D">
        <w:rPr>
          <w:sz w:val="28"/>
          <w:szCs w:val="28"/>
        </w:rPr>
        <w:t>организатор аукциона проводит аукцион в сроки, предусмотренные договором, но не позже одного месяца после его заключения. Начальная цена активов, которые выставляются на аукцион, определяется на основании экспертной оценки о стоимости залоговых активов;</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51.19.4. </w:t>
      </w:r>
      <w:r w:rsidR="00706701" w:rsidRPr="001C001D">
        <w:rPr>
          <w:sz w:val="28"/>
          <w:szCs w:val="28"/>
        </w:rPr>
        <w:t>для организации и проведения аукционов на уполномоченной товарной бирже создается аукционный комитет. Количественный и персональный состав аукционного комитета определяется уполномоченной товарной биржей самостоятельно. В состав аукционного комитета в обязательном порядке включается представитель территориального органа доходов и сборов. Аукционный комитет устанавливает шкалу шага увеличения и уменьшения цены с учетом спроса и предложения;</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51.19.5. </w:t>
      </w:r>
      <w:r w:rsidR="00706701" w:rsidRPr="001C001D">
        <w:rPr>
          <w:sz w:val="28"/>
          <w:szCs w:val="28"/>
        </w:rPr>
        <w:t>продажа активов на аукционе осуществляется не раньше чем через 10 календарных дней после подачи объявления о проведен</w:t>
      </w:r>
      <w:proofErr w:type="gramStart"/>
      <w:r w:rsidR="00706701" w:rsidRPr="001C001D">
        <w:rPr>
          <w:sz w:val="28"/>
          <w:szCs w:val="28"/>
        </w:rPr>
        <w:t>ии ау</w:t>
      </w:r>
      <w:proofErr w:type="gramEnd"/>
      <w:r w:rsidR="00706701" w:rsidRPr="001C001D">
        <w:rPr>
          <w:sz w:val="28"/>
          <w:szCs w:val="28"/>
        </w:rPr>
        <w:t xml:space="preserve">кциона (далее </w:t>
      </w:r>
      <w:r w:rsidRPr="001C001D">
        <w:rPr>
          <w:sz w:val="28"/>
          <w:szCs w:val="28"/>
        </w:rPr>
        <w:t>–</w:t>
      </w:r>
      <w:r w:rsidR="00706701" w:rsidRPr="001C001D">
        <w:rPr>
          <w:sz w:val="28"/>
          <w:szCs w:val="28"/>
        </w:rPr>
        <w:t xml:space="preserve"> объявление); </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proofErr w:type="gramStart"/>
      <w:r w:rsidRPr="001C001D">
        <w:rPr>
          <w:sz w:val="28"/>
          <w:szCs w:val="28"/>
        </w:rPr>
        <w:t>51.19.6. </w:t>
      </w:r>
      <w:r w:rsidR="00706701" w:rsidRPr="001C001D">
        <w:rPr>
          <w:sz w:val="28"/>
          <w:szCs w:val="28"/>
        </w:rPr>
        <w:t>организатор аукциона размещает объявление в печатных средствах массовой и</w:t>
      </w:r>
      <w:r w:rsidR="00EC5A78" w:rsidRPr="001C001D">
        <w:rPr>
          <w:sz w:val="28"/>
          <w:szCs w:val="28"/>
        </w:rPr>
        <w:t>нформации, на собственной веб-</w:t>
      </w:r>
      <w:r w:rsidR="00706701" w:rsidRPr="001C001D">
        <w:rPr>
          <w:sz w:val="28"/>
          <w:szCs w:val="28"/>
        </w:rPr>
        <w:t>странице не позже чем за 10 календарных дней до его проведения;</w:t>
      </w:r>
      <w:proofErr w:type="gramEnd"/>
    </w:p>
    <w:p w:rsidR="00706701" w:rsidRPr="001C001D" w:rsidRDefault="00706701"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w:t>
      </w:r>
      <w:r w:rsidR="00526733">
        <w:rPr>
          <w:sz w:val="28"/>
          <w:szCs w:val="28"/>
        </w:rPr>
        <w:t>7. </w:t>
      </w:r>
      <w:r w:rsidRPr="001C001D">
        <w:rPr>
          <w:sz w:val="28"/>
          <w:szCs w:val="28"/>
        </w:rPr>
        <w:t>объявление, которое размещается в печатных средствах массовой информации, должно содержать следующие сведения:</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а) </w:t>
      </w:r>
      <w:r w:rsidR="00706701" w:rsidRPr="001C001D">
        <w:rPr>
          <w:sz w:val="28"/>
          <w:szCs w:val="28"/>
        </w:rPr>
        <w:t xml:space="preserve">номер лота и </w:t>
      </w:r>
      <w:proofErr w:type="gramStart"/>
      <w:r w:rsidR="00706701" w:rsidRPr="001C001D">
        <w:rPr>
          <w:sz w:val="28"/>
          <w:szCs w:val="28"/>
        </w:rPr>
        <w:t>названии</w:t>
      </w:r>
      <w:proofErr w:type="gramEnd"/>
      <w:r w:rsidR="00706701" w:rsidRPr="001C001D">
        <w:rPr>
          <w:sz w:val="28"/>
          <w:szCs w:val="28"/>
        </w:rPr>
        <w:t xml:space="preserve"> активов, которые предлагаются к продаже, их местонахождение;</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б) </w:t>
      </w:r>
      <w:r w:rsidR="00706701" w:rsidRPr="001C001D">
        <w:rPr>
          <w:sz w:val="28"/>
          <w:szCs w:val="28"/>
        </w:rPr>
        <w:t>активы (технические характеристики, год изготовления, восстановительную стоимость и т.д.);</w:t>
      </w:r>
    </w:p>
    <w:p w:rsidR="00706701" w:rsidRPr="001C001D" w:rsidRDefault="00706701"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в)</w:t>
      </w:r>
      <w:r w:rsidR="00526733">
        <w:rPr>
          <w:sz w:val="28"/>
          <w:szCs w:val="28"/>
        </w:rPr>
        <w:t> </w:t>
      </w:r>
      <w:r w:rsidRPr="001C001D">
        <w:rPr>
          <w:sz w:val="28"/>
          <w:szCs w:val="28"/>
        </w:rPr>
        <w:t>земельный участок, на котором размещено недвижимое имущество;</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г) </w:t>
      </w:r>
      <w:r w:rsidR="00706701" w:rsidRPr="001C001D">
        <w:rPr>
          <w:sz w:val="28"/>
          <w:szCs w:val="28"/>
        </w:rPr>
        <w:t>начальная цена;</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д) </w:t>
      </w:r>
      <w:r w:rsidR="00706701" w:rsidRPr="001C001D">
        <w:rPr>
          <w:sz w:val="28"/>
          <w:szCs w:val="28"/>
        </w:rPr>
        <w:t>сумма средств, которая вносится участником аукциона до его начала (гарантийный взнос), наименование банка, его местонахождения, номер счета, открытого для зачисления гарантийного взноса;</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е) </w:t>
      </w:r>
      <w:r w:rsidR="00706701" w:rsidRPr="001C001D">
        <w:rPr>
          <w:sz w:val="28"/>
          <w:szCs w:val="28"/>
        </w:rPr>
        <w:t>конечный срок принятия заявлений на участие в аукционе;</w:t>
      </w:r>
    </w:p>
    <w:p w:rsidR="00706701" w:rsidRPr="001C001D" w:rsidRDefault="00526733"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lastRenderedPageBreak/>
        <w:t>ж) </w:t>
      </w:r>
      <w:r w:rsidR="00706701" w:rsidRPr="001C001D">
        <w:rPr>
          <w:sz w:val="28"/>
          <w:szCs w:val="28"/>
        </w:rPr>
        <w:t>время и место ознакомления с активами и проведения аукциона;</w:t>
      </w:r>
    </w:p>
    <w:p w:rsidR="00706701" w:rsidRPr="001C001D" w:rsidRDefault="007C36DF"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з) </w:t>
      </w:r>
      <w:r w:rsidR="00706701" w:rsidRPr="001C001D">
        <w:rPr>
          <w:sz w:val="28"/>
          <w:szCs w:val="28"/>
        </w:rPr>
        <w:t>местонахождение, контактные данные, время работы службы организатора аукциона;</w:t>
      </w:r>
    </w:p>
    <w:p w:rsidR="00706701" w:rsidRPr="001C001D" w:rsidRDefault="00EC5A78"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и) </w:t>
      </w:r>
      <w:r w:rsidR="007C36DF" w:rsidRPr="001C001D">
        <w:rPr>
          <w:sz w:val="28"/>
          <w:szCs w:val="28"/>
        </w:rPr>
        <w:t>адрес веб-</w:t>
      </w:r>
      <w:r w:rsidR="00706701" w:rsidRPr="001C001D">
        <w:rPr>
          <w:sz w:val="28"/>
          <w:szCs w:val="28"/>
        </w:rPr>
        <w:t xml:space="preserve">страницы организатора аукциона, на </w:t>
      </w:r>
      <w:proofErr w:type="gramStart"/>
      <w:r w:rsidR="00706701" w:rsidRPr="001C001D">
        <w:rPr>
          <w:sz w:val="28"/>
          <w:szCs w:val="28"/>
        </w:rPr>
        <w:t>которой</w:t>
      </w:r>
      <w:proofErr w:type="gramEnd"/>
      <w:r w:rsidR="00706701" w:rsidRPr="001C001D">
        <w:rPr>
          <w:sz w:val="28"/>
          <w:szCs w:val="28"/>
        </w:rPr>
        <w:t xml:space="preserve"> размещено объявление.</w:t>
      </w:r>
    </w:p>
    <w:p w:rsidR="00706701" w:rsidRPr="001C001D" w:rsidRDefault="00706701" w:rsidP="006811D0">
      <w:pPr>
        <w:tabs>
          <w:tab w:val="left" w:pos="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51.19.8.</w:t>
      </w:r>
      <w:r w:rsidR="00526733">
        <w:rPr>
          <w:sz w:val="28"/>
          <w:szCs w:val="28"/>
        </w:rPr>
        <w:t> </w:t>
      </w:r>
      <w:r w:rsidRPr="001C001D">
        <w:rPr>
          <w:sz w:val="28"/>
          <w:szCs w:val="28"/>
        </w:rPr>
        <w:t>Объявление, которое размещается на веб-странице организатора аукциона, должно содержать информацию, указанную в подпунктах а) – з) подпункта 51.19.7 пункта 51.19 на</w:t>
      </w:r>
      <w:r w:rsidR="00526733">
        <w:rPr>
          <w:sz w:val="28"/>
          <w:szCs w:val="28"/>
        </w:rPr>
        <w:t>стоящей статьи, а также:</w:t>
      </w:r>
    </w:p>
    <w:p w:rsidR="00706701" w:rsidRPr="001C001D" w:rsidRDefault="007C36DF" w:rsidP="006811D0">
      <w:pPr>
        <w:shd w:val="clear" w:color="auto" w:fill="FFFFFF"/>
        <w:tabs>
          <w:tab w:val="left" w:pos="1418"/>
          <w:tab w:val="left" w:pos="1920"/>
        </w:tabs>
        <w:spacing w:after="360" w:line="276" w:lineRule="auto"/>
        <w:ind w:firstLine="709"/>
        <w:jc w:val="both"/>
        <w:rPr>
          <w:sz w:val="28"/>
          <w:szCs w:val="28"/>
        </w:rPr>
      </w:pPr>
      <w:r w:rsidRPr="001C001D">
        <w:rPr>
          <w:sz w:val="28"/>
          <w:szCs w:val="28"/>
        </w:rPr>
        <w:t>а) </w:t>
      </w:r>
      <w:r w:rsidR="00706701" w:rsidRPr="001C001D">
        <w:rPr>
          <w:sz w:val="28"/>
          <w:szCs w:val="28"/>
        </w:rPr>
        <w:t>фотографические изображения активов, которые предлагаются к продаже;</w:t>
      </w:r>
    </w:p>
    <w:p w:rsidR="00706701" w:rsidRPr="001C001D" w:rsidRDefault="005F4787" w:rsidP="006811D0">
      <w:pPr>
        <w:shd w:val="clear" w:color="auto" w:fill="FFFFFF"/>
        <w:tabs>
          <w:tab w:val="left" w:pos="1418"/>
          <w:tab w:val="left" w:pos="1920"/>
        </w:tabs>
        <w:spacing w:after="360" w:line="276" w:lineRule="auto"/>
        <w:ind w:firstLine="709"/>
        <w:jc w:val="both"/>
        <w:rPr>
          <w:sz w:val="28"/>
          <w:szCs w:val="28"/>
        </w:rPr>
      </w:pPr>
      <w:r w:rsidRPr="001C001D">
        <w:rPr>
          <w:sz w:val="28"/>
          <w:szCs w:val="28"/>
        </w:rPr>
        <w:t>б) </w:t>
      </w:r>
      <w:r w:rsidR="00706701" w:rsidRPr="001C001D">
        <w:rPr>
          <w:sz w:val="28"/>
          <w:szCs w:val="28"/>
        </w:rPr>
        <w:t>проект договора купли-продажи, который заключается по результатам проведения аукциона без указания цены и покупателя.</w:t>
      </w:r>
    </w:p>
    <w:p w:rsidR="00706701" w:rsidRPr="001C001D" w:rsidRDefault="00526733" w:rsidP="006811D0">
      <w:pPr>
        <w:shd w:val="clear" w:color="auto" w:fill="FFFFFF"/>
        <w:tabs>
          <w:tab w:val="left" w:pos="1418"/>
          <w:tab w:val="left" w:pos="1920"/>
        </w:tabs>
        <w:spacing w:after="360" w:line="276" w:lineRule="auto"/>
        <w:ind w:firstLine="709"/>
        <w:jc w:val="both"/>
        <w:rPr>
          <w:sz w:val="28"/>
          <w:szCs w:val="28"/>
        </w:rPr>
      </w:pPr>
      <w:r>
        <w:rPr>
          <w:sz w:val="28"/>
          <w:szCs w:val="28"/>
        </w:rPr>
        <w:t>51.19.9. </w:t>
      </w:r>
      <w:r w:rsidR="00706701" w:rsidRPr="001C001D">
        <w:rPr>
          <w:sz w:val="28"/>
          <w:szCs w:val="28"/>
        </w:rPr>
        <w:t xml:space="preserve">начальная цена активов, выставленных для продажи на аукционе, в случае отсутствия желающих приобрести данные активы, снижается организатором аукциона постепенно в соответствии с установленной аукционным комитетом шкалой шага уменьшения цены. При этом окончательная стоимость продажи не может быть ниже 50 процентов начальной цены; </w:t>
      </w:r>
    </w:p>
    <w:p w:rsidR="00706701" w:rsidRPr="001C001D" w:rsidRDefault="00526733" w:rsidP="006811D0">
      <w:pPr>
        <w:shd w:val="clear" w:color="auto" w:fill="FFFFFF"/>
        <w:tabs>
          <w:tab w:val="left" w:pos="1418"/>
          <w:tab w:val="left" w:pos="1920"/>
        </w:tabs>
        <w:spacing w:after="360" w:line="276" w:lineRule="auto"/>
        <w:ind w:firstLine="709"/>
        <w:jc w:val="both"/>
        <w:rPr>
          <w:sz w:val="28"/>
          <w:szCs w:val="28"/>
        </w:rPr>
      </w:pPr>
      <w:r>
        <w:rPr>
          <w:sz w:val="28"/>
          <w:szCs w:val="28"/>
        </w:rPr>
        <w:t>51.19.10 </w:t>
      </w:r>
      <w:r w:rsidR="00706701" w:rsidRPr="001C001D">
        <w:rPr>
          <w:sz w:val="28"/>
          <w:szCs w:val="28"/>
        </w:rPr>
        <w:t xml:space="preserve">активы, которые не реализованы на аукционе, снимаются с торгов; </w:t>
      </w:r>
    </w:p>
    <w:p w:rsidR="00706701" w:rsidRPr="001C001D" w:rsidRDefault="00706701" w:rsidP="006811D0">
      <w:pPr>
        <w:shd w:val="clear" w:color="auto" w:fill="FFFFFF"/>
        <w:tabs>
          <w:tab w:val="left" w:pos="1418"/>
          <w:tab w:val="left" w:pos="1920"/>
        </w:tabs>
        <w:spacing w:after="360" w:line="276" w:lineRule="auto"/>
        <w:ind w:firstLine="709"/>
        <w:jc w:val="both"/>
        <w:rPr>
          <w:sz w:val="28"/>
          <w:szCs w:val="28"/>
        </w:rPr>
      </w:pPr>
      <w:r w:rsidRPr="001C001D">
        <w:rPr>
          <w:sz w:val="28"/>
          <w:szCs w:val="28"/>
        </w:rPr>
        <w:t>51.19.11.</w:t>
      </w:r>
      <w:r w:rsidR="00526733">
        <w:rPr>
          <w:sz w:val="28"/>
          <w:szCs w:val="28"/>
        </w:rPr>
        <w:t> </w:t>
      </w:r>
      <w:r w:rsidRPr="001C001D">
        <w:rPr>
          <w:sz w:val="28"/>
          <w:szCs w:val="28"/>
        </w:rPr>
        <w:t>желающие принять участие в аукционе подают организатору аукциона заявление в письменной форме;</w:t>
      </w:r>
    </w:p>
    <w:p w:rsidR="00706701" w:rsidRPr="001C001D" w:rsidRDefault="00526733" w:rsidP="006811D0">
      <w:pPr>
        <w:shd w:val="clear" w:color="auto" w:fill="FFFFFF"/>
        <w:tabs>
          <w:tab w:val="left" w:pos="993"/>
          <w:tab w:val="left" w:pos="1418"/>
          <w:tab w:val="left" w:pos="1920"/>
        </w:tabs>
        <w:spacing w:after="360" w:line="276" w:lineRule="auto"/>
        <w:ind w:firstLine="709"/>
        <w:jc w:val="both"/>
        <w:rPr>
          <w:sz w:val="28"/>
          <w:szCs w:val="28"/>
        </w:rPr>
      </w:pPr>
      <w:r>
        <w:rPr>
          <w:sz w:val="28"/>
          <w:szCs w:val="28"/>
        </w:rPr>
        <w:t>51.19.12. </w:t>
      </w:r>
      <w:r w:rsidR="00706701" w:rsidRPr="001C001D">
        <w:rPr>
          <w:sz w:val="28"/>
          <w:szCs w:val="28"/>
        </w:rPr>
        <w:t>организатор аукциона принимает и регистрирует заявления от участников</w:t>
      </w:r>
      <w:r w:rsidR="005F4787" w:rsidRPr="001C001D">
        <w:rPr>
          <w:sz w:val="28"/>
          <w:szCs w:val="28"/>
        </w:rPr>
        <w:t>,</w:t>
      </w:r>
      <w:r w:rsidR="00706701" w:rsidRPr="001C001D">
        <w:rPr>
          <w:sz w:val="28"/>
          <w:szCs w:val="28"/>
        </w:rPr>
        <w:t xml:space="preserve"> желающих приобрести активы с обеспечением режима конфиденциальности хранения информации относительно участников;</w:t>
      </w:r>
    </w:p>
    <w:p w:rsidR="00706701" w:rsidRPr="001C001D" w:rsidRDefault="00526733" w:rsidP="006811D0">
      <w:pPr>
        <w:shd w:val="clear" w:color="auto" w:fill="FFFFFF"/>
        <w:tabs>
          <w:tab w:val="left" w:pos="993"/>
          <w:tab w:val="left" w:pos="1418"/>
          <w:tab w:val="left" w:pos="1920"/>
        </w:tabs>
        <w:spacing w:after="360" w:line="276" w:lineRule="auto"/>
        <w:ind w:firstLine="709"/>
        <w:jc w:val="both"/>
        <w:rPr>
          <w:sz w:val="28"/>
          <w:szCs w:val="28"/>
        </w:rPr>
      </w:pPr>
      <w:r>
        <w:rPr>
          <w:sz w:val="28"/>
          <w:szCs w:val="28"/>
        </w:rPr>
        <w:t>51.19.13. </w:t>
      </w:r>
      <w:r w:rsidR="00706701" w:rsidRPr="001C001D">
        <w:rPr>
          <w:sz w:val="28"/>
          <w:szCs w:val="28"/>
        </w:rPr>
        <w:t xml:space="preserve">физическое или юридическое лицо, которое выразило желание зарегистрироваться как участник аукциона, платит на указанный организатором аукциона счет регистрационный взнос, размер которого устанавливается </w:t>
      </w:r>
      <w:r w:rsidR="00706701" w:rsidRPr="001C001D">
        <w:rPr>
          <w:sz w:val="28"/>
          <w:szCs w:val="28"/>
        </w:rPr>
        <w:lastRenderedPageBreak/>
        <w:t>организатором аукциона и не может превышать 68 российских рублей, а также вносит гарантийный взнос в размере 10 процентов от начальной цены лота;</w:t>
      </w:r>
    </w:p>
    <w:p w:rsidR="00706701" w:rsidRPr="001C001D" w:rsidRDefault="005F4787" w:rsidP="006811D0">
      <w:pPr>
        <w:shd w:val="clear" w:color="auto" w:fill="FFFFFF"/>
        <w:tabs>
          <w:tab w:val="left" w:pos="993"/>
          <w:tab w:val="left" w:pos="1418"/>
          <w:tab w:val="left" w:pos="1920"/>
        </w:tabs>
        <w:spacing w:after="360" w:line="276" w:lineRule="auto"/>
        <w:ind w:firstLine="709"/>
        <w:jc w:val="both"/>
        <w:rPr>
          <w:sz w:val="28"/>
          <w:szCs w:val="28"/>
        </w:rPr>
      </w:pPr>
      <w:r w:rsidRPr="001C001D">
        <w:rPr>
          <w:sz w:val="28"/>
          <w:szCs w:val="28"/>
        </w:rPr>
        <w:t>51.19.14. </w:t>
      </w:r>
      <w:r w:rsidR="00706701" w:rsidRPr="001C001D">
        <w:rPr>
          <w:sz w:val="28"/>
          <w:szCs w:val="28"/>
        </w:rPr>
        <w:t xml:space="preserve">участник аукциона вместе с заявлением подает </w:t>
      </w:r>
      <w:r w:rsidRPr="001C001D">
        <w:rPr>
          <w:sz w:val="28"/>
          <w:szCs w:val="28"/>
        </w:rPr>
        <w:t>организатору аукциона:</w:t>
      </w:r>
    </w:p>
    <w:p w:rsidR="00706701" w:rsidRPr="001C001D" w:rsidRDefault="00706701" w:rsidP="006811D0">
      <w:pPr>
        <w:numPr>
          <w:ilvl w:val="0"/>
          <w:numId w:val="4"/>
        </w:numPr>
        <w:shd w:val="clear" w:color="auto" w:fill="FFFFFF"/>
        <w:tabs>
          <w:tab w:val="left" w:pos="993"/>
          <w:tab w:val="left" w:pos="1418"/>
          <w:tab w:val="left" w:pos="1920"/>
        </w:tabs>
        <w:autoSpaceDE w:val="0"/>
        <w:autoSpaceDN w:val="0"/>
        <w:adjustRightInd w:val="0"/>
        <w:spacing w:after="360" w:line="276" w:lineRule="auto"/>
        <w:ind w:left="0" w:firstLine="709"/>
        <w:jc w:val="both"/>
        <w:rPr>
          <w:sz w:val="28"/>
          <w:szCs w:val="28"/>
        </w:rPr>
      </w:pPr>
      <w:r w:rsidRPr="001C001D">
        <w:rPr>
          <w:sz w:val="28"/>
          <w:szCs w:val="28"/>
        </w:rPr>
        <w:t xml:space="preserve">документ, который удостоверяет физическое лицо или представителя юридического лица, их полномочия; </w:t>
      </w:r>
    </w:p>
    <w:p w:rsidR="00706701" w:rsidRPr="001C001D" w:rsidRDefault="00706701" w:rsidP="006811D0">
      <w:pPr>
        <w:numPr>
          <w:ilvl w:val="0"/>
          <w:numId w:val="4"/>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 xml:space="preserve">документ об уплате регистрационного взноса; </w:t>
      </w:r>
    </w:p>
    <w:p w:rsidR="00706701" w:rsidRPr="001C001D" w:rsidRDefault="00706701" w:rsidP="006811D0">
      <w:pPr>
        <w:numPr>
          <w:ilvl w:val="0"/>
          <w:numId w:val="4"/>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документ о внесении гарантийного взноса.</w:t>
      </w:r>
    </w:p>
    <w:p w:rsidR="00706701" w:rsidRPr="001C001D" w:rsidRDefault="00526733"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51.19.15. </w:t>
      </w:r>
      <w:r w:rsidR="00706701" w:rsidRPr="001C001D">
        <w:rPr>
          <w:sz w:val="28"/>
          <w:szCs w:val="28"/>
        </w:rPr>
        <w:t xml:space="preserve">сведения об участниках аукциона вносятся в книгу регистрации заявлений участников аукциона и должны содержать: </w:t>
      </w:r>
    </w:p>
    <w:p w:rsidR="00706701" w:rsidRPr="001C001D" w:rsidRDefault="00706701" w:rsidP="006811D0">
      <w:pPr>
        <w:numPr>
          <w:ilvl w:val="0"/>
          <w:numId w:val="5"/>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порядковый номер (в соответствии с регистрацией);</w:t>
      </w:r>
    </w:p>
    <w:p w:rsidR="00706701" w:rsidRPr="001C001D" w:rsidRDefault="00706701" w:rsidP="006811D0">
      <w:pPr>
        <w:numPr>
          <w:ilvl w:val="0"/>
          <w:numId w:val="5"/>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номе</w:t>
      </w:r>
      <w:proofErr w:type="gramStart"/>
      <w:r w:rsidRPr="001C001D">
        <w:rPr>
          <w:sz w:val="28"/>
          <w:szCs w:val="28"/>
        </w:rPr>
        <w:t>р(</w:t>
      </w:r>
      <w:proofErr w:type="gramEnd"/>
      <w:r w:rsidRPr="001C001D">
        <w:rPr>
          <w:sz w:val="28"/>
          <w:szCs w:val="28"/>
        </w:rPr>
        <w:t>а) лота(</w:t>
      </w:r>
      <w:proofErr w:type="spellStart"/>
      <w:r w:rsidRPr="001C001D">
        <w:rPr>
          <w:sz w:val="28"/>
          <w:szCs w:val="28"/>
        </w:rPr>
        <w:t>ов</w:t>
      </w:r>
      <w:proofErr w:type="spellEnd"/>
      <w:r w:rsidRPr="001C001D">
        <w:rPr>
          <w:sz w:val="28"/>
          <w:szCs w:val="28"/>
        </w:rPr>
        <w:t>), который(е) участник имеет желание приобрести;</w:t>
      </w:r>
    </w:p>
    <w:p w:rsidR="00706701" w:rsidRPr="001C001D" w:rsidRDefault="00706701" w:rsidP="006811D0">
      <w:pPr>
        <w:numPr>
          <w:ilvl w:val="0"/>
          <w:numId w:val="5"/>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 xml:space="preserve">для юридических лиц </w:t>
      </w:r>
      <w:r w:rsidR="005F4787" w:rsidRPr="001C001D">
        <w:rPr>
          <w:sz w:val="28"/>
          <w:szCs w:val="28"/>
        </w:rPr>
        <w:t>–</w:t>
      </w:r>
      <w:r w:rsidRPr="001C001D">
        <w:rPr>
          <w:sz w:val="28"/>
          <w:szCs w:val="28"/>
        </w:rPr>
        <w:t xml:space="preserve"> их наименования, местонахождения и идентификационный код;</w:t>
      </w:r>
    </w:p>
    <w:p w:rsidR="00706701" w:rsidRPr="001C001D" w:rsidRDefault="00706701" w:rsidP="006811D0">
      <w:pPr>
        <w:numPr>
          <w:ilvl w:val="0"/>
          <w:numId w:val="5"/>
        </w:num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360" w:line="276" w:lineRule="auto"/>
        <w:ind w:left="0" w:firstLine="709"/>
        <w:jc w:val="both"/>
        <w:rPr>
          <w:sz w:val="28"/>
          <w:szCs w:val="28"/>
        </w:rPr>
      </w:pPr>
      <w:r w:rsidRPr="001C001D">
        <w:rPr>
          <w:sz w:val="28"/>
          <w:szCs w:val="28"/>
        </w:rPr>
        <w:t xml:space="preserve">для физических лиц </w:t>
      </w:r>
      <w:r w:rsidR="005F4787" w:rsidRPr="001C001D">
        <w:rPr>
          <w:sz w:val="28"/>
          <w:szCs w:val="28"/>
        </w:rPr>
        <w:t>–</w:t>
      </w:r>
      <w:r w:rsidRPr="001C001D">
        <w:rPr>
          <w:sz w:val="28"/>
          <w:szCs w:val="28"/>
        </w:rPr>
        <w:t xml:space="preserve"> фамилию, имя, отчество, место проживания и идентификационный номер (при его отсутствии по религиозным убеждениям – серию и номер паспорта).</w:t>
      </w:r>
    </w:p>
    <w:p w:rsidR="00706701" w:rsidRPr="001C001D" w:rsidRDefault="00E74E98"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51.19.16. </w:t>
      </w:r>
      <w:r w:rsidR="00706701" w:rsidRPr="001C001D">
        <w:rPr>
          <w:sz w:val="28"/>
          <w:szCs w:val="28"/>
        </w:rPr>
        <w:t>при регистрации участники аукциона получают карточки с аукционными номерами (в соответствии с регистрацией), по которым они принимают участие в аукционе, с указанием на обратной стороне правил проведения аукциона и ответственности за их нарушение;</w:t>
      </w:r>
    </w:p>
    <w:p w:rsidR="00706701" w:rsidRPr="001C001D" w:rsidRDefault="00E74E98"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51.19.17. </w:t>
      </w:r>
      <w:r w:rsidR="00706701" w:rsidRPr="001C001D">
        <w:rPr>
          <w:sz w:val="28"/>
          <w:szCs w:val="28"/>
        </w:rPr>
        <w:t xml:space="preserve">принятие заявлений об участии в аукционе заканчивается за один день до начала его проведения; </w:t>
      </w:r>
    </w:p>
    <w:p w:rsidR="00706701" w:rsidRPr="001C001D" w:rsidRDefault="00E74E98"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51.19.18. </w:t>
      </w:r>
      <w:r w:rsidR="00706701" w:rsidRPr="001C001D">
        <w:rPr>
          <w:sz w:val="28"/>
          <w:szCs w:val="28"/>
        </w:rPr>
        <w:t xml:space="preserve">зарегистрированный участник может отозвать свое заявление, в письменном виде сообщив об этом организатору аукциона не позже чем за один рабочий день до начала аукциона. </w:t>
      </w:r>
      <w:proofErr w:type="gramStart"/>
      <w:r w:rsidR="00706701" w:rsidRPr="001C001D">
        <w:rPr>
          <w:sz w:val="28"/>
          <w:szCs w:val="28"/>
        </w:rPr>
        <w:t xml:space="preserve">В таком случае гарантийный взнос возвращается участнику в течение пяти банковских дней с момента получения </w:t>
      </w:r>
      <w:r w:rsidR="00706701" w:rsidRPr="001C001D">
        <w:rPr>
          <w:sz w:val="28"/>
          <w:szCs w:val="28"/>
        </w:rPr>
        <w:lastRenderedPageBreak/>
        <w:t>заявления об отказе в участии аукциона за вычетом п</w:t>
      </w:r>
      <w:r>
        <w:rPr>
          <w:sz w:val="28"/>
          <w:szCs w:val="28"/>
        </w:rPr>
        <w:t>латежей за банковские переводы;</w:t>
      </w:r>
      <w:proofErr w:type="gramEnd"/>
    </w:p>
    <w:p w:rsidR="00706701" w:rsidRPr="001C001D" w:rsidRDefault="00706701"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51.19.19.</w:t>
      </w:r>
      <w:r w:rsidR="00E74E98">
        <w:rPr>
          <w:sz w:val="28"/>
          <w:szCs w:val="28"/>
        </w:rPr>
        <w:t> </w:t>
      </w:r>
      <w:r w:rsidRPr="001C001D">
        <w:rPr>
          <w:sz w:val="28"/>
          <w:szCs w:val="28"/>
        </w:rPr>
        <w:t>участникам аукциона, которые не были признаны победителями, гарантийный взнос возвращается в течение пяти банковских дней с момента подписания протокола о проведен</w:t>
      </w:r>
      <w:proofErr w:type="gramStart"/>
      <w:r w:rsidRPr="001C001D">
        <w:rPr>
          <w:sz w:val="28"/>
          <w:szCs w:val="28"/>
        </w:rPr>
        <w:t>ии ау</w:t>
      </w:r>
      <w:proofErr w:type="gramEnd"/>
      <w:r w:rsidRPr="001C001D">
        <w:rPr>
          <w:sz w:val="28"/>
          <w:szCs w:val="28"/>
        </w:rPr>
        <w:t>кциона за вычетом платежей за банковские переводы;</w:t>
      </w:r>
    </w:p>
    <w:p w:rsidR="00706701" w:rsidRPr="001C001D" w:rsidRDefault="00E74E98"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51.19.20. </w:t>
      </w:r>
      <w:r w:rsidR="00706701" w:rsidRPr="001C001D">
        <w:rPr>
          <w:sz w:val="28"/>
          <w:szCs w:val="28"/>
        </w:rPr>
        <w:t>участникам аукциона предоставляется право ознакомиться с активами, которые подлежат продаже, по их местонахождению;</w:t>
      </w:r>
    </w:p>
    <w:p w:rsidR="00706701" w:rsidRPr="001C001D" w:rsidRDefault="00E74E98" w:rsidP="006811D0">
      <w:pPr>
        <w:tabs>
          <w:tab w:val="left" w:pos="916"/>
          <w:tab w:val="left" w:pos="993"/>
          <w:tab w:val="left" w:pos="1418"/>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51.19.21. </w:t>
      </w:r>
      <w:r w:rsidR="00706701" w:rsidRPr="001C001D">
        <w:rPr>
          <w:sz w:val="28"/>
          <w:szCs w:val="28"/>
        </w:rPr>
        <w:t>в день проведения аукциона осуществляется регистрация участников аукциона. Каждый участник обязан предъявить паспорт, билет участника аукциона, который одновременно является табличкой с аукционным номером покупателя и должен быть обязательно возвращен по окончанию торгов. Регистрация начинается за полтора часа и заканчивается за 30 минут до начала аукциона. Незарегистрированные лица к торгам не допускаются;</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51.19.22. </w:t>
      </w:r>
      <w:r w:rsidR="00706701" w:rsidRPr="001C001D">
        <w:rPr>
          <w:sz w:val="28"/>
          <w:szCs w:val="28"/>
        </w:rPr>
        <w:t xml:space="preserve">реализация активов на аукционе осуществляется при наличии не менее двух покупателей. </w:t>
      </w:r>
      <w:proofErr w:type="gramStart"/>
      <w:r w:rsidR="00706701" w:rsidRPr="001C001D">
        <w:rPr>
          <w:sz w:val="28"/>
          <w:szCs w:val="28"/>
        </w:rPr>
        <w:t xml:space="preserve">Аукцион проводит </w:t>
      </w:r>
      <w:proofErr w:type="spellStart"/>
      <w:r w:rsidR="00706701" w:rsidRPr="001C001D">
        <w:rPr>
          <w:sz w:val="28"/>
          <w:szCs w:val="28"/>
        </w:rPr>
        <w:t>лицитатор</w:t>
      </w:r>
      <w:proofErr w:type="spellEnd"/>
      <w:r w:rsidR="00706701" w:rsidRPr="001C001D">
        <w:rPr>
          <w:sz w:val="28"/>
          <w:szCs w:val="28"/>
        </w:rPr>
        <w:t xml:space="preserve"> (ведущий), которого назначает (привлекает) организатор аукциона;</w:t>
      </w:r>
      <w:proofErr w:type="gramEnd"/>
    </w:p>
    <w:p w:rsidR="00706701" w:rsidRPr="001C001D"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w:t>
      </w:r>
      <w:r w:rsidR="005F4787" w:rsidRPr="001C001D">
        <w:rPr>
          <w:sz w:val="28"/>
          <w:szCs w:val="28"/>
        </w:rPr>
        <w:t>23. </w:t>
      </w:r>
      <w:r w:rsidRPr="001C001D">
        <w:rPr>
          <w:sz w:val="28"/>
          <w:szCs w:val="28"/>
        </w:rPr>
        <w:t xml:space="preserve">аукцион начинается с объявления </w:t>
      </w:r>
      <w:proofErr w:type="spellStart"/>
      <w:r w:rsidRPr="001C001D">
        <w:rPr>
          <w:sz w:val="28"/>
          <w:szCs w:val="28"/>
        </w:rPr>
        <w:t>лицитатором</w:t>
      </w:r>
      <w:proofErr w:type="spellEnd"/>
      <w:r w:rsidRPr="001C001D">
        <w:rPr>
          <w:sz w:val="28"/>
          <w:szCs w:val="28"/>
        </w:rPr>
        <w:t xml:space="preserve"> правил проведения аукциона, шага аукциона, правил поведения на аукционе и санкций, которые применяются к участникам за нарушение этих правил, информации об активах, которые выставляются для продажи, порядок организации торгов за каждым лотом, а также другой информации, необходимой для проведения аукциона;</w:t>
      </w:r>
    </w:p>
    <w:p w:rsidR="00706701" w:rsidRPr="001C001D"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51.19.24.</w:t>
      </w:r>
      <w:r w:rsidR="00E74E98">
        <w:rPr>
          <w:sz w:val="28"/>
          <w:szCs w:val="28"/>
        </w:rPr>
        <w:t> </w:t>
      </w:r>
      <w:r w:rsidRPr="001C001D">
        <w:rPr>
          <w:sz w:val="28"/>
          <w:szCs w:val="28"/>
        </w:rPr>
        <w:t xml:space="preserve">относительно каждого вынесенного на торги лота </w:t>
      </w:r>
      <w:proofErr w:type="spellStart"/>
      <w:r w:rsidRPr="001C001D">
        <w:rPr>
          <w:sz w:val="28"/>
          <w:szCs w:val="28"/>
        </w:rPr>
        <w:t>лицитатор</w:t>
      </w:r>
      <w:proofErr w:type="spellEnd"/>
      <w:r w:rsidRPr="001C001D">
        <w:rPr>
          <w:sz w:val="28"/>
          <w:szCs w:val="28"/>
        </w:rPr>
        <w:t xml:space="preserve"> объявляет название, короткую характеристику и начальную цену. Продажа конкретного лота начинается с удара аукционного молотка (гонга);</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51.19.25. </w:t>
      </w:r>
      <w:r w:rsidR="00706701" w:rsidRPr="001C001D">
        <w:rPr>
          <w:sz w:val="28"/>
          <w:szCs w:val="28"/>
        </w:rPr>
        <w:t>каждый из покупателей может оповестить о готовности купить ло</w:t>
      </w:r>
      <w:r>
        <w:rPr>
          <w:sz w:val="28"/>
          <w:szCs w:val="28"/>
        </w:rPr>
        <w:t>т двумя равноценными способами:</w:t>
      </w:r>
    </w:p>
    <w:p w:rsidR="00706701" w:rsidRPr="001C001D" w:rsidRDefault="005F4787"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1) </w:t>
      </w:r>
      <w:r w:rsidR="00706701" w:rsidRPr="001C001D">
        <w:rPr>
          <w:sz w:val="28"/>
          <w:szCs w:val="28"/>
        </w:rPr>
        <w:t xml:space="preserve">поднять табличку с аукционным номером, который повернутый к </w:t>
      </w:r>
      <w:proofErr w:type="spellStart"/>
      <w:r w:rsidR="00706701" w:rsidRPr="001C001D">
        <w:rPr>
          <w:sz w:val="28"/>
          <w:szCs w:val="28"/>
        </w:rPr>
        <w:t>лицитатору</w:t>
      </w:r>
      <w:proofErr w:type="spellEnd"/>
      <w:r w:rsidR="00706701" w:rsidRPr="001C001D">
        <w:rPr>
          <w:sz w:val="28"/>
          <w:szCs w:val="28"/>
        </w:rPr>
        <w:t xml:space="preserve">, и удостоверяет приемлемость предложенной цены (предложение цены без голоса); </w:t>
      </w:r>
    </w:p>
    <w:p w:rsidR="00706701" w:rsidRPr="001C001D" w:rsidRDefault="005F4787" w:rsidP="006811D0">
      <w:pPr>
        <w:spacing w:after="360" w:line="276" w:lineRule="auto"/>
        <w:ind w:firstLine="709"/>
        <w:jc w:val="both"/>
        <w:rPr>
          <w:sz w:val="28"/>
          <w:szCs w:val="28"/>
        </w:rPr>
      </w:pPr>
      <w:r w:rsidRPr="001C001D">
        <w:rPr>
          <w:sz w:val="28"/>
          <w:szCs w:val="28"/>
        </w:rPr>
        <w:lastRenderedPageBreak/>
        <w:t>2) </w:t>
      </w:r>
      <w:r w:rsidR="00706701" w:rsidRPr="001C001D">
        <w:rPr>
          <w:sz w:val="28"/>
          <w:szCs w:val="28"/>
        </w:rPr>
        <w:t>без дополнительных объявлений поднять табличку и одновременно объявить свое предложение относительно цены лота, которая должна быть</w:t>
      </w:r>
      <w:r w:rsidRPr="001C001D">
        <w:rPr>
          <w:sz w:val="28"/>
          <w:szCs w:val="28"/>
        </w:rPr>
        <w:t xml:space="preserve"> </w:t>
      </w:r>
      <w:r w:rsidR="00706701" w:rsidRPr="001C001D">
        <w:rPr>
          <w:sz w:val="28"/>
          <w:szCs w:val="28"/>
        </w:rPr>
        <w:t xml:space="preserve">больше цены, названной </w:t>
      </w:r>
      <w:proofErr w:type="spellStart"/>
      <w:r w:rsidR="00706701" w:rsidRPr="001C001D">
        <w:rPr>
          <w:sz w:val="28"/>
          <w:szCs w:val="28"/>
        </w:rPr>
        <w:t>лицитатором</w:t>
      </w:r>
      <w:proofErr w:type="spellEnd"/>
      <w:r w:rsidR="00706701" w:rsidRPr="001C001D">
        <w:rPr>
          <w:sz w:val="28"/>
          <w:szCs w:val="28"/>
        </w:rPr>
        <w:t>, не меньше чем на шаг аукциона и обязательно кратной этому шагу (предложение цены из голоса);</w:t>
      </w:r>
    </w:p>
    <w:p w:rsidR="00706701" w:rsidRPr="001C001D"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51.19.26.</w:t>
      </w:r>
      <w:r w:rsidR="00E74E98">
        <w:rPr>
          <w:sz w:val="28"/>
          <w:szCs w:val="28"/>
        </w:rPr>
        <w:t> </w:t>
      </w:r>
      <w:r w:rsidRPr="001C001D">
        <w:rPr>
          <w:sz w:val="28"/>
          <w:szCs w:val="28"/>
        </w:rPr>
        <w:t xml:space="preserve">в процессе торгов </w:t>
      </w:r>
      <w:proofErr w:type="spellStart"/>
      <w:r w:rsidRPr="001C001D">
        <w:rPr>
          <w:sz w:val="28"/>
          <w:szCs w:val="28"/>
        </w:rPr>
        <w:t>лицитатор</w:t>
      </w:r>
      <w:proofErr w:type="spellEnd"/>
      <w:r w:rsidRPr="001C001D">
        <w:rPr>
          <w:sz w:val="28"/>
          <w:szCs w:val="28"/>
        </w:rPr>
        <w:t xml:space="preserve"> имеет право увеличивать или уменьшать начальную цену только в порядке, определенном шкалой шага аукциона;</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51.19.27. </w:t>
      </w:r>
      <w:r w:rsidR="00706701" w:rsidRPr="001C001D">
        <w:rPr>
          <w:sz w:val="28"/>
          <w:szCs w:val="28"/>
        </w:rPr>
        <w:t xml:space="preserve">если в течение трех минут после трехкратного повторения последней цены не будет предложено высшей цены, то </w:t>
      </w:r>
      <w:proofErr w:type="spellStart"/>
      <w:r w:rsidR="00706701" w:rsidRPr="001C001D">
        <w:rPr>
          <w:sz w:val="28"/>
          <w:szCs w:val="28"/>
        </w:rPr>
        <w:t>лицитатор</w:t>
      </w:r>
      <w:proofErr w:type="spellEnd"/>
      <w:r w:rsidR="00706701" w:rsidRPr="001C001D">
        <w:rPr>
          <w:sz w:val="28"/>
          <w:szCs w:val="28"/>
        </w:rPr>
        <w:t xml:space="preserve"> одновременно с ударом молотка объявляет о продаже лота, называет продажную цену и номер победителя, под которым он зарегистрирован как участник аукциона;</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51.19.28. </w:t>
      </w:r>
      <w:r w:rsidR="00706701" w:rsidRPr="001C001D">
        <w:rPr>
          <w:sz w:val="28"/>
          <w:szCs w:val="28"/>
        </w:rPr>
        <w:t xml:space="preserve">если в течение трех минут после объявления начальной цены продажи участники не выражают желания приобрести активы по этой цене, </w:t>
      </w:r>
      <w:proofErr w:type="spellStart"/>
      <w:r w:rsidR="00706701" w:rsidRPr="001C001D">
        <w:rPr>
          <w:sz w:val="28"/>
          <w:szCs w:val="28"/>
        </w:rPr>
        <w:t>лицитатор</w:t>
      </w:r>
      <w:proofErr w:type="spellEnd"/>
      <w:r w:rsidR="00706701" w:rsidRPr="001C001D">
        <w:rPr>
          <w:sz w:val="28"/>
          <w:szCs w:val="28"/>
        </w:rPr>
        <w:t xml:space="preserve"> имеет право постепенно, в соответствии с установленной аукционным комитетом шкалой шага уменьшения цены, снижать цену лота в тот же аукционный день. При этом окончательная стоимость продажи не может быть ниже 50 процентов начальной цены;</w:t>
      </w:r>
    </w:p>
    <w:p w:rsidR="00706701" w:rsidRPr="001C001D"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proofErr w:type="gramStart"/>
      <w:r w:rsidRPr="001C001D">
        <w:rPr>
          <w:sz w:val="28"/>
          <w:szCs w:val="28"/>
        </w:rPr>
        <w:t>51.19.2</w:t>
      </w:r>
      <w:r w:rsidR="00E74E98">
        <w:rPr>
          <w:sz w:val="28"/>
          <w:szCs w:val="28"/>
        </w:rPr>
        <w:t>9. </w:t>
      </w:r>
      <w:r w:rsidRPr="001C001D">
        <w:rPr>
          <w:sz w:val="28"/>
          <w:szCs w:val="28"/>
        </w:rPr>
        <w:t xml:space="preserve">если после снижения цены выразили желание приобрести лот одновременно два или больше покупателей, то </w:t>
      </w:r>
      <w:proofErr w:type="spellStart"/>
      <w:r w:rsidRPr="001C001D">
        <w:rPr>
          <w:sz w:val="28"/>
          <w:szCs w:val="28"/>
        </w:rPr>
        <w:t>лицитатор</w:t>
      </w:r>
      <w:proofErr w:type="spellEnd"/>
      <w:r w:rsidRPr="001C001D">
        <w:rPr>
          <w:sz w:val="28"/>
          <w:szCs w:val="28"/>
        </w:rPr>
        <w:t xml:space="preserve"> начинает увеличение цены лота на 1 процент по каждому шагу от цены, установленной после такого снижения, вплоть до его продажи;</w:t>
      </w:r>
      <w:proofErr w:type="gramEnd"/>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51.19.30. </w:t>
      </w:r>
      <w:proofErr w:type="spellStart"/>
      <w:r w:rsidR="00706701" w:rsidRPr="001C001D">
        <w:rPr>
          <w:sz w:val="28"/>
          <w:szCs w:val="28"/>
        </w:rPr>
        <w:t>лицитатор</w:t>
      </w:r>
      <w:proofErr w:type="spellEnd"/>
      <w:r w:rsidR="00706701" w:rsidRPr="001C001D">
        <w:rPr>
          <w:sz w:val="28"/>
          <w:szCs w:val="28"/>
        </w:rPr>
        <w:t xml:space="preserve"> имеет право в любой момент без объяснений, но до объявления о продаже лота, снять его с торгов. По согласию представителя продавца (брокера, брокерской конторы), </w:t>
      </w:r>
      <w:proofErr w:type="spellStart"/>
      <w:r w:rsidR="00706701" w:rsidRPr="001C001D">
        <w:rPr>
          <w:sz w:val="28"/>
          <w:szCs w:val="28"/>
        </w:rPr>
        <w:t>лицитатор</w:t>
      </w:r>
      <w:proofErr w:type="spellEnd"/>
      <w:r w:rsidR="00706701" w:rsidRPr="001C001D">
        <w:rPr>
          <w:sz w:val="28"/>
          <w:szCs w:val="28"/>
        </w:rPr>
        <w:t xml:space="preserve"> может выставить такой лот еще раз в тот же аукционный день;</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51.19.31. </w:t>
      </w:r>
      <w:r w:rsidR="00706701" w:rsidRPr="001C001D">
        <w:rPr>
          <w:sz w:val="28"/>
          <w:szCs w:val="28"/>
        </w:rPr>
        <w:t xml:space="preserve">по окончании торгов за каждым лотом </w:t>
      </w:r>
      <w:proofErr w:type="spellStart"/>
      <w:r w:rsidR="00706701" w:rsidRPr="001C001D">
        <w:rPr>
          <w:sz w:val="28"/>
          <w:szCs w:val="28"/>
        </w:rPr>
        <w:t>лицитатор</w:t>
      </w:r>
      <w:proofErr w:type="spellEnd"/>
      <w:r w:rsidR="00706701" w:rsidRPr="001C001D">
        <w:rPr>
          <w:sz w:val="28"/>
          <w:szCs w:val="28"/>
        </w:rPr>
        <w:t xml:space="preserve"> объявляет о его продаже, называет цену продажи, аукционный номер победителя и вызывает победителя для подписания протокола, который фиксирует результаты аукциона;</w:t>
      </w:r>
    </w:p>
    <w:p w:rsidR="00706701" w:rsidRPr="001C001D" w:rsidRDefault="00E74E98"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51.19.32. </w:t>
      </w:r>
      <w:r w:rsidR="00706701" w:rsidRPr="001C001D">
        <w:rPr>
          <w:sz w:val="28"/>
          <w:szCs w:val="28"/>
        </w:rPr>
        <w:t xml:space="preserve">по окончании торгов за каждым лотом </w:t>
      </w:r>
      <w:proofErr w:type="spellStart"/>
      <w:r w:rsidR="00706701" w:rsidRPr="001C001D">
        <w:rPr>
          <w:sz w:val="28"/>
          <w:szCs w:val="28"/>
        </w:rPr>
        <w:t>лицитатор</w:t>
      </w:r>
      <w:proofErr w:type="spellEnd"/>
      <w:r w:rsidR="00706701" w:rsidRPr="001C001D">
        <w:rPr>
          <w:sz w:val="28"/>
          <w:szCs w:val="28"/>
        </w:rPr>
        <w:t xml:space="preserve"> имеет право объявить перерыв, но не более чем на 5 минут;</w:t>
      </w:r>
    </w:p>
    <w:p w:rsidR="00706701" w:rsidRPr="001C001D" w:rsidRDefault="00706701" w:rsidP="006811D0">
      <w:pPr>
        <w:tabs>
          <w:tab w:val="left" w:pos="916"/>
          <w:tab w:val="left" w:pos="993"/>
          <w:tab w:val="left" w:pos="1701"/>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lastRenderedPageBreak/>
        <w:t>51.20.</w:t>
      </w:r>
      <w:r w:rsidR="00E74E98">
        <w:rPr>
          <w:sz w:val="28"/>
          <w:szCs w:val="28"/>
        </w:rPr>
        <w:t> </w:t>
      </w:r>
      <w:r w:rsidRPr="001C001D">
        <w:rPr>
          <w:sz w:val="28"/>
          <w:szCs w:val="28"/>
        </w:rPr>
        <w:t>Порядок оформления аукционных документов и проведения расчетов.</w:t>
      </w:r>
    </w:p>
    <w:p w:rsidR="00706701" w:rsidRPr="001C001D" w:rsidRDefault="00706701"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51.20.1.</w:t>
      </w:r>
      <w:r w:rsidR="00E74E98">
        <w:rPr>
          <w:sz w:val="28"/>
          <w:szCs w:val="28"/>
        </w:rPr>
        <w:t> </w:t>
      </w:r>
      <w:r w:rsidRPr="001C001D">
        <w:rPr>
          <w:sz w:val="28"/>
          <w:szCs w:val="28"/>
        </w:rPr>
        <w:t>В процессе аукциона ведется протокол, в котором заносятся:</w:t>
      </w:r>
    </w:p>
    <w:p w:rsidR="00706701" w:rsidRPr="001C001D" w:rsidRDefault="00E74E98"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а) </w:t>
      </w:r>
      <w:r w:rsidR="00706701" w:rsidRPr="001C001D">
        <w:rPr>
          <w:sz w:val="28"/>
          <w:szCs w:val="28"/>
        </w:rPr>
        <w:t>начальная и окончательная цена продажи лота;</w:t>
      </w:r>
    </w:p>
    <w:p w:rsidR="00706701" w:rsidRPr="001C001D" w:rsidRDefault="005F4787"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б) </w:t>
      </w:r>
      <w:r w:rsidR="00706701" w:rsidRPr="001C001D">
        <w:rPr>
          <w:sz w:val="28"/>
          <w:szCs w:val="28"/>
        </w:rPr>
        <w:t xml:space="preserve">предложения участников аукциона, номера которых называет </w:t>
      </w:r>
      <w:proofErr w:type="spellStart"/>
      <w:r w:rsidR="00706701" w:rsidRPr="001C001D">
        <w:rPr>
          <w:sz w:val="28"/>
          <w:szCs w:val="28"/>
        </w:rPr>
        <w:t>лицитатор</w:t>
      </w:r>
      <w:proofErr w:type="spellEnd"/>
      <w:r w:rsidR="00706701" w:rsidRPr="001C001D">
        <w:rPr>
          <w:sz w:val="28"/>
          <w:szCs w:val="28"/>
        </w:rPr>
        <w:t>;</w:t>
      </w:r>
    </w:p>
    <w:p w:rsidR="00706701" w:rsidRPr="001C001D" w:rsidRDefault="00E74E98"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в) </w:t>
      </w:r>
      <w:r w:rsidR="00706701" w:rsidRPr="001C001D">
        <w:rPr>
          <w:sz w:val="28"/>
          <w:szCs w:val="28"/>
        </w:rPr>
        <w:t>результаты аукциона;</w:t>
      </w:r>
    </w:p>
    <w:p w:rsidR="00706701" w:rsidRPr="001C001D" w:rsidRDefault="00E74E98"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г) </w:t>
      </w:r>
      <w:r w:rsidR="00706701" w:rsidRPr="001C001D">
        <w:rPr>
          <w:sz w:val="28"/>
          <w:szCs w:val="28"/>
        </w:rPr>
        <w:t>сведения о победителе-участнике, который в ходе аук</w:t>
      </w:r>
      <w:r>
        <w:rPr>
          <w:sz w:val="28"/>
          <w:szCs w:val="28"/>
        </w:rPr>
        <w:t>циона предложил наилучшую цену.</w:t>
      </w:r>
    </w:p>
    <w:p w:rsidR="00706701" w:rsidRPr="001C001D" w:rsidRDefault="005F4787" w:rsidP="00681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51.20.2. </w:t>
      </w:r>
      <w:r w:rsidR="00706701" w:rsidRPr="001C001D">
        <w:rPr>
          <w:sz w:val="28"/>
          <w:szCs w:val="28"/>
        </w:rPr>
        <w:t xml:space="preserve">протокол составляется в четырех экземплярах (по одному экземпляру для продавца, покупателя, организатора аукциона и собственника активов), подписывается </w:t>
      </w:r>
      <w:proofErr w:type="spellStart"/>
      <w:r w:rsidR="00706701" w:rsidRPr="001C001D">
        <w:rPr>
          <w:sz w:val="28"/>
          <w:szCs w:val="28"/>
        </w:rPr>
        <w:t>лицитатором</w:t>
      </w:r>
      <w:proofErr w:type="spellEnd"/>
      <w:r w:rsidR="00706701" w:rsidRPr="001C001D">
        <w:rPr>
          <w:sz w:val="28"/>
          <w:szCs w:val="28"/>
        </w:rPr>
        <w:t xml:space="preserve"> и покупателем или его представителем и согласовывается руководителем (заместителем руководителя) территориального органа доходов и сборов. Организатор аукциона утверждает протокол в день проведения аукциона путем его подписания;</w:t>
      </w:r>
    </w:p>
    <w:p w:rsidR="00706701" w:rsidRPr="001C001D" w:rsidRDefault="005F4787" w:rsidP="006811D0">
      <w:pPr>
        <w:tabs>
          <w:tab w:val="left" w:pos="0"/>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51.20.3. </w:t>
      </w:r>
      <w:r w:rsidR="00706701" w:rsidRPr="001C001D">
        <w:rPr>
          <w:sz w:val="28"/>
          <w:szCs w:val="28"/>
        </w:rPr>
        <w:t>покупатель, который отказался от подписания протокола, лишается права на последующее участие в аукционе и возврата гарантийного взноса. В этом случае по данным лота торги возобновляются лишь при наличии не менее двух участников и со стартовой цены лота;</w:t>
      </w:r>
    </w:p>
    <w:p w:rsidR="00706701" w:rsidRPr="001C001D" w:rsidRDefault="000207EC" w:rsidP="006811D0">
      <w:pPr>
        <w:tabs>
          <w:tab w:val="left" w:pos="0"/>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Pr>
          <w:sz w:val="28"/>
          <w:szCs w:val="28"/>
        </w:rPr>
        <w:t>51.20.4. у</w:t>
      </w:r>
      <w:r w:rsidR="00706701" w:rsidRPr="001C001D">
        <w:rPr>
          <w:sz w:val="28"/>
          <w:szCs w:val="28"/>
        </w:rPr>
        <w:t xml:space="preserve">твержденный протокол является основанием для заключения в течение 3 рабочих дней договора купли-продажи. Если покупатель отказался от подписания договора купли-продажи, считается, что аукцион по продаже этих активов не состоялся. В таком случае гарантийный взнос не возвращается и территориальный орган доходов и сборов осуществляет меры по расторжению такого договора в одностороннем порядке; </w:t>
      </w:r>
    </w:p>
    <w:p w:rsidR="00706701" w:rsidRPr="001C001D" w:rsidRDefault="00706701" w:rsidP="006811D0">
      <w:pPr>
        <w:tabs>
          <w:tab w:val="left" w:pos="0"/>
          <w:tab w:val="left" w:pos="916"/>
          <w:tab w:val="left" w:pos="993"/>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ind w:firstLine="709"/>
        <w:jc w:val="both"/>
        <w:rPr>
          <w:sz w:val="28"/>
          <w:szCs w:val="28"/>
        </w:rPr>
      </w:pPr>
      <w:r w:rsidRPr="001C001D">
        <w:rPr>
          <w:sz w:val="28"/>
          <w:szCs w:val="28"/>
        </w:rPr>
        <w:t>51.20.5.</w:t>
      </w:r>
      <w:r w:rsidR="000207EC">
        <w:rPr>
          <w:sz w:val="28"/>
          <w:szCs w:val="28"/>
        </w:rPr>
        <w:t> </w:t>
      </w:r>
      <w:r w:rsidRPr="001C001D">
        <w:rPr>
          <w:sz w:val="28"/>
          <w:szCs w:val="28"/>
        </w:rPr>
        <w:t>покупатель обязан внести отмеченные в протоколе платежи в течение срока, обусловленного договором купли-продажи</w:t>
      </w:r>
      <w:r w:rsidR="00541C60" w:rsidRPr="001C001D">
        <w:rPr>
          <w:sz w:val="28"/>
          <w:szCs w:val="28"/>
        </w:rPr>
        <w:t>,</w:t>
      </w:r>
      <w:r w:rsidRPr="001C001D">
        <w:rPr>
          <w:sz w:val="28"/>
          <w:szCs w:val="28"/>
        </w:rPr>
        <w:t xml:space="preserve"> но не позднее 10 рабочих дней с момента составления такого договора. Передача активов покупателю осуществляется только после полной уплаты стоимости актива. </w:t>
      </w:r>
      <w:r w:rsidRPr="001C001D">
        <w:rPr>
          <w:sz w:val="28"/>
          <w:szCs w:val="28"/>
        </w:rPr>
        <w:lastRenderedPageBreak/>
        <w:t xml:space="preserve">Гарантийный взнос, внесенный покупателем для участия в аукционе, зачисляется покупателю в счет продажной цены активов; </w:t>
      </w:r>
    </w:p>
    <w:p w:rsidR="00706701" w:rsidRPr="001C001D" w:rsidRDefault="00706701" w:rsidP="006811D0">
      <w:pPr>
        <w:shd w:val="clear" w:color="auto" w:fill="FFFFFF"/>
        <w:tabs>
          <w:tab w:val="left" w:pos="916"/>
          <w:tab w:val="left" w:pos="993"/>
          <w:tab w:val="left" w:pos="1418"/>
        </w:tabs>
        <w:spacing w:after="360" w:line="276" w:lineRule="auto"/>
        <w:ind w:firstLine="709"/>
        <w:jc w:val="both"/>
        <w:rPr>
          <w:sz w:val="28"/>
          <w:szCs w:val="28"/>
        </w:rPr>
      </w:pPr>
      <w:r w:rsidRPr="001C001D">
        <w:rPr>
          <w:sz w:val="28"/>
          <w:szCs w:val="28"/>
        </w:rPr>
        <w:t>51.20.6.</w:t>
      </w:r>
      <w:r w:rsidR="00565480">
        <w:rPr>
          <w:sz w:val="28"/>
          <w:szCs w:val="28"/>
        </w:rPr>
        <w:t> </w:t>
      </w:r>
      <w:r w:rsidRPr="001C001D">
        <w:rPr>
          <w:sz w:val="28"/>
          <w:szCs w:val="28"/>
        </w:rPr>
        <w:t>покупатель активов приобретает право собственности на такие активы в соответствии с условиями, определенными в договоре купли-продажи</w:t>
      </w:r>
      <w:r w:rsidRPr="001C001D">
        <w:rPr>
          <w:i/>
          <w:iCs/>
          <w:sz w:val="28"/>
          <w:szCs w:val="28"/>
        </w:rPr>
        <w:t>,</w:t>
      </w:r>
      <w:r w:rsidRPr="001C001D">
        <w:rPr>
          <w:sz w:val="28"/>
          <w:szCs w:val="28"/>
        </w:rPr>
        <w:t xml:space="preserve"> который заключается по результатам проведенных торгов;</w:t>
      </w:r>
    </w:p>
    <w:p w:rsidR="00706701" w:rsidRPr="001C001D" w:rsidRDefault="00224B34" w:rsidP="006811D0">
      <w:pPr>
        <w:spacing w:after="360" w:line="276" w:lineRule="auto"/>
        <w:ind w:firstLine="709"/>
        <w:jc w:val="both"/>
        <w:rPr>
          <w:sz w:val="28"/>
          <w:szCs w:val="28"/>
        </w:rPr>
      </w:pPr>
      <w:r>
        <w:rPr>
          <w:sz w:val="28"/>
          <w:szCs w:val="28"/>
        </w:rPr>
        <w:t>51.21. </w:t>
      </w:r>
      <w:r w:rsidR="00706701" w:rsidRPr="001C001D">
        <w:rPr>
          <w:sz w:val="28"/>
          <w:szCs w:val="28"/>
        </w:rPr>
        <w:t xml:space="preserve">Налогоплательщик или любое другое лицо, которое осуществляет управление активами налогоплательщика или </w:t>
      </w:r>
      <w:proofErr w:type="gramStart"/>
      <w:r w:rsidR="00706701" w:rsidRPr="001C001D">
        <w:rPr>
          <w:sz w:val="28"/>
          <w:szCs w:val="28"/>
        </w:rPr>
        <w:t>контроль за</w:t>
      </w:r>
      <w:proofErr w:type="gramEnd"/>
      <w:r w:rsidR="00706701" w:rsidRPr="001C001D">
        <w:rPr>
          <w:sz w:val="28"/>
          <w:szCs w:val="28"/>
        </w:rPr>
        <w:t xml:space="preserve"> их использованием, обязаны обеспечить беспрепятственное приобретение прав собственности на такие активы лицом, которое приобрело их на публичных торгах. </w:t>
      </w:r>
    </w:p>
    <w:p w:rsidR="00706701" w:rsidRPr="001C001D" w:rsidRDefault="005F4787" w:rsidP="006811D0">
      <w:pPr>
        <w:spacing w:after="360" w:line="276" w:lineRule="auto"/>
        <w:ind w:firstLine="709"/>
        <w:jc w:val="both"/>
        <w:rPr>
          <w:sz w:val="28"/>
          <w:szCs w:val="28"/>
        </w:rPr>
      </w:pPr>
      <w:r w:rsidRPr="001C001D">
        <w:rPr>
          <w:sz w:val="28"/>
          <w:szCs w:val="28"/>
        </w:rPr>
        <w:t>51.22. </w:t>
      </w:r>
      <w:proofErr w:type="gramStart"/>
      <w:r w:rsidR="00706701" w:rsidRPr="001C001D">
        <w:rPr>
          <w:sz w:val="28"/>
          <w:szCs w:val="28"/>
        </w:rPr>
        <w:t>За неподачу сведений или предоставление неполных или неправдивых сведений относительно активов, которые находятся в налоговом залоге, или за уклонение от обеспечения беспрепятственного доступа представителям комиссии, налоговому управляющему или участникам публичных торгов к таким активам, или за создание препятствий в приобретении прав собственности на такие активы лицу, которое их приобрело, налогоплательщик или уполномоченное им лицо, которое осуществляет управление активами налогоплательщика, несут</w:t>
      </w:r>
      <w:proofErr w:type="gramEnd"/>
      <w:r w:rsidR="00706701" w:rsidRPr="001C001D">
        <w:rPr>
          <w:sz w:val="28"/>
          <w:szCs w:val="28"/>
        </w:rPr>
        <w:t xml:space="preserve"> ответственность, предусмотренную действующим законодательством за уклонение от уплаты налогов, сборов и других обязательных платежей.  </w:t>
      </w:r>
    </w:p>
    <w:p w:rsidR="00706701" w:rsidRPr="001C001D" w:rsidRDefault="005F4787" w:rsidP="006811D0">
      <w:pPr>
        <w:shd w:val="clear" w:color="auto" w:fill="FFFFFF"/>
        <w:tabs>
          <w:tab w:val="left" w:pos="0"/>
          <w:tab w:val="left" w:pos="916"/>
          <w:tab w:val="left" w:pos="1134"/>
        </w:tabs>
        <w:spacing w:after="360" w:line="276" w:lineRule="auto"/>
        <w:ind w:firstLine="709"/>
        <w:jc w:val="both"/>
        <w:rPr>
          <w:sz w:val="28"/>
          <w:szCs w:val="28"/>
        </w:rPr>
      </w:pPr>
      <w:r w:rsidRPr="001C001D">
        <w:rPr>
          <w:sz w:val="28"/>
          <w:szCs w:val="28"/>
        </w:rPr>
        <w:t>51.23. </w:t>
      </w:r>
      <w:r w:rsidR="00706701" w:rsidRPr="001C001D">
        <w:rPr>
          <w:sz w:val="28"/>
          <w:szCs w:val="28"/>
        </w:rPr>
        <w:t xml:space="preserve">Если налогоплательщик до заключения договора купли-продажи его активов полностью погашает сумму задолженности и </w:t>
      </w:r>
      <w:proofErr w:type="gramStart"/>
      <w:r w:rsidR="00706701" w:rsidRPr="001C001D">
        <w:rPr>
          <w:sz w:val="28"/>
          <w:szCs w:val="28"/>
        </w:rPr>
        <w:t>предоставляет подтверждающие документы</w:t>
      </w:r>
      <w:proofErr w:type="gramEnd"/>
      <w:r w:rsidR="00706701" w:rsidRPr="001C001D">
        <w:rPr>
          <w:sz w:val="28"/>
          <w:szCs w:val="28"/>
        </w:rPr>
        <w:t>, территориальный орган доходов и сборов принимает меры по отмене торгов. В этом случае, обязанности по возмещению расходов, связанных с проведением экспертной оценки активов и организацией их продажи</w:t>
      </w:r>
      <w:r w:rsidRPr="001C001D">
        <w:rPr>
          <w:sz w:val="28"/>
          <w:szCs w:val="28"/>
        </w:rPr>
        <w:t>,</w:t>
      </w:r>
      <w:r w:rsidR="00706701" w:rsidRPr="001C001D">
        <w:rPr>
          <w:sz w:val="28"/>
          <w:szCs w:val="28"/>
        </w:rPr>
        <w:t xml:space="preserve"> возлагаются на такого налогоплательщика.</w:t>
      </w:r>
    </w:p>
    <w:p w:rsidR="00706701" w:rsidRPr="001C001D" w:rsidRDefault="00224B34" w:rsidP="006811D0">
      <w:pPr>
        <w:shd w:val="clear" w:color="auto" w:fill="FFFFFF"/>
        <w:tabs>
          <w:tab w:val="left" w:pos="0"/>
          <w:tab w:val="left" w:pos="916"/>
          <w:tab w:val="left" w:pos="1134"/>
        </w:tabs>
        <w:spacing w:after="360" w:line="276" w:lineRule="auto"/>
        <w:ind w:firstLine="709"/>
        <w:jc w:val="both"/>
        <w:rPr>
          <w:sz w:val="28"/>
          <w:szCs w:val="28"/>
        </w:rPr>
      </w:pPr>
      <w:r>
        <w:rPr>
          <w:sz w:val="28"/>
          <w:szCs w:val="28"/>
        </w:rPr>
        <w:t>51.24. </w:t>
      </w:r>
      <w:r w:rsidR="00706701" w:rsidRPr="001C001D">
        <w:rPr>
          <w:sz w:val="28"/>
          <w:szCs w:val="28"/>
        </w:rPr>
        <w:t>Операции по продаже залоговых активов на биржевых торгах, аукционах не подлежат нотариальному удостоверению.</w:t>
      </w:r>
    </w:p>
    <w:p w:rsidR="00706701" w:rsidRPr="001C001D" w:rsidRDefault="00224B34" w:rsidP="006811D0">
      <w:pPr>
        <w:shd w:val="clear" w:color="auto" w:fill="FFFFFF"/>
        <w:tabs>
          <w:tab w:val="left" w:pos="0"/>
          <w:tab w:val="left" w:pos="916"/>
          <w:tab w:val="left" w:pos="1134"/>
        </w:tabs>
        <w:spacing w:after="360" w:line="276" w:lineRule="auto"/>
        <w:ind w:firstLine="709"/>
        <w:jc w:val="both"/>
        <w:rPr>
          <w:sz w:val="28"/>
          <w:szCs w:val="28"/>
        </w:rPr>
      </w:pPr>
      <w:r>
        <w:rPr>
          <w:sz w:val="28"/>
          <w:szCs w:val="28"/>
        </w:rPr>
        <w:t>51.25. </w:t>
      </w:r>
      <w:r w:rsidR="00706701" w:rsidRPr="001C001D">
        <w:rPr>
          <w:sz w:val="28"/>
          <w:szCs w:val="28"/>
        </w:rPr>
        <w:t>В случае</w:t>
      </w:r>
      <w:proofErr w:type="gramStart"/>
      <w:r w:rsidR="00706701" w:rsidRPr="001C001D">
        <w:rPr>
          <w:sz w:val="28"/>
          <w:szCs w:val="28"/>
        </w:rPr>
        <w:t>,</w:t>
      </w:r>
      <w:proofErr w:type="gramEnd"/>
      <w:r w:rsidR="00706701" w:rsidRPr="001C001D">
        <w:rPr>
          <w:sz w:val="28"/>
          <w:szCs w:val="28"/>
        </w:rPr>
        <w:t xml:space="preserve"> если сумма средств, полученная в результате продажи активов налогоплательщика, является недостаточной для погашения задолженности налогоплательщика, налоговый управляющий осуществляет дополнительную опись активов в порядке, предусмотренном статьей 51 </w:t>
      </w:r>
      <w:r w:rsidR="00770DC2" w:rsidRPr="001C001D">
        <w:rPr>
          <w:sz w:val="28"/>
          <w:szCs w:val="28"/>
        </w:rPr>
        <w:t xml:space="preserve">настоящего </w:t>
      </w:r>
      <w:r w:rsidR="00706701" w:rsidRPr="001C001D">
        <w:rPr>
          <w:sz w:val="28"/>
          <w:szCs w:val="28"/>
        </w:rPr>
        <w:t xml:space="preserve">Закона и проводит действия по реализации активов в сроки, предусмотренные статьей 51 </w:t>
      </w:r>
      <w:r w:rsidR="00770DC2" w:rsidRPr="001C001D">
        <w:rPr>
          <w:sz w:val="28"/>
          <w:szCs w:val="28"/>
        </w:rPr>
        <w:t xml:space="preserve">настоящего </w:t>
      </w:r>
      <w:r w:rsidR="00706701" w:rsidRPr="001C001D">
        <w:rPr>
          <w:sz w:val="28"/>
          <w:szCs w:val="28"/>
        </w:rPr>
        <w:t>Закона.</w:t>
      </w:r>
    </w:p>
    <w:p w:rsidR="00706701" w:rsidRPr="001C001D" w:rsidRDefault="00224B34" w:rsidP="006811D0">
      <w:pPr>
        <w:shd w:val="clear" w:color="auto" w:fill="FFFFFF"/>
        <w:tabs>
          <w:tab w:val="left" w:pos="0"/>
          <w:tab w:val="left" w:pos="916"/>
          <w:tab w:val="left" w:pos="1134"/>
        </w:tabs>
        <w:spacing w:after="360" w:line="276" w:lineRule="auto"/>
        <w:ind w:firstLine="709"/>
        <w:jc w:val="both"/>
        <w:rPr>
          <w:sz w:val="28"/>
          <w:szCs w:val="28"/>
        </w:rPr>
      </w:pPr>
      <w:r>
        <w:rPr>
          <w:sz w:val="28"/>
          <w:szCs w:val="28"/>
        </w:rPr>
        <w:lastRenderedPageBreak/>
        <w:t>51.26. </w:t>
      </w:r>
      <w:r w:rsidR="00706701" w:rsidRPr="001C001D">
        <w:rPr>
          <w:sz w:val="28"/>
          <w:szCs w:val="28"/>
        </w:rPr>
        <w:t>Компенсация расходов, связанных с организацией и проведением торгов по продаже активов налогоплательщика:</w:t>
      </w:r>
    </w:p>
    <w:p w:rsidR="00706701" w:rsidRPr="001C001D" w:rsidRDefault="00706701" w:rsidP="006811D0">
      <w:pPr>
        <w:shd w:val="clear" w:color="auto" w:fill="FFFFFF"/>
        <w:tabs>
          <w:tab w:val="left" w:pos="993"/>
        </w:tabs>
        <w:spacing w:after="360" w:line="276" w:lineRule="auto"/>
        <w:ind w:firstLine="709"/>
        <w:jc w:val="both"/>
        <w:rPr>
          <w:sz w:val="28"/>
          <w:szCs w:val="28"/>
        </w:rPr>
      </w:pPr>
      <w:r w:rsidRPr="001C001D">
        <w:rPr>
          <w:sz w:val="28"/>
          <w:szCs w:val="28"/>
        </w:rPr>
        <w:t>51.26.1.</w:t>
      </w:r>
      <w:r w:rsidR="00224B34">
        <w:rPr>
          <w:sz w:val="28"/>
          <w:szCs w:val="28"/>
        </w:rPr>
        <w:t> </w:t>
      </w:r>
      <w:r w:rsidRPr="001C001D">
        <w:rPr>
          <w:sz w:val="28"/>
          <w:szCs w:val="28"/>
        </w:rPr>
        <w:t>компенсация расходов, связанных с организацией и проведением торгов по продаже активов налогоплательщика, а также перечислением сре</w:t>
      </w:r>
      <w:proofErr w:type="gramStart"/>
      <w:r w:rsidRPr="001C001D">
        <w:rPr>
          <w:sz w:val="28"/>
          <w:szCs w:val="28"/>
        </w:rPr>
        <w:t>дств в с</w:t>
      </w:r>
      <w:proofErr w:type="gramEnd"/>
      <w:r w:rsidRPr="001C001D">
        <w:rPr>
          <w:sz w:val="28"/>
          <w:szCs w:val="28"/>
        </w:rPr>
        <w:t xml:space="preserve">оответствующий бюджет </w:t>
      </w:r>
      <w:r w:rsidR="00910DFD">
        <w:rPr>
          <w:sz w:val="28"/>
          <w:szCs w:val="28"/>
        </w:rPr>
        <w:t>и (или)</w:t>
      </w:r>
      <w:r w:rsidRPr="001C001D">
        <w:rPr>
          <w:sz w:val="28"/>
          <w:szCs w:val="28"/>
        </w:rPr>
        <w:t xml:space="preserve"> фонд осуществляется за счет средств, полученных от реализации таких активов. Сумма компенсации не должна превышать 20 процентов стоимости реализованных активов;</w:t>
      </w:r>
    </w:p>
    <w:p w:rsidR="00706701" w:rsidRPr="001C001D" w:rsidRDefault="00224B34" w:rsidP="006811D0">
      <w:pPr>
        <w:shd w:val="clear" w:color="auto" w:fill="FFFFFF"/>
        <w:tabs>
          <w:tab w:val="left" w:pos="993"/>
        </w:tabs>
        <w:spacing w:after="360" w:line="276" w:lineRule="auto"/>
        <w:ind w:firstLine="709"/>
        <w:jc w:val="both"/>
        <w:rPr>
          <w:sz w:val="28"/>
          <w:szCs w:val="28"/>
        </w:rPr>
      </w:pPr>
      <w:proofErr w:type="gramStart"/>
      <w:r>
        <w:rPr>
          <w:sz w:val="28"/>
          <w:szCs w:val="28"/>
        </w:rPr>
        <w:t>51.26.2. </w:t>
      </w:r>
      <w:r w:rsidR="00706701" w:rsidRPr="001C001D">
        <w:rPr>
          <w:sz w:val="28"/>
          <w:szCs w:val="28"/>
        </w:rPr>
        <w:t>брокер (брокерская контора) или организатор аукциона (торгов), которые заключили с территориальным органом доходов и сборов договор по продаже активов, перечисляет средства, полученные от такой продажи (кроме сумм, использованных на покрытие расходов согласно договору о продаже имущества), на счет 2501, открытый в установленном действующим законодательством порядке, по месту регистрации налогоплательщика или месту учета платежа</w:t>
      </w:r>
      <w:r w:rsidR="00541C60" w:rsidRPr="001C001D">
        <w:rPr>
          <w:sz w:val="28"/>
          <w:szCs w:val="28"/>
        </w:rPr>
        <w:t>,</w:t>
      </w:r>
      <w:r w:rsidR="00706701" w:rsidRPr="001C001D">
        <w:rPr>
          <w:sz w:val="28"/>
          <w:szCs w:val="28"/>
        </w:rPr>
        <w:t xml:space="preserve"> по которому возникла задолженность, не позже</w:t>
      </w:r>
      <w:proofErr w:type="gramEnd"/>
      <w:r w:rsidR="00706701" w:rsidRPr="001C001D">
        <w:rPr>
          <w:sz w:val="28"/>
          <w:szCs w:val="28"/>
        </w:rPr>
        <w:t xml:space="preserve"> следующего рабочего дня после даты зачисления средств на счет брокера (брокерской конторы) или организатора аукциона (торгов). </w:t>
      </w:r>
      <w:proofErr w:type="gramStart"/>
      <w:r w:rsidR="00706701" w:rsidRPr="001C001D">
        <w:rPr>
          <w:sz w:val="28"/>
          <w:szCs w:val="28"/>
        </w:rPr>
        <w:t>В платежном поручении должны отображаться реквизиты налогоплательщика, описанные активы которого реализованы, номер и дата договора, согласно которому осуществлена продажа активов;</w:t>
      </w:r>
      <w:proofErr w:type="gramEnd"/>
    </w:p>
    <w:p w:rsidR="00706701" w:rsidRPr="001C001D" w:rsidRDefault="00224B34" w:rsidP="006811D0">
      <w:pPr>
        <w:shd w:val="clear" w:color="auto" w:fill="FFFFFF"/>
        <w:tabs>
          <w:tab w:val="left" w:pos="993"/>
        </w:tabs>
        <w:spacing w:after="360" w:line="276" w:lineRule="auto"/>
        <w:ind w:firstLine="709"/>
        <w:jc w:val="both"/>
        <w:rPr>
          <w:sz w:val="28"/>
          <w:szCs w:val="28"/>
        </w:rPr>
      </w:pPr>
      <w:r>
        <w:rPr>
          <w:sz w:val="28"/>
          <w:szCs w:val="28"/>
        </w:rPr>
        <w:t>51.26.3. </w:t>
      </w:r>
      <w:r w:rsidR="00706701" w:rsidRPr="001C001D">
        <w:rPr>
          <w:sz w:val="28"/>
          <w:szCs w:val="28"/>
        </w:rPr>
        <w:t>в течение следующего рабочего дня после зачисления средств на счет 2501, Центральный Республиканский Банк Д</w:t>
      </w:r>
      <w:r w:rsidR="0098476D" w:rsidRPr="001C001D">
        <w:rPr>
          <w:sz w:val="28"/>
          <w:szCs w:val="28"/>
        </w:rPr>
        <w:t xml:space="preserve">онецкой </w:t>
      </w:r>
      <w:r w:rsidR="00706701" w:rsidRPr="001C001D">
        <w:rPr>
          <w:sz w:val="28"/>
          <w:szCs w:val="28"/>
        </w:rPr>
        <w:t>Н</w:t>
      </w:r>
      <w:r w:rsidR="0098476D" w:rsidRPr="001C001D">
        <w:rPr>
          <w:sz w:val="28"/>
          <w:szCs w:val="28"/>
        </w:rPr>
        <w:t xml:space="preserve">ародной </w:t>
      </w:r>
      <w:r w:rsidR="00706701" w:rsidRPr="001C001D">
        <w:rPr>
          <w:sz w:val="28"/>
          <w:szCs w:val="28"/>
        </w:rPr>
        <w:t>Р</w:t>
      </w:r>
      <w:r w:rsidR="0098476D" w:rsidRPr="001C001D">
        <w:rPr>
          <w:sz w:val="28"/>
          <w:szCs w:val="28"/>
        </w:rPr>
        <w:t>еспублики</w:t>
      </w:r>
      <w:r w:rsidR="00706701" w:rsidRPr="001C001D">
        <w:rPr>
          <w:sz w:val="28"/>
          <w:szCs w:val="28"/>
        </w:rPr>
        <w:t xml:space="preserve"> предоставляет органу Министерства доходов и сборов в установленном порядке выписку по сч</w:t>
      </w:r>
      <w:r w:rsidR="00232E11" w:rsidRPr="001C001D">
        <w:rPr>
          <w:sz w:val="28"/>
          <w:szCs w:val="28"/>
        </w:rPr>
        <w:t>е</w:t>
      </w:r>
      <w:r w:rsidR="00706701" w:rsidRPr="001C001D">
        <w:rPr>
          <w:sz w:val="28"/>
          <w:szCs w:val="28"/>
        </w:rPr>
        <w:t>ту 2501 в виде электронного реестра расчетных документов;</w:t>
      </w:r>
    </w:p>
    <w:p w:rsidR="00706701" w:rsidRPr="001C001D" w:rsidRDefault="00224B34" w:rsidP="006811D0">
      <w:pPr>
        <w:shd w:val="clear" w:color="auto" w:fill="FFFFFF"/>
        <w:tabs>
          <w:tab w:val="left" w:pos="993"/>
        </w:tabs>
        <w:spacing w:after="360" w:line="276" w:lineRule="auto"/>
        <w:ind w:firstLine="709"/>
        <w:jc w:val="both"/>
        <w:rPr>
          <w:sz w:val="28"/>
          <w:szCs w:val="28"/>
        </w:rPr>
      </w:pPr>
      <w:r>
        <w:rPr>
          <w:sz w:val="28"/>
          <w:szCs w:val="28"/>
        </w:rPr>
        <w:t>51.26.4. </w:t>
      </w:r>
      <w:r w:rsidR="00706701" w:rsidRPr="001C001D">
        <w:rPr>
          <w:sz w:val="28"/>
          <w:szCs w:val="28"/>
        </w:rPr>
        <w:t>территориальный орган доходов и сборов в течение трех рабочих дней после поступления выписки по счету 2501 подает органу Министерства финансов справку о распределении средств</w:t>
      </w:r>
      <w:r w:rsidR="00706701" w:rsidRPr="001C001D">
        <w:rPr>
          <w:i/>
          <w:iCs/>
          <w:sz w:val="28"/>
          <w:szCs w:val="28"/>
        </w:rPr>
        <w:t>,</w:t>
      </w:r>
      <w:r w:rsidR="00706701" w:rsidRPr="001C001D">
        <w:rPr>
          <w:sz w:val="28"/>
          <w:szCs w:val="28"/>
        </w:rPr>
        <w:t xml:space="preserve"> которые поступили на такой счет</w:t>
      </w:r>
      <w:r w:rsidR="00706701" w:rsidRPr="001C001D">
        <w:rPr>
          <w:i/>
          <w:iCs/>
          <w:sz w:val="28"/>
          <w:szCs w:val="28"/>
        </w:rPr>
        <w:t>.</w:t>
      </w:r>
      <w:r w:rsidR="00706701" w:rsidRPr="001C001D">
        <w:rPr>
          <w:sz w:val="28"/>
          <w:szCs w:val="28"/>
        </w:rPr>
        <w:t xml:space="preserve"> В справке отображаются: суммы, использованные на покрытие расходов, связанных с подготовкой залоговых активов к реализации, организацией и проведением публичных торгов; суммы задолженности по видам платежей.</w:t>
      </w:r>
    </w:p>
    <w:p w:rsidR="00706701" w:rsidRPr="001C001D" w:rsidRDefault="00706701" w:rsidP="006811D0">
      <w:pPr>
        <w:shd w:val="clear" w:color="auto" w:fill="FFFFFF"/>
        <w:tabs>
          <w:tab w:val="left" w:pos="993"/>
        </w:tabs>
        <w:spacing w:after="360" w:line="276" w:lineRule="auto"/>
        <w:ind w:firstLine="709"/>
        <w:jc w:val="both"/>
        <w:rPr>
          <w:sz w:val="28"/>
          <w:szCs w:val="28"/>
        </w:rPr>
      </w:pPr>
      <w:r w:rsidRPr="001C001D">
        <w:rPr>
          <w:sz w:val="28"/>
          <w:szCs w:val="28"/>
        </w:rPr>
        <w:t>5</w:t>
      </w:r>
      <w:r w:rsidR="00224B34">
        <w:rPr>
          <w:sz w:val="28"/>
          <w:szCs w:val="28"/>
        </w:rPr>
        <w:t>1.26.5. </w:t>
      </w:r>
      <w:r w:rsidRPr="001C001D">
        <w:rPr>
          <w:sz w:val="28"/>
          <w:szCs w:val="28"/>
        </w:rPr>
        <w:t xml:space="preserve">на основании данных справки, полученной от территориального органа Министерства доходов и сборов, Министерство финансов </w:t>
      </w:r>
      <w:r w:rsidR="0098476D" w:rsidRPr="001C001D">
        <w:rPr>
          <w:sz w:val="28"/>
          <w:szCs w:val="28"/>
        </w:rPr>
        <w:t>Донецкой Народной Республики</w:t>
      </w:r>
      <w:r w:rsidRPr="001C001D">
        <w:rPr>
          <w:sz w:val="28"/>
          <w:szCs w:val="28"/>
        </w:rPr>
        <w:t xml:space="preserve"> в срок не позднее двух рабочих дней после ее </w:t>
      </w:r>
      <w:r w:rsidRPr="001C001D">
        <w:rPr>
          <w:sz w:val="28"/>
          <w:szCs w:val="28"/>
        </w:rPr>
        <w:lastRenderedPageBreak/>
        <w:t xml:space="preserve">поступления передает соответствующее справке распоряжение в Центральный Республиканский Банк </w:t>
      </w:r>
      <w:r w:rsidR="0098476D" w:rsidRPr="001C001D">
        <w:rPr>
          <w:sz w:val="28"/>
          <w:szCs w:val="28"/>
        </w:rPr>
        <w:t xml:space="preserve">Донецкой Народной Республики </w:t>
      </w:r>
      <w:r w:rsidRPr="001C001D">
        <w:rPr>
          <w:sz w:val="28"/>
          <w:szCs w:val="28"/>
        </w:rPr>
        <w:t>для исполнения;</w:t>
      </w:r>
    </w:p>
    <w:p w:rsidR="00706701" w:rsidRPr="001C001D" w:rsidRDefault="00224B34" w:rsidP="006811D0">
      <w:pPr>
        <w:shd w:val="clear" w:color="auto" w:fill="FFFFFF"/>
        <w:tabs>
          <w:tab w:val="left" w:pos="993"/>
        </w:tabs>
        <w:spacing w:after="360" w:line="276" w:lineRule="auto"/>
        <w:ind w:firstLine="709"/>
        <w:jc w:val="both"/>
        <w:rPr>
          <w:sz w:val="28"/>
          <w:szCs w:val="28"/>
        </w:rPr>
      </w:pPr>
      <w:r>
        <w:rPr>
          <w:sz w:val="28"/>
          <w:szCs w:val="28"/>
        </w:rPr>
        <w:t>51.26.6. </w:t>
      </w:r>
      <w:r w:rsidR="00706701" w:rsidRPr="001C001D">
        <w:rPr>
          <w:sz w:val="28"/>
          <w:szCs w:val="28"/>
        </w:rPr>
        <w:t>в случае, когда сумма средств, полученная по результатам продажи активов налогоплательщика, превышает сумму задолженности, разница перечисляется на счета такого налогоплательщика или его правопреемников;</w:t>
      </w:r>
    </w:p>
    <w:p w:rsidR="00706701" w:rsidRPr="001C001D" w:rsidRDefault="00224B34" w:rsidP="006811D0">
      <w:pPr>
        <w:shd w:val="clear" w:color="auto" w:fill="FFFFFF"/>
        <w:tabs>
          <w:tab w:val="left" w:pos="993"/>
        </w:tabs>
        <w:spacing w:after="360" w:line="276" w:lineRule="auto"/>
        <w:ind w:firstLine="709"/>
        <w:jc w:val="both"/>
        <w:rPr>
          <w:i/>
          <w:iCs/>
          <w:sz w:val="28"/>
          <w:szCs w:val="28"/>
        </w:rPr>
      </w:pPr>
      <w:r>
        <w:rPr>
          <w:sz w:val="28"/>
          <w:szCs w:val="28"/>
        </w:rPr>
        <w:t>51.26.7. </w:t>
      </w:r>
      <w:r w:rsidR="00706701" w:rsidRPr="001C001D">
        <w:rPr>
          <w:sz w:val="28"/>
          <w:szCs w:val="28"/>
        </w:rPr>
        <w:t>после проведения всех расчетов территориальный орган доходов и сборов не позже второго рабочего дня после поступления выписки по счету 2501 направляет налогоплательщику соответствующее уведомление</w:t>
      </w:r>
      <w:r w:rsidR="00706701" w:rsidRPr="001C001D">
        <w:rPr>
          <w:i/>
          <w:iCs/>
          <w:sz w:val="28"/>
          <w:szCs w:val="28"/>
        </w:rPr>
        <w:t>.</w:t>
      </w:r>
    </w:p>
    <w:p w:rsidR="00706701" w:rsidRPr="001C001D" w:rsidRDefault="00224B34" w:rsidP="006811D0">
      <w:pPr>
        <w:shd w:val="clear" w:color="auto" w:fill="FFFFFF"/>
        <w:tabs>
          <w:tab w:val="left" w:pos="993"/>
        </w:tabs>
        <w:spacing w:after="360" w:line="276" w:lineRule="auto"/>
        <w:ind w:firstLine="709"/>
        <w:jc w:val="both"/>
        <w:rPr>
          <w:sz w:val="28"/>
          <w:szCs w:val="28"/>
        </w:rPr>
      </w:pPr>
      <w:r>
        <w:rPr>
          <w:sz w:val="28"/>
          <w:szCs w:val="28"/>
        </w:rPr>
        <w:t>51.27. </w:t>
      </w:r>
      <w:r w:rsidR="00706701" w:rsidRPr="001C001D">
        <w:rPr>
          <w:sz w:val="28"/>
          <w:szCs w:val="28"/>
        </w:rPr>
        <w:t>Формы решения о продаже активов налогоплательщика в счет погашения задолженности; акта описи активов; договора-поручения на продажу активов налогоплательщика, которые находятся в налоговом залоге, на аукционе; договора на организацию аукциона; акта переоценки активов налогоплательщика, которые находятся в налоговом залоге, для продажи на биржевых торгах; книги регистрации заявлений участников аукциона; договора купли-продажи; справки о распределении денежных средств, поступивших на счет 2501 и уведомления о реализации активов налогоплательщика, которые находятся в налоговом залоге, устанавливаются Министерством доходов и сборов.</w:t>
      </w:r>
    </w:p>
    <w:p w:rsidR="00706701" w:rsidRPr="001C001D" w:rsidRDefault="00910DFD" w:rsidP="006811D0">
      <w:pPr>
        <w:shd w:val="clear" w:color="auto" w:fill="FFFFFF"/>
        <w:tabs>
          <w:tab w:val="left" w:pos="993"/>
        </w:tabs>
        <w:spacing w:after="360" w:line="276" w:lineRule="auto"/>
        <w:ind w:firstLine="709"/>
        <w:jc w:val="both"/>
        <w:rPr>
          <w:b/>
          <w:bCs/>
          <w:sz w:val="28"/>
          <w:szCs w:val="28"/>
        </w:rPr>
      </w:pPr>
      <w:r>
        <w:rPr>
          <w:bCs/>
          <w:sz w:val="28"/>
          <w:szCs w:val="28"/>
        </w:rPr>
        <w:t>Статья </w:t>
      </w:r>
      <w:r w:rsidR="00706701" w:rsidRPr="001C001D">
        <w:rPr>
          <w:bCs/>
          <w:sz w:val="28"/>
          <w:szCs w:val="28"/>
        </w:rPr>
        <w:t>52.</w:t>
      </w:r>
      <w:r w:rsidR="00224B34">
        <w:rPr>
          <w:b/>
          <w:bCs/>
          <w:sz w:val="28"/>
          <w:szCs w:val="28"/>
        </w:rPr>
        <w:t> </w:t>
      </w:r>
      <w:r w:rsidR="00706701" w:rsidRPr="001C001D">
        <w:rPr>
          <w:b/>
          <w:bCs/>
          <w:sz w:val="28"/>
          <w:szCs w:val="28"/>
        </w:rPr>
        <w:t xml:space="preserve">Отсрочка и рассрочка денежных обязательств </w:t>
      </w:r>
      <w:r>
        <w:rPr>
          <w:b/>
          <w:bCs/>
          <w:sz w:val="28"/>
          <w:szCs w:val="28"/>
        </w:rPr>
        <w:t>и (или)</w:t>
      </w:r>
      <w:r w:rsidR="00706701" w:rsidRPr="001C001D">
        <w:rPr>
          <w:b/>
          <w:bCs/>
          <w:sz w:val="28"/>
          <w:szCs w:val="28"/>
        </w:rPr>
        <w:t xml:space="preserve"> задолженности</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52.1. </w:t>
      </w:r>
      <w:r w:rsidR="00706701" w:rsidRPr="001C001D">
        <w:rPr>
          <w:rFonts w:ascii="Times New Roman" w:hAnsi="Times New Roman" w:cs="Times New Roman"/>
          <w:sz w:val="28"/>
          <w:szCs w:val="28"/>
          <w:lang w:val="ru-RU"/>
        </w:rPr>
        <w:t xml:space="preserve">Налогоплательщик имеет право обратиться в орган доходов и сборов с заявлением об отсрочке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рассрочке денежных обязательств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задолженности. Налогоплательщик, который обращается с заявлением об отсрочке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рассрочке денежных обязательств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задолженности, является согласовавшим сумму такого денежного обязательства</w:t>
      </w:r>
      <w:r w:rsidR="00706701" w:rsidRPr="001C001D">
        <w:rPr>
          <w:rFonts w:ascii="Times New Roman" w:hAnsi="Times New Roman" w:cs="Times New Roman"/>
          <w:bCs/>
          <w:sz w:val="28"/>
          <w:szCs w:val="28"/>
          <w:lang w:val="ru-RU"/>
        </w:rPr>
        <w:t xml:space="preserve">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задолженности.</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52.2. </w:t>
      </w:r>
      <w:r w:rsidR="00706701" w:rsidRPr="001C001D">
        <w:rPr>
          <w:rFonts w:ascii="Times New Roman" w:hAnsi="Times New Roman" w:cs="Times New Roman"/>
          <w:sz w:val="28"/>
          <w:szCs w:val="28"/>
          <w:lang w:val="ru-RU"/>
        </w:rPr>
        <w:t xml:space="preserve">Отсрочка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рассрочка денежных обязательств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задолженности налогоплательщиков, к которым применяются различные процедуры банкротства, осуществляются в соответствии с законодательством по вопросам банкротства.</w:t>
      </w:r>
    </w:p>
    <w:p w:rsidR="00706701" w:rsidRPr="001C001D"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52.3.</w:t>
      </w:r>
      <w:r w:rsidR="00224B34">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 xml:space="preserve">Основанием для отсрочки </w:t>
      </w:r>
      <w:r w:rsidR="00910DFD">
        <w:rPr>
          <w:rFonts w:ascii="Times New Roman" w:hAnsi="Times New Roman" w:cs="Times New Roman"/>
          <w:bCs/>
          <w:sz w:val="28"/>
          <w:szCs w:val="28"/>
          <w:lang w:val="ru-RU"/>
        </w:rPr>
        <w:t>и (или)</w:t>
      </w:r>
      <w:r w:rsidRPr="001C001D">
        <w:rPr>
          <w:rFonts w:ascii="Times New Roman" w:hAnsi="Times New Roman" w:cs="Times New Roman"/>
          <w:b/>
          <w:bCs/>
          <w:sz w:val="28"/>
          <w:szCs w:val="28"/>
          <w:lang w:val="ru-RU"/>
        </w:rPr>
        <w:t xml:space="preserve"> </w:t>
      </w:r>
      <w:r w:rsidRPr="001C001D">
        <w:rPr>
          <w:rFonts w:ascii="Times New Roman" w:hAnsi="Times New Roman" w:cs="Times New Roman"/>
          <w:sz w:val="28"/>
          <w:szCs w:val="28"/>
          <w:lang w:val="ru-RU"/>
        </w:rPr>
        <w:t xml:space="preserve">рассрочки денежных обязательств </w:t>
      </w:r>
      <w:r w:rsidR="00910DFD">
        <w:rPr>
          <w:rFonts w:ascii="Times New Roman" w:hAnsi="Times New Roman" w:cs="Times New Roman"/>
          <w:bCs/>
          <w:sz w:val="28"/>
          <w:szCs w:val="28"/>
          <w:lang w:val="ru-RU"/>
        </w:rPr>
        <w:t>и (или)</w:t>
      </w:r>
      <w:r w:rsidRPr="00224B34">
        <w:rPr>
          <w:rFonts w:ascii="Times New Roman" w:hAnsi="Times New Roman" w:cs="Times New Roman"/>
          <w:bCs/>
          <w:sz w:val="28"/>
          <w:szCs w:val="28"/>
          <w:lang w:val="ru-RU"/>
        </w:rPr>
        <w:t xml:space="preserve"> </w:t>
      </w:r>
      <w:r w:rsidRPr="001C001D">
        <w:rPr>
          <w:rFonts w:ascii="Times New Roman" w:hAnsi="Times New Roman" w:cs="Times New Roman"/>
          <w:sz w:val="28"/>
          <w:szCs w:val="28"/>
          <w:lang w:val="ru-RU"/>
        </w:rPr>
        <w:t xml:space="preserve">задолженности налогоплательщика является предоставление им достаточных доказательств существования факторов, свидетельствующих о наличии угрозы возникновения </w:t>
      </w:r>
      <w:r w:rsidR="00910DFD">
        <w:rPr>
          <w:rFonts w:ascii="Times New Roman" w:hAnsi="Times New Roman" w:cs="Times New Roman"/>
          <w:bCs/>
          <w:sz w:val="28"/>
          <w:szCs w:val="28"/>
          <w:lang w:val="ru-RU"/>
        </w:rPr>
        <w:t>и (или)</w:t>
      </w:r>
      <w:r w:rsidRPr="001C001D">
        <w:rPr>
          <w:rFonts w:ascii="Times New Roman" w:hAnsi="Times New Roman" w:cs="Times New Roman"/>
          <w:b/>
          <w:bCs/>
          <w:sz w:val="28"/>
          <w:szCs w:val="28"/>
          <w:lang w:val="ru-RU"/>
        </w:rPr>
        <w:t xml:space="preserve"> </w:t>
      </w:r>
      <w:r w:rsidRPr="001C001D">
        <w:rPr>
          <w:rFonts w:ascii="Times New Roman" w:hAnsi="Times New Roman" w:cs="Times New Roman"/>
          <w:sz w:val="28"/>
          <w:szCs w:val="28"/>
          <w:lang w:val="ru-RU"/>
        </w:rPr>
        <w:t xml:space="preserve">накопления задолженности, перечень которых определяется Порядком предоставления отсрочки </w:t>
      </w:r>
      <w:r w:rsidR="00910DFD">
        <w:rPr>
          <w:rFonts w:ascii="Times New Roman" w:hAnsi="Times New Roman" w:cs="Times New Roman"/>
          <w:bCs/>
          <w:sz w:val="28"/>
          <w:szCs w:val="28"/>
          <w:lang w:val="ru-RU"/>
        </w:rPr>
        <w:t>и (или)</w:t>
      </w:r>
      <w:r w:rsidRPr="001C001D">
        <w:rPr>
          <w:rFonts w:ascii="Times New Roman" w:hAnsi="Times New Roman" w:cs="Times New Roman"/>
          <w:b/>
          <w:bCs/>
          <w:sz w:val="28"/>
          <w:szCs w:val="28"/>
          <w:lang w:val="ru-RU"/>
        </w:rPr>
        <w:t xml:space="preserve"> </w:t>
      </w:r>
      <w:r w:rsidRPr="001C001D">
        <w:rPr>
          <w:rFonts w:ascii="Times New Roman" w:hAnsi="Times New Roman" w:cs="Times New Roman"/>
          <w:sz w:val="28"/>
          <w:szCs w:val="28"/>
          <w:lang w:val="ru-RU"/>
        </w:rPr>
        <w:t>рассрочки уплаты денежных обязательств (задолженности) налогоплательщиков налогов, сборов, взносов и других обязательных платежей, а также сумм пени и штрафных (финансовых) санкций.</w:t>
      </w:r>
      <w:proofErr w:type="gramEnd"/>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52.4. </w:t>
      </w:r>
      <w:r w:rsidR="00706701" w:rsidRPr="001C001D">
        <w:rPr>
          <w:rFonts w:ascii="Times New Roman" w:hAnsi="Times New Roman" w:cs="Times New Roman"/>
          <w:sz w:val="28"/>
          <w:szCs w:val="28"/>
          <w:lang w:val="ru-RU"/>
        </w:rPr>
        <w:t xml:space="preserve">Рассроченные суммы денежных обязательств или задолженности погашаются равными долями, начиная с месяца, следующего за месяцем, в котором принято решение о предоставлении такой рассрочки. </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52.5. </w:t>
      </w:r>
      <w:proofErr w:type="gramStart"/>
      <w:r w:rsidR="00706701" w:rsidRPr="001C001D">
        <w:rPr>
          <w:rFonts w:ascii="Times New Roman" w:hAnsi="Times New Roman" w:cs="Times New Roman"/>
          <w:sz w:val="28"/>
          <w:szCs w:val="28"/>
          <w:lang w:val="ru-RU"/>
        </w:rPr>
        <w:t>Отсроченные суммы денежных обязательств или задолженности погашаются равными долями, начиная с месяца, определенного органом доходов и сборов, который согласно пунктам 52.6 и 52.7 настоящей статьи принимает решение об отсрочке денежных обязательств или задолженности, но не позднее истечения 12 календарных месяцев со дня возникновения такого денежного обязательства или задолженности, либо единовременно в полном объеме.</w:t>
      </w:r>
      <w:proofErr w:type="gramEnd"/>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52.6. </w:t>
      </w:r>
      <w:r w:rsidR="00706701" w:rsidRPr="001C001D">
        <w:rPr>
          <w:rFonts w:ascii="Times New Roman" w:hAnsi="Times New Roman" w:cs="Times New Roman"/>
          <w:sz w:val="28"/>
          <w:szCs w:val="28"/>
          <w:lang w:val="ru-RU"/>
        </w:rPr>
        <w:t xml:space="preserve">Решение об отсрочке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рассрочке денежных обязательств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задолженности в пределах одного бюджетного года предоставляет орган доходов и сборов Донецкой Народной Республики. </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52.7. </w:t>
      </w:r>
      <w:r w:rsidR="00706701" w:rsidRPr="001C001D">
        <w:rPr>
          <w:rFonts w:ascii="Times New Roman" w:hAnsi="Times New Roman" w:cs="Times New Roman"/>
          <w:sz w:val="28"/>
          <w:szCs w:val="28"/>
          <w:lang w:val="ru-RU"/>
        </w:rPr>
        <w:t xml:space="preserve">Решение об отсрочке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рассрочке уплаты денежных обязательств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 xml:space="preserve">задолженности на срок, выходящий за пределы одного бюджетного года и не превышающий период, равный двенадцати календарным месяцам, предоставляет орган доходов и сборов без согласования с Министерством финансов Донецкой Народной Республики. </w:t>
      </w:r>
    </w:p>
    <w:p w:rsidR="00706701" w:rsidRPr="001C001D" w:rsidRDefault="00706701"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Решение об отсрочке </w:t>
      </w:r>
      <w:r w:rsidR="00910DFD">
        <w:rPr>
          <w:rFonts w:ascii="Times New Roman" w:hAnsi="Times New Roman" w:cs="Times New Roman"/>
          <w:bCs/>
          <w:sz w:val="28"/>
          <w:szCs w:val="28"/>
          <w:lang w:val="ru-RU"/>
        </w:rPr>
        <w:t>и (или)</w:t>
      </w:r>
      <w:r w:rsidRPr="001C001D">
        <w:rPr>
          <w:rFonts w:ascii="Times New Roman" w:hAnsi="Times New Roman" w:cs="Times New Roman"/>
          <w:sz w:val="28"/>
          <w:szCs w:val="28"/>
          <w:lang w:val="ru-RU"/>
        </w:rPr>
        <w:t xml:space="preserve"> рассрочке уплаты денежных обязательств </w:t>
      </w:r>
      <w:r w:rsidR="00910DFD">
        <w:rPr>
          <w:rFonts w:ascii="Times New Roman" w:hAnsi="Times New Roman" w:cs="Times New Roman"/>
          <w:bCs/>
          <w:sz w:val="28"/>
          <w:szCs w:val="28"/>
          <w:lang w:val="ru-RU"/>
        </w:rPr>
        <w:t>и (или)</w:t>
      </w:r>
      <w:r w:rsidRPr="001C001D">
        <w:rPr>
          <w:rFonts w:ascii="Times New Roman" w:hAnsi="Times New Roman" w:cs="Times New Roman"/>
          <w:b/>
          <w:bCs/>
          <w:sz w:val="28"/>
          <w:szCs w:val="28"/>
          <w:lang w:val="ru-RU"/>
        </w:rPr>
        <w:t xml:space="preserve"> </w:t>
      </w:r>
      <w:r w:rsidRPr="001C001D">
        <w:rPr>
          <w:rFonts w:ascii="Times New Roman" w:hAnsi="Times New Roman" w:cs="Times New Roman"/>
          <w:sz w:val="28"/>
          <w:szCs w:val="28"/>
          <w:lang w:val="ru-RU"/>
        </w:rPr>
        <w:t>задолженности на срок, выходящий за пределы одного бюджетного года и превышающий период, равный двенадцати календарным месяцам, предоставляет Министерство доходов и сборов по согласованию с Министерством финансов Донецкой Народной Республики.</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52.8. </w:t>
      </w:r>
      <w:proofErr w:type="gramStart"/>
      <w:r w:rsidR="00706701" w:rsidRPr="001C001D">
        <w:rPr>
          <w:rFonts w:ascii="Times New Roman" w:hAnsi="Times New Roman" w:cs="Times New Roman"/>
          <w:sz w:val="28"/>
          <w:szCs w:val="28"/>
          <w:lang w:val="ru-RU"/>
        </w:rPr>
        <w:t xml:space="preserve">Отсрочки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рассрочки предоставляются отдельно по каждому налогу, сбору, взносу, другому обязательному платежу, а также пене и </w:t>
      </w:r>
      <w:r w:rsidR="00706701" w:rsidRPr="001C001D">
        <w:rPr>
          <w:rFonts w:ascii="Times New Roman" w:hAnsi="Times New Roman" w:cs="Times New Roman"/>
          <w:sz w:val="28"/>
          <w:szCs w:val="28"/>
          <w:lang w:val="ru-RU"/>
        </w:rPr>
        <w:lastRenderedPageBreak/>
        <w:t>штрафным (финансовым) санкциям) при их наличии.</w:t>
      </w:r>
      <w:proofErr w:type="gramEnd"/>
      <w:r w:rsidR="00706701" w:rsidRPr="001C001D">
        <w:rPr>
          <w:rFonts w:ascii="Times New Roman" w:hAnsi="Times New Roman" w:cs="Times New Roman"/>
          <w:sz w:val="28"/>
          <w:szCs w:val="28"/>
          <w:lang w:val="ru-RU"/>
        </w:rPr>
        <w:t xml:space="preserve"> Сроки уплаты рассроченных (отсроченных) сумм или их части могут быть перенесены путем принятия отдельного решения и внесения соот</w:t>
      </w:r>
      <w:r w:rsidR="00722F5F" w:rsidRPr="001C001D">
        <w:rPr>
          <w:rFonts w:ascii="Times New Roman" w:hAnsi="Times New Roman" w:cs="Times New Roman"/>
          <w:sz w:val="28"/>
          <w:szCs w:val="28"/>
          <w:lang w:val="ru-RU"/>
        </w:rPr>
        <w:t>ветствующих изменений в договоры</w:t>
      </w:r>
      <w:r w:rsidR="00706701" w:rsidRPr="001C001D">
        <w:rPr>
          <w:rFonts w:ascii="Times New Roman" w:hAnsi="Times New Roman" w:cs="Times New Roman"/>
          <w:sz w:val="28"/>
          <w:szCs w:val="28"/>
          <w:lang w:val="ru-RU"/>
        </w:rPr>
        <w:t xml:space="preserve"> отсрочки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рассрочки.</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52.9. </w:t>
      </w:r>
      <w:r w:rsidR="00722F5F" w:rsidRPr="001C001D">
        <w:rPr>
          <w:rFonts w:ascii="Times New Roman" w:hAnsi="Times New Roman" w:cs="Times New Roman"/>
          <w:sz w:val="28"/>
          <w:szCs w:val="28"/>
          <w:lang w:val="ru-RU"/>
        </w:rPr>
        <w:t>Договоры</w:t>
      </w:r>
      <w:r w:rsidR="00706701" w:rsidRPr="001C001D">
        <w:rPr>
          <w:rFonts w:ascii="Times New Roman" w:hAnsi="Times New Roman" w:cs="Times New Roman"/>
          <w:sz w:val="28"/>
          <w:szCs w:val="28"/>
          <w:lang w:val="ru-RU"/>
        </w:rPr>
        <w:t xml:space="preserve"> об отсрочке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рассрочке могут быть досрочно расторгнуты:</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52.9.1. </w:t>
      </w:r>
      <w:r w:rsidR="00706701" w:rsidRPr="001C001D">
        <w:rPr>
          <w:rFonts w:ascii="Times New Roman" w:hAnsi="Times New Roman" w:cs="Times New Roman"/>
          <w:sz w:val="28"/>
          <w:szCs w:val="28"/>
          <w:lang w:val="ru-RU"/>
        </w:rPr>
        <w:t xml:space="preserve">по инициативе </w:t>
      </w:r>
      <w:proofErr w:type="gramStart"/>
      <w:r w:rsidR="00706701" w:rsidRPr="001C001D">
        <w:rPr>
          <w:rFonts w:ascii="Times New Roman" w:hAnsi="Times New Roman" w:cs="Times New Roman"/>
          <w:sz w:val="28"/>
          <w:szCs w:val="28"/>
          <w:lang w:val="ru-RU"/>
        </w:rPr>
        <w:t>налогоплательщика</w:t>
      </w:r>
      <w:proofErr w:type="gramEnd"/>
      <w:r w:rsidR="00706701" w:rsidRPr="001C001D">
        <w:rPr>
          <w:rFonts w:ascii="Times New Roman" w:hAnsi="Times New Roman" w:cs="Times New Roman"/>
          <w:sz w:val="28"/>
          <w:szCs w:val="28"/>
          <w:lang w:val="ru-RU"/>
        </w:rPr>
        <w:t xml:space="preserve"> при досрочном погашении рассроченной или отсроченной суммы денежных обязательств или задолженности;</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52.9.2. </w:t>
      </w:r>
      <w:r w:rsidR="00706701" w:rsidRPr="001C001D">
        <w:rPr>
          <w:rFonts w:ascii="Times New Roman" w:hAnsi="Times New Roman" w:cs="Times New Roman"/>
          <w:sz w:val="28"/>
          <w:szCs w:val="28"/>
          <w:lang w:val="ru-RU"/>
        </w:rPr>
        <w:t>по инициативе органа доходов и сборов в случае, если:</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1) </w:t>
      </w:r>
      <w:r w:rsidR="00706701" w:rsidRPr="001C001D">
        <w:rPr>
          <w:rFonts w:ascii="Times New Roman" w:hAnsi="Times New Roman" w:cs="Times New Roman"/>
          <w:sz w:val="28"/>
          <w:szCs w:val="28"/>
          <w:lang w:val="ru-RU"/>
        </w:rPr>
        <w:t>установлено, что информация, представленная налогоплательщиком при заключении указанных договоров, оказалась недостоверной, искаженной или неполной;</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2) </w:t>
      </w:r>
      <w:r w:rsidR="00706701" w:rsidRPr="001C001D">
        <w:rPr>
          <w:rFonts w:ascii="Times New Roman" w:hAnsi="Times New Roman" w:cs="Times New Roman"/>
          <w:sz w:val="28"/>
          <w:szCs w:val="28"/>
          <w:lang w:val="ru-RU"/>
        </w:rPr>
        <w:t xml:space="preserve">у налогоплательщика </w:t>
      </w:r>
      <w:r w:rsidR="00706701" w:rsidRPr="001C001D">
        <w:rPr>
          <w:rFonts w:ascii="Times New Roman" w:hAnsi="Times New Roman" w:cs="Times New Roman"/>
          <w:sz w:val="28"/>
          <w:szCs w:val="28"/>
          <w:shd w:val="clear" w:color="auto" w:fill="FAFAFA"/>
          <w:lang w:val="ru-RU"/>
        </w:rPr>
        <w:t xml:space="preserve">возникает </w:t>
      </w:r>
      <w:r w:rsidR="00706701" w:rsidRPr="001C001D">
        <w:rPr>
          <w:rFonts w:ascii="Times New Roman" w:hAnsi="Times New Roman" w:cs="Times New Roman"/>
          <w:sz w:val="28"/>
          <w:szCs w:val="28"/>
          <w:lang w:val="ru-RU"/>
        </w:rPr>
        <w:t>задолженность по уплате денежных обязательств после заключения указанных договоров;</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3) </w:t>
      </w:r>
      <w:r w:rsidR="00706701" w:rsidRPr="001C001D">
        <w:rPr>
          <w:rFonts w:ascii="Times New Roman" w:hAnsi="Times New Roman" w:cs="Times New Roman"/>
          <w:sz w:val="28"/>
          <w:szCs w:val="28"/>
          <w:lang w:val="ru-RU"/>
        </w:rPr>
        <w:t>налогоплательщик нарушает условия погашения отсроченного (рассроченного) денежного обязательства (задолженности).</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52.10. </w:t>
      </w:r>
      <w:r w:rsidR="00706701" w:rsidRPr="001C001D">
        <w:rPr>
          <w:rFonts w:ascii="Times New Roman" w:hAnsi="Times New Roman" w:cs="Times New Roman"/>
          <w:sz w:val="28"/>
          <w:szCs w:val="28"/>
          <w:lang w:val="ru-RU"/>
        </w:rPr>
        <w:t xml:space="preserve">Порядок предоставления отсрочки </w:t>
      </w:r>
      <w:r w:rsidR="00910DFD">
        <w:rPr>
          <w:rFonts w:ascii="Times New Roman" w:hAnsi="Times New Roman" w:cs="Times New Roman"/>
          <w:bCs/>
          <w:sz w:val="28"/>
          <w:szCs w:val="28"/>
          <w:lang w:val="ru-RU"/>
        </w:rPr>
        <w:t>и (или)</w:t>
      </w:r>
      <w:r w:rsidR="00706701" w:rsidRPr="001C001D">
        <w:rPr>
          <w:rFonts w:ascii="Times New Roman" w:hAnsi="Times New Roman" w:cs="Times New Roman"/>
          <w:b/>
          <w:bCs/>
          <w:sz w:val="28"/>
          <w:szCs w:val="28"/>
          <w:lang w:val="ru-RU"/>
        </w:rPr>
        <w:t xml:space="preserve"> </w:t>
      </w:r>
      <w:r w:rsidR="00706701" w:rsidRPr="001C001D">
        <w:rPr>
          <w:rFonts w:ascii="Times New Roman" w:hAnsi="Times New Roman" w:cs="Times New Roman"/>
          <w:sz w:val="28"/>
          <w:szCs w:val="28"/>
          <w:lang w:val="ru-RU"/>
        </w:rPr>
        <w:t>рассрочки уплаты денежных обязательств (задолженности) налогоплательщикам налогов, сборов, взносов и других обязательных платежей, а также суммы пени и штрафных (финансовых) санкций устанавливается Советом Министров или Главой Донецкой Народной Республики.</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52.11. </w:t>
      </w:r>
      <w:r w:rsidR="00706701" w:rsidRPr="001C001D">
        <w:rPr>
          <w:rFonts w:ascii="Times New Roman" w:hAnsi="Times New Roman" w:cs="Times New Roman"/>
          <w:sz w:val="28"/>
          <w:szCs w:val="28"/>
          <w:lang w:val="ru-RU"/>
        </w:rPr>
        <w:t xml:space="preserve">Отсрочка </w:t>
      </w:r>
      <w:r w:rsidR="00910DFD">
        <w:rPr>
          <w:rFonts w:ascii="Times New Roman" w:hAnsi="Times New Roman" w:cs="Times New Roman"/>
          <w:bCs/>
          <w:sz w:val="28"/>
          <w:szCs w:val="28"/>
          <w:lang w:val="ru-RU"/>
        </w:rPr>
        <w:t>и (или)</w:t>
      </w:r>
      <w:r w:rsidR="00706701" w:rsidRPr="001C001D">
        <w:rPr>
          <w:rFonts w:ascii="Times New Roman" w:hAnsi="Times New Roman" w:cs="Times New Roman"/>
          <w:sz w:val="28"/>
          <w:szCs w:val="28"/>
          <w:lang w:val="ru-RU"/>
        </w:rPr>
        <w:t xml:space="preserve"> рассрочка задолженности не является основанием для освобождения активов налогоплательщика из налогового залога.</w:t>
      </w:r>
    </w:p>
    <w:p w:rsidR="00706701" w:rsidRPr="001C001D" w:rsidRDefault="00910DFD"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706701" w:rsidRPr="001C001D">
        <w:rPr>
          <w:rFonts w:ascii="Times New Roman" w:hAnsi="Times New Roman" w:cs="Times New Roman"/>
          <w:bCs/>
          <w:sz w:val="28"/>
          <w:szCs w:val="28"/>
          <w:lang w:val="ru-RU"/>
        </w:rPr>
        <w:t>53.</w:t>
      </w:r>
      <w:r w:rsidR="00224B34">
        <w:rPr>
          <w:rFonts w:ascii="Times New Roman" w:hAnsi="Times New Roman" w:cs="Times New Roman"/>
          <w:b/>
          <w:bCs/>
          <w:sz w:val="28"/>
          <w:szCs w:val="28"/>
          <w:lang w:val="ru-RU"/>
        </w:rPr>
        <w:t> </w:t>
      </w:r>
      <w:r w:rsidR="00706701" w:rsidRPr="001C001D">
        <w:rPr>
          <w:rFonts w:ascii="Times New Roman" w:hAnsi="Times New Roman" w:cs="Times New Roman"/>
          <w:b/>
          <w:bCs/>
          <w:sz w:val="28"/>
          <w:szCs w:val="28"/>
          <w:lang w:val="ru-RU"/>
        </w:rPr>
        <w:t>Списание безнадежной задолженности</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53.1. </w:t>
      </w:r>
      <w:r w:rsidR="00706701" w:rsidRPr="001C001D">
        <w:rPr>
          <w:rFonts w:ascii="Times New Roman" w:hAnsi="Times New Roman" w:cs="Times New Roman"/>
          <w:sz w:val="28"/>
          <w:szCs w:val="28"/>
          <w:lang w:val="ru-RU"/>
        </w:rPr>
        <w:t>Списанию подлежит безнадежная задолженность, в том числе пеня и</w:t>
      </w:r>
      <w:r>
        <w:rPr>
          <w:rFonts w:ascii="Times New Roman" w:hAnsi="Times New Roman" w:cs="Times New Roman"/>
          <w:sz w:val="28"/>
          <w:szCs w:val="28"/>
          <w:lang w:val="ru-RU"/>
        </w:rPr>
        <w:t xml:space="preserve"> штрафные (финансовые) санкции.</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53.2. </w:t>
      </w:r>
      <w:r w:rsidR="00706701" w:rsidRPr="001C001D">
        <w:rPr>
          <w:rFonts w:ascii="Times New Roman" w:hAnsi="Times New Roman" w:cs="Times New Roman"/>
          <w:sz w:val="28"/>
          <w:szCs w:val="28"/>
          <w:lang w:val="ru-RU"/>
        </w:rPr>
        <w:t xml:space="preserve">Территориальные органы доходов и сборов ежеквартально осуществляют списание безнадежной задолженности. </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lang w:val="ru-RU"/>
        </w:rPr>
      </w:pPr>
      <w:r w:rsidRPr="001C001D">
        <w:rPr>
          <w:rFonts w:ascii="Times New Roman" w:hAnsi="Times New Roman" w:cs="Times New Roman"/>
          <w:sz w:val="28"/>
          <w:szCs w:val="28"/>
          <w:lang w:val="ru-RU"/>
        </w:rPr>
        <w:t>53.3. </w:t>
      </w:r>
      <w:r w:rsidR="00706701" w:rsidRPr="001C001D">
        <w:rPr>
          <w:rFonts w:ascii="Times New Roman" w:hAnsi="Times New Roman" w:cs="Times New Roman"/>
          <w:sz w:val="28"/>
          <w:szCs w:val="28"/>
          <w:lang w:val="ru-RU"/>
        </w:rPr>
        <w:t>Порядок списания безнадежной задолженности устанавливается Советом Министров или Главой Донецкой Народной Республики.</w:t>
      </w:r>
    </w:p>
    <w:p w:rsidR="00706701" w:rsidRPr="001C001D" w:rsidRDefault="00910DFD"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706701" w:rsidRPr="001C001D">
        <w:rPr>
          <w:rFonts w:ascii="Times New Roman" w:hAnsi="Times New Roman" w:cs="Times New Roman"/>
          <w:bCs/>
          <w:sz w:val="28"/>
          <w:szCs w:val="28"/>
          <w:lang w:val="ru-RU"/>
        </w:rPr>
        <w:t>54.</w:t>
      </w:r>
      <w:r w:rsidR="00224B34">
        <w:rPr>
          <w:rFonts w:ascii="Times New Roman" w:hAnsi="Times New Roman" w:cs="Times New Roman"/>
          <w:b/>
          <w:bCs/>
          <w:sz w:val="28"/>
          <w:szCs w:val="28"/>
          <w:lang w:val="ru-RU"/>
        </w:rPr>
        <w:t> </w:t>
      </w:r>
      <w:r w:rsidR="00706701" w:rsidRPr="001C001D">
        <w:rPr>
          <w:rFonts w:ascii="Times New Roman" w:hAnsi="Times New Roman" w:cs="Times New Roman"/>
          <w:b/>
          <w:bCs/>
          <w:sz w:val="28"/>
          <w:szCs w:val="28"/>
          <w:lang w:val="ru-RU"/>
        </w:rPr>
        <w:t>Взыскание задолженности филиалов, отделений, других обособленных подразделений юридического лица</w:t>
      </w:r>
    </w:p>
    <w:p w:rsidR="00706701" w:rsidRPr="001C001D" w:rsidRDefault="00224B34" w:rsidP="006811D0">
      <w:pPr>
        <w:pStyle w:val="a8"/>
        <w:shd w:val="clear" w:color="auto" w:fill="FFFFFF"/>
        <w:spacing w:before="0" w:beforeAutospacing="0" w:after="360" w:afterAutospacing="0" w:line="276" w:lineRule="auto"/>
        <w:ind w:firstLine="709"/>
        <w:jc w:val="both"/>
        <w:textAlignment w:val="baseline"/>
        <w:rPr>
          <w:rStyle w:val="s0"/>
          <w:rFonts w:ascii="Times New Roman" w:hAnsi="Times New Roman"/>
          <w:sz w:val="28"/>
          <w:szCs w:val="28"/>
          <w:lang w:val="ru-RU"/>
        </w:rPr>
      </w:pPr>
      <w:r>
        <w:rPr>
          <w:rFonts w:ascii="Times New Roman" w:hAnsi="Times New Roman" w:cs="Times New Roman"/>
          <w:sz w:val="28"/>
          <w:szCs w:val="28"/>
          <w:lang w:val="ru-RU"/>
        </w:rPr>
        <w:t>54.1. </w:t>
      </w:r>
      <w:r w:rsidR="00706701" w:rsidRPr="001C001D">
        <w:rPr>
          <w:rFonts w:ascii="Times New Roman" w:hAnsi="Times New Roman" w:cs="Times New Roman"/>
          <w:sz w:val="28"/>
          <w:szCs w:val="28"/>
          <w:lang w:val="ru-RU"/>
        </w:rPr>
        <w:t>Порядок взыскания задолженности филиалов, отделений, других обособленных подразделений юридического лица устанавливается Советом Министров Донецкой Народной Республики или Главой Донецкой Народной Республики.</w:t>
      </w:r>
    </w:p>
    <w:p w:rsidR="00706701" w:rsidRPr="001C001D" w:rsidRDefault="00910DFD" w:rsidP="006811D0">
      <w:pPr>
        <w:pStyle w:val="a8"/>
        <w:spacing w:before="0" w:beforeAutospacing="0" w:after="360" w:afterAutospacing="0" w:line="276" w:lineRule="auto"/>
        <w:ind w:firstLine="709"/>
        <w:jc w:val="both"/>
        <w:rPr>
          <w:rStyle w:val="a7"/>
          <w:rFonts w:ascii="Times New Roman" w:hAnsi="Times New Roman"/>
          <w:sz w:val="28"/>
          <w:szCs w:val="28"/>
          <w:lang w:val="ru-RU"/>
        </w:rPr>
      </w:pPr>
      <w:r>
        <w:rPr>
          <w:rStyle w:val="a7"/>
          <w:rFonts w:ascii="Times New Roman" w:hAnsi="Times New Roman"/>
          <w:b w:val="0"/>
          <w:sz w:val="28"/>
          <w:szCs w:val="28"/>
          <w:lang w:val="ru-RU"/>
        </w:rPr>
        <w:t>Статья </w:t>
      </w:r>
      <w:r w:rsidR="00706701" w:rsidRPr="001C001D">
        <w:rPr>
          <w:rStyle w:val="a7"/>
          <w:rFonts w:ascii="Times New Roman" w:hAnsi="Times New Roman"/>
          <w:b w:val="0"/>
          <w:sz w:val="28"/>
          <w:szCs w:val="28"/>
          <w:lang w:val="ru-RU"/>
        </w:rPr>
        <w:t>55.</w:t>
      </w:r>
      <w:r w:rsidR="00224B34">
        <w:rPr>
          <w:rStyle w:val="a7"/>
          <w:rFonts w:ascii="Times New Roman" w:hAnsi="Times New Roman"/>
          <w:b w:val="0"/>
          <w:sz w:val="28"/>
          <w:szCs w:val="28"/>
          <w:lang w:val="ru-RU"/>
        </w:rPr>
        <w:t> </w:t>
      </w:r>
      <w:r w:rsidR="00706701" w:rsidRPr="001C001D">
        <w:rPr>
          <w:rStyle w:val="a7"/>
          <w:rFonts w:ascii="Times New Roman" w:hAnsi="Times New Roman"/>
          <w:sz w:val="28"/>
          <w:szCs w:val="28"/>
          <w:lang w:val="ru-RU"/>
        </w:rPr>
        <w:t>Погашение задолженности в случае реорганизации или ликвидации налогоплательщика, не связанной с банкротством. Порядок выполнения денежных обязательств физических лиц в случае их смерти или признания безвестно отсутствующими либо недееспособными, а также несовершеннолетних лиц</w:t>
      </w:r>
    </w:p>
    <w:p w:rsidR="00706701" w:rsidRPr="001C001D" w:rsidRDefault="005F4787" w:rsidP="006811D0">
      <w:pPr>
        <w:pStyle w:val="a8"/>
        <w:shd w:val="clear" w:color="auto" w:fill="FFFFFF"/>
        <w:spacing w:before="0" w:beforeAutospacing="0" w:after="360" w:afterAutospacing="0" w:line="276" w:lineRule="auto"/>
        <w:ind w:firstLine="709"/>
        <w:jc w:val="both"/>
        <w:textAlignment w:val="baseline"/>
        <w:rPr>
          <w:rStyle w:val="s0"/>
          <w:rFonts w:ascii="Times New Roman" w:hAnsi="Times New Roman"/>
          <w:sz w:val="28"/>
          <w:szCs w:val="28"/>
          <w:lang w:val="ru-RU"/>
        </w:rPr>
      </w:pPr>
      <w:r w:rsidRPr="001C001D">
        <w:rPr>
          <w:rStyle w:val="a7"/>
          <w:rFonts w:ascii="Times New Roman" w:hAnsi="Times New Roman"/>
          <w:b w:val="0"/>
          <w:bCs w:val="0"/>
          <w:sz w:val="28"/>
          <w:szCs w:val="28"/>
          <w:lang w:val="ru-RU"/>
        </w:rPr>
        <w:t>55.1. </w:t>
      </w:r>
      <w:r w:rsidR="00706701" w:rsidRPr="001C001D">
        <w:rPr>
          <w:rStyle w:val="a7"/>
          <w:rFonts w:ascii="Times New Roman" w:hAnsi="Times New Roman"/>
          <w:b w:val="0"/>
          <w:bCs w:val="0"/>
          <w:sz w:val="28"/>
          <w:szCs w:val="28"/>
          <w:lang w:val="ru-RU"/>
        </w:rPr>
        <w:t xml:space="preserve">Порядок погашения задолженности в случае реорганизации или ликвидации налогоплательщика, не связанной с банкротством и </w:t>
      </w:r>
      <w:r w:rsidR="00706701" w:rsidRPr="001C001D">
        <w:rPr>
          <w:rStyle w:val="a7"/>
          <w:rFonts w:ascii="Times New Roman" w:hAnsi="Times New Roman"/>
          <w:b w:val="0"/>
          <w:sz w:val="28"/>
          <w:szCs w:val="28"/>
          <w:lang w:val="ru-RU"/>
        </w:rPr>
        <w:t xml:space="preserve">Порядок выполнения денежных обязательств физических лиц в случае их смерти или признания безвестно отсутствующими либо недееспособными, а также несовершеннолетних лиц устанавливается </w:t>
      </w:r>
      <w:r w:rsidR="00706701" w:rsidRPr="001C001D">
        <w:rPr>
          <w:rFonts w:ascii="Times New Roman" w:hAnsi="Times New Roman" w:cs="Times New Roman"/>
          <w:sz w:val="28"/>
          <w:szCs w:val="28"/>
          <w:lang w:val="ru-RU"/>
        </w:rPr>
        <w:t>Советом Министров Донецкой Народной Республики или Главой Донецкой Народной Республики.</w:t>
      </w:r>
    </w:p>
    <w:p w:rsidR="00545EF9" w:rsidRPr="001C001D" w:rsidRDefault="00AA6F3B"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Глава </w:t>
      </w:r>
      <w:r w:rsidR="00545EF9" w:rsidRPr="001C001D">
        <w:rPr>
          <w:rFonts w:ascii="Times New Roman" w:hAnsi="Times New Roman" w:cs="Times New Roman"/>
          <w:bCs/>
          <w:sz w:val="28"/>
          <w:szCs w:val="28"/>
          <w:lang w:val="ru-RU"/>
        </w:rPr>
        <w:t>10-3.</w:t>
      </w:r>
      <w:bookmarkStart w:id="111" w:name="BM1029"/>
      <w:r w:rsidR="00224B34">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Порядок</w:t>
      </w:r>
      <w:r w:rsidR="005F4787" w:rsidRPr="001C001D">
        <w:rPr>
          <w:rFonts w:ascii="Times New Roman" w:hAnsi="Times New Roman" w:cs="Times New Roman"/>
          <w:b/>
          <w:bCs/>
          <w:sz w:val="28"/>
          <w:szCs w:val="28"/>
          <w:lang w:val="ru-RU"/>
        </w:rPr>
        <w:t xml:space="preserve"> </w:t>
      </w:r>
      <w:r w:rsidR="00545EF9" w:rsidRPr="001C001D">
        <w:rPr>
          <w:rFonts w:ascii="Times New Roman" w:hAnsi="Times New Roman" w:cs="Times New Roman"/>
          <w:b/>
          <w:bCs/>
          <w:sz w:val="28"/>
          <w:szCs w:val="28"/>
          <w:lang w:val="ru-RU"/>
        </w:rPr>
        <w:t>выявления, учета, хранения, оценки бесхозяйного, конфискованного и другого имущества, которое переходит в собственность</w:t>
      </w:r>
      <w:r w:rsidR="00AF60D2" w:rsidRPr="001C001D">
        <w:rPr>
          <w:rFonts w:ascii="Times New Roman" w:hAnsi="Times New Roman" w:cs="Times New Roman"/>
          <w:b/>
          <w:bCs/>
          <w:sz w:val="28"/>
          <w:szCs w:val="28"/>
          <w:lang w:val="ru-RU"/>
        </w:rPr>
        <w:t xml:space="preserve"> </w:t>
      </w:r>
      <w:r w:rsidR="00545EF9" w:rsidRPr="001C001D">
        <w:rPr>
          <w:rFonts w:ascii="Times New Roman" w:hAnsi="Times New Roman" w:cs="Times New Roman"/>
          <w:b/>
          <w:bCs/>
          <w:sz w:val="28"/>
          <w:szCs w:val="28"/>
          <w:lang w:val="ru-RU"/>
        </w:rPr>
        <w:t>Донецкой Народной Республики, и распоряжения им</w:t>
      </w:r>
      <w:bookmarkEnd w:id="111"/>
    </w:p>
    <w:p w:rsidR="00545EF9" w:rsidRPr="001C001D" w:rsidRDefault="00910DFD" w:rsidP="006811D0">
      <w:pPr>
        <w:pStyle w:val="HTML"/>
        <w:spacing w:after="360" w:line="276" w:lineRule="auto"/>
        <w:ind w:firstLine="709"/>
        <w:jc w:val="both"/>
        <w:textAlignment w:val="baseline"/>
        <w:rPr>
          <w:rFonts w:ascii="Times New Roman" w:hAnsi="Times New Roman" w:cs="Times New Roman"/>
          <w:b/>
          <w:bCs/>
          <w:sz w:val="28"/>
          <w:szCs w:val="28"/>
        </w:rPr>
      </w:pPr>
      <w:bookmarkStart w:id="112" w:name="o7"/>
      <w:bookmarkEnd w:id="112"/>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56.</w:t>
      </w:r>
      <w:r w:rsidR="00224B34">
        <w:rPr>
          <w:rFonts w:ascii="Times New Roman" w:hAnsi="Times New Roman" w:cs="Times New Roman"/>
          <w:b/>
          <w:bCs/>
          <w:sz w:val="28"/>
          <w:szCs w:val="28"/>
        </w:rPr>
        <w:t> </w:t>
      </w:r>
      <w:r w:rsidR="00545EF9" w:rsidRPr="001C001D">
        <w:rPr>
          <w:rFonts w:ascii="Times New Roman" w:hAnsi="Times New Roman" w:cs="Times New Roman"/>
          <w:b/>
          <w:bCs/>
          <w:sz w:val="28"/>
          <w:szCs w:val="28"/>
        </w:rPr>
        <w:t>Общие положения</w:t>
      </w:r>
    </w:p>
    <w:p w:rsidR="00545EF9" w:rsidRPr="001C001D" w:rsidRDefault="00224B3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13" w:name="o8"/>
      <w:bookmarkEnd w:id="113"/>
      <w:r>
        <w:rPr>
          <w:rFonts w:ascii="Times New Roman" w:hAnsi="Times New Roman" w:cs="Times New Roman"/>
          <w:sz w:val="28"/>
          <w:szCs w:val="28"/>
          <w:lang w:val="ru-RU"/>
        </w:rPr>
        <w:t>56.1. </w:t>
      </w:r>
      <w:r w:rsidR="00545EF9" w:rsidRPr="001C001D">
        <w:rPr>
          <w:rFonts w:ascii="Times New Roman" w:hAnsi="Times New Roman" w:cs="Times New Roman"/>
          <w:sz w:val="28"/>
          <w:szCs w:val="28"/>
          <w:lang w:val="ru-RU"/>
        </w:rPr>
        <w:t xml:space="preserve">Действие данной главы распространяется </w:t>
      </w:r>
      <w:proofErr w:type="gramStart"/>
      <w:r w:rsidR="00545EF9" w:rsidRPr="001C001D">
        <w:rPr>
          <w:rFonts w:ascii="Times New Roman" w:hAnsi="Times New Roman" w:cs="Times New Roman"/>
          <w:sz w:val="28"/>
          <w:szCs w:val="28"/>
          <w:lang w:val="ru-RU"/>
        </w:rPr>
        <w:t>на</w:t>
      </w:r>
      <w:proofErr w:type="gramEnd"/>
      <w:r w:rsidR="00545EF9" w:rsidRPr="001C001D">
        <w:rPr>
          <w:rFonts w:ascii="Times New Roman" w:hAnsi="Times New Roman" w:cs="Times New Roman"/>
          <w:sz w:val="28"/>
          <w:szCs w:val="28"/>
          <w:lang w:val="ru-RU"/>
        </w:rPr>
        <w:t>:</w:t>
      </w:r>
    </w:p>
    <w:p w:rsidR="00545EF9" w:rsidRPr="001C001D" w:rsidRDefault="00224B34" w:rsidP="006811D0">
      <w:pPr>
        <w:pStyle w:val="a8"/>
        <w:tabs>
          <w:tab w:val="left" w:pos="684"/>
        </w:tabs>
        <w:spacing w:before="0" w:beforeAutospacing="0" w:after="360" w:afterAutospacing="0" w:line="276" w:lineRule="auto"/>
        <w:ind w:firstLine="709"/>
        <w:jc w:val="both"/>
        <w:rPr>
          <w:rFonts w:ascii="Times New Roman" w:hAnsi="Times New Roman" w:cs="Times New Roman"/>
          <w:sz w:val="28"/>
          <w:szCs w:val="28"/>
          <w:lang w:val="ru-RU"/>
        </w:rPr>
      </w:pPr>
      <w:bookmarkStart w:id="114" w:name="BM1032"/>
      <w:r>
        <w:rPr>
          <w:rFonts w:ascii="Times New Roman" w:hAnsi="Times New Roman" w:cs="Times New Roman"/>
          <w:sz w:val="28"/>
          <w:szCs w:val="28"/>
          <w:lang w:val="ru-RU"/>
        </w:rPr>
        <w:t>а) </w:t>
      </w:r>
      <w:r w:rsidR="00545EF9" w:rsidRPr="001C001D">
        <w:rPr>
          <w:rFonts w:ascii="Times New Roman" w:hAnsi="Times New Roman" w:cs="Times New Roman"/>
          <w:sz w:val="28"/>
          <w:szCs w:val="28"/>
          <w:lang w:val="ru-RU"/>
        </w:rPr>
        <w:t xml:space="preserve">бесхозяйное имущество (движимое имущество и денежные средства, а также выморочное имущество, в том числе недвижимое) </w:t>
      </w:r>
      <w:r w:rsidR="005F4787"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которое не имеет собственника или со</w:t>
      </w:r>
      <w:r>
        <w:rPr>
          <w:rFonts w:ascii="Times New Roman" w:hAnsi="Times New Roman" w:cs="Times New Roman"/>
          <w:sz w:val="28"/>
          <w:szCs w:val="28"/>
          <w:lang w:val="ru-RU"/>
        </w:rPr>
        <w:t>бственник которого не известен;</w:t>
      </w:r>
    </w:p>
    <w:p w:rsidR="00545EF9" w:rsidRPr="001C001D" w:rsidRDefault="00224B3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w:t>
      </w:r>
      <w:r w:rsidR="00545EF9" w:rsidRPr="001C001D">
        <w:rPr>
          <w:rFonts w:ascii="Times New Roman" w:hAnsi="Times New Roman" w:cs="Times New Roman"/>
          <w:sz w:val="28"/>
          <w:szCs w:val="28"/>
          <w:lang w:val="ru-RU"/>
        </w:rPr>
        <w:t>находки, предметы – находки, товары и ценности, утерянные или оставленные в гостиницах, транспорте, театрах, других общественных местах, если они не были затребованы их собственниками в течени</w:t>
      </w:r>
      <w:proofErr w:type="gramStart"/>
      <w:r w:rsidR="00545EF9" w:rsidRPr="001C001D">
        <w:rPr>
          <w:rFonts w:ascii="Times New Roman" w:hAnsi="Times New Roman" w:cs="Times New Roman"/>
          <w:sz w:val="28"/>
          <w:szCs w:val="28"/>
          <w:lang w:val="ru-RU"/>
        </w:rPr>
        <w:t>и</w:t>
      </w:r>
      <w:proofErr w:type="gramEnd"/>
      <w:r w:rsidR="00545EF9" w:rsidRPr="001C001D">
        <w:rPr>
          <w:rFonts w:ascii="Times New Roman" w:hAnsi="Times New Roman" w:cs="Times New Roman"/>
          <w:sz w:val="28"/>
          <w:szCs w:val="28"/>
          <w:lang w:val="ru-RU"/>
        </w:rPr>
        <w:t xml:space="preserve"> срока приобретательской давности, установленного </w:t>
      </w:r>
      <w:r>
        <w:rPr>
          <w:rFonts w:ascii="Times New Roman" w:hAnsi="Times New Roman" w:cs="Times New Roman"/>
          <w:sz w:val="28"/>
          <w:szCs w:val="28"/>
          <w:lang w:val="ru-RU"/>
        </w:rPr>
        <w:t>пунктом 56.3 настоящей статьи;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в)</w:t>
      </w:r>
      <w:bookmarkEnd w:id="114"/>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конфискованное и другое имущество (в том числе валютные ценности и денежные средства), которое переходит в собственность Донецкой Народной Республики на основании нормативных правовых актов уполномоченных на то действующим законодательством государственных органов, в том числе за нарушение таможенного и налогового законодательства;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г)</w:t>
      </w:r>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имущество (в том числе валютные ценности и денежные средства), полученное в собственность Донецкой Народной Республики или органов местного самоуправления в порядке наследования, дарения или отказа от права собственности на него;</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15" w:name="BM1033"/>
      <w:r w:rsidRPr="001C001D">
        <w:rPr>
          <w:rFonts w:ascii="Times New Roman" w:hAnsi="Times New Roman" w:cs="Times New Roman"/>
          <w:sz w:val="28"/>
          <w:szCs w:val="28"/>
          <w:lang w:val="ru-RU"/>
        </w:rPr>
        <w:t>д)</w:t>
      </w:r>
      <w:bookmarkStart w:id="116" w:name="BM1034"/>
      <w:bookmarkEnd w:id="115"/>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имущество, срок хранения которого под таможенным контролем закончился, а владелец по истечении этого срока не обратился</w:t>
      </w:r>
      <w:bookmarkEnd w:id="116"/>
      <w:r w:rsidRPr="001C001D">
        <w:rPr>
          <w:rFonts w:ascii="Times New Roman" w:hAnsi="Times New Roman" w:cs="Times New Roman"/>
          <w:sz w:val="28"/>
          <w:szCs w:val="28"/>
          <w:lang w:val="ru-RU"/>
        </w:rPr>
        <w:t>;</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17" w:name="BM1035"/>
      <w:r w:rsidRPr="001C001D">
        <w:rPr>
          <w:rFonts w:ascii="Times New Roman" w:hAnsi="Times New Roman" w:cs="Times New Roman"/>
          <w:sz w:val="28"/>
          <w:szCs w:val="28"/>
          <w:lang w:val="ru-RU"/>
        </w:rPr>
        <w:t>е)</w:t>
      </w:r>
      <w:bookmarkStart w:id="118" w:name="BM1038"/>
      <w:bookmarkEnd w:id="117"/>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клады, переданные в собственность Донецкой Народной Республики;</w:t>
      </w:r>
      <w:bookmarkEnd w:id="118"/>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19" w:name="BM1039"/>
      <w:r w:rsidRPr="001C001D">
        <w:rPr>
          <w:rFonts w:ascii="Times New Roman" w:hAnsi="Times New Roman" w:cs="Times New Roman"/>
          <w:sz w:val="28"/>
          <w:szCs w:val="28"/>
          <w:lang w:val="ru-RU"/>
        </w:rPr>
        <w:t>ж)</w:t>
      </w:r>
      <w:bookmarkStart w:id="120" w:name="BM1041"/>
      <w:bookmarkEnd w:id="119"/>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международные и внутренние почтовые отправления, а также денежные переводы (в том числе иностранная валюта), после окончания 30 дневного срока их хранения, в случае невозможности выдачи их получателям и возврата отправителям;</w:t>
      </w:r>
      <w:bookmarkEnd w:id="120"/>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21" w:name="BM1042"/>
      <w:r w:rsidRPr="001C001D">
        <w:rPr>
          <w:rFonts w:ascii="Times New Roman" w:hAnsi="Times New Roman" w:cs="Times New Roman"/>
          <w:sz w:val="28"/>
          <w:szCs w:val="28"/>
          <w:lang w:val="ru-RU"/>
        </w:rPr>
        <w:t>з)</w:t>
      </w:r>
      <w:bookmarkEnd w:id="121"/>
      <w:r w:rsidR="00224B34">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имущество, которое поступило в правоохранительные, следственные и судебные органы в качестве вещественных доказательств, в случаях, если при наличии решения или постановления этих органов о возврате вещественных доказательств они не будут получены собственником в течение срока приобретательской давности, установленного пунктом 56.3 статьи 56 </w:t>
      </w:r>
      <w:r w:rsidR="00770DC2" w:rsidRPr="001C001D">
        <w:rPr>
          <w:rFonts w:ascii="Times New Roman" w:hAnsi="Times New Roman" w:cs="Times New Roman"/>
          <w:sz w:val="28"/>
          <w:szCs w:val="28"/>
          <w:lang w:val="ru-RU"/>
        </w:rPr>
        <w:t xml:space="preserve">настоящего </w:t>
      </w:r>
      <w:r w:rsidRPr="001C001D">
        <w:rPr>
          <w:rFonts w:ascii="Times New Roman" w:hAnsi="Times New Roman" w:cs="Times New Roman"/>
          <w:sz w:val="28"/>
          <w:szCs w:val="28"/>
          <w:lang w:val="ru-RU"/>
        </w:rPr>
        <w:t xml:space="preserve">Закона. </w:t>
      </w:r>
    </w:p>
    <w:p w:rsidR="00545EF9" w:rsidRPr="001C001D" w:rsidRDefault="00224B3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и) </w:t>
      </w:r>
      <w:r w:rsidR="00545EF9" w:rsidRPr="001C001D">
        <w:rPr>
          <w:rFonts w:ascii="Times New Roman" w:hAnsi="Times New Roman" w:cs="Times New Roman"/>
          <w:sz w:val="28"/>
          <w:szCs w:val="28"/>
          <w:lang w:val="ru-RU"/>
        </w:rPr>
        <w:t xml:space="preserve">движимое имущество, денежные средства, в том числе валютные ценности, которые на основании решений судов конфискуются или переходят в пользу Донецкой Народной Республики.  </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56.2.</w:t>
      </w:r>
      <w:r w:rsidR="00224B34">
        <w:rPr>
          <w:rFonts w:ascii="Times New Roman" w:hAnsi="Times New Roman" w:cs="Times New Roman"/>
          <w:sz w:val="28"/>
          <w:szCs w:val="28"/>
        </w:rPr>
        <w:t> </w:t>
      </w:r>
      <w:r w:rsidRPr="001C001D">
        <w:rPr>
          <w:rFonts w:ascii="Times New Roman" w:hAnsi="Times New Roman" w:cs="Times New Roman"/>
          <w:sz w:val="28"/>
          <w:szCs w:val="28"/>
        </w:rPr>
        <w:t xml:space="preserve">Имущество, перечисленное в подпунктах а) (кроме выморочного), б), д), е), ж), з) пункта 56.1 настоящей статьи, переходит в собственность </w:t>
      </w:r>
      <w:r w:rsidRPr="001C001D">
        <w:rPr>
          <w:rFonts w:ascii="Times New Roman" w:hAnsi="Times New Roman" w:cs="Times New Roman"/>
          <w:sz w:val="28"/>
          <w:szCs w:val="28"/>
        </w:rPr>
        <w:lastRenderedPageBreak/>
        <w:t xml:space="preserve">Донецкой Народной Республики на основании решений органов доходов и сборов о признании имущества </w:t>
      </w:r>
      <w:proofErr w:type="gramStart"/>
      <w:r w:rsidRPr="001C001D">
        <w:rPr>
          <w:rFonts w:ascii="Times New Roman" w:hAnsi="Times New Roman" w:cs="Times New Roman"/>
          <w:sz w:val="28"/>
          <w:szCs w:val="28"/>
        </w:rPr>
        <w:t>бесхозяйным</w:t>
      </w:r>
      <w:proofErr w:type="gramEnd"/>
      <w:r w:rsidRPr="001C001D">
        <w:rPr>
          <w:rFonts w:ascii="Times New Roman" w:hAnsi="Times New Roman" w:cs="Times New Roman"/>
          <w:sz w:val="28"/>
          <w:szCs w:val="28"/>
        </w:rPr>
        <w:t xml:space="preserve">. </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Имущество, перечисленное в подпунктах в), г), и) пункта 56.1 настоящей статьи, а также выморочное имущество, переходит в собственность Донецкой Народной Республики на основании нормативных правовых актов (решений, постановлений и т.п.) уполномоченных на то действующим законодательством государственных органов или по письменным заявлениям собственников имущества.</w:t>
      </w:r>
    </w:p>
    <w:p w:rsidR="00545EF9" w:rsidRPr="001C001D" w:rsidRDefault="00545EF9"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56.3.</w:t>
      </w:r>
      <w:r w:rsidR="005F4787" w:rsidRPr="001C001D">
        <w:rPr>
          <w:rFonts w:ascii="Times New Roman" w:hAnsi="Times New Roman" w:cs="Times New Roman"/>
          <w:sz w:val="28"/>
          <w:szCs w:val="28"/>
        </w:rPr>
        <w:t> </w:t>
      </w:r>
      <w:proofErr w:type="gramStart"/>
      <w:r w:rsidRPr="001C001D">
        <w:rPr>
          <w:rFonts w:ascii="Times New Roman" w:hAnsi="Times New Roman" w:cs="Times New Roman"/>
          <w:sz w:val="28"/>
          <w:szCs w:val="28"/>
        </w:rPr>
        <w:t>Имущество, которое не имеет собственника или собственник которого не известен, в том числе находка, признается бесхозяйным и переходит в собственность Донецкой Народной Республики по приобретательской давности, которая равняется двум месяцам (60 календарных дней) с момента постановки его на учет в органах доходов и сборов Донецкой Народной Республики.</w:t>
      </w:r>
      <w:proofErr w:type="gramEnd"/>
      <w:r w:rsidRPr="001C001D">
        <w:rPr>
          <w:rFonts w:ascii="Times New Roman" w:hAnsi="Times New Roman" w:cs="Times New Roman"/>
          <w:sz w:val="28"/>
          <w:szCs w:val="28"/>
        </w:rPr>
        <w:t xml:space="preserve"> Такое имущество оформляется соответствующим решением органов доходов и сборов.</w:t>
      </w:r>
    </w:p>
    <w:p w:rsidR="00545EF9" w:rsidRPr="001C001D" w:rsidRDefault="005F4787"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56.4. </w:t>
      </w:r>
      <w:proofErr w:type="gramStart"/>
      <w:r w:rsidR="00545EF9" w:rsidRPr="001C001D">
        <w:rPr>
          <w:rFonts w:ascii="Times New Roman" w:hAnsi="Times New Roman" w:cs="Times New Roman"/>
          <w:sz w:val="28"/>
          <w:szCs w:val="28"/>
        </w:rPr>
        <w:t>Обжалование решения о признании имущества бесхозяйным осуществляется в соответствии с действующим законодательством.</w:t>
      </w:r>
      <w:proofErr w:type="gramEnd"/>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56.</w:t>
      </w:r>
      <w:r w:rsidR="00CF2B48" w:rsidRPr="001C001D">
        <w:rPr>
          <w:rFonts w:ascii="Times New Roman" w:hAnsi="Times New Roman" w:cs="Times New Roman"/>
          <w:sz w:val="28"/>
          <w:szCs w:val="28"/>
        </w:rPr>
        <w:t>5</w:t>
      </w:r>
      <w:r w:rsidR="005F4787" w:rsidRPr="001C001D">
        <w:rPr>
          <w:rFonts w:ascii="Times New Roman" w:hAnsi="Times New Roman" w:cs="Times New Roman"/>
          <w:sz w:val="28"/>
          <w:szCs w:val="28"/>
        </w:rPr>
        <w:t>. </w:t>
      </w:r>
      <w:proofErr w:type="gramStart"/>
      <w:r w:rsidRPr="001C001D">
        <w:rPr>
          <w:rFonts w:ascii="Times New Roman" w:hAnsi="Times New Roman" w:cs="Times New Roman"/>
          <w:sz w:val="28"/>
          <w:szCs w:val="28"/>
        </w:rPr>
        <w:t>Бесхозяйные или конфискованные денежные средства, а также средства, полученные от реализации бесхозяйного, конфискованного и другого имущества, которое переходит в собственность Донецкой Народной Республики, зачисляются в республиканский или местные бюджеты, где оно было выявлено, за вычетом сумм комиссионного вознаграждения предприятиям, которым поручается реализация имущества, согласно заключенному договору, в том числе расходов</w:t>
      </w:r>
      <w:r w:rsidR="00722F5F" w:rsidRPr="001C001D">
        <w:rPr>
          <w:rFonts w:ascii="Times New Roman" w:hAnsi="Times New Roman" w:cs="Times New Roman"/>
          <w:sz w:val="28"/>
          <w:szCs w:val="28"/>
        </w:rPr>
        <w:t>,</w:t>
      </w:r>
      <w:r w:rsidRPr="001C001D">
        <w:rPr>
          <w:rFonts w:ascii="Times New Roman" w:hAnsi="Times New Roman" w:cs="Times New Roman"/>
          <w:sz w:val="28"/>
          <w:szCs w:val="28"/>
        </w:rPr>
        <w:t xml:space="preserve"> связанных с его хранением и других затрат, связанных с обращением</w:t>
      </w:r>
      <w:proofErr w:type="gramEnd"/>
      <w:r w:rsidRPr="001C001D">
        <w:rPr>
          <w:rFonts w:ascii="Times New Roman" w:hAnsi="Times New Roman" w:cs="Times New Roman"/>
          <w:sz w:val="28"/>
          <w:szCs w:val="28"/>
        </w:rPr>
        <w:t xml:space="preserve"> имущества в собственность республики.</w:t>
      </w:r>
    </w:p>
    <w:p w:rsidR="00545EF9" w:rsidRPr="001C001D" w:rsidRDefault="00910DFD" w:rsidP="006811D0">
      <w:pPr>
        <w:pStyle w:val="HTML"/>
        <w:spacing w:after="360" w:line="276" w:lineRule="auto"/>
        <w:ind w:firstLine="709"/>
        <w:jc w:val="both"/>
        <w:textAlignment w:val="baseline"/>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57.</w:t>
      </w:r>
      <w:r w:rsidR="00224B34">
        <w:rPr>
          <w:rFonts w:ascii="Times New Roman" w:hAnsi="Times New Roman" w:cs="Times New Roman"/>
          <w:bCs/>
          <w:sz w:val="28"/>
          <w:szCs w:val="28"/>
        </w:rPr>
        <w:t> </w:t>
      </w:r>
      <w:r w:rsidR="00545EF9" w:rsidRPr="001C001D">
        <w:rPr>
          <w:rFonts w:ascii="Times New Roman" w:hAnsi="Times New Roman" w:cs="Times New Roman"/>
          <w:b/>
          <w:bCs/>
          <w:sz w:val="28"/>
          <w:szCs w:val="28"/>
        </w:rPr>
        <w:t>Выявление, учет и хранение имущества</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57.1. </w:t>
      </w:r>
      <w:r w:rsidR="00545EF9" w:rsidRPr="001C001D">
        <w:rPr>
          <w:rFonts w:ascii="Times New Roman" w:hAnsi="Times New Roman" w:cs="Times New Roman"/>
          <w:sz w:val="28"/>
          <w:szCs w:val="28"/>
        </w:rPr>
        <w:t>Обязанности по выявлению, учету, принятию мер по хранению, а также дальнейшему распоряжению бесхозяйным, конфискованным и другим имуществом, которое переходит в собственность Донецкой Народной Республики, возлагаются на Министерство доходов и сборов Донецкой Народной Республики и его территориальные органы.</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57.2. </w:t>
      </w:r>
      <w:r w:rsidR="00545EF9" w:rsidRPr="001C001D">
        <w:rPr>
          <w:rFonts w:ascii="Times New Roman" w:hAnsi="Times New Roman" w:cs="Times New Roman"/>
          <w:sz w:val="28"/>
          <w:szCs w:val="28"/>
        </w:rPr>
        <w:t xml:space="preserve">После получения сообщения о наличии имущества, которое не имеет собственника или собственник которого неизвестен, органы доходов и сборов по месту такого выявления проводят необходимую проверку наличия данного имущества. </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57.3. </w:t>
      </w:r>
      <w:r w:rsidR="00545EF9" w:rsidRPr="001C001D">
        <w:rPr>
          <w:rFonts w:ascii="Times New Roman" w:hAnsi="Times New Roman" w:cs="Times New Roman"/>
          <w:sz w:val="28"/>
          <w:szCs w:val="28"/>
        </w:rPr>
        <w:t xml:space="preserve">Аналогичная проверка производится в случае </w:t>
      </w:r>
      <w:proofErr w:type="gramStart"/>
      <w:r w:rsidR="00545EF9" w:rsidRPr="001C001D">
        <w:rPr>
          <w:rFonts w:ascii="Times New Roman" w:hAnsi="Times New Roman" w:cs="Times New Roman"/>
          <w:sz w:val="28"/>
          <w:szCs w:val="28"/>
        </w:rPr>
        <w:t>необходимости подтверждения права собственности субъектов хозяйствования</w:t>
      </w:r>
      <w:proofErr w:type="gramEnd"/>
      <w:r w:rsidR="00545EF9" w:rsidRPr="001C001D">
        <w:rPr>
          <w:rFonts w:ascii="Times New Roman" w:hAnsi="Times New Roman" w:cs="Times New Roman"/>
          <w:sz w:val="28"/>
          <w:szCs w:val="28"/>
        </w:rPr>
        <w:t xml:space="preserve"> или граждан на имущество, товары, грузы и другие объекты (в том числе во время проведения инвентаризации основных фондов при проведении проверок плательщиков), а также при проведении мероприятий по выполнению функциональных обязанностей в части выявления бесхозяйного имущества. Решение о проведении проверки оформляется направлением, форма которого утверждается Министерством доходов и сборов.</w:t>
      </w:r>
    </w:p>
    <w:p w:rsidR="00545EF9" w:rsidRPr="001C001D" w:rsidRDefault="00224B34" w:rsidP="006811D0">
      <w:pPr>
        <w:spacing w:after="360" w:line="276" w:lineRule="auto"/>
        <w:ind w:firstLine="709"/>
        <w:jc w:val="both"/>
        <w:rPr>
          <w:rStyle w:val="hps"/>
          <w:sz w:val="28"/>
          <w:szCs w:val="28"/>
        </w:rPr>
      </w:pPr>
      <w:r>
        <w:rPr>
          <w:sz w:val="28"/>
          <w:szCs w:val="28"/>
        </w:rPr>
        <w:t>57.4. </w:t>
      </w:r>
      <w:r w:rsidR="00545EF9" w:rsidRPr="001C001D">
        <w:rPr>
          <w:sz w:val="28"/>
          <w:szCs w:val="28"/>
        </w:rPr>
        <w:t xml:space="preserve">Если во время проведения проверки </w:t>
      </w:r>
      <w:r w:rsidR="00545EF9" w:rsidRPr="001C001D">
        <w:rPr>
          <w:rStyle w:val="hps"/>
          <w:sz w:val="28"/>
          <w:szCs w:val="28"/>
        </w:rPr>
        <w:t xml:space="preserve">по основаниям, указанным в пунктах 57.2 и 57.3 настоящей статьи, </w:t>
      </w:r>
      <w:proofErr w:type="gramStart"/>
      <w:r w:rsidR="00545EF9" w:rsidRPr="001C001D">
        <w:rPr>
          <w:rStyle w:val="hps"/>
          <w:sz w:val="28"/>
          <w:szCs w:val="28"/>
        </w:rPr>
        <w:t>возможно</w:t>
      </w:r>
      <w:proofErr w:type="gramEnd"/>
      <w:r w:rsidR="00545EF9" w:rsidRPr="001C001D">
        <w:rPr>
          <w:rStyle w:val="hps"/>
          <w:sz w:val="28"/>
          <w:szCs w:val="28"/>
        </w:rPr>
        <w:t xml:space="preserve"> выяснится, что у имущества есть потенциальный собственник, но не предоставляется возможным сразу подтвердить этот факт, сотрудники органов доходов и сборов в произвольной форме составляют акт выявленного имущества, в котором отображается информация о том, где, кем и когда выявлено имущество, перечень имущества с его характеристикой, а также, по возможности, факт передачи его на временное хранение. Акт выявленного имущества после его составления регистрируется в журнале регистрации актов выявленного имущества </w:t>
      </w:r>
      <w:r w:rsidR="00545EF9" w:rsidRPr="001C001D">
        <w:rPr>
          <w:sz w:val="28"/>
          <w:szCs w:val="28"/>
        </w:rPr>
        <w:t>по форме, которая устанавливается приказом Министерства доходов и сборов</w:t>
      </w:r>
      <w:r w:rsidR="005248D0" w:rsidRPr="001C001D">
        <w:rPr>
          <w:sz w:val="28"/>
          <w:szCs w:val="28"/>
        </w:rPr>
        <w:t xml:space="preserve"> Донецкой Народной Республики</w:t>
      </w:r>
      <w:r>
        <w:rPr>
          <w:rStyle w:val="hps"/>
          <w:sz w:val="28"/>
          <w:szCs w:val="28"/>
        </w:rPr>
        <w:t>.</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57.5.</w:t>
      </w:r>
      <w:r w:rsidR="00224B34">
        <w:rPr>
          <w:rFonts w:ascii="Times New Roman" w:hAnsi="Times New Roman" w:cs="Times New Roman"/>
          <w:sz w:val="28"/>
          <w:szCs w:val="28"/>
        </w:rPr>
        <w:t> </w:t>
      </w:r>
      <w:r w:rsidRPr="001C001D">
        <w:rPr>
          <w:rFonts w:ascii="Times New Roman" w:hAnsi="Times New Roman" w:cs="Times New Roman"/>
          <w:sz w:val="28"/>
          <w:szCs w:val="28"/>
        </w:rPr>
        <w:t>В случае подтверждения наличия бесхозяйного имущества</w:t>
      </w:r>
      <w:r w:rsidR="003D3A0E" w:rsidRPr="001C001D">
        <w:rPr>
          <w:rFonts w:ascii="Times New Roman" w:hAnsi="Times New Roman" w:cs="Times New Roman"/>
          <w:sz w:val="28"/>
          <w:szCs w:val="28"/>
        </w:rPr>
        <w:t>,</w:t>
      </w:r>
      <w:r w:rsidRPr="001C001D">
        <w:rPr>
          <w:rFonts w:ascii="Times New Roman" w:hAnsi="Times New Roman" w:cs="Times New Roman"/>
          <w:sz w:val="28"/>
          <w:szCs w:val="28"/>
        </w:rPr>
        <w:t xml:space="preserve"> не позднее следующего рабочего дня после окончания проверки</w:t>
      </w:r>
      <w:r w:rsidR="00425C3A" w:rsidRPr="001C001D">
        <w:rPr>
          <w:rFonts w:ascii="Times New Roman" w:hAnsi="Times New Roman" w:cs="Times New Roman"/>
          <w:sz w:val="28"/>
          <w:szCs w:val="28"/>
        </w:rPr>
        <w:t>,</w:t>
      </w:r>
      <w:r w:rsidRPr="001C001D">
        <w:rPr>
          <w:rFonts w:ascii="Times New Roman" w:hAnsi="Times New Roman" w:cs="Times New Roman"/>
          <w:sz w:val="28"/>
          <w:szCs w:val="28"/>
        </w:rPr>
        <w:t xml:space="preserve"> составляется </w:t>
      </w:r>
      <w:hyperlink r:id="rId26" w:anchor="n87" w:history="1">
        <w:r w:rsidRPr="001C001D">
          <w:rPr>
            <w:rFonts w:ascii="Times New Roman" w:hAnsi="Times New Roman" w:cs="Times New Roman"/>
            <w:sz w:val="28"/>
            <w:szCs w:val="28"/>
          </w:rPr>
          <w:t>акт описи и предварительной оценки имущества</w:t>
        </w:r>
      </w:hyperlink>
      <w:r w:rsidR="005F4787" w:rsidRPr="001C001D">
        <w:rPr>
          <w:rFonts w:ascii="Times New Roman" w:hAnsi="Times New Roman" w:cs="Times New Roman"/>
          <w:sz w:val="28"/>
          <w:szCs w:val="28"/>
        </w:rPr>
        <w:t xml:space="preserve"> </w:t>
      </w:r>
      <w:r w:rsidRPr="001C001D">
        <w:rPr>
          <w:rFonts w:ascii="Times New Roman" w:hAnsi="Times New Roman" w:cs="Times New Roman"/>
          <w:sz w:val="28"/>
          <w:szCs w:val="28"/>
        </w:rPr>
        <w:t>по форме, которая устанавливается приказом Министерства доходов и сборов</w:t>
      </w:r>
      <w:r w:rsidR="005248D0" w:rsidRPr="001C001D">
        <w:rPr>
          <w:rFonts w:ascii="Times New Roman" w:hAnsi="Times New Roman" w:cs="Times New Roman"/>
          <w:sz w:val="28"/>
          <w:szCs w:val="28"/>
        </w:rPr>
        <w:t xml:space="preserve"> Донецкой Народной Республики</w:t>
      </w:r>
      <w:r w:rsidRPr="001C001D">
        <w:rPr>
          <w:rFonts w:ascii="Times New Roman" w:hAnsi="Times New Roman" w:cs="Times New Roman"/>
          <w:sz w:val="28"/>
          <w:szCs w:val="28"/>
        </w:rPr>
        <w:t xml:space="preserve">. Данный акт утверждается руководителем органа доходов и сборов или его заместителем.  </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22" w:name="o14"/>
      <w:bookmarkEnd w:id="122"/>
      <w:r>
        <w:rPr>
          <w:rFonts w:ascii="Times New Roman" w:hAnsi="Times New Roman" w:cs="Times New Roman"/>
          <w:sz w:val="28"/>
          <w:szCs w:val="28"/>
        </w:rPr>
        <w:t>57.6. </w:t>
      </w:r>
      <w:r w:rsidR="00545EF9" w:rsidRPr="001C001D">
        <w:rPr>
          <w:rFonts w:ascii="Times New Roman" w:hAnsi="Times New Roman" w:cs="Times New Roman"/>
          <w:sz w:val="28"/>
          <w:szCs w:val="28"/>
        </w:rPr>
        <w:t>Предварительная оценка имущества производится в соответствии с действующими розничными или среднерыночными ценами.</w:t>
      </w:r>
      <w:bookmarkStart w:id="123" w:name="o16"/>
      <w:bookmarkStart w:id="124" w:name="o18"/>
      <w:bookmarkEnd w:id="123"/>
      <w:bookmarkEnd w:id="124"/>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57.7. </w:t>
      </w:r>
      <w:r w:rsidR="00545EF9" w:rsidRPr="001C001D">
        <w:rPr>
          <w:rFonts w:ascii="Times New Roman" w:hAnsi="Times New Roman" w:cs="Times New Roman"/>
          <w:sz w:val="28"/>
          <w:szCs w:val="28"/>
        </w:rPr>
        <w:t>На основании акта описи и предварительной оценки обнаруженное имущество ставится на</w:t>
      </w:r>
      <w:r>
        <w:rPr>
          <w:rFonts w:ascii="Times New Roman" w:hAnsi="Times New Roman" w:cs="Times New Roman"/>
          <w:sz w:val="28"/>
          <w:szCs w:val="28"/>
        </w:rPr>
        <w:t xml:space="preserve"> учет органом доходов и сборов.</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lastRenderedPageBreak/>
        <w:t>Аналитический учет ведется в книге учета по форме, которая устанавливается приказом Министерства доходов и сборов</w:t>
      </w:r>
      <w:r w:rsidR="005248D0" w:rsidRPr="001C001D">
        <w:rPr>
          <w:rFonts w:ascii="Times New Roman" w:hAnsi="Times New Roman" w:cs="Times New Roman"/>
          <w:sz w:val="28"/>
          <w:szCs w:val="28"/>
        </w:rPr>
        <w:t xml:space="preserve"> Донецкой Народной Республики</w:t>
      </w:r>
      <w:r w:rsidRPr="001C001D">
        <w:rPr>
          <w:rFonts w:ascii="Times New Roman" w:hAnsi="Times New Roman" w:cs="Times New Roman"/>
          <w:sz w:val="28"/>
          <w:szCs w:val="28"/>
        </w:rPr>
        <w:t>, с указанием отличительных признаков для дальнейшей идентификации имущества, предварительной с</w:t>
      </w:r>
      <w:r w:rsidR="00224B34">
        <w:rPr>
          <w:rFonts w:ascii="Times New Roman" w:hAnsi="Times New Roman" w:cs="Times New Roman"/>
          <w:sz w:val="28"/>
          <w:szCs w:val="28"/>
        </w:rPr>
        <w:t>тоимости, места его нахождения.</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25" w:name="o19"/>
      <w:bookmarkEnd w:id="125"/>
      <w:r>
        <w:rPr>
          <w:rFonts w:ascii="Times New Roman" w:hAnsi="Times New Roman" w:cs="Times New Roman"/>
          <w:sz w:val="28"/>
          <w:szCs w:val="28"/>
        </w:rPr>
        <w:t>57.8. </w:t>
      </w:r>
      <w:r w:rsidR="00545EF9" w:rsidRPr="001C001D">
        <w:rPr>
          <w:rFonts w:ascii="Times New Roman" w:hAnsi="Times New Roman" w:cs="Times New Roman"/>
          <w:sz w:val="28"/>
          <w:szCs w:val="28"/>
        </w:rPr>
        <w:t>Принятое к учету имущество, в случае необходимости, передается на ответственное хранение предприятиям, учреждениям, организациям или физическим лицам, у которых оно было обнаружено, или другим (предприятиям, учреждениям, организациям или физическим лицам). При необходимости составляется договор ответственного хранения.</w:t>
      </w:r>
      <w:r w:rsidR="00545EF9" w:rsidRPr="001C001D">
        <w:rPr>
          <w:rStyle w:val="32"/>
          <w:rFonts w:ascii="Times New Roman" w:hAnsi="Times New Roman" w:cs="Times New Roman"/>
          <w:sz w:val="28"/>
          <w:szCs w:val="28"/>
        </w:rPr>
        <w:t xml:space="preserve"> </w:t>
      </w:r>
      <w:r w:rsidR="00545EF9" w:rsidRPr="001C001D">
        <w:rPr>
          <w:rStyle w:val="apple-converted-space"/>
          <w:rFonts w:ascii="Times New Roman" w:hAnsi="Times New Roman"/>
          <w:sz w:val="28"/>
          <w:szCs w:val="28"/>
        </w:rPr>
        <w:t>Е</w:t>
      </w:r>
      <w:r w:rsidR="00545EF9" w:rsidRPr="001C001D">
        <w:rPr>
          <w:rFonts w:ascii="Times New Roman" w:hAnsi="Times New Roman" w:cs="Times New Roman"/>
          <w:sz w:val="28"/>
          <w:szCs w:val="28"/>
        </w:rPr>
        <w:t>сли имущество остается на ответственном хранении в органах доходов и сборов, то определяется должностное лицо, которое несет материальную ответственность за сохранность этого имущества.</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 xml:space="preserve">Денежные средства, в том числе валютные ценности, изделия из золота и других драгоценных металлов, изделия из бриллиантов и других драгоценных камней, предметы антиквариата, высокохудожественные изделия необходимо передавать на ответственное хранение в отделения Центрального Республиканского Банка Донецкой Народной Республики.  </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57.9. </w:t>
      </w:r>
      <w:r w:rsidR="00545EF9" w:rsidRPr="001C001D">
        <w:rPr>
          <w:rFonts w:ascii="Times New Roman" w:hAnsi="Times New Roman" w:cs="Times New Roman"/>
          <w:sz w:val="28"/>
          <w:szCs w:val="28"/>
        </w:rPr>
        <w:t>Факт передачи имущества на ответственное хранение отображается в акте описи и предварительной оценки имущества с указанием:</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а) </w:t>
      </w:r>
      <w:r w:rsidR="00545EF9" w:rsidRPr="001C001D">
        <w:rPr>
          <w:rFonts w:ascii="Times New Roman" w:hAnsi="Times New Roman" w:cs="Times New Roman"/>
          <w:sz w:val="28"/>
          <w:szCs w:val="28"/>
        </w:rPr>
        <w:t>применительно к юридическим лицам:</w:t>
      </w:r>
      <w:r w:rsidR="006523E6" w:rsidRPr="001C001D">
        <w:rPr>
          <w:rFonts w:ascii="Times New Roman" w:hAnsi="Times New Roman" w:cs="Times New Roman"/>
          <w:sz w:val="28"/>
          <w:szCs w:val="28"/>
        </w:rPr>
        <w:t xml:space="preserve"> полного наименования, адреса, фамилия, имя, отчество</w:t>
      </w:r>
      <w:r w:rsidR="00545EF9" w:rsidRPr="001C001D">
        <w:rPr>
          <w:rFonts w:ascii="Times New Roman" w:hAnsi="Times New Roman" w:cs="Times New Roman"/>
          <w:sz w:val="28"/>
          <w:szCs w:val="28"/>
        </w:rPr>
        <w:t xml:space="preserve"> должностного лица или уполномоченного представителя;</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б) </w:t>
      </w:r>
      <w:r w:rsidR="00545EF9" w:rsidRPr="001C001D">
        <w:rPr>
          <w:rFonts w:ascii="Times New Roman" w:hAnsi="Times New Roman" w:cs="Times New Roman"/>
          <w:sz w:val="28"/>
          <w:szCs w:val="28"/>
        </w:rPr>
        <w:t xml:space="preserve">применительно к физическим лицам: </w:t>
      </w:r>
      <w:r w:rsidR="006523E6" w:rsidRPr="001C001D">
        <w:rPr>
          <w:rFonts w:ascii="Times New Roman" w:hAnsi="Times New Roman" w:cs="Times New Roman"/>
          <w:sz w:val="28"/>
          <w:szCs w:val="28"/>
        </w:rPr>
        <w:t>фамилия, имя, отчество</w:t>
      </w:r>
      <w:r w:rsidR="00545EF9" w:rsidRPr="001C001D">
        <w:rPr>
          <w:rFonts w:ascii="Times New Roman" w:hAnsi="Times New Roman" w:cs="Times New Roman"/>
          <w:sz w:val="28"/>
          <w:szCs w:val="28"/>
        </w:rPr>
        <w:t>, места жительства, серии и номера паспорта, наименования учреждения</w:t>
      </w:r>
      <w:r w:rsidR="005F4787" w:rsidRPr="001C001D">
        <w:rPr>
          <w:rFonts w:ascii="Times New Roman" w:hAnsi="Times New Roman" w:cs="Times New Roman"/>
          <w:sz w:val="28"/>
          <w:szCs w:val="28"/>
        </w:rPr>
        <w:t>,</w:t>
      </w:r>
      <w:r w:rsidR="00545EF9" w:rsidRPr="001C001D">
        <w:rPr>
          <w:rFonts w:ascii="Times New Roman" w:hAnsi="Times New Roman" w:cs="Times New Roman"/>
          <w:sz w:val="28"/>
          <w:szCs w:val="28"/>
        </w:rPr>
        <w:t xml:space="preserve"> его выдавшего и даты выдачи.</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57.10.</w:t>
      </w:r>
      <w:r w:rsidR="00224B34">
        <w:rPr>
          <w:rFonts w:ascii="Times New Roman" w:hAnsi="Times New Roman" w:cs="Times New Roman"/>
          <w:sz w:val="28"/>
          <w:szCs w:val="28"/>
        </w:rPr>
        <w:t> </w:t>
      </w:r>
      <w:r w:rsidRPr="001C001D">
        <w:rPr>
          <w:rFonts w:ascii="Times New Roman" w:hAnsi="Times New Roman" w:cs="Times New Roman"/>
          <w:sz w:val="28"/>
          <w:szCs w:val="28"/>
        </w:rPr>
        <w:t>В акте описи и предварительной оценки имущества обязательно указывается об ознакомлении лица принявшего имущество на ответственное хранение, об ответственности за недостачу, порчу, замену или утрату данного имущества.</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26" w:name="o21"/>
      <w:bookmarkEnd w:id="126"/>
      <w:r>
        <w:rPr>
          <w:rFonts w:ascii="Times New Roman" w:hAnsi="Times New Roman" w:cs="Times New Roman"/>
          <w:sz w:val="28"/>
          <w:szCs w:val="28"/>
        </w:rPr>
        <w:t>57.11. </w:t>
      </w:r>
      <w:r w:rsidR="00545EF9" w:rsidRPr="001C001D">
        <w:rPr>
          <w:rFonts w:ascii="Times New Roman" w:hAnsi="Times New Roman" w:cs="Times New Roman"/>
          <w:sz w:val="28"/>
          <w:szCs w:val="28"/>
        </w:rPr>
        <w:t xml:space="preserve">В отношении имущества, указанного в одном акте описи и предварительной оценки имущества, органы доходов и сборов заводят отдельные дела, где в хронологическом порядке хранятся необходимые </w:t>
      </w:r>
      <w:r w:rsidR="00545EF9" w:rsidRPr="001C001D">
        <w:rPr>
          <w:rFonts w:ascii="Times New Roman" w:hAnsi="Times New Roman" w:cs="Times New Roman"/>
          <w:sz w:val="28"/>
          <w:szCs w:val="28"/>
        </w:rPr>
        <w:lastRenderedPageBreak/>
        <w:t xml:space="preserve">материалы (заявки, акты описи и предварительной оценки имущества, письма, запросы, пояснения и т.п.). </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27" w:name="o22"/>
      <w:bookmarkEnd w:id="127"/>
      <w:r>
        <w:rPr>
          <w:rFonts w:ascii="Times New Roman" w:hAnsi="Times New Roman" w:cs="Times New Roman"/>
          <w:sz w:val="28"/>
          <w:szCs w:val="28"/>
        </w:rPr>
        <w:t>57.12. </w:t>
      </w:r>
      <w:r w:rsidR="00545EF9" w:rsidRPr="001C001D">
        <w:rPr>
          <w:rFonts w:ascii="Times New Roman" w:hAnsi="Times New Roman" w:cs="Times New Roman"/>
          <w:sz w:val="28"/>
          <w:szCs w:val="28"/>
        </w:rPr>
        <w:t>В случае недостачи, порчи или утраты имущества органы доходов и сборов предъявляют лицу, которое приняло его на ответственное хранение, требование о внесении в десятидневный срок, с момента его получения, в соответствующий республиканский или местный бюджет, где оно было выявлено, суммы полной стоимости поврежденных предметов или недостающих предметов.</w:t>
      </w:r>
    </w:p>
    <w:p w:rsidR="00545EF9" w:rsidRPr="001C001D" w:rsidRDefault="00545EF9" w:rsidP="006811D0">
      <w:pPr>
        <w:pStyle w:val="HTML"/>
        <w:tabs>
          <w:tab w:val="clear" w:pos="916"/>
          <w:tab w:val="left" w:pos="741"/>
        </w:tabs>
        <w:spacing w:after="360" w:line="276" w:lineRule="auto"/>
        <w:ind w:firstLine="709"/>
        <w:jc w:val="both"/>
        <w:textAlignment w:val="baseline"/>
        <w:rPr>
          <w:rFonts w:ascii="Times New Roman" w:hAnsi="Times New Roman" w:cs="Times New Roman"/>
          <w:sz w:val="28"/>
          <w:szCs w:val="28"/>
        </w:rPr>
      </w:pPr>
      <w:bookmarkStart w:id="128" w:name="o23"/>
      <w:bookmarkEnd w:id="128"/>
      <w:r w:rsidRPr="001C001D">
        <w:rPr>
          <w:rFonts w:ascii="Times New Roman" w:hAnsi="Times New Roman" w:cs="Times New Roman"/>
          <w:sz w:val="28"/>
          <w:szCs w:val="28"/>
        </w:rPr>
        <w:t>Если в указанный срок сумма стоимости данного имущества не будет внесена в бюджет, органы доходов и сборов обращаются в суд с иском о взыскании с лица, принявшего имущество на ответственное хранение, полной стоимости поврежденного имущества или имущества, которого не хватает.</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29" w:name="o24"/>
      <w:bookmarkEnd w:id="129"/>
      <w:r>
        <w:rPr>
          <w:rFonts w:ascii="Times New Roman" w:hAnsi="Times New Roman" w:cs="Times New Roman"/>
          <w:sz w:val="28"/>
          <w:szCs w:val="28"/>
        </w:rPr>
        <w:t>57.13. </w:t>
      </w:r>
      <w:r w:rsidR="00545EF9" w:rsidRPr="001C001D">
        <w:rPr>
          <w:rFonts w:ascii="Times New Roman" w:hAnsi="Times New Roman" w:cs="Times New Roman"/>
          <w:sz w:val="28"/>
          <w:szCs w:val="28"/>
        </w:rPr>
        <w:t>При выявлении случаев хищения, замены или преднамеренного повреждения имущества, которое передано на ответственное хранение, соответствующие материалы направляются в правоохранительные органы для принятия решения в рамках их компетенции.</w:t>
      </w:r>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bookmarkStart w:id="130" w:name="o25"/>
      <w:bookmarkStart w:id="131" w:name="o28"/>
      <w:bookmarkStart w:id="132" w:name="o30"/>
      <w:bookmarkStart w:id="133" w:name="o31"/>
      <w:bookmarkStart w:id="134" w:name="o32"/>
      <w:bookmarkEnd w:id="130"/>
      <w:bookmarkEnd w:id="131"/>
      <w:bookmarkEnd w:id="132"/>
      <w:bookmarkEnd w:id="133"/>
      <w:bookmarkEnd w:id="134"/>
      <w:r>
        <w:rPr>
          <w:rFonts w:ascii="Times New Roman" w:hAnsi="Times New Roman" w:cs="Times New Roman"/>
          <w:sz w:val="28"/>
          <w:szCs w:val="28"/>
        </w:rPr>
        <w:t xml:space="preserve">57.14. </w:t>
      </w:r>
      <w:proofErr w:type="gramStart"/>
      <w:r w:rsidR="00545EF9" w:rsidRPr="001C001D">
        <w:rPr>
          <w:rFonts w:ascii="Times New Roman" w:hAnsi="Times New Roman" w:cs="Times New Roman"/>
          <w:sz w:val="28"/>
          <w:szCs w:val="28"/>
        </w:rPr>
        <w:t>Если в течение срока приобретательской давности, установленного пунктом 56.3 статьи 56 настоящего Закона, имущество не было востребовано и собственник не установлен, Министерство</w:t>
      </w:r>
      <w:r w:rsidR="005248D0" w:rsidRPr="001C001D">
        <w:rPr>
          <w:rFonts w:ascii="Times New Roman" w:hAnsi="Times New Roman" w:cs="Times New Roman"/>
          <w:sz w:val="28"/>
          <w:szCs w:val="28"/>
        </w:rPr>
        <w:t xml:space="preserve"> доходов и сборов</w:t>
      </w:r>
      <w:r w:rsidR="00545EF9" w:rsidRPr="001C001D">
        <w:rPr>
          <w:rFonts w:ascii="Times New Roman" w:hAnsi="Times New Roman" w:cs="Times New Roman"/>
          <w:sz w:val="28"/>
          <w:szCs w:val="28"/>
        </w:rPr>
        <w:t xml:space="preserve"> </w:t>
      </w:r>
      <w:r w:rsidR="005248D0" w:rsidRPr="001C001D">
        <w:rPr>
          <w:rFonts w:ascii="Times New Roman" w:hAnsi="Times New Roman" w:cs="Times New Roman"/>
          <w:sz w:val="28"/>
          <w:szCs w:val="28"/>
        </w:rPr>
        <w:t xml:space="preserve">Донецкой Народной Республики </w:t>
      </w:r>
      <w:r w:rsidR="00545EF9" w:rsidRPr="001C001D">
        <w:rPr>
          <w:rFonts w:ascii="Times New Roman" w:hAnsi="Times New Roman" w:cs="Times New Roman"/>
          <w:sz w:val="28"/>
          <w:szCs w:val="28"/>
        </w:rPr>
        <w:t>принимает решение о признании имущества бесхозяйным, по форме, которая устанавливается приказом Министерства доходов и сборов</w:t>
      </w:r>
      <w:r w:rsidR="005248D0" w:rsidRPr="001C001D">
        <w:rPr>
          <w:rFonts w:ascii="Times New Roman" w:hAnsi="Times New Roman" w:cs="Times New Roman"/>
          <w:sz w:val="28"/>
          <w:szCs w:val="28"/>
        </w:rPr>
        <w:t xml:space="preserve"> Донецкой Народной Республики</w:t>
      </w:r>
      <w:r w:rsidR="00545EF9" w:rsidRPr="001C001D">
        <w:rPr>
          <w:rFonts w:ascii="Times New Roman" w:hAnsi="Times New Roman" w:cs="Times New Roman"/>
          <w:sz w:val="28"/>
          <w:szCs w:val="28"/>
        </w:rPr>
        <w:t>, а территориальные органы направляют Министерству</w:t>
      </w:r>
      <w:r w:rsidR="005248D0" w:rsidRPr="001C001D">
        <w:rPr>
          <w:rFonts w:ascii="Times New Roman" w:hAnsi="Times New Roman" w:cs="Times New Roman"/>
          <w:sz w:val="28"/>
          <w:szCs w:val="28"/>
        </w:rPr>
        <w:t xml:space="preserve"> доходов и сборов Донецкой Народной Республики</w:t>
      </w:r>
      <w:r w:rsidR="00545EF9" w:rsidRPr="001C001D">
        <w:rPr>
          <w:rFonts w:ascii="Times New Roman" w:hAnsi="Times New Roman" w:cs="Times New Roman"/>
          <w:sz w:val="28"/>
          <w:szCs w:val="28"/>
        </w:rPr>
        <w:t xml:space="preserve"> заявление о признании</w:t>
      </w:r>
      <w:proofErr w:type="gramEnd"/>
      <w:r w:rsidR="00545EF9" w:rsidRPr="001C001D">
        <w:rPr>
          <w:rFonts w:ascii="Times New Roman" w:hAnsi="Times New Roman" w:cs="Times New Roman"/>
          <w:sz w:val="28"/>
          <w:szCs w:val="28"/>
        </w:rPr>
        <w:t xml:space="preserve"> имущества </w:t>
      </w:r>
      <w:proofErr w:type="gramStart"/>
      <w:r w:rsidR="00545EF9" w:rsidRPr="001C001D">
        <w:rPr>
          <w:rFonts w:ascii="Times New Roman" w:hAnsi="Times New Roman" w:cs="Times New Roman"/>
          <w:sz w:val="28"/>
          <w:szCs w:val="28"/>
        </w:rPr>
        <w:t>бесхозяйным</w:t>
      </w:r>
      <w:proofErr w:type="gramEnd"/>
      <w:r w:rsidR="00545EF9" w:rsidRPr="001C001D">
        <w:rPr>
          <w:rFonts w:ascii="Times New Roman" w:hAnsi="Times New Roman" w:cs="Times New Roman"/>
          <w:sz w:val="28"/>
          <w:szCs w:val="28"/>
        </w:rPr>
        <w:t>, к которому прилагаются копии</w:t>
      </w:r>
      <w:r>
        <w:rPr>
          <w:rFonts w:ascii="Times New Roman" w:hAnsi="Times New Roman" w:cs="Times New Roman"/>
          <w:sz w:val="28"/>
          <w:szCs w:val="28"/>
        </w:rPr>
        <w:t xml:space="preserve"> материалов, хранящихся в деле.</w:t>
      </w:r>
    </w:p>
    <w:p w:rsidR="00545EF9" w:rsidRPr="001C001D" w:rsidRDefault="00224B34" w:rsidP="006811D0">
      <w:pPr>
        <w:pStyle w:val="HTM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57.15. </w:t>
      </w:r>
      <w:r w:rsidR="00545EF9" w:rsidRPr="001C001D">
        <w:rPr>
          <w:rFonts w:ascii="Times New Roman" w:hAnsi="Times New Roman" w:cs="Times New Roman"/>
          <w:sz w:val="28"/>
          <w:szCs w:val="28"/>
        </w:rPr>
        <w:t>Комиссия по работе с бесхозяйным имуществом при Министерстве</w:t>
      </w:r>
      <w:r w:rsidR="005248D0" w:rsidRPr="001C001D">
        <w:rPr>
          <w:rFonts w:ascii="Times New Roman" w:hAnsi="Times New Roman" w:cs="Times New Roman"/>
          <w:sz w:val="28"/>
          <w:szCs w:val="28"/>
        </w:rPr>
        <w:t xml:space="preserve"> доходов и сборов Донецкой Народной Республики</w:t>
      </w:r>
      <w:r w:rsidR="00545EF9" w:rsidRPr="001C001D">
        <w:rPr>
          <w:rFonts w:ascii="Times New Roman" w:hAnsi="Times New Roman" w:cs="Times New Roman"/>
          <w:sz w:val="28"/>
          <w:szCs w:val="28"/>
        </w:rPr>
        <w:t xml:space="preserve"> рассматривает материалы и принимает решение о признании имущества бесхозяйным или направляет материалы на доработку. Решение принимается коллегиально простым большинством голосов присутствующих на заседании членов комиссии.</w:t>
      </w:r>
      <w:r w:rsidR="005F4787" w:rsidRPr="001C001D">
        <w:rPr>
          <w:rFonts w:ascii="Times New Roman" w:hAnsi="Times New Roman" w:cs="Times New Roman"/>
          <w:sz w:val="28"/>
          <w:szCs w:val="28"/>
        </w:rPr>
        <w:t xml:space="preserve"> </w:t>
      </w:r>
      <w:r w:rsidR="00545EF9" w:rsidRPr="001C001D">
        <w:rPr>
          <w:rFonts w:ascii="Times New Roman" w:hAnsi="Times New Roman" w:cs="Times New Roman"/>
          <w:sz w:val="28"/>
          <w:szCs w:val="28"/>
        </w:rPr>
        <w:t>Председатель комиссии имеет решающий голос, если при принятии решения голоса членов комиссии разделились поровну. По окончании заседания комиссии составляется протокол.</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lastRenderedPageBreak/>
        <w:t xml:space="preserve">В случае если предварительная оценка имущества не превышает 4 000 российских рублей решение о признании имущества </w:t>
      </w:r>
      <w:proofErr w:type="gramStart"/>
      <w:r w:rsidRPr="001C001D">
        <w:rPr>
          <w:rFonts w:ascii="Times New Roman" w:hAnsi="Times New Roman" w:cs="Times New Roman"/>
          <w:sz w:val="28"/>
          <w:szCs w:val="28"/>
        </w:rPr>
        <w:t>бесхозяйным</w:t>
      </w:r>
      <w:proofErr w:type="gramEnd"/>
      <w:r w:rsidRPr="001C001D">
        <w:rPr>
          <w:rFonts w:ascii="Times New Roman" w:hAnsi="Times New Roman" w:cs="Times New Roman"/>
          <w:sz w:val="28"/>
          <w:szCs w:val="28"/>
        </w:rPr>
        <w:t xml:space="preserve"> принимается соответствующей комиссией территориального органа Министерства доходов и сборов</w:t>
      </w:r>
      <w:r w:rsidR="005248D0" w:rsidRPr="001C001D">
        <w:rPr>
          <w:rFonts w:ascii="Times New Roman" w:hAnsi="Times New Roman" w:cs="Times New Roman"/>
          <w:sz w:val="28"/>
          <w:szCs w:val="28"/>
        </w:rPr>
        <w:t xml:space="preserve"> Донецкой Народной Республики</w:t>
      </w:r>
      <w:r w:rsidRPr="001C001D">
        <w:rPr>
          <w:rFonts w:ascii="Times New Roman" w:hAnsi="Times New Roman" w:cs="Times New Roman"/>
          <w:sz w:val="28"/>
          <w:szCs w:val="28"/>
        </w:rPr>
        <w:t xml:space="preserve">. В этом случае заявление о признании имущества </w:t>
      </w:r>
      <w:proofErr w:type="gramStart"/>
      <w:r w:rsidRPr="001C001D">
        <w:rPr>
          <w:rFonts w:ascii="Times New Roman" w:hAnsi="Times New Roman" w:cs="Times New Roman"/>
          <w:sz w:val="28"/>
          <w:szCs w:val="28"/>
        </w:rPr>
        <w:t>бесхозяйным</w:t>
      </w:r>
      <w:proofErr w:type="gramEnd"/>
      <w:r w:rsidRPr="001C001D">
        <w:rPr>
          <w:rFonts w:ascii="Times New Roman" w:hAnsi="Times New Roman" w:cs="Times New Roman"/>
          <w:sz w:val="28"/>
          <w:szCs w:val="28"/>
        </w:rPr>
        <w:t xml:space="preserve"> в Министерство доходов и сборов </w:t>
      </w:r>
      <w:r w:rsidR="005248D0" w:rsidRPr="001C001D">
        <w:rPr>
          <w:rFonts w:ascii="Times New Roman" w:hAnsi="Times New Roman" w:cs="Times New Roman"/>
          <w:sz w:val="28"/>
          <w:szCs w:val="28"/>
        </w:rPr>
        <w:t xml:space="preserve">Донецкой Народной Республики </w:t>
      </w:r>
      <w:r w:rsidRPr="001C001D">
        <w:rPr>
          <w:rFonts w:ascii="Times New Roman" w:hAnsi="Times New Roman" w:cs="Times New Roman"/>
          <w:sz w:val="28"/>
          <w:szCs w:val="28"/>
        </w:rPr>
        <w:t>не направляется.</w:t>
      </w:r>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bookmarkStart w:id="135" w:name="o17"/>
      <w:bookmarkEnd w:id="135"/>
      <w:r w:rsidRPr="001C001D">
        <w:rPr>
          <w:rFonts w:ascii="Times New Roman" w:hAnsi="Times New Roman" w:cs="Times New Roman"/>
          <w:sz w:val="28"/>
          <w:szCs w:val="28"/>
        </w:rPr>
        <w:t>57.16.</w:t>
      </w:r>
      <w:r w:rsidR="005F4787" w:rsidRPr="001C001D">
        <w:rPr>
          <w:rFonts w:ascii="Times New Roman" w:hAnsi="Times New Roman" w:cs="Times New Roman"/>
          <w:sz w:val="28"/>
          <w:szCs w:val="28"/>
        </w:rPr>
        <w:t> </w:t>
      </w:r>
      <w:r w:rsidRPr="001C001D">
        <w:rPr>
          <w:rFonts w:ascii="Times New Roman" w:hAnsi="Times New Roman" w:cs="Times New Roman"/>
          <w:sz w:val="28"/>
          <w:szCs w:val="28"/>
        </w:rPr>
        <w:t>Правоохранительные, таможенные и другие уполномоченные органы, а также органы местного самоуправления обязаны сообщать органам Министерства</w:t>
      </w:r>
      <w:r w:rsidR="005248D0" w:rsidRPr="001C001D">
        <w:rPr>
          <w:rFonts w:ascii="Times New Roman" w:hAnsi="Times New Roman" w:cs="Times New Roman"/>
          <w:sz w:val="28"/>
          <w:szCs w:val="28"/>
        </w:rPr>
        <w:t xml:space="preserve"> доходов и сборов Донецкой Народной Республики</w:t>
      </w:r>
      <w:r w:rsidRPr="001C001D">
        <w:rPr>
          <w:rFonts w:ascii="Times New Roman" w:hAnsi="Times New Roman" w:cs="Times New Roman"/>
          <w:sz w:val="28"/>
          <w:szCs w:val="28"/>
        </w:rPr>
        <w:t xml:space="preserve"> о наличии имущества, указанного в пункте 56.1 статьи 56 настоящего Закона. После принятия соответствующих решений о переходе права собственности имущества в пользу Донецкой Народной Республики (в том числе решений о конфискации), а также по истечении установленных сроков его хранения, незамедлительно передавать его для обращения в собственность Донецкой Народной Республики.  </w:t>
      </w:r>
    </w:p>
    <w:p w:rsidR="00545EF9" w:rsidRPr="001C001D" w:rsidRDefault="00AF60D2" w:rsidP="006811D0">
      <w:pPr>
        <w:pStyle w:val="HTML"/>
        <w:tabs>
          <w:tab w:val="clear" w:pos="916"/>
          <w:tab w:val="left" w:pos="684"/>
        </w:tabs>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w:t>
      </w:r>
      <w:r w:rsidR="00224B34">
        <w:rPr>
          <w:rFonts w:ascii="Times New Roman" w:hAnsi="Times New Roman" w:cs="Times New Roman"/>
          <w:sz w:val="28"/>
          <w:szCs w:val="28"/>
        </w:rPr>
        <w:t>7.17. </w:t>
      </w:r>
      <w:r w:rsidR="00545EF9" w:rsidRPr="001C001D">
        <w:rPr>
          <w:rFonts w:ascii="Times New Roman" w:hAnsi="Times New Roman" w:cs="Times New Roman"/>
          <w:sz w:val="28"/>
          <w:szCs w:val="28"/>
        </w:rPr>
        <w:t>Органы доходов и сборов обязаны принять к учету вышеуказанное имущество актом описи и предварительной оценки имущества и принять меры по распоряжению им. Процедура взятия на учет и дальнейшее распоряжение конфискованным и другим имуществом, которое переходит в собственность республики, осуществляется в порядке, предусмотрен</w:t>
      </w:r>
      <w:r w:rsidR="00224B34">
        <w:rPr>
          <w:rFonts w:ascii="Times New Roman" w:hAnsi="Times New Roman" w:cs="Times New Roman"/>
          <w:sz w:val="28"/>
          <w:szCs w:val="28"/>
        </w:rPr>
        <w:t>ном для бесхозяйного имущества.</w:t>
      </w:r>
    </w:p>
    <w:p w:rsidR="00545EF9" w:rsidRPr="001C001D" w:rsidRDefault="00545EF9" w:rsidP="006811D0">
      <w:pPr>
        <w:pStyle w:val="HTML"/>
        <w:tabs>
          <w:tab w:val="clear" w:pos="916"/>
          <w:tab w:val="left" w:pos="684"/>
        </w:tabs>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57.18.</w:t>
      </w:r>
      <w:r w:rsidR="00224B34">
        <w:rPr>
          <w:rFonts w:ascii="Times New Roman" w:hAnsi="Times New Roman" w:cs="Times New Roman"/>
          <w:sz w:val="28"/>
          <w:szCs w:val="28"/>
        </w:rPr>
        <w:t> </w:t>
      </w:r>
      <w:proofErr w:type="gramStart"/>
      <w:r w:rsidRPr="001C001D">
        <w:rPr>
          <w:rFonts w:ascii="Times New Roman" w:hAnsi="Times New Roman" w:cs="Times New Roman"/>
          <w:sz w:val="28"/>
          <w:szCs w:val="28"/>
        </w:rPr>
        <w:t xml:space="preserve">После постановки на учет имущества, у которого отсутствуют наследники или в случае непринятия ими наследства, органы доходов и сборов обязаны подать соответствующее заявление в органы, которые осуществляют регистрацию недвижимого имущества, по месту нахождения объекта (далее </w:t>
      </w:r>
      <w:r w:rsidR="005F4787" w:rsidRPr="001C001D">
        <w:rPr>
          <w:rFonts w:ascii="Times New Roman" w:hAnsi="Times New Roman" w:cs="Times New Roman"/>
          <w:sz w:val="28"/>
          <w:szCs w:val="28"/>
        </w:rPr>
        <w:t>–</w:t>
      </w:r>
      <w:r w:rsidRPr="001C001D">
        <w:rPr>
          <w:rFonts w:ascii="Times New Roman" w:hAnsi="Times New Roman" w:cs="Times New Roman"/>
          <w:sz w:val="28"/>
          <w:szCs w:val="28"/>
        </w:rPr>
        <w:t xml:space="preserve"> орган регистрации) и разместить в средствах массовой информации (газеты, радио, телевидение, на сайтах и т.п.) объявление о наличии такого имущества.</w:t>
      </w:r>
      <w:proofErr w:type="gramEnd"/>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57.19. </w:t>
      </w:r>
      <w:r w:rsidR="00545EF9" w:rsidRPr="001C001D">
        <w:rPr>
          <w:rFonts w:ascii="Times New Roman" w:hAnsi="Times New Roman" w:cs="Times New Roman"/>
          <w:sz w:val="28"/>
          <w:szCs w:val="28"/>
        </w:rPr>
        <w:t>По истечении одного года со дня постановки на учет в органах регистрации недвижимого имущества,</w:t>
      </w:r>
      <w:bookmarkStart w:id="136" w:name="o34"/>
      <w:bookmarkStart w:id="137" w:name="o38"/>
      <w:bookmarkStart w:id="138" w:name="o42"/>
      <w:bookmarkStart w:id="139" w:name="o44"/>
      <w:bookmarkStart w:id="140" w:name="o47"/>
      <w:bookmarkStart w:id="141" w:name="o51"/>
      <w:bookmarkStart w:id="142" w:name="o56"/>
      <w:bookmarkStart w:id="143" w:name="o57"/>
      <w:bookmarkStart w:id="144" w:name="o58"/>
      <w:bookmarkStart w:id="145" w:name="o59"/>
      <w:bookmarkEnd w:id="136"/>
      <w:bookmarkEnd w:id="137"/>
      <w:bookmarkEnd w:id="138"/>
      <w:bookmarkEnd w:id="139"/>
      <w:bookmarkEnd w:id="140"/>
      <w:bookmarkEnd w:id="141"/>
      <w:bookmarkEnd w:id="142"/>
      <w:bookmarkEnd w:id="143"/>
      <w:bookmarkEnd w:id="144"/>
      <w:bookmarkEnd w:id="145"/>
      <w:r w:rsidR="00545EF9" w:rsidRPr="001C001D">
        <w:rPr>
          <w:rFonts w:ascii="Times New Roman" w:hAnsi="Times New Roman" w:cs="Times New Roman"/>
          <w:sz w:val="28"/>
          <w:szCs w:val="28"/>
        </w:rPr>
        <w:t xml:space="preserve"> органы доходов и сборов обращаются в соответствующие органы с заявлением о признании наследства выморочным и переходе его в собственность республики.</w:t>
      </w:r>
    </w:p>
    <w:p w:rsidR="00545EF9" w:rsidRPr="001C001D" w:rsidRDefault="00545EF9" w:rsidP="006811D0">
      <w:pPr>
        <w:pStyle w:val="HTML"/>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57.20. Органы доходов и сборов осуществляют </w:t>
      </w:r>
      <w:proofErr w:type="gramStart"/>
      <w:r w:rsidRPr="001C001D">
        <w:rPr>
          <w:rFonts w:ascii="Times New Roman" w:hAnsi="Times New Roman" w:cs="Times New Roman"/>
          <w:sz w:val="28"/>
          <w:szCs w:val="28"/>
        </w:rPr>
        <w:t>контроль за</w:t>
      </w:r>
      <w:proofErr w:type="gramEnd"/>
      <w:r w:rsidRPr="001C001D">
        <w:rPr>
          <w:rFonts w:ascii="Times New Roman" w:hAnsi="Times New Roman" w:cs="Times New Roman"/>
          <w:sz w:val="28"/>
          <w:szCs w:val="28"/>
        </w:rPr>
        <w:t xml:space="preserve"> сохранностью поставленного на учет бесхозяйного имущества, в том числе путем проведения инвентаризации по его местонахождению. </w:t>
      </w:r>
      <w:bookmarkStart w:id="146" w:name="n78"/>
      <w:bookmarkEnd w:id="146"/>
    </w:p>
    <w:p w:rsidR="00545EF9" w:rsidRPr="001C001D" w:rsidRDefault="00545EF9" w:rsidP="006811D0">
      <w:pPr>
        <w:pStyle w:val="HTML"/>
        <w:tabs>
          <w:tab w:val="clear" w:pos="1832"/>
          <w:tab w:val="left" w:pos="1440"/>
        </w:tabs>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lastRenderedPageBreak/>
        <w:t xml:space="preserve">57.21. Итоги проведения инвентаризации оформляются соответствующим актом по каждому имуществу. </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47" w:name="o33"/>
      <w:bookmarkStart w:id="148" w:name="BM1071"/>
      <w:bookmarkEnd w:id="147"/>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58.</w:t>
      </w:r>
      <w:r w:rsidR="00224B34">
        <w:rPr>
          <w:rFonts w:ascii="Times New Roman" w:hAnsi="Times New Roman" w:cs="Times New Roman"/>
          <w:bCs/>
          <w:sz w:val="28"/>
          <w:szCs w:val="28"/>
          <w:lang w:val="ru-RU"/>
        </w:rPr>
        <w:t> </w:t>
      </w:r>
      <w:r w:rsidR="00545EF9" w:rsidRPr="001C001D">
        <w:rPr>
          <w:rFonts w:ascii="Times New Roman" w:hAnsi="Times New Roman" w:cs="Times New Roman"/>
          <w:b/>
          <w:bCs/>
          <w:sz w:val="28"/>
          <w:szCs w:val="28"/>
          <w:lang w:val="ru-RU"/>
        </w:rPr>
        <w:t>Распоряжение имуществом</w:t>
      </w:r>
      <w:bookmarkEnd w:id="148"/>
    </w:p>
    <w:p w:rsidR="00545EF9" w:rsidRPr="001C001D" w:rsidRDefault="00545EF9"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58.1.</w:t>
      </w:r>
      <w:r w:rsidR="00224B34">
        <w:rPr>
          <w:rFonts w:ascii="Times New Roman" w:hAnsi="Times New Roman" w:cs="Times New Roman"/>
          <w:sz w:val="28"/>
          <w:szCs w:val="28"/>
        </w:rPr>
        <w:t> </w:t>
      </w:r>
      <w:proofErr w:type="gramStart"/>
      <w:r w:rsidRPr="001C001D">
        <w:rPr>
          <w:rFonts w:ascii="Times New Roman" w:hAnsi="Times New Roman" w:cs="Times New Roman"/>
          <w:sz w:val="28"/>
          <w:szCs w:val="28"/>
        </w:rPr>
        <w:t>После принятия решения о признании имущества бесхозяйным или принятия соответствующих решений о переходе права собственности имущества в пользу Донецкой Народной Республики (в том числе решений о конфискации), а также по истечении установленных сроков его хранения, оно переходит в собственность Донецкой Народной Республики, после чего органы доходов и сборов при</w:t>
      </w:r>
      <w:r w:rsidR="00224B34">
        <w:rPr>
          <w:rFonts w:ascii="Times New Roman" w:hAnsi="Times New Roman" w:cs="Times New Roman"/>
          <w:sz w:val="28"/>
          <w:szCs w:val="28"/>
        </w:rPr>
        <w:t>нимают меры по распоряжению им.</w:t>
      </w:r>
      <w:proofErr w:type="gramEnd"/>
    </w:p>
    <w:p w:rsidR="00545EF9" w:rsidRPr="001C001D" w:rsidRDefault="00224B34" w:rsidP="006811D0">
      <w:pPr>
        <w:pStyle w:val="HTML"/>
        <w:spacing w:after="360" w:line="276"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58.2. </w:t>
      </w:r>
      <w:r w:rsidR="00545EF9" w:rsidRPr="001C001D">
        <w:rPr>
          <w:rFonts w:ascii="Times New Roman" w:hAnsi="Times New Roman" w:cs="Times New Roman"/>
          <w:sz w:val="28"/>
          <w:szCs w:val="28"/>
        </w:rPr>
        <w:t>Распоряжение имуществом осуществляется путем его реализации, утилизации, переработки, уничтожения или безвозмездной передачи, о чем руководителем или заместителем руководителя органов доходов и сборов принимается соответствующее решение по форме, которая устанавливается приказом Министерства доходов и сборов</w:t>
      </w:r>
      <w:r w:rsidR="005248D0" w:rsidRPr="001C001D">
        <w:rPr>
          <w:rFonts w:ascii="Times New Roman" w:hAnsi="Times New Roman" w:cs="Times New Roman"/>
          <w:sz w:val="28"/>
          <w:szCs w:val="28"/>
        </w:rPr>
        <w:t xml:space="preserve"> Донецкой Народной Республики</w:t>
      </w:r>
      <w:r>
        <w:rPr>
          <w:rFonts w:ascii="Times New Roman" w:hAnsi="Times New Roman" w:cs="Times New Roman"/>
          <w:sz w:val="28"/>
          <w:szCs w:val="28"/>
        </w:rPr>
        <w:t>.</w:t>
      </w:r>
    </w:p>
    <w:p w:rsidR="00CF2B48" w:rsidRPr="001C001D" w:rsidRDefault="00CF2B48" w:rsidP="006811D0">
      <w:pPr>
        <w:pStyle w:val="HTML"/>
        <w:spacing w:after="36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 xml:space="preserve">Решение о распоряжении имуществом путем его реализации, утилизации, переработки, уничтожения или безвозмездной передачи, </w:t>
      </w:r>
      <w:r w:rsidR="005F4787" w:rsidRPr="001C001D">
        <w:rPr>
          <w:rFonts w:ascii="Times New Roman" w:hAnsi="Times New Roman" w:cs="Times New Roman"/>
          <w:sz w:val="28"/>
          <w:szCs w:val="28"/>
        </w:rPr>
        <w:t>стоимость которого превышает 15 </w:t>
      </w:r>
      <w:r w:rsidRPr="001C001D">
        <w:rPr>
          <w:rFonts w:ascii="Times New Roman" w:hAnsi="Times New Roman" w:cs="Times New Roman"/>
          <w:sz w:val="28"/>
          <w:szCs w:val="28"/>
        </w:rPr>
        <w:t>000 000 рублей</w:t>
      </w:r>
      <w:r w:rsidR="00425C3A" w:rsidRPr="001C001D">
        <w:rPr>
          <w:rFonts w:ascii="Times New Roman" w:hAnsi="Times New Roman" w:cs="Times New Roman"/>
          <w:sz w:val="28"/>
          <w:szCs w:val="28"/>
        </w:rPr>
        <w:t>,</w:t>
      </w:r>
      <w:r w:rsidRPr="001C001D">
        <w:rPr>
          <w:rFonts w:ascii="Times New Roman" w:hAnsi="Times New Roman" w:cs="Times New Roman"/>
          <w:sz w:val="28"/>
          <w:szCs w:val="28"/>
        </w:rPr>
        <w:t xml:space="preserve"> согласовывается Главой</w:t>
      </w:r>
      <w:r w:rsidR="00B96FE3">
        <w:rPr>
          <w:rFonts w:ascii="Times New Roman" w:hAnsi="Times New Roman" w:cs="Times New Roman"/>
          <w:sz w:val="28"/>
          <w:szCs w:val="28"/>
        </w:rPr>
        <w:t xml:space="preserve"> Донецкой Народной Республики.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58.3. </w:t>
      </w:r>
      <w:proofErr w:type="gramStart"/>
      <w:r w:rsidRPr="001C001D">
        <w:rPr>
          <w:rFonts w:ascii="Times New Roman" w:hAnsi="Times New Roman" w:cs="Times New Roman"/>
          <w:sz w:val="28"/>
          <w:szCs w:val="28"/>
          <w:lang w:val="ru-RU"/>
        </w:rPr>
        <w:t xml:space="preserve">Имущество, указанное в пункте 56.1 статьи 56 настоящего Закона, передается для реализации на основании решения о распоряжении бесхозяйным имуществом и оформляется актом описи, оценки и передачи имущества, которое переходит в собственность Донецкой Народной Республики через торговые предприятия, с которыми заключены договора на его реализацию в соответствии с пунктами 61.1 и 61.2 статьи 61 настоящего Закона. </w:t>
      </w:r>
      <w:proofErr w:type="gramEnd"/>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58.4 </w:t>
      </w:r>
      <w:r w:rsidR="00545EF9" w:rsidRPr="001C001D">
        <w:rPr>
          <w:rFonts w:ascii="Times New Roman" w:hAnsi="Times New Roman" w:cs="Times New Roman"/>
          <w:sz w:val="28"/>
          <w:szCs w:val="28"/>
          <w:lang w:val="ru-RU"/>
        </w:rPr>
        <w:t>Реализация имущества осуществляется пут</w:t>
      </w:r>
      <w:r w:rsidR="00232E11" w:rsidRPr="001C001D">
        <w:rPr>
          <w:rFonts w:ascii="Times New Roman" w:hAnsi="Times New Roman" w:cs="Times New Roman"/>
          <w:sz w:val="28"/>
          <w:szCs w:val="28"/>
          <w:lang w:val="ru-RU"/>
        </w:rPr>
        <w:t>е</w:t>
      </w:r>
      <w:r w:rsidR="00545EF9" w:rsidRPr="001C001D">
        <w:rPr>
          <w:rFonts w:ascii="Times New Roman" w:hAnsi="Times New Roman" w:cs="Times New Roman"/>
          <w:sz w:val="28"/>
          <w:szCs w:val="28"/>
          <w:lang w:val="ru-RU"/>
        </w:rPr>
        <w:t>м проведения биржевых торгов, аукционов, розничной торговли или по прямым договорам купли-продажи.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Порядок организации продажи бесхозяйного, конфискованного и другого имущества, которое переходит в собственность Донецкой Народной Республики на аукционах, биржевых торгах, утверждается</w:t>
      </w:r>
      <w:r w:rsidRPr="001C001D">
        <w:rPr>
          <w:rFonts w:ascii="Times New Roman" w:hAnsi="Times New Roman" w:cs="Times New Roman"/>
          <w:b/>
          <w:sz w:val="28"/>
          <w:szCs w:val="28"/>
          <w:lang w:val="ru-RU"/>
        </w:rPr>
        <w:t xml:space="preserve"> </w:t>
      </w:r>
      <w:r w:rsidRPr="001C001D">
        <w:rPr>
          <w:rFonts w:ascii="Times New Roman" w:hAnsi="Times New Roman" w:cs="Times New Roman"/>
          <w:sz w:val="28"/>
          <w:szCs w:val="28"/>
          <w:lang w:val="ru-RU"/>
        </w:rPr>
        <w:t>Советом Министров или Главой Донецкой Народной Республики.</w:t>
      </w:r>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58.5. </w:t>
      </w:r>
      <w:proofErr w:type="gramStart"/>
      <w:r w:rsidR="00545EF9" w:rsidRPr="001C001D">
        <w:rPr>
          <w:rFonts w:ascii="Times New Roman" w:hAnsi="Times New Roman" w:cs="Times New Roman"/>
          <w:sz w:val="28"/>
          <w:szCs w:val="28"/>
          <w:lang w:val="ru-RU"/>
        </w:rPr>
        <w:t>Имущество, указанное в пункте 56.1 статьи 56 настоящего Закона, может передаваться безвозмездно заведениям здравоохранения, образования, социального обеспечения населения, учреждениям исполнения наказаний, следственным изоляторам</w:t>
      </w:r>
      <w:r w:rsidR="007C4279" w:rsidRPr="001C001D">
        <w:rPr>
          <w:rFonts w:ascii="Times New Roman" w:hAnsi="Times New Roman" w:cs="Times New Roman"/>
          <w:sz w:val="28"/>
          <w:szCs w:val="28"/>
          <w:lang w:val="ru-RU"/>
        </w:rPr>
        <w:t>, благотворительным фондам</w:t>
      </w:r>
      <w:r w:rsidR="005F4787" w:rsidRPr="001C001D">
        <w:rPr>
          <w:rFonts w:ascii="Times New Roman" w:hAnsi="Times New Roman" w:cs="Times New Roman"/>
          <w:sz w:val="28"/>
          <w:szCs w:val="28"/>
          <w:lang w:val="ru-RU"/>
        </w:rPr>
        <w:t>,</w:t>
      </w:r>
      <w:r w:rsidR="00F803EF" w:rsidRPr="001C001D">
        <w:rPr>
          <w:rFonts w:ascii="Times New Roman" w:hAnsi="Times New Roman" w:cs="Times New Roman"/>
          <w:sz w:val="28"/>
          <w:szCs w:val="28"/>
          <w:lang w:val="ru-RU"/>
        </w:rPr>
        <w:t xml:space="preserve"> зарегистрированным в Донецкой Народной Республики</w:t>
      </w:r>
      <w:r w:rsidR="00545EF9" w:rsidRPr="001C001D">
        <w:rPr>
          <w:rFonts w:ascii="Times New Roman" w:hAnsi="Times New Roman" w:cs="Times New Roman"/>
          <w:sz w:val="28"/>
          <w:szCs w:val="28"/>
          <w:lang w:val="ru-RU"/>
        </w:rPr>
        <w:t xml:space="preserve"> и другим </w:t>
      </w:r>
      <w:r w:rsidR="00036831" w:rsidRPr="001C001D">
        <w:rPr>
          <w:rFonts w:ascii="Times New Roman" w:hAnsi="Times New Roman" w:cs="Times New Roman"/>
          <w:sz w:val="28"/>
          <w:szCs w:val="28"/>
          <w:lang w:val="ru-RU"/>
        </w:rPr>
        <w:t xml:space="preserve">государственным или коммунальным </w:t>
      </w:r>
      <w:r w:rsidR="00545EF9" w:rsidRPr="001C001D">
        <w:rPr>
          <w:rFonts w:ascii="Times New Roman" w:hAnsi="Times New Roman" w:cs="Times New Roman"/>
          <w:sz w:val="28"/>
          <w:szCs w:val="28"/>
          <w:lang w:val="ru-RU"/>
        </w:rPr>
        <w:t>предприят</w:t>
      </w:r>
      <w:r>
        <w:rPr>
          <w:rFonts w:ascii="Times New Roman" w:hAnsi="Times New Roman" w:cs="Times New Roman"/>
          <w:sz w:val="28"/>
          <w:szCs w:val="28"/>
          <w:lang w:val="ru-RU"/>
        </w:rPr>
        <w:t>иям, учреждениям, организациям.</w:t>
      </w:r>
      <w:proofErr w:type="gramEnd"/>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58.6. </w:t>
      </w:r>
      <w:proofErr w:type="gramStart"/>
      <w:r w:rsidR="00545EF9" w:rsidRPr="001C001D">
        <w:rPr>
          <w:rFonts w:ascii="Times New Roman" w:hAnsi="Times New Roman" w:cs="Times New Roman"/>
          <w:sz w:val="28"/>
          <w:szCs w:val="28"/>
          <w:lang w:val="ru-RU"/>
        </w:rPr>
        <w:t>Распоряжение имуществом, которое быстро портится или затраты на хранение которого приведут к уменьшению поступлений суммы выручки от реализации в бюджет, при условии</w:t>
      </w:r>
      <w:r w:rsidR="005F4787"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если стоимость этих затрат за определ</w:t>
      </w:r>
      <w:r w:rsidR="00232E11" w:rsidRPr="001C001D">
        <w:rPr>
          <w:rFonts w:ascii="Times New Roman" w:hAnsi="Times New Roman" w:cs="Times New Roman"/>
          <w:sz w:val="28"/>
          <w:szCs w:val="28"/>
          <w:lang w:val="ru-RU"/>
        </w:rPr>
        <w:t>е</w:t>
      </w:r>
      <w:r w:rsidR="00545EF9" w:rsidRPr="001C001D">
        <w:rPr>
          <w:rFonts w:ascii="Times New Roman" w:hAnsi="Times New Roman" w:cs="Times New Roman"/>
          <w:sz w:val="28"/>
          <w:szCs w:val="28"/>
          <w:lang w:val="ru-RU"/>
        </w:rPr>
        <w:t>нный период составляет 10 и более процентов от суммы выручки, которую можно получить от реализации в бюджет, может проводиться до наступления ср</w:t>
      </w:r>
      <w:r>
        <w:rPr>
          <w:rFonts w:ascii="Times New Roman" w:hAnsi="Times New Roman" w:cs="Times New Roman"/>
          <w:sz w:val="28"/>
          <w:szCs w:val="28"/>
          <w:lang w:val="ru-RU"/>
        </w:rPr>
        <w:t>ока приобретательской давности.</w:t>
      </w:r>
      <w:proofErr w:type="gramEnd"/>
    </w:p>
    <w:p w:rsidR="00545EF9" w:rsidRPr="001C001D"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Затраты на хранение определяются на основании расчетов (калькуляций), составленных субъектом хозяйствования, который хранит или будет хранить имущество, а сумма возможной выручки от реализации определяется на основании пре</w:t>
      </w:r>
      <w:r w:rsidR="00B96FE3">
        <w:rPr>
          <w:rFonts w:ascii="Times New Roman" w:hAnsi="Times New Roman" w:cs="Times New Roman"/>
          <w:sz w:val="28"/>
          <w:szCs w:val="28"/>
          <w:lang w:val="ru-RU"/>
        </w:rPr>
        <w:t>дварительной оценки имущества.</w:t>
      </w:r>
    </w:p>
    <w:p w:rsidR="00545EF9" w:rsidRPr="001C001D"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shd w:val="clear" w:color="auto" w:fill="FFFFFF"/>
          <w:lang w:val="ru-RU"/>
        </w:rPr>
      </w:pPr>
      <w:r w:rsidRPr="001C001D">
        <w:rPr>
          <w:rFonts w:ascii="Times New Roman" w:hAnsi="Times New Roman" w:cs="Times New Roman"/>
          <w:sz w:val="28"/>
          <w:szCs w:val="28"/>
          <w:lang w:val="ru-RU"/>
        </w:rPr>
        <w:t>При этом руководителем органа доходов и сборов или его заместителем по представлению подразделения, на которые возложены функции по работе с бесхозяйным имуществом, принимается решение о распоряжении имуществом до наступления срока приобретательской давности, по форме, которая утверждается приказом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Pr="001C001D">
        <w:rPr>
          <w:rFonts w:ascii="Times New Roman" w:hAnsi="Times New Roman" w:cs="Times New Roman"/>
          <w:sz w:val="28"/>
          <w:szCs w:val="28"/>
          <w:lang w:val="ru-RU"/>
        </w:rPr>
        <w:t>.</w:t>
      </w:r>
      <w:r w:rsidRPr="001C001D">
        <w:rPr>
          <w:rFonts w:ascii="Times New Roman" w:hAnsi="Times New Roman" w:cs="Times New Roman"/>
          <w:i/>
          <w:iCs/>
          <w:sz w:val="28"/>
          <w:szCs w:val="28"/>
          <w:lang w:val="ru-RU"/>
        </w:rPr>
        <w:t xml:space="preserve"> </w:t>
      </w:r>
      <w:r w:rsidRPr="001C001D">
        <w:rPr>
          <w:rFonts w:ascii="Times New Roman" w:hAnsi="Times New Roman" w:cs="Times New Roman"/>
          <w:sz w:val="28"/>
          <w:szCs w:val="28"/>
          <w:lang w:val="ru-RU"/>
        </w:rPr>
        <w:t xml:space="preserve">Решение о распоряжении имуществом принимается </w:t>
      </w:r>
      <w:r w:rsidRPr="001C001D">
        <w:rPr>
          <w:rFonts w:ascii="Times New Roman" w:hAnsi="Times New Roman" w:cs="Times New Roman"/>
          <w:sz w:val="28"/>
          <w:szCs w:val="28"/>
          <w:shd w:val="clear" w:color="auto" w:fill="FFFFFF"/>
          <w:lang w:val="ru-RU"/>
        </w:rPr>
        <w:t>с уч</w:t>
      </w:r>
      <w:r w:rsidR="00232E11" w:rsidRPr="001C001D">
        <w:rPr>
          <w:rFonts w:ascii="Times New Roman" w:hAnsi="Times New Roman" w:cs="Times New Roman"/>
          <w:sz w:val="28"/>
          <w:szCs w:val="28"/>
          <w:shd w:val="clear" w:color="auto" w:fill="FFFFFF"/>
          <w:lang w:val="ru-RU"/>
        </w:rPr>
        <w:t>е</w:t>
      </w:r>
      <w:r w:rsidRPr="001C001D">
        <w:rPr>
          <w:rFonts w:ascii="Times New Roman" w:hAnsi="Times New Roman" w:cs="Times New Roman"/>
          <w:sz w:val="28"/>
          <w:szCs w:val="28"/>
          <w:shd w:val="clear" w:color="auto" w:fill="FFFFFF"/>
          <w:lang w:val="ru-RU"/>
        </w:rPr>
        <w:t xml:space="preserve">том экономической целесообразности и обеспечения поступления максимальной суммы выручки от </w:t>
      </w:r>
      <w:r w:rsidR="005F4787" w:rsidRPr="001C001D">
        <w:rPr>
          <w:rFonts w:ascii="Times New Roman" w:hAnsi="Times New Roman" w:cs="Times New Roman"/>
          <w:sz w:val="28"/>
          <w:szCs w:val="28"/>
          <w:shd w:val="clear" w:color="auto" w:fill="FFFFFF"/>
          <w:lang w:val="ru-RU"/>
        </w:rPr>
        <w:t>реализации имущества в бюджет.</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Одновременно принимается решение о признании имущества </w:t>
      </w:r>
      <w:proofErr w:type="gramStart"/>
      <w:r w:rsidRPr="001C001D">
        <w:rPr>
          <w:rFonts w:ascii="Times New Roman" w:hAnsi="Times New Roman" w:cs="Times New Roman"/>
          <w:sz w:val="28"/>
          <w:szCs w:val="28"/>
          <w:lang w:val="ru-RU"/>
        </w:rPr>
        <w:t>бесхозяйным</w:t>
      </w:r>
      <w:proofErr w:type="gramEnd"/>
      <w:r w:rsidRPr="001C001D">
        <w:rPr>
          <w:rFonts w:ascii="Times New Roman" w:hAnsi="Times New Roman" w:cs="Times New Roman"/>
          <w:sz w:val="28"/>
          <w:szCs w:val="28"/>
          <w:lang w:val="ru-RU"/>
        </w:rPr>
        <w:t>.</w:t>
      </w:r>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58.7. </w:t>
      </w:r>
      <w:r w:rsidR="00545EF9" w:rsidRPr="001C001D">
        <w:rPr>
          <w:rFonts w:ascii="Times New Roman" w:hAnsi="Times New Roman" w:cs="Times New Roman"/>
          <w:sz w:val="28"/>
          <w:szCs w:val="28"/>
          <w:lang w:val="ru-RU"/>
        </w:rPr>
        <w:t>Неврученные переводы в любой валюте, после окончания сроков хранения предприятиями связи, определенными законодательством, и невозможности возврата отправителям перечисляются в соответствующий бюджет непосредственно предприятиями связи.</w:t>
      </w:r>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58.8. </w:t>
      </w:r>
      <w:r w:rsidR="00545EF9" w:rsidRPr="001C001D">
        <w:rPr>
          <w:rFonts w:ascii="Times New Roman" w:hAnsi="Times New Roman" w:cs="Times New Roman"/>
          <w:sz w:val="28"/>
          <w:szCs w:val="28"/>
          <w:lang w:val="ru-RU"/>
        </w:rPr>
        <w:t xml:space="preserve">Охотничье, огнестрельное, пневматическое и холодное оружие, боеприпасы к оружию, а также средства самообороны, заряженные веществами </w:t>
      </w:r>
      <w:r w:rsidR="00545EF9" w:rsidRPr="001C001D">
        <w:rPr>
          <w:rFonts w:ascii="Times New Roman" w:hAnsi="Times New Roman" w:cs="Times New Roman"/>
          <w:sz w:val="28"/>
          <w:szCs w:val="28"/>
          <w:lang w:val="ru-RU"/>
        </w:rPr>
        <w:lastRenderedPageBreak/>
        <w:t>слезоточивого и раздражающего действия, передаются в Министерство внутренних дел Донецкой Народной Республики актом приема-передачи.</w:t>
      </w:r>
    </w:p>
    <w:p w:rsidR="00545EF9" w:rsidRPr="001C001D" w:rsidRDefault="00B96FE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49" w:name="BM1091"/>
      <w:bookmarkEnd w:id="110"/>
      <w:r>
        <w:rPr>
          <w:rFonts w:ascii="Times New Roman" w:hAnsi="Times New Roman" w:cs="Times New Roman"/>
          <w:sz w:val="28"/>
          <w:szCs w:val="28"/>
          <w:lang w:val="ru-RU"/>
        </w:rPr>
        <w:t>58.9. </w:t>
      </w:r>
      <w:r w:rsidR="00545EF9" w:rsidRPr="001C001D">
        <w:rPr>
          <w:rFonts w:ascii="Times New Roman" w:hAnsi="Times New Roman" w:cs="Times New Roman"/>
          <w:sz w:val="28"/>
          <w:szCs w:val="28"/>
          <w:lang w:val="ru-RU"/>
        </w:rPr>
        <w:t>Отбор торговых предприятий, которые будут проводить продажу имущества, осуществляется на конкурсной основе. Порядок формирования Единого перечня торговых предприятий утверждается Советом Министров или Главой Донецкой Народной Республики.</w:t>
      </w:r>
    </w:p>
    <w:p w:rsidR="00545EF9" w:rsidRPr="001C001D" w:rsidRDefault="005F478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58.10. </w:t>
      </w:r>
      <w:r w:rsidR="00545EF9" w:rsidRPr="001C001D">
        <w:rPr>
          <w:rFonts w:ascii="Times New Roman" w:hAnsi="Times New Roman" w:cs="Times New Roman"/>
          <w:sz w:val="28"/>
          <w:szCs w:val="28"/>
          <w:lang w:val="ru-RU"/>
        </w:rPr>
        <w:t>Реализация имущества осуществляется после размещения информации на веб-сайте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sz w:val="28"/>
          <w:szCs w:val="28"/>
          <w:lang w:val="ru-RU"/>
        </w:rPr>
        <w:t xml:space="preserve">. Распечатанная страница с веб-сайта является основанием для проведения дальнейших мероприятий по реализации имущества. </w:t>
      </w:r>
    </w:p>
    <w:p w:rsidR="00545EF9" w:rsidRPr="001C001D" w:rsidRDefault="00910DFD" w:rsidP="006811D0">
      <w:pPr>
        <w:pStyle w:val="HTML"/>
        <w:spacing w:after="360" w:line="276" w:lineRule="auto"/>
        <w:ind w:firstLine="709"/>
        <w:jc w:val="both"/>
        <w:textAlignment w:val="baseline"/>
        <w:rPr>
          <w:rFonts w:ascii="Times New Roman" w:hAnsi="Times New Roman" w:cs="Times New Roman"/>
          <w:b/>
          <w:bCs/>
          <w:sz w:val="28"/>
          <w:szCs w:val="28"/>
        </w:rPr>
      </w:pPr>
      <w:bookmarkStart w:id="150" w:name="BM1056"/>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59.</w:t>
      </w:r>
      <w:r w:rsidR="00B96FE3">
        <w:rPr>
          <w:rFonts w:ascii="Times New Roman" w:hAnsi="Times New Roman" w:cs="Times New Roman"/>
          <w:b/>
          <w:bCs/>
          <w:sz w:val="28"/>
          <w:szCs w:val="28"/>
        </w:rPr>
        <w:t> </w:t>
      </w:r>
      <w:r w:rsidR="00545EF9" w:rsidRPr="001C001D">
        <w:rPr>
          <w:rFonts w:ascii="Times New Roman" w:hAnsi="Times New Roman" w:cs="Times New Roman"/>
          <w:b/>
          <w:bCs/>
          <w:sz w:val="28"/>
          <w:szCs w:val="28"/>
        </w:rPr>
        <w:t>Оценка имущества</w:t>
      </w:r>
      <w:bookmarkEnd w:id="150"/>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59.1. Оценка имущества осуществляется комиссией по работе с бесхозяйным имуществом, созданной при органах доходов и сборов, с возможным привлечением органов (организаций), которые осуществили изъятие имущества </w:t>
      </w:r>
      <w:r w:rsidR="00910DFD">
        <w:rPr>
          <w:rFonts w:ascii="Times New Roman" w:hAnsi="Times New Roman" w:cs="Times New Roman"/>
          <w:sz w:val="28"/>
          <w:szCs w:val="28"/>
          <w:lang w:val="ru-RU"/>
        </w:rPr>
        <w:t>и (или)</w:t>
      </w:r>
      <w:r w:rsidRPr="001C001D">
        <w:rPr>
          <w:rFonts w:ascii="Times New Roman" w:hAnsi="Times New Roman" w:cs="Times New Roman"/>
          <w:sz w:val="28"/>
          <w:szCs w:val="28"/>
          <w:lang w:val="ru-RU"/>
        </w:rPr>
        <w:t xml:space="preserve"> лиц, которые хранят его.</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При необходимости, оценка имущества производится субъектами оценочной деятельности.</w:t>
      </w:r>
    </w:p>
    <w:p w:rsidR="00545EF9" w:rsidRPr="001C001D" w:rsidRDefault="00545EF9" w:rsidP="006811D0">
      <w:pPr>
        <w:pStyle w:val="a8"/>
        <w:spacing w:before="0" w:beforeAutospacing="0" w:after="360" w:afterAutospacing="0" w:line="276" w:lineRule="auto"/>
        <w:ind w:firstLine="709"/>
        <w:jc w:val="both"/>
        <w:rPr>
          <w:rStyle w:val="apple-converted-space"/>
          <w:rFonts w:ascii="Times New Roman" w:hAnsi="Times New Roman"/>
          <w:sz w:val="28"/>
          <w:szCs w:val="28"/>
          <w:lang w:val="ru-RU"/>
        </w:rPr>
      </w:pPr>
      <w:bookmarkStart w:id="151" w:name="BM1059"/>
      <w:r w:rsidRPr="001C001D">
        <w:rPr>
          <w:rFonts w:ascii="Times New Roman" w:hAnsi="Times New Roman" w:cs="Times New Roman"/>
          <w:sz w:val="28"/>
          <w:szCs w:val="28"/>
          <w:lang w:val="ru-RU"/>
        </w:rPr>
        <w:t>59.2. </w:t>
      </w:r>
      <w:bookmarkEnd w:id="151"/>
      <w:r w:rsidRPr="001C001D">
        <w:rPr>
          <w:rFonts w:ascii="Times New Roman" w:hAnsi="Times New Roman" w:cs="Times New Roman"/>
          <w:sz w:val="28"/>
          <w:szCs w:val="28"/>
          <w:lang w:val="ru-RU"/>
        </w:rPr>
        <w:t>По результатам работы комиссии составляется акт описи, оценки и передачи имущества, которое переходит в собственность Донецкой Народной Республики по форме, которая утверждается приказом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Pr="001C001D">
        <w:rPr>
          <w:rFonts w:ascii="Times New Roman" w:hAnsi="Times New Roman" w:cs="Times New Roman"/>
          <w:sz w:val="28"/>
          <w:szCs w:val="28"/>
          <w:lang w:val="ru-RU"/>
        </w:rPr>
        <w:t>. Акт регистрируется в книге учета актов описи, оценки и передачи имущества, которая ведется в соответствии с формой, которая утверждается приказом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Pr="001C001D">
        <w:rPr>
          <w:rFonts w:ascii="Times New Roman" w:hAnsi="Times New Roman" w:cs="Times New Roman"/>
          <w:sz w:val="28"/>
          <w:szCs w:val="28"/>
          <w:lang w:val="ru-RU"/>
        </w:rPr>
        <w:t>.</w:t>
      </w:r>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59.3. </w:t>
      </w:r>
      <w:r w:rsidR="00545EF9" w:rsidRPr="001C001D">
        <w:rPr>
          <w:rFonts w:ascii="Times New Roman" w:hAnsi="Times New Roman" w:cs="Times New Roman"/>
          <w:sz w:val="28"/>
          <w:szCs w:val="28"/>
          <w:lang w:val="ru-RU"/>
        </w:rPr>
        <w:t xml:space="preserve">Акт описи, оценки и передачи имущества, которое переходит в собственность Донецкой Народной Республики, является основанием для реализации имущества, указанного в пункте 56.1 статьи 56 настоящего Закона, через торговые предприятия, а также для безвозмездной передачи, уничтожения, утилизации или переработки. </w:t>
      </w:r>
      <w:bookmarkStart w:id="152" w:name="BM1062"/>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59.4. </w:t>
      </w:r>
      <w:r w:rsidR="00545EF9" w:rsidRPr="001C001D">
        <w:rPr>
          <w:rFonts w:ascii="Times New Roman" w:hAnsi="Times New Roman" w:cs="Times New Roman"/>
          <w:sz w:val="28"/>
          <w:szCs w:val="28"/>
          <w:lang w:val="ru-RU"/>
        </w:rPr>
        <w:t>Имущество оценивается с соблюдением следующих требований:</w:t>
      </w:r>
      <w:bookmarkEnd w:id="152"/>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3" w:name="BM1063"/>
      <w:proofErr w:type="gramStart"/>
      <w:r>
        <w:rPr>
          <w:rFonts w:ascii="Times New Roman" w:hAnsi="Times New Roman" w:cs="Times New Roman"/>
          <w:sz w:val="28"/>
          <w:szCs w:val="28"/>
          <w:lang w:val="ru-RU"/>
        </w:rPr>
        <w:lastRenderedPageBreak/>
        <w:t>а) </w:t>
      </w:r>
      <w:r w:rsidR="00545EF9" w:rsidRPr="001C001D">
        <w:rPr>
          <w:rFonts w:ascii="Times New Roman" w:hAnsi="Times New Roman" w:cs="Times New Roman"/>
          <w:sz w:val="28"/>
          <w:szCs w:val="28"/>
          <w:lang w:val="ru-RU"/>
        </w:rPr>
        <w:t>товары, сырь</w:t>
      </w:r>
      <w:r w:rsidR="00232E11" w:rsidRPr="001C001D">
        <w:rPr>
          <w:rFonts w:ascii="Times New Roman" w:hAnsi="Times New Roman" w:cs="Times New Roman"/>
          <w:sz w:val="28"/>
          <w:szCs w:val="28"/>
          <w:lang w:val="ru-RU"/>
        </w:rPr>
        <w:t>е</w:t>
      </w:r>
      <w:r w:rsidR="00545EF9" w:rsidRPr="001C001D">
        <w:rPr>
          <w:rFonts w:ascii="Times New Roman" w:hAnsi="Times New Roman" w:cs="Times New Roman"/>
          <w:sz w:val="28"/>
          <w:szCs w:val="28"/>
          <w:lang w:val="ru-RU"/>
        </w:rPr>
        <w:t xml:space="preserve">, продукция, продукция производственно-технического назначения, товарно-материальные ценности </w:t>
      </w:r>
      <w:r w:rsidR="00AF1EC7"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по рыночным ценам или по ценам возможной реализации, с учетом их фактического состояния (товарного вида) и износа;</w:t>
      </w:r>
      <w:bookmarkEnd w:id="153"/>
      <w:proofErr w:type="gramEnd"/>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4" w:name="BM1065"/>
      <w:r>
        <w:rPr>
          <w:rFonts w:ascii="Times New Roman" w:hAnsi="Times New Roman" w:cs="Times New Roman"/>
          <w:sz w:val="28"/>
          <w:szCs w:val="28"/>
          <w:lang w:val="ru-RU"/>
        </w:rPr>
        <w:t>б) </w:t>
      </w:r>
      <w:r w:rsidR="00545EF9" w:rsidRPr="001C001D">
        <w:rPr>
          <w:rFonts w:ascii="Times New Roman" w:hAnsi="Times New Roman" w:cs="Times New Roman"/>
          <w:sz w:val="28"/>
          <w:szCs w:val="28"/>
          <w:lang w:val="ru-RU"/>
        </w:rPr>
        <w:t>скот, птица, кролики, пчелы, а также кожаное сырье и мех, зерно, овощи и другая сельскохозяйственная продукция, свободная от карантинных объектов</w:t>
      </w:r>
      <w:r w:rsidR="00AF1EC7"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w:t>
      </w:r>
      <w:r w:rsidR="00AF1EC7"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по ценам возможной реализации</w:t>
      </w:r>
      <w:bookmarkEnd w:id="154"/>
      <w:r w:rsidR="00545EF9" w:rsidRPr="001C001D">
        <w:rPr>
          <w:rFonts w:ascii="Times New Roman" w:hAnsi="Times New Roman" w:cs="Times New Roman"/>
          <w:sz w:val="28"/>
          <w:szCs w:val="28"/>
          <w:lang w:val="ru-RU"/>
        </w:rPr>
        <w:t>, с учетом товарного вида и качества продукции.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5" w:name="BM1066"/>
      <w:r w:rsidRPr="001C001D">
        <w:rPr>
          <w:rFonts w:ascii="Times New Roman" w:hAnsi="Times New Roman" w:cs="Times New Roman"/>
          <w:sz w:val="28"/>
          <w:szCs w:val="28"/>
          <w:lang w:val="ru-RU"/>
        </w:rPr>
        <w:t>в)</w:t>
      </w:r>
      <w:bookmarkStart w:id="156" w:name="BM1067"/>
      <w:bookmarkEnd w:id="155"/>
      <w:r w:rsidR="00D4749A">
        <w:rPr>
          <w:rFonts w:ascii="Times New Roman" w:hAnsi="Times New Roman" w:cs="Times New Roman"/>
          <w:sz w:val="28"/>
          <w:szCs w:val="28"/>
          <w:lang w:val="ru-RU"/>
        </w:rPr>
        <w:t> </w:t>
      </w:r>
      <w:r w:rsidRPr="001C001D">
        <w:rPr>
          <w:rFonts w:ascii="Times New Roman" w:hAnsi="Times New Roman" w:cs="Times New Roman"/>
          <w:sz w:val="28"/>
          <w:szCs w:val="28"/>
          <w:lang w:val="ru-RU"/>
        </w:rPr>
        <w:t>товары низкого качества, нестандартные и те, которые были в употреблении</w:t>
      </w:r>
      <w:r w:rsidR="00AF1EC7"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w:t>
      </w:r>
      <w:r w:rsidR="00AF1EC7"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по ценам возможной реализации;</w:t>
      </w:r>
      <w:bookmarkEnd w:id="156"/>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7" w:name="BM1068"/>
      <w:r w:rsidRPr="001C001D">
        <w:rPr>
          <w:rFonts w:ascii="Times New Roman" w:hAnsi="Times New Roman" w:cs="Times New Roman"/>
          <w:sz w:val="28"/>
          <w:szCs w:val="28"/>
          <w:lang w:val="ru-RU"/>
        </w:rPr>
        <w:t>г)</w:t>
      </w:r>
      <w:bookmarkEnd w:id="157"/>
      <w:r w:rsidRPr="001C001D">
        <w:rPr>
          <w:rStyle w:val="apple-converted-space"/>
          <w:rFonts w:ascii="Times New Roman" w:hAnsi="Times New Roman"/>
          <w:sz w:val="28"/>
          <w:szCs w:val="28"/>
          <w:lang w:val="ru-RU"/>
        </w:rPr>
        <w:t> выморочное имущество,</w:t>
      </w:r>
      <w:r w:rsidRPr="001C001D">
        <w:rPr>
          <w:rFonts w:ascii="Times New Roman" w:hAnsi="Times New Roman" w:cs="Times New Roman"/>
          <w:sz w:val="28"/>
          <w:szCs w:val="28"/>
          <w:lang w:val="ru-RU"/>
        </w:rPr>
        <w:t xml:space="preserve"> транспортные средства, культурные ценности – на основании выводов экспертов, субъектов оценочной деятельности – субъектов хозяйствования с учетом рыночных цен и фактического их состояния на день оценки;</w:t>
      </w:r>
    </w:p>
    <w:p w:rsidR="00545EF9" w:rsidRPr="001C001D" w:rsidRDefault="00AF1E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8" w:name="BM1069"/>
      <w:r w:rsidRPr="001C001D">
        <w:rPr>
          <w:rFonts w:ascii="Times New Roman" w:hAnsi="Times New Roman" w:cs="Times New Roman"/>
          <w:sz w:val="28"/>
          <w:szCs w:val="28"/>
          <w:lang w:val="ru-RU"/>
        </w:rPr>
        <w:t>д) </w:t>
      </w:r>
      <w:r w:rsidR="00545EF9" w:rsidRPr="001C001D">
        <w:rPr>
          <w:rFonts w:ascii="Times New Roman" w:hAnsi="Times New Roman" w:cs="Times New Roman"/>
          <w:sz w:val="28"/>
          <w:szCs w:val="28"/>
          <w:lang w:val="ru-RU"/>
        </w:rPr>
        <w:t>валютные ценности (кроме ценных бумаг), драгоценные металлы, драгоценные камни, полудрагоценные камни, драгоценные камни органогенного образования – оцениваются совместно с Центральным Республиканским Банком Донецкой Народной Республики;</w:t>
      </w:r>
      <w:bookmarkEnd w:id="158"/>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59" w:name="BM1070"/>
      <w:r w:rsidRPr="001C001D">
        <w:rPr>
          <w:rFonts w:ascii="Times New Roman" w:hAnsi="Times New Roman" w:cs="Times New Roman"/>
          <w:sz w:val="28"/>
          <w:szCs w:val="28"/>
          <w:lang w:val="ru-RU"/>
        </w:rPr>
        <w:t>е)</w:t>
      </w:r>
      <w:bookmarkEnd w:id="159"/>
      <w:r w:rsidR="00AF1EC7" w:rsidRPr="001C001D">
        <w:rPr>
          <w:rFonts w:ascii="Times New Roman" w:hAnsi="Times New Roman" w:cs="Times New Roman"/>
          <w:sz w:val="28"/>
          <w:szCs w:val="28"/>
          <w:lang w:val="ru-RU"/>
        </w:rPr>
        <w:t> </w:t>
      </w:r>
      <w:r w:rsidRPr="001C001D">
        <w:rPr>
          <w:rFonts w:ascii="Times New Roman" w:hAnsi="Times New Roman" w:cs="Times New Roman"/>
          <w:sz w:val="28"/>
          <w:szCs w:val="28"/>
          <w:lang w:val="ru-RU"/>
        </w:rPr>
        <w:t>спирт этиловый и другие спиртовые дистилляты, алкогольная продукция и табачные изделия – по рыночным ценам или по ценам, регулируемым законодательством;</w:t>
      </w:r>
    </w:p>
    <w:p w:rsidR="00545EF9" w:rsidRPr="001C001D" w:rsidRDefault="00AF1EC7"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C001D">
        <w:rPr>
          <w:rFonts w:ascii="Times New Roman" w:hAnsi="Times New Roman" w:cs="Times New Roman"/>
          <w:sz w:val="28"/>
          <w:szCs w:val="28"/>
          <w:lang w:val="ru-RU"/>
        </w:rPr>
        <w:t>ж) </w:t>
      </w:r>
      <w:r w:rsidR="00545EF9" w:rsidRPr="001C001D">
        <w:rPr>
          <w:rFonts w:ascii="Times New Roman" w:hAnsi="Times New Roman" w:cs="Times New Roman"/>
          <w:sz w:val="28"/>
          <w:szCs w:val="28"/>
          <w:lang w:val="ru-RU"/>
        </w:rPr>
        <w:t xml:space="preserve">сумма возможной выручки от реализации продуктов переработки имущества, его утилизации определяется на основании расчетов, проведенных предприятием, которое будет осуществлять переработку или утилизацию. </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60.</w:t>
      </w:r>
      <w:r w:rsidR="00D4749A">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Порядок уценки имущества</w:t>
      </w:r>
      <w:bookmarkEnd w:id="149"/>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0" w:name="BM1092"/>
      <w:r w:rsidRPr="001C001D">
        <w:rPr>
          <w:rFonts w:ascii="Times New Roman" w:hAnsi="Times New Roman" w:cs="Times New Roman"/>
          <w:sz w:val="28"/>
          <w:szCs w:val="28"/>
          <w:lang w:val="ru-RU"/>
        </w:rPr>
        <w:t>60.1.</w:t>
      </w:r>
      <w:bookmarkEnd w:id="160"/>
      <w:r w:rsidR="00D4749A">
        <w:rPr>
          <w:rStyle w:val="apple-converted-space"/>
          <w:rFonts w:ascii="Times New Roman" w:hAnsi="Times New Roman"/>
          <w:sz w:val="28"/>
          <w:szCs w:val="28"/>
          <w:lang w:val="ru-RU"/>
        </w:rPr>
        <w:t> </w:t>
      </w:r>
      <w:r w:rsidRPr="001C001D">
        <w:rPr>
          <w:rFonts w:ascii="Times New Roman" w:hAnsi="Times New Roman" w:cs="Times New Roman"/>
          <w:sz w:val="28"/>
          <w:szCs w:val="28"/>
          <w:lang w:val="ru-RU"/>
        </w:rPr>
        <w:t xml:space="preserve">Имущество, указанное в пункте 56.1 статьи 56 настоящего Закона, переданное для продажи торговому предприятию и не реализованное в течение 30 календарных дней, может подлежать уценке. Размер уценки определяется комиссией, созданной в соответствии с пунктом 59.1 статьи 59 настоящего Закона, и не должен превышать 20 процентов стоимости, указанной в акте </w:t>
      </w:r>
      <w:r w:rsidRPr="001C001D">
        <w:rPr>
          <w:rFonts w:ascii="Times New Roman" w:hAnsi="Times New Roman" w:cs="Times New Roman"/>
          <w:sz w:val="28"/>
          <w:szCs w:val="28"/>
          <w:lang w:val="ru-RU"/>
        </w:rPr>
        <w:lastRenderedPageBreak/>
        <w:t>описи, оценки и передачи имущества, которое переходит в собственность Донецкой Народной Республики.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1" w:name="BM1093"/>
      <w:r w:rsidRPr="001C001D">
        <w:rPr>
          <w:rFonts w:ascii="Times New Roman" w:hAnsi="Times New Roman" w:cs="Times New Roman"/>
          <w:sz w:val="28"/>
          <w:szCs w:val="28"/>
          <w:lang w:val="ru-RU"/>
        </w:rPr>
        <w:t>Если товар не реализован в течение следующих 30 календарных дней, производится дополнительная уценка, которая не должна превышать 30 процентов от стоимости после первой уценки.</w:t>
      </w:r>
      <w:bookmarkEnd w:id="161"/>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2" w:name="BM1094"/>
      <w:r>
        <w:rPr>
          <w:rFonts w:ascii="Times New Roman" w:hAnsi="Times New Roman" w:cs="Times New Roman"/>
          <w:sz w:val="28"/>
          <w:szCs w:val="28"/>
          <w:lang w:val="ru-RU"/>
        </w:rPr>
        <w:t>60.2. </w:t>
      </w:r>
      <w:r w:rsidR="00545EF9" w:rsidRPr="001C001D">
        <w:rPr>
          <w:rFonts w:ascii="Times New Roman" w:hAnsi="Times New Roman" w:cs="Times New Roman"/>
          <w:sz w:val="28"/>
          <w:szCs w:val="28"/>
          <w:lang w:val="ru-RU"/>
        </w:rPr>
        <w:t>В случае если на реализацию передается имущество с ограниченным сроком хранения или пользования, и оно не пользуется спросом, комиссия может рассмотреть вопрос об уценке в сокращенные сроки</w:t>
      </w:r>
      <w:bookmarkEnd w:id="162"/>
      <w:r w:rsidR="00545EF9" w:rsidRPr="001C001D">
        <w:rPr>
          <w:rFonts w:ascii="Times New Roman" w:hAnsi="Times New Roman" w:cs="Times New Roman"/>
          <w:sz w:val="28"/>
          <w:szCs w:val="28"/>
          <w:lang w:val="ru-RU"/>
        </w:rPr>
        <w:t xml:space="preserve">. </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63" w:name="BM1095"/>
      <w:r w:rsidRPr="001C001D">
        <w:rPr>
          <w:rFonts w:ascii="Times New Roman" w:hAnsi="Times New Roman" w:cs="Times New Roman"/>
          <w:sz w:val="28"/>
          <w:szCs w:val="28"/>
          <w:lang w:val="ru-RU"/>
        </w:rPr>
        <w:t>60.3.</w:t>
      </w:r>
      <w:bookmarkStart w:id="164" w:name="BM1096"/>
      <w:bookmarkEnd w:id="163"/>
      <w:r w:rsidR="00D4749A">
        <w:rPr>
          <w:rFonts w:ascii="Times New Roman" w:hAnsi="Times New Roman" w:cs="Times New Roman"/>
          <w:sz w:val="28"/>
          <w:szCs w:val="28"/>
          <w:lang w:val="ru-RU"/>
        </w:rPr>
        <w:t> </w:t>
      </w:r>
      <w:r w:rsidRPr="001C001D">
        <w:rPr>
          <w:rFonts w:ascii="Times New Roman" w:hAnsi="Times New Roman" w:cs="Times New Roman"/>
          <w:sz w:val="28"/>
          <w:szCs w:val="28"/>
          <w:lang w:val="ru-RU"/>
        </w:rPr>
        <w:t>Если в течение следующих 30 календарных дней после проведения повторной уценки имущество не было продано</w:t>
      </w:r>
      <w:r w:rsidR="007613CE"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комиссия, созданная в соответствии с пунктом 56.1 статьи 56 настоящего Закона, принимает решение о дальнейшем распоряжении таким имуществом</w:t>
      </w:r>
      <w:bookmarkStart w:id="165" w:name="BM1097"/>
      <w:bookmarkEnd w:id="164"/>
      <w:r w:rsidRPr="001C001D">
        <w:rPr>
          <w:rFonts w:ascii="Times New Roman" w:hAnsi="Times New Roman" w:cs="Times New Roman"/>
          <w:sz w:val="28"/>
          <w:szCs w:val="28"/>
          <w:lang w:val="ru-RU"/>
        </w:rPr>
        <w:t>, которое оформляется протоколом.</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Проведение уценки имущества, которое было передано на реализацию, оформляется актом уценки имущества. </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61.</w:t>
      </w:r>
      <w:r w:rsidR="00D4749A">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Заключение договоров на реализацию имущества</w:t>
      </w:r>
      <w:bookmarkEnd w:id="165"/>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6" w:name="BM1098"/>
      <w:r>
        <w:rPr>
          <w:rFonts w:ascii="Times New Roman" w:hAnsi="Times New Roman" w:cs="Times New Roman"/>
          <w:sz w:val="28"/>
          <w:szCs w:val="28"/>
          <w:lang w:val="ru-RU"/>
        </w:rPr>
        <w:t>61.1. </w:t>
      </w:r>
      <w:r w:rsidR="00545EF9" w:rsidRPr="001C001D">
        <w:rPr>
          <w:rFonts w:ascii="Times New Roman" w:hAnsi="Times New Roman" w:cs="Times New Roman"/>
          <w:sz w:val="28"/>
          <w:szCs w:val="28"/>
          <w:lang w:val="ru-RU"/>
        </w:rPr>
        <w:t xml:space="preserve">В начале каждого календарного года комиссия при Министерстве </w:t>
      </w:r>
      <w:r w:rsidR="005248D0" w:rsidRPr="001C001D">
        <w:rPr>
          <w:rFonts w:ascii="Times New Roman" w:hAnsi="Times New Roman" w:cs="Times New Roman"/>
          <w:sz w:val="28"/>
          <w:szCs w:val="28"/>
          <w:lang w:val="ru-RU"/>
        </w:rPr>
        <w:t xml:space="preserve">доходов и сборов Донецкой Народной Республики </w:t>
      </w:r>
      <w:r w:rsidR="00545EF9" w:rsidRPr="001C001D">
        <w:rPr>
          <w:rFonts w:ascii="Times New Roman" w:hAnsi="Times New Roman" w:cs="Times New Roman"/>
          <w:sz w:val="28"/>
          <w:szCs w:val="28"/>
          <w:lang w:val="ru-RU"/>
        </w:rPr>
        <w:t>определяет торговые предприятия, которым поручается реализация имущества, с обязательным занесением их в Единый перечень торговых предприятий.</w:t>
      </w:r>
      <w:r w:rsidR="00AF1EC7" w:rsidRPr="001C001D">
        <w:rPr>
          <w:rStyle w:val="apple-converted-space"/>
          <w:rFonts w:ascii="Times New Roman" w:hAnsi="Times New Roman"/>
          <w:sz w:val="28"/>
          <w:szCs w:val="28"/>
          <w:lang w:val="ru-RU"/>
        </w:rPr>
        <w:t xml:space="preserve"> </w:t>
      </w:r>
      <w:r w:rsidR="00545EF9" w:rsidRPr="001C001D">
        <w:rPr>
          <w:rFonts w:ascii="Times New Roman" w:hAnsi="Times New Roman" w:cs="Times New Roman"/>
          <w:sz w:val="28"/>
          <w:szCs w:val="28"/>
          <w:lang w:val="ru-RU"/>
        </w:rPr>
        <w:t>В течение года разрешается дополнять Единый перечень торговых предприятий другими торговыми предприятиями.</w:t>
      </w:r>
      <w:bookmarkEnd w:id="166"/>
      <w:r w:rsidR="00545EF9" w:rsidRPr="001C001D">
        <w:rPr>
          <w:rFonts w:ascii="Times New Roman" w:hAnsi="Times New Roman" w:cs="Times New Roman"/>
          <w:sz w:val="28"/>
          <w:szCs w:val="28"/>
          <w:lang w:val="ru-RU"/>
        </w:rPr>
        <w:t xml:space="preserve"> </w:t>
      </w:r>
      <w:bookmarkStart w:id="167" w:name="BM1099"/>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61.2.</w:t>
      </w:r>
      <w:bookmarkEnd w:id="167"/>
      <w:r w:rsidR="00D4749A">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После включения предприятия в Единый перечень торговых предприятий руководитель органа доходов и сборов или лицо, которое его замещает, может в дальнейшем заключать с ним договор-поручение о реализации бесхозяйного и другого имущества, которое перешло в собственность Донецкой Народной Республики по форме, которая утверждается Советом Министров или Главой Донецкой Народной Республики.</w:t>
      </w:r>
      <w:proofErr w:type="gramEnd"/>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61.3. </w:t>
      </w:r>
      <w:r w:rsidR="00545EF9" w:rsidRPr="001C001D">
        <w:rPr>
          <w:rFonts w:ascii="Times New Roman" w:hAnsi="Times New Roman" w:cs="Times New Roman"/>
          <w:sz w:val="28"/>
          <w:szCs w:val="28"/>
          <w:lang w:val="ru-RU"/>
        </w:rPr>
        <w:t>Комиссионное вознаграждение торговому предприятию, которое не должно превышать 20 процентов от суммы средств, полученных от реализации имущества, устанавливается на договорной основе.</w:t>
      </w:r>
    </w:p>
    <w:p w:rsidR="00545EF9" w:rsidRPr="001C001D" w:rsidRDefault="00D4749A"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bookmarkStart w:id="168" w:name="BM1103"/>
      <w:r>
        <w:rPr>
          <w:rFonts w:ascii="Times New Roman" w:hAnsi="Times New Roman" w:cs="Times New Roman"/>
          <w:sz w:val="28"/>
          <w:szCs w:val="28"/>
          <w:lang w:val="ru-RU"/>
        </w:rPr>
        <w:lastRenderedPageBreak/>
        <w:t>61.4. </w:t>
      </w:r>
      <w:r w:rsidR="00545EF9" w:rsidRPr="001C001D">
        <w:rPr>
          <w:rFonts w:ascii="Times New Roman" w:hAnsi="Times New Roman" w:cs="Times New Roman"/>
          <w:sz w:val="28"/>
          <w:szCs w:val="28"/>
          <w:lang w:val="ru-RU"/>
        </w:rPr>
        <w:t>Средства, полученные от реализации имущества, продуктов его переработки, утилизации перечисляются в соответствующие бюджеты в срок, составляющий не более трех банковских дней со дня продажи.</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62.</w:t>
      </w:r>
      <w:r w:rsidR="00D4749A">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Переработка, утилизация или уничтожение имущества</w:t>
      </w:r>
      <w:bookmarkEnd w:id="168"/>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62.1. </w:t>
      </w:r>
      <w:r w:rsidR="00545EF9" w:rsidRPr="001C001D">
        <w:rPr>
          <w:rFonts w:ascii="Times New Roman" w:hAnsi="Times New Roman" w:cs="Times New Roman"/>
          <w:sz w:val="28"/>
          <w:szCs w:val="28"/>
          <w:lang w:val="ru-RU"/>
        </w:rPr>
        <w:t>Имущество, в том числе изъятое из незаконного оборота на основании решений уполномоченных органов, качество, которого не соответствует требованиям стандартов, опасное в санитарно-эпидемическом отношении или не прошедшее соответствующего испытания, карантинной обработки или не пригодно для реализации, подлежит утилизации, переработке или уничтожению с учетом степени износа и фактического состояния.</w:t>
      </w:r>
    </w:p>
    <w:p w:rsidR="00545EF9" w:rsidRPr="001C001D" w:rsidRDefault="00AF1E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62.2. </w:t>
      </w:r>
      <w:r w:rsidR="00545EF9" w:rsidRPr="001C001D">
        <w:rPr>
          <w:rFonts w:ascii="Times New Roman" w:hAnsi="Times New Roman" w:cs="Times New Roman"/>
          <w:sz w:val="28"/>
          <w:szCs w:val="28"/>
          <w:lang w:val="ru-RU"/>
        </w:rPr>
        <w:t>Продукты питания, которые признаны непригодными для употребления в пищу людям и безопасны в санитарно-эпидемиологическом отношении, по соответствующему решению санитарно-эпидемиологической и ветеринарной службы, если они происходят из стран, административная территория которых является благополучной в эпизоотическом отношении, могут быть переданы на корм животным.</w:t>
      </w:r>
      <w:r w:rsidR="00545EF9" w:rsidRPr="001C001D">
        <w:rPr>
          <w:rStyle w:val="apple-converted-space"/>
          <w:rFonts w:ascii="Times New Roman" w:hAnsi="Times New Roman"/>
          <w:sz w:val="28"/>
          <w:szCs w:val="28"/>
          <w:lang w:val="ru-RU"/>
        </w:rPr>
        <w:t> </w:t>
      </w:r>
      <w:r w:rsidR="00545EF9" w:rsidRPr="001C001D">
        <w:rPr>
          <w:rFonts w:ascii="Times New Roman" w:hAnsi="Times New Roman" w:cs="Times New Roman"/>
          <w:sz w:val="28"/>
          <w:szCs w:val="28"/>
          <w:lang w:val="ru-RU"/>
        </w:rPr>
        <w:t>Передача продуктов питания на корм животным осуществляется безвозмездно.</w:t>
      </w:r>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62.3. </w:t>
      </w:r>
      <w:r w:rsidR="00545EF9" w:rsidRPr="001C001D">
        <w:rPr>
          <w:rFonts w:ascii="Times New Roman" w:hAnsi="Times New Roman" w:cs="Times New Roman"/>
          <w:sz w:val="28"/>
          <w:szCs w:val="28"/>
          <w:lang w:val="ru-RU"/>
        </w:rPr>
        <w:t>Переработка или уничтожение спирта этилового, других спиртовых дистиллятов, алкогольной продукции и уничтожение табачных изделий осуществляется по решению комиссии, образованной в соответствии с пунктом 59.1 статьи 59 настоящего Закона. Решение принимается с учетом экономической целесообразности их промышленной переработки, по объему изъятой партии, содержанию спирта, расходов на транспортировку, проведения соответствующих экспертиз и т.п.</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Предприятие, которое осуществило переработку спирта этилового, других спиртовых дистиллятов и алкогольной продукции, реализует полученный продукт переработки и перечисляет полученные средства в местный бюджет.</w:t>
      </w:r>
    </w:p>
    <w:p w:rsidR="00545EF9" w:rsidRPr="001C001D" w:rsidRDefault="00D4749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62.4. </w:t>
      </w:r>
      <w:r w:rsidR="00545EF9" w:rsidRPr="001C001D">
        <w:rPr>
          <w:rFonts w:ascii="Times New Roman" w:hAnsi="Times New Roman" w:cs="Times New Roman"/>
          <w:sz w:val="28"/>
          <w:szCs w:val="28"/>
          <w:lang w:val="ru-RU"/>
        </w:rPr>
        <w:t>Уничтожение спирта этилового, других спиртовых дистиллятов, алкогольной продукции и табачных изделий осуществляется путем сжигания, разрушения, физико-химической, биологической или другой обработки в соответствии с требованиями законодательства.</w:t>
      </w:r>
      <w:r w:rsidR="00AF1EC7" w:rsidRPr="001C001D">
        <w:rPr>
          <w:rStyle w:val="apple-converted-space"/>
          <w:rFonts w:ascii="Times New Roman" w:hAnsi="Times New Roman"/>
          <w:sz w:val="28"/>
          <w:szCs w:val="28"/>
          <w:lang w:val="ru-RU"/>
        </w:rPr>
        <w:t xml:space="preserve"> </w:t>
      </w:r>
      <w:r w:rsidR="00545EF9" w:rsidRPr="001C001D">
        <w:rPr>
          <w:rFonts w:ascii="Times New Roman" w:hAnsi="Times New Roman" w:cs="Times New Roman"/>
          <w:sz w:val="28"/>
          <w:szCs w:val="28"/>
          <w:lang w:val="ru-RU"/>
        </w:rPr>
        <w:t xml:space="preserve">Комиссия принимает решение об уничтожении спирта этилового, других спиртовых дистиллятов и </w:t>
      </w:r>
      <w:r w:rsidR="00545EF9" w:rsidRPr="001C001D">
        <w:rPr>
          <w:rFonts w:ascii="Times New Roman" w:hAnsi="Times New Roman" w:cs="Times New Roman"/>
          <w:sz w:val="28"/>
          <w:szCs w:val="28"/>
          <w:lang w:val="ru-RU"/>
        </w:rPr>
        <w:lastRenderedPageBreak/>
        <w:t>алкогольной продукции, если их перерабатывать экономически нецелесообразно.</w:t>
      </w:r>
      <w:r w:rsidR="00545EF9" w:rsidRPr="001C001D">
        <w:rPr>
          <w:rStyle w:val="apple-converted-space"/>
          <w:rFonts w:ascii="Times New Roman" w:hAnsi="Times New Roman"/>
          <w:sz w:val="28"/>
          <w:szCs w:val="28"/>
          <w:lang w:val="ru-RU"/>
        </w:rPr>
        <w:t> </w:t>
      </w:r>
    </w:p>
    <w:p w:rsidR="00545EF9" w:rsidRPr="001C001D" w:rsidRDefault="00DA30A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bookmarkStart w:id="169" w:name="BM1107"/>
      <w:r>
        <w:rPr>
          <w:rFonts w:ascii="Times New Roman" w:hAnsi="Times New Roman" w:cs="Times New Roman"/>
          <w:sz w:val="28"/>
          <w:szCs w:val="28"/>
          <w:lang w:val="ru-RU"/>
        </w:rPr>
        <w:t>62.5. </w:t>
      </w:r>
      <w:r w:rsidR="00545EF9" w:rsidRPr="001C001D">
        <w:rPr>
          <w:rFonts w:ascii="Times New Roman" w:hAnsi="Times New Roman" w:cs="Times New Roman"/>
          <w:sz w:val="28"/>
          <w:szCs w:val="28"/>
          <w:lang w:val="ru-RU"/>
        </w:rPr>
        <w:t>Уничтожение (утилизация) проводится под контролем членов комиссии, о чем составляется акт проведения уничтожения (утилизации).</w:t>
      </w:r>
      <w:bookmarkEnd w:id="169"/>
      <w:r w:rsidR="00545EF9" w:rsidRPr="001C001D">
        <w:rPr>
          <w:rFonts w:ascii="Times New Roman" w:hAnsi="Times New Roman" w:cs="Times New Roman"/>
          <w:sz w:val="28"/>
          <w:szCs w:val="28"/>
          <w:lang w:val="ru-RU"/>
        </w:rPr>
        <w:t xml:space="preserve"> </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bookmarkStart w:id="170" w:name="BM1111"/>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63.</w:t>
      </w:r>
      <w:r w:rsidR="00DA30A5">
        <w:rPr>
          <w:rFonts w:ascii="Times New Roman" w:hAnsi="Times New Roman" w:cs="Times New Roman"/>
          <w:bCs/>
          <w:sz w:val="28"/>
          <w:szCs w:val="28"/>
          <w:lang w:val="ru-RU"/>
        </w:rPr>
        <w:t> </w:t>
      </w:r>
      <w:r w:rsidR="00545EF9" w:rsidRPr="001C001D">
        <w:rPr>
          <w:rFonts w:ascii="Times New Roman" w:hAnsi="Times New Roman" w:cs="Times New Roman"/>
          <w:b/>
          <w:bCs/>
          <w:sz w:val="28"/>
          <w:szCs w:val="28"/>
          <w:lang w:val="ru-RU"/>
        </w:rPr>
        <w:t xml:space="preserve">Возврат имущества </w:t>
      </w:r>
    </w:p>
    <w:p w:rsidR="00545EF9" w:rsidRPr="001C001D" w:rsidRDefault="00DA30A5"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63.1. </w:t>
      </w:r>
      <w:r w:rsidR="00545EF9" w:rsidRPr="001C001D">
        <w:rPr>
          <w:rFonts w:ascii="Times New Roman" w:hAnsi="Times New Roman" w:cs="Times New Roman"/>
          <w:sz w:val="28"/>
          <w:szCs w:val="28"/>
          <w:lang w:val="ru-RU"/>
        </w:rPr>
        <w:t>Имущество, по которому еще не принято решение о признании его бесхозяйным и не прошел срок приобретательской давности</w:t>
      </w:r>
      <w:r w:rsidR="007613CE"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подлежит возврату при условии, что владельцем предоставлены соответствующие документы, подтверждающие его право собственности на имущество. Имущество возвращается такому лицу с обязательным возмещением им расходов, связанных с поиском владельца и хранением данного имущества. Руководитель органа доходов и сборов или его заместитель принимает мотивированное решение о возврате (снятия с учета) имущества</w:t>
      </w:r>
      <w:r w:rsidR="00545EF9" w:rsidRPr="001C001D">
        <w:rPr>
          <w:rFonts w:ascii="Times New Roman" w:hAnsi="Times New Roman" w:cs="Times New Roman"/>
          <w:b/>
          <w:bCs/>
          <w:sz w:val="28"/>
          <w:szCs w:val="28"/>
          <w:lang w:val="ru-RU"/>
        </w:rPr>
        <w:t xml:space="preserve"> </w:t>
      </w:r>
      <w:r w:rsidR="00545EF9" w:rsidRPr="001C001D">
        <w:rPr>
          <w:rFonts w:ascii="Times New Roman" w:hAnsi="Times New Roman" w:cs="Times New Roman"/>
          <w:sz w:val="28"/>
          <w:szCs w:val="28"/>
          <w:lang w:val="ru-RU"/>
        </w:rPr>
        <w:t>по форме, которая утверждается приказом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bCs/>
          <w:sz w:val="28"/>
          <w:szCs w:val="28"/>
          <w:lang w:val="ru-RU"/>
        </w:rPr>
        <w:t>.</w:t>
      </w:r>
      <w:r w:rsidR="00545EF9" w:rsidRPr="001C001D">
        <w:rPr>
          <w:rFonts w:ascii="Times New Roman" w:hAnsi="Times New Roman" w:cs="Times New Roman"/>
          <w:i/>
          <w:iCs/>
          <w:sz w:val="28"/>
          <w:szCs w:val="28"/>
          <w:lang w:val="ru-RU"/>
        </w:rPr>
        <w:t xml:space="preserve"> </w:t>
      </w:r>
    </w:p>
    <w:p w:rsidR="00545EF9" w:rsidRPr="001C001D" w:rsidRDefault="00545EF9"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63.2.</w:t>
      </w:r>
      <w:r w:rsidR="00DA30A5">
        <w:rPr>
          <w:rFonts w:ascii="Times New Roman" w:hAnsi="Times New Roman" w:cs="Times New Roman"/>
          <w:sz w:val="28"/>
          <w:szCs w:val="28"/>
          <w:lang w:val="ru-RU"/>
        </w:rPr>
        <w:t> </w:t>
      </w:r>
      <w:r w:rsidRPr="001C001D">
        <w:rPr>
          <w:rFonts w:ascii="Times New Roman" w:hAnsi="Times New Roman" w:cs="Times New Roman"/>
          <w:sz w:val="28"/>
          <w:szCs w:val="28"/>
          <w:lang w:val="ru-RU"/>
        </w:rPr>
        <w:t>Возврат имущества оформляется актом приема-передачи в произвольной форме, который подписывается сторонами, принимающими и передающими имущество.</w:t>
      </w:r>
      <w:r w:rsidRPr="001C001D">
        <w:rPr>
          <w:rStyle w:val="apple-converted-space"/>
          <w:rFonts w:ascii="Times New Roman" w:hAnsi="Times New Roman"/>
          <w:sz w:val="28"/>
          <w:szCs w:val="28"/>
          <w:lang w:val="ru-RU"/>
        </w:rPr>
        <w:t> </w:t>
      </w:r>
      <w:r w:rsidRPr="001C001D">
        <w:rPr>
          <w:rFonts w:ascii="Times New Roman" w:hAnsi="Times New Roman" w:cs="Times New Roman"/>
          <w:sz w:val="28"/>
          <w:szCs w:val="28"/>
          <w:lang w:val="ru-RU"/>
        </w:rPr>
        <w:t xml:space="preserve"> </w:t>
      </w:r>
    </w:p>
    <w:bookmarkEnd w:id="170"/>
    <w:p w:rsidR="00545EF9" w:rsidRPr="001C001D" w:rsidRDefault="00910DFD" w:rsidP="006811D0">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64.</w:t>
      </w:r>
      <w:r w:rsidR="00DA30A5">
        <w:rPr>
          <w:rFonts w:ascii="Times New Roman" w:hAnsi="Times New Roman" w:cs="Times New Roman"/>
          <w:b/>
          <w:bCs/>
          <w:sz w:val="28"/>
          <w:szCs w:val="28"/>
        </w:rPr>
        <w:t> </w:t>
      </w:r>
      <w:r w:rsidR="00545EF9" w:rsidRPr="001C001D">
        <w:rPr>
          <w:rFonts w:ascii="Times New Roman" w:hAnsi="Times New Roman" w:cs="Times New Roman"/>
          <w:b/>
          <w:bCs/>
          <w:sz w:val="28"/>
          <w:szCs w:val="28"/>
        </w:rPr>
        <w:t>П</w:t>
      </w:r>
      <w:r w:rsidR="00545EF9" w:rsidRPr="001C001D">
        <w:rPr>
          <w:rStyle w:val="a7"/>
          <w:rFonts w:ascii="Times New Roman" w:hAnsi="Times New Roman"/>
          <w:sz w:val="28"/>
          <w:szCs w:val="28"/>
        </w:rPr>
        <w:t>орядо</w:t>
      </w:r>
      <w:r w:rsidR="00AF1EC7" w:rsidRPr="001C001D">
        <w:rPr>
          <w:rStyle w:val="a7"/>
          <w:rFonts w:ascii="Times New Roman" w:hAnsi="Times New Roman"/>
          <w:sz w:val="28"/>
          <w:szCs w:val="28"/>
        </w:rPr>
        <w:t xml:space="preserve">к выдачи справки об отсутствии </w:t>
      </w:r>
      <w:r w:rsidR="00545EF9" w:rsidRPr="001C001D">
        <w:rPr>
          <w:rStyle w:val="a7"/>
          <w:rFonts w:ascii="Times New Roman" w:hAnsi="Times New Roman"/>
          <w:sz w:val="28"/>
          <w:szCs w:val="28"/>
        </w:rPr>
        <w:t xml:space="preserve">задолженности </w:t>
      </w:r>
    </w:p>
    <w:p w:rsidR="00545EF9" w:rsidRPr="001C001D" w:rsidRDefault="00545EF9" w:rsidP="006811D0">
      <w:pPr>
        <w:pStyle w:val="2"/>
        <w:spacing w:before="0" w:after="360" w:line="276" w:lineRule="auto"/>
        <w:ind w:firstLine="709"/>
        <w:rPr>
          <w:rFonts w:ascii="Times New Roman" w:hAnsi="Times New Roman" w:cs="Times New Roman"/>
          <w:i w:val="0"/>
          <w:iCs w:val="0"/>
          <w:color w:val="auto"/>
        </w:rPr>
      </w:pPr>
      <w:r w:rsidRPr="001C001D">
        <w:rPr>
          <w:rStyle w:val="a7"/>
          <w:rFonts w:ascii="Times New Roman" w:hAnsi="Times New Roman"/>
          <w:i w:val="0"/>
          <w:iCs w:val="0"/>
          <w:color w:val="auto"/>
        </w:rPr>
        <w:t>64.1.</w:t>
      </w:r>
      <w:r w:rsidR="00DA30A5">
        <w:rPr>
          <w:rStyle w:val="a7"/>
          <w:rFonts w:ascii="Times New Roman" w:hAnsi="Times New Roman"/>
          <w:i w:val="0"/>
          <w:iCs w:val="0"/>
          <w:color w:val="auto"/>
        </w:rPr>
        <w:t> </w:t>
      </w:r>
      <w:r w:rsidRPr="001C001D">
        <w:rPr>
          <w:rStyle w:val="a7"/>
          <w:rFonts w:ascii="Times New Roman" w:hAnsi="Times New Roman"/>
          <w:i w:val="0"/>
          <w:iCs w:val="0"/>
          <w:color w:val="auto"/>
        </w:rPr>
        <w:t>Порядок выдачи налогоплательщикам справки об отсутствии задолженности регулируется Порядком выдачи справки об отсутствии задолженности по налогам, сборам и другим обязательным платежам, которые контролируются органами Министерства доходов и сборов Донецкой Народной Республики, который утверждается приказом Министерства доходов и сборов</w:t>
      </w:r>
      <w:r w:rsidR="005248D0" w:rsidRPr="001C001D">
        <w:rPr>
          <w:rStyle w:val="a7"/>
          <w:rFonts w:ascii="Times New Roman" w:hAnsi="Times New Roman"/>
          <w:i w:val="0"/>
          <w:iCs w:val="0"/>
          <w:color w:val="auto"/>
        </w:rPr>
        <w:t xml:space="preserve"> Донецкой Народной Республики</w:t>
      </w:r>
      <w:r w:rsidRPr="001C001D">
        <w:rPr>
          <w:rStyle w:val="a7"/>
          <w:rFonts w:ascii="Times New Roman" w:hAnsi="Times New Roman"/>
          <w:i w:val="0"/>
          <w:iCs w:val="0"/>
          <w:color w:val="auto"/>
        </w:rPr>
        <w:t>.</w:t>
      </w:r>
    </w:p>
    <w:p w:rsidR="00545EF9" w:rsidRPr="001C001D" w:rsidRDefault="00AA6F3B" w:rsidP="006811D0">
      <w:pPr>
        <w:pStyle w:val="ConsPlusNormal"/>
        <w:spacing w:after="36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Глава </w:t>
      </w:r>
      <w:r w:rsidR="00545EF9" w:rsidRPr="001C001D">
        <w:rPr>
          <w:rFonts w:ascii="Times New Roman" w:hAnsi="Times New Roman" w:cs="Times New Roman"/>
          <w:bCs/>
          <w:sz w:val="28"/>
          <w:szCs w:val="28"/>
        </w:rPr>
        <w:t>11.</w:t>
      </w:r>
      <w:r w:rsidR="00DA30A5">
        <w:rPr>
          <w:rFonts w:ascii="Times New Roman" w:hAnsi="Times New Roman" w:cs="Times New Roman"/>
          <w:b/>
          <w:bCs/>
          <w:sz w:val="28"/>
          <w:szCs w:val="28"/>
        </w:rPr>
        <w:t> </w:t>
      </w:r>
      <w:r w:rsidR="00545EF9" w:rsidRPr="001C001D">
        <w:rPr>
          <w:rFonts w:ascii="Times New Roman" w:hAnsi="Times New Roman" w:cs="Times New Roman"/>
          <w:b/>
          <w:bCs/>
          <w:sz w:val="28"/>
          <w:szCs w:val="28"/>
        </w:rPr>
        <w:t>Регулирование и контроль цен (тарифов)</w:t>
      </w:r>
    </w:p>
    <w:p w:rsidR="00545EF9" w:rsidRPr="001C001D" w:rsidRDefault="00910DFD" w:rsidP="006811D0">
      <w:pPr>
        <w:pStyle w:val="ConsPlusNormal"/>
        <w:spacing w:after="36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65.</w:t>
      </w:r>
      <w:r w:rsidR="00DA30A5">
        <w:rPr>
          <w:rFonts w:ascii="Times New Roman" w:hAnsi="Times New Roman" w:cs="Times New Roman"/>
          <w:bCs/>
          <w:sz w:val="28"/>
          <w:szCs w:val="28"/>
        </w:rPr>
        <w:t> </w:t>
      </w:r>
      <w:r w:rsidR="00545EF9" w:rsidRPr="001C001D">
        <w:rPr>
          <w:rFonts w:ascii="Times New Roman" w:hAnsi="Times New Roman" w:cs="Times New Roman"/>
          <w:b/>
          <w:bCs/>
          <w:sz w:val="28"/>
          <w:szCs w:val="28"/>
        </w:rPr>
        <w:t>Порядок регулирования цен (тарифов)</w:t>
      </w:r>
    </w:p>
    <w:p w:rsidR="00545EF9" w:rsidRPr="001C001D" w:rsidRDefault="00AF1EC7" w:rsidP="006811D0">
      <w:pPr>
        <w:pStyle w:val="ConsPlusNormal"/>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65.1. </w:t>
      </w:r>
      <w:r w:rsidR="00545EF9" w:rsidRPr="001C001D">
        <w:rPr>
          <w:rFonts w:ascii="Times New Roman" w:hAnsi="Times New Roman" w:cs="Times New Roman"/>
          <w:sz w:val="28"/>
          <w:szCs w:val="28"/>
        </w:rPr>
        <w:t xml:space="preserve">Особенности и порядок регулирования цен (тарифов) устанавливаются Порядком регулирования и контроля цен (тарифов) на территории Донецкой Народной Республики, который утверждается </w:t>
      </w:r>
      <w:r w:rsidR="00545EF9" w:rsidRPr="001C001D">
        <w:rPr>
          <w:rFonts w:ascii="Times New Roman" w:hAnsi="Times New Roman" w:cs="Times New Roman"/>
          <w:sz w:val="28"/>
          <w:szCs w:val="28"/>
        </w:rPr>
        <w:lastRenderedPageBreak/>
        <w:t xml:space="preserve">Постановлением Совета Министров Донецкой Народной Республики, а также другими нормативными правовыми документами, разработанными и принятыми на основании и во исполнение указанного Порядка.  </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12.</w:t>
      </w:r>
      <w:r w:rsidR="00DA30A5">
        <w:rPr>
          <w:b/>
          <w:bCs/>
          <w:sz w:val="28"/>
          <w:szCs w:val="28"/>
        </w:rPr>
        <w:t> </w:t>
      </w:r>
      <w:r w:rsidR="00545EF9" w:rsidRPr="001C001D">
        <w:rPr>
          <w:b/>
          <w:bCs/>
          <w:sz w:val="28"/>
          <w:szCs w:val="28"/>
        </w:rPr>
        <w:t>Налог на прибыль</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66.</w:t>
      </w:r>
      <w:r w:rsidR="00DA30A5">
        <w:rPr>
          <w:bCs/>
          <w:sz w:val="28"/>
          <w:szCs w:val="28"/>
        </w:rPr>
        <w:t> </w:t>
      </w:r>
      <w:r w:rsidR="00545EF9" w:rsidRPr="001C001D">
        <w:rPr>
          <w:b/>
          <w:bCs/>
          <w:sz w:val="28"/>
          <w:szCs w:val="28"/>
        </w:rPr>
        <w:t xml:space="preserve">Плательщики налога на прибыль </w:t>
      </w:r>
    </w:p>
    <w:p w:rsidR="00545EF9" w:rsidRPr="001C001D" w:rsidRDefault="00DA30A5" w:rsidP="006811D0">
      <w:pPr>
        <w:spacing w:after="360" w:line="276" w:lineRule="auto"/>
        <w:ind w:firstLine="709"/>
        <w:jc w:val="both"/>
        <w:rPr>
          <w:sz w:val="28"/>
          <w:szCs w:val="28"/>
        </w:rPr>
      </w:pPr>
      <w:r>
        <w:rPr>
          <w:sz w:val="28"/>
          <w:szCs w:val="28"/>
        </w:rPr>
        <w:t>66.1. </w:t>
      </w:r>
      <w:r w:rsidR="00545EF9" w:rsidRPr="001C001D">
        <w:rPr>
          <w:sz w:val="28"/>
          <w:szCs w:val="28"/>
        </w:rPr>
        <w:t xml:space="preserve">Налог на прибыль уплачивается субъектами, классифицированными в соответствии со статьей 15 настоящего Закона, </w:t>
      </w:r>
      <w:proofErr w:type="gramStart"/>
      <w:r w:rsidR="00545EF9" w:rsidRPr="001C001D">
        <w:rPr>
          <w:sz w:val="28"/>
          <w:szCs w:val="28"/>
        </w:rPr>
        <w:t>кроме</w:t>
      </w:r>
      <w:proofErr w:type="gramEnd"/>
      <w:r w:rsidR="00545EF9" w:rsidRPr="001C001D">
        <w:rPr>
          <w:sz w:val="28"/>
          <w:szCs w:val="28"/>
        </w:rPr>
        <w:t>:</w:t>
      </w:r>
    </w:p>
    <w:p w:rsidR="00545EF9" w:rsidRPr="001C001D" w:rsidRDefault="00DA30A5" w:rsidP="006811D0">
      <w:pPr>
        <w:spacing w:after="360" w:line="276" w:lineRule="auto"/>
        <w:ind w:firstLine="709"/>
        <w:jc w:val="both"/>
        <w:rPr>
          <w:sz w:val="28"/>
          <w:szCs w:val="28"/>
        </w:rPr>
      </w:pPr>
      <w:r>
        <w:rPr>
          <w:sz w:val="28"/>
          <w:szCs w:val="28"/>
        </w:rPr>
        <w:t>а) </w:t>
      </w:r>
      <w:r w:rsidR="00545EF9" w:rsidRPr="001C001D">
        <w:rPr>
          <w:sz w:val="28"/>
          <w:szCs w:val="28"/>
        </w:rPr>
        <w:t>физических лиц резидентов, в случае выбора ими патентной системы налогообложения;</w:t>
      </w:r>
    </w:p>
    <w:p w:rsidR="00545EF9" w:rsidRPr="001C001D" w:rsidRDefault="00DA30A5" w:rsidP="006811D0">
      <w:pPr>
        <w:spacing w:after="360" w:line="276" w:lineRule="auto"/>
        <w:ind w:firstLine="709"/>
        <w:jc w:val="both"/>
        <w:rPr>
          <w:sz w:val="28"/>
          <w:szCs w:val="28"/>
        </w:rPr>
      </w:pPr>
      <w:r>
        <w:rPr>
          <w:sz w:val="28"/>
          <w:szCs w:val="28"/>
        </w:rPr>
        <w:t>б) </w:t>
      </w:r>
      <w:r w:rsidR="00545EF9" w:rsidRPr="001C001D">
        <w:rPr>
          <w:sz w:val="28"/>
          <w:szCs w:val="28"/>
        </w:rPr>
        <w:t xml:space="preserve">физических </w:t>
      </w:r>
      <w:r w:rsidR="005C02DF" w:rsidRPr="001C001D">
        <w:rPr>
          <w:sz w:val="28"/>
          <w:szCs w:val="28"/>
        </w:rPr>
        <w:t xml:space="preserve">лиц, определенных пунктом 15.6 </w:t>
      </w:r>
      <w:r w:rsidR="00545EF9" w:rsidRPr="001C001D">
        <w:rPr>
          <w:sz w:val="28"/>
          <w:szCs w:val="28"/>
        </w:rPr>
        <w:t>статьи 15 настоящего Закона;</w:t>
      </w:r>
    </w:p>
    <w:p w:rsidR="00113538" w:rsidRPr="001C001D" w:rsidRDefault="00DA30A5" w:rsidP="006811D0">
      <w:pPr>
        <w:spacing w:after="360" w:line="276" w:lineRule="auto"/>
        <w:ind w:firstLine="709"/>
        <w:jc w:val="both"/>
        <w:rPr>
          <w:sz w:val="28"/>
          <w:szCs w:val="28"/>
        </w:rPr>
      </w:pPr>
      <w:r>
        <w:rPr>
          <w:sz w:val="28"/>
          <w:szCs w:val="28"/>
        </w:rPr>
        <w:t>в) </w:t>
      </w:r>
      <w:r w:rsidR="00545EF9" w:rsidRPr="001C001D">
        <w:rPr>
          <w:sz w:val="28"/>
          <w:szCs w:val="28"/>
        </w:rPr>
        <w:t>плательщиков упрощенного налога</w:t>
      </w:r>
      <w:r w:rsidR="00113538" w:rsidRPr="001C001D">
        <w:rPr>
          <w:sz w:val="28"/>
          <w:szCs w:val="28"/>
        </w:rPr>
        <w:t>;</w:t>
      </w:r>
    </w:p>
    <w:p w:rsidR="00487EF5" w:rsidRPr="001C001D" w:rsidRDefault="00AF1EC7" w:rsidP="006811D0">
      <w:pPr>
        <w:spacing w:after="360" w:line="276" w:lineRule="auto"/>
        <w:ind w:firstLine="709"/>
        <w:jc w:val="both"/>
        <w:rPr>
          <w:sz w:val="28"/>
          <w:szCs w:val="28"/>
        </w:rPr>
      </w:pPr>
      <w:r w:rsidRPr="001C001D">
        <w:rPr>
          <w:sz w:val="28"/>
          <w:szCs w:val="28"/>
        </w:rPr>
        <w:t>г) </w:t>
      </w:r>
      <w:r w:rsidR="00487EF5" w:rsidRPr="001C001D">
        <w:rPr>
          <w:sz w:val="28"/>
          <w:szCs w:val="28"/>
        </w:rPr>
        <w:t xml:space="preserve">субъектов хозяйствования, осуществляющих деятельность исключительно в сфере обращения с отходами черных и цветных металлов.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6523E6" w:rsidRPr="001C001D">
        <w:rPr>
          <w:bCs/>
          <w:sz w:val="28"/>
          <w:szCs w:val="28"/>
        </w:rPr>
        <w:t>67.</w:t>
      </w:r>
      <w:r w:rsidR="00DA30A5">
        <w:rPr>
          <w:b/>
          <w:bCs/>
          <w:sz w:val="28"/>
          <w:szCs w:val="28"/>
        </w:rPr>
        <w:t> </w:t>
      </w:r>
      <w:r w:rsidR="006523E6" w:rsidRPr="001C001D">
        <w:rPr>
          <w:b/>
          <w:bCs/>
          <w:sz w:val="28"/>
          <w:szCs w:val="28"/>
        </w:rPr>
        <w:t>Объект налогообложения</w:t>
      </w:r>
    </w:p>
    <w:p w:rsidR="00545EF9" w:rsidRPr="001C001D" w:rsidRDefault="00DA30A5" w:rsidP="006811D0">
      <w:pPr>
        <w:spacing w:after="360" w:line="276" w:lineRule="auto"/>
        <w:ind w:firstLine="709"/>
        <w:jc w:val="both"/>
        <w:rPr>
          <w:sz w:val="28"/>
          <w:szCs w:val="28"/>
        </w:rPr>
      </w:pPr>
      <w:bookmarkStart w:id="171" w:name="_Ref399930192"/>
      <w:r>
        <w:rPr>
          <w:sz w:val="28"/>
          <w:szCs w:val="28"/>
        </w:rPr>
        <w:t>67.1. </w:t>
      </w:r>
      <w:r w:rsidR="00545EF9" w:rsidRPr="001C001D">
        <w:rPr>
          <w:sz w:val="28"/>
          <w:szCs w:val="28"/>
        </w:rPr>
        <w:t>Объектом налогообложения налога на прибыль является прибыль, которая рассчитывается путем уменьшения суммы валовых доходов отчетного периода на сумму валовых расходов отчетного периода с учетом правил, установленных настоящей главой.</w:t>
      </w:r>
    </w:p>
    <w:bookmarkEnd w:id="171"/>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68.</w:t>
      </w:r>
      <w:r w:rsidR="00DA30A5">
        <w:rPr>
          <w:b/>
          <w:bCs/>
          <w:sz w:val="28"/>
          <w:szCs w:val="28"/>
        </w:rPr>
        <w:t> </w:t>
      </w:r>
      <w:r w:rsidR="00545EF9" w:rsidRPr="001C001D">
        <w:rPr>
          <w:b/>
          <w:bCs/>
          <w:sz w:val="28"/>
          <w:szCs w:val="28"/>
        </w:rPr>
        <w:t>О</w:t>
      </w:r>
      <w:r w:rsidR="00DA30A5">
        <w:rPr>
          <w:b/>
          <w:bCs/>
          <w:sz w:val="28"/>
          <w:szCs w:val="28"/>
        </w:rPr>
        <w:t>пределение базы налогообложения</w:t>
      </w:r>
    </w:p>
    <w:p w:rsidR="00545EF9" w:rsidRPr="001C001D" w:rsidRDefault="00DA30A5" w:rsidP="006811D0">
      <w:pPr>
        <w:spacing w:after="360" w:line="276" w:lineRule="auto"/>
        <w:ind w:firstLine="709"/>
        <w:jc w:val="both"/>
        <w:rPr>
          <w:sz w:val="28"/>
          <w:szCs w:val="28"/>
        </w:rPr>
      </w:pPr>
      <w:r>
        <w:rPr>
          <w:sz w:val="28"/>
          <w:szCs w:val="28"/>
        </w:rPr>
        <w:t>68.1. </w:t>
      </w:r>
      <w:r w:rsidR="00545EF9" w:rsidRPr="001C001D">
        <w:rPr>
          <w:sz w:val="28"/>
          <w:szCs w:val="28"/>
        </w:rPr>
        <w:t>Налогоплательщики осуществляют расчет доходов и расходов в порядке, установленном настоящей главой Закона. Порядок признания таких доходов и расходов определяется в соответствии со статьей 73 настоящего Закона.</w:t>
      </w:r>
    </w:p>
    <w:p w:rsidR="00545EF9" w:rsidRPr="001C001D" w:rsidRDefault="00AF1EC7" w:rsidP="006811D0">
      <w:pPr>
        <w:spacing w:after="360" w:line="276" w:lineRule="auto"/>
        <w:ind w:firstLine="709"/>
        <w:jc w:val="both"/>
        <w:rPr>
          <w:sz w:val="28"/>
          <w:szCs w:val="28"/>
        </w:rPr>
      </w:pPr>
      <w:r w:rsidRPr="001C001D">
        <w:rPr>
          <w:sz w:val="28"/>
          <w:szCs w:val="28"/>
        </w:rPr>
        <w:t>68.2. </w:t>
      </w:r>
      <w:r w:rsidR="00545EF9" w:rsidRPr="001C001D">
        <w:rPr>
          <w:sz w:val="28"/>
          <w:szCs w:val="28"/>
        </w:rPr>
        <w:t>Предприятия жилищно-коммунальной сферы и иные налогоплательщики, находящиеся в государственной или муниципальной собственности, ведут налоговый учет согласно стать</w:t>
      </w:r>
      <w:r w:rsidRPr="001C001D">
        <w:rPr>
          <w:sz w:val="28"/>
          <w:szCs w:val="28"/>
        </w:rPr>
        <w:t>е</w:t>
      </w:r>
      <w:r w:rsidR="00545EF9" w:rsidRPr="001C001D">
        <w:rPr>
          <w:sz w:val="28"/>
          <w:szCs w:val="28"/>
        </w:rPr>
        <w:t xml:space="preserve"> 74 настоящего Закона.</w:t>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69.</w:t>
      </w:r>
      <w:r w:rsidR="00DA30A5">
        <w:rPr>
          <w:b/>
          <w:bCs/>
          <w:sz w:val="28"/>
          <w:szCs w:val="28"/>
        </w:rPr>
        <w:t> </w:t>
      </w:r>
      <w:r w:rsidR="00545EF9" w:rsidRPr="001C001D">
        <w:rPr>
          <w:b/>
          <w:bCs/>
          <w:sz w:val="28"/>
          <w:szCs w:val="28"/>
        </w:rPr>
        <w:t>Ставки налога на прибыль</w:t>
      </w:r>
    </w:p>
    <w:p w:rsidR="00D602BD" w:rsidRPr="001C001D" w:rsidRDefault="00AF1EC7" w:rsidP="006811D0">
      <w:pPr>
        <w:spacing w:after="360" w:line="276" w:lineRule="auto"/>
        <w:ind w:firstLine="709"/>
        <w:jc w:val="both"/>
        <w:rPr>
          <w:sz w:val="28"/>
          <w:szCs w:val="28"/>
        </w:rPr>
      </w:pPr>
      <w:r w:rsidRPr="001C001D">
        <w:rPr>
          <w:sz w:val="28"/>
          <w:szCs w:val="28"/>
        </w:rPr>
        <w:t>69.1. </w:t>
      </w:r>
      <w:r w:rsidR="00D602BD" w:rsidRPr="001C001D">
        <w:rPr>
          <w:sz w:val="28"/>
          <w:szCs w:val="28"/>
        </w:rPr>
        <w:t xml:space="preserve">Налог уплачивается с прибыли, рассчитанной в соответствии со статьей 75 </w:t>
      </w:r>
      <w:r w:rsidR="005A3DDC" w:rsidRPr="001C001D">
        <w:rPr>
          <w:sz w:val="28"/>
          <w:szCs w:val="28"/>
        </w:rPr>
        <w:t>настоящего Закона, в размере 20 процентов</w:t>
      </w:r>
      <w:r w:rsidR="00D602BD" w:rsidRPr="001C001D">
        <w:rPr>
          <w:sz w:val="28"/>
          <w:szCs w:val="28"/>
        </w:rPr>
        <w:t xml:space="preserve"> от такой прибыли.</w:t>
      </w:r>
    </w:p>
    <w:p w:rsidR="00516470" w:rsidRPr="001C001D" w:rsidRDefault="00DA30A5" w:rsidP="006811D0">
      <w:pPr>
        <w:spacing w:after="360" w:line="276" w:lineRule="auto"/>
        <w:ind w:firstLine="709"/>
        <w:jc w:val="both"/>
        <w:rPr>
          <w:sz w:val="28"/>
          <w:szCs w:val="28"/>
        </w:rPr>
      </w:pPr>
      <w:r>
        <w:rPr>
          <w:sz w:val="28"/>
          <w:szCs w:val="28"/>
        </w:rPr>
        <w:t>69.2. </w:t>
      </w:r>
      <w:r w:rsidR="00516470" w:rsidRPr="001C001D">
        <w:rPr>
          <w:sz w:val="28"/>
          <w:szCs w:val="28"/>
        </w:rPr>
        <w:t xml:space="preserve">Для субъектов хозяйствования, осуществляющих розничную торговлю горюче-смазочными материалами и сжиженным газом (пропан-бутан) конечному потребителю, ставка налога на прибыль, составляет 20 процентов – при торговой наценке, не превышающей 20 процентов. </w:t>
      </w:r>
    </w:p>
    <w:p w:rsidR="00516470" w:rsidRPr="001C001D" w:rsidRDefault="00516470" w:rsidP="006811D0">
      <w:pPr>
        <w:tabs>
          <w:tab w:val="left" w:pos="798"/>
        </w:tabs>
        <w:spacing w:after="360" w:line="276" w:lineRule="auto"/>
        <w:ind w:firstLine="709"/>
        <w:jc w:val="both"/>
        <w:rPr>
          <w:sz w:val="28"/>
          <w:szCs w:val="28"/>
        </w:rPr>
      </w:pPr>
      <w:r w:rsidRPr="001C001D">
        <w:rPr>
          <w:sz w:val="28"/>
          <w:szCs w:val="28"/>
        </w:rPr>
        <w:t>В случае превышения торговой наценки, указанной в первом абзаце настоящего пункта, ставка налога на сумму такого превышения составляет 100 процентов.</w:t>
      </w:r>
    </w:p>
    <w:p w:rsidR="00D602BD" w:rsidRPr="001C001D" w:rsidRDefault="006D0150" w:rsidP="006811D0">
      <w:pPr>
        <w:spacing w:after="360" w:line="276" w:lineRule="auto"/>
        <w:ind w:firstLine="709"/>
        <w:jc w:val="both"/>
        <w:rPr>
          <w:rStyle w:val="ab"/>
          <w:i/>
          <w:sz w:val="28"/>
          <w:szCs w:val="28"/>
        </w:rPr>
      </w:pPr>
      <w:hyperlink r:id="rId27" w:history="1">
        <w:r w:rsidR="00516470" w:rsidRPr="001C001D">
          <w:rPr>
            <w:rStyle w:val="ab"/>
            <w:i/>
            <w:sz w:val="28"/>
            <w:szCs w:val="28"/>
          </w:rPr>
          <w:t>(</w:t>
        </w:r>
        <w:r w:rsidR="00516470" w:rsidRPr="001C001D">
          <w:rPr>
            <w:rStyle w:val="ab"/>
            <w:bCs/>
            <w:i/>
            <w:sz w:val="28"/>
            <w:szCs w:val="28"/>
            <w:shd w:val="clear" w:color="auto" w:fill="FCFCFF"/>
          </w:rPr>
          <w:t xml:space="preserve">Пункт 69.2 </w:t>
        </w:r>
        <w:r w:rsidR="00516470" w:rsidRPr="001C001D">
          <w:rPr>
            <w:rStyle w:val="ab"/>
            <w:i/>
            <w:sz w:val="28"/>
            <w:szCs w:val="28"/>
          </w:rPr>
          <w:t xml:space="preserve">статьи 69 изложен в новой редакции в соответствии с Законом </w:t>
        </w:r>
        <w:r w:rsidR="00516470" w:rsidRPr="001C001D">
          <w:rPr>
            <w:rStyle w:val="ab"/>
            <w:bCs/>
            <w:i/>
            <w:sz w:val="28"/>
            <w:szCs w:val="28"/>
            <w:shd w:val="clear" w:color="auto" w:fill="FCFCFF"/>
          </w:rPr>
          <w:t>от 30.04.2016 № 131-IНС</w:t>
        </w:r>
        <w:r w:rsidR="00516470" w:rsidRPr="001C001D">
          <w:rPr>
            <w:rStyle w:val="ab"/>
            <w:i/>
            <w:sz w:val="28"/>
            <w:szCs w:val="28"/>
          </w:rPr>
          <w:t>)</w:t>
        </w:r>
      </w:hyperlink>
    </w:p>
    <w:p w:rsidR="00516470" w:rsidRPr="001C001D" w:rsidRDefault="006D0150" w:rsidP="009B1B2E">
      <w:pPr>
        <w:spacing w:after="360" w:line="276" w:lineRule="auto"/>
        <w:ind w:firstLine="709"/>
        <w:jc w:val="both"/>
        <w:rPr>
          <w:i/>
          <w:sz w:val="28"/>
          <w:szCs w:val="28"/>
        </w:rPr>
      </w:pPr>
      <w:hyperlink r:id="rId28" w:history="1">
        <w:r w:rsidR="00516470" w:rsidRPr="001C001D">
          <w:rPr>
            <w:rStyle w:val="ab"/>
            <w:i/>
            <w:sz w:val="28"/>
            <w:szCs w:val="28"/>
          </w:rPr>
          <w:t>(</w:t>
        </w:r>
        <w:r w:rsidR="00516470" w:rsidRPr="001C001D">
          <w:rPr>
            <w:rStyle w:val="ab"/>
            <w:bCs/>
            <w:i/>
            <w:sz w:val="28"/>
            <w:szCs w:val="28"/>
            <w:shd w:val="clear" w:color="auto" w:fill="FCFCFF"/>
          </w:rPr>
          <w:t xml:space="preserve">Подпункт 69.2.1 пункта 69.2 </w:t>
        </w:r>
        <w:r w:rsidR="00516470" w:rsidRPr="001C001D">
          <w:rPr>
            <w:rStyle w:val="ab"/>
            <w:i/>
            <w:sz w:val="28"/>
            <w:szCs w:val="28"/>
          </w:rPr>
          <w:t xml:space="preserve">статьи 69 исключен Законом </w:t>
        </w:r>
        <w:r w:rsidR="00516470" w:rsidRPr="001C001D">
          <w:rPr>
            <w:rStyle w:val="ab"/>
            <w:i/>
            <w:sz w:val="28"/>
            <w:szCs w:val="28"/>
          </w:rPr>
          <w:br/>
        </w:r>
        <w:r w:rsidR="00516470" w:rsidRPr="001C001D">
          <w:rPr>
            <w:rStyle w:val="ab"/>
            <w:bCs/>
            <w:i/>
            <w:sz w:val="28"/>
            <w:szCs w:val="28"/>
            <w:shd w:val="clear" w:color="auto" w:fill="FCFCFF"/>
          </w:rPr>
          <w:t>от 30.04.2016 № 131-IНС</w:t>
        </w:r>
        <w:r w:rsidR="00516470" w:rsidRPr="001C001D">
          <w:rPr>
            <w:rStyle w:val="ab"/>
            <w:i/>
            <w:sz w:val="28"/>
            <w:szCs w:val="28"/>
          </w:rPr>
          <w:t>)</w:t>
        </w:r>
      </w:hyperlink>
    </w:p>
    <w:p w:rsidR="00516470" w:rsidRPr="001C001D" w:rsidRDefault="006D0150" w:rsidP="009B1B2E">
      <w:pPr>
        <w:spacing w:after="360" w:line="276" w:lineRule="auto"/>
        <w:ind w:firstLine="709"/>
        <w:jc w:val="both"/>
        <w:rPr>
          <w:i/>
          <w:sz w:val="28"/>
          <w:szCs w:val="28"/>
        </w:rPr>
      </w:pPr>
      <w:hyperlink r:id="rId29" w:history="1">
        <w:r w:rsidR="00516470" w:rsidRPr="001C001D">
          <w:rPr>
            <w:rStyle w:val="ab"/>
            <w:i/>
            <w:sz w:val="28"/>
            <w:szCs w:val="28"/>
          </w:rPr>
          <w:t>(</w:t>
        </w:r>
        <w:r w:rsidR="00516470" w:rsidRPr="001C001D">
          <w:rPr>
            <w:rStyle w:val="ab"/>
            <w:bCs/>
            <w:i/>
            <w:sz w:val="28"/>
            <w:szCs w:val="28"/>
            <w:shd w:val="clear" w:color="auto" w:fill="FCFCFF"/>
          </w:rPr>
          <w:t xml:space="preserve">Подпункт 69.2.2 пункта 69.2 </w:t>
        </w:r>
        <w:r w:rsidR="00516470" w:rsidRPr="001C001D">
          <w:rPr>
            <w:rStyle w:val="ab"/>
            <w:i/>
            <w:sz w:val="28"/>
            <w:szCs w:val="28"/>
          </w:rPr>
          <w:t xml:space="preserve">статьи 69 исключен Законом </w:t>
        </w:r>
        <w:r w:rsidR="00516470" w:rsidRPr="001C001D">
          <w:rPr>
            <w:rStyle w:val="ab"/>
            <w:i/>
            <w:sz w:val="28"/>
            <w:szCs w:val="28"/>
          </w:rPr>
          <w:br/>
        </w:r>
        <w:r w:rsidR="00516470" w:rsidRPr="001C001D">
          <w:rPr>
            <w:rStyle w:val="ab"/>
            <w:bCs/>
            <w:i/>
            <w:sz w:val="28"/>
            <w:szCs w:val="28"/>
            <w:shd w:val="clear" w:color="auto" w:fill="FCFCFF"/>
          </w:rPr>
          <w:t>от 30.04.2016 № 131-IНС</w:t>
        </w:r>
        <w:r w:rsidR="00516470" w:rsidRPr="001C001D">
          <w:rPr>
            <w:rStyle w:val="ab"/>
            <w:i/>
            <w:sz w:val="28"/>
            <w:szCs w:val="28"/>
          </w:rPr>
          <w:t>)</w:t>
        </w:r>
      </w:hyperlink>
    </w:p>
    <w:p w:rsidR="00545EF9" w:rsidRPr="001C001D" w:rsidRDefault="007E510D" w:rsidP="006811D0">
      <w:pPr>
        <w:spacing w:after="360" w:line="276" w:lineRule="auto"/>
        <w:ind w:firstLine="709"/>
        <w:jc w:val="both"/>
        <w:rPr>
          <w:bCs/>
          <w:sz w:val="28"/>
          <w:szCs w:val="28"/>
        </w:rPr>
      </w:pPr>
      <w:r w:rsidRPr="001C001D">
        <w:rPr>
          <w:bCs/>
          <w:sz w:val="28"/>
          <w:szCs w:val="28"/>
        </w:rPr>
        <w:t>6</w:t>
      </w:r>
      <w:r w:rsidR="009B1B2E">
        <w:rPr>
          <w:bCs/>
          <w:sz w:val="28"/>
          <w:szCs w:val="28"/>
        </w:rPr>
        <w:t>9.3. </w:t>
      </w:r>
      <w:r w:rsidR="00425C3A" w:rsidRPr="001C001D">
        <w:rPr>
          <w:bCs/>
          <w:sz w:val="28"/>
          <w:szCs w:val="28"/>
        </w:rPr>
        <w:t>Ставка налога на прибыль на</w:t>
      </w:r>
      <w:r w:rsidRPr="001C001D">
        <w:rPr>
          <w:bCs/>
          <w:sz w:val="28"/>
          <w:szCs w:val="28"/>
        </w:rPr>
        <w:t xml:space="preserve"> доход</w:t>
      </w:r>
      <w:r w:rsidR="007613CE" w:rsidRPr="001C001D">
        <w:rPr>
          <w:bCs/>
          <w:sz w:val="28"/>
          <w:szCs w:val="28"/>
        </w:rPr>
        <w:t>,</w:t>
      </w:r>
      <w:r w:rsidR="00425C3A" w:rsidRPr="001C001D">
        <w:rPr>
          <w:bCs/>
          <w:sz w:val="28"/>
          <w:szCs w:val="28"/>
        </w:rPr>
        <w:t xml:space="preserve"> выплаченный</w:t>
      </w:r>
      <w:r w:rsidRPr="001C001D">
        <w:rPr>
          <w:bCs/>
          <w:sz w:val="28"/>
          <w:szCs w:val="28"/>
        </w:rPr>
        <w:t xml:space="preserve"> нерезиденту, осуществляющему деятельность на территории Донецкой Народной Республики, составляет 20</w:t>
      </w:r>
      <w:r w:rsidR="005A3DDC" w:rsidRPr="001C001D">
        <w:rPr>
          <w:bCs/>
          <w:sz w:val="28"/>
          <w:szCs w:val="28"/>
        </w:rPr>
        <w:t xml:space="preserve"> процентов</w:t>
      </w:r>
      <w:r w:rsidRPr="001C001D">
        <w:rPr>
          <w:bCs/>
          <w:sz w:val="28"/>
          <w:szCs w:val="28"/>
        </w:rPr>
        <w:t xml:space="preserve"> от суммы такого дохода и рассчитывается с учетом особенностей, указанных в пункте </w:t>
      </w:r>
      <w:r w:rsidR="005749F4" w:rsidRPr="001C001D">
        <w:rPr>
          <w:bCs/>
          <w:sz w:val="28"/>
          <w:szCs w:val="28"/>
        </w:rPr>
        <w:t>75.3</w:t>
      </w:r>
      <w:r w:rsidRPr="001C001D">
        <w:rPr>
          <w:bCs/>
          <w:sz w:val="28"/>
          <w:szCs w:val="28"/>
        </w:rPr>
        <w:t xml:space="preserve"> статьи </w:t>
      </w:r>
      <w:r w:rsidR="005749F4" w:rsidRPr="001C001D">
        <w:rPr>
          <w:bCs/>
          <w:sz w:val="28"/>
          <w:szCs w:val="28"/>
        </w:rPr>
        <w:t>75</w:t>
      </w:r>
      <w:r w:rsidRPr="001C001D">
        <w:rPr>
          <w:bCs/>
          <w:sz w:val="28"/>
          <w:szCs w:val="28"/>
        </w:rPr>
        <w:t xml:space="preserve"> настоящего Закона.</w:t>
      </w:r>
    </w:p>
    <w:p w:rsidR="00516470" w:rsidRPr="001C001D" w:rsidRDefault="00516470" w:rsidP="006811D0">
      <w:pPr>
        <w:spacing w:after="360" w:line="276" w:lineRule="auto"/>
        <w:ind w:firstLine="709"/>
        <w:jc w:val="both"/>
        <w:rPr>
          <w:sz w:val="28"/>
          <w:szCs w:val="28"/>
        </w:rPr>
      </w:pPr>
      <w:r w:rsidRPr="001C001D">
        <w:rPr>
          <w:sz w:val="28"/>
          <w:szCs w:val="28"/>
        </w:rPr>
        <w:t>69.4. Налог уплачивается по ставке 0 процентов от прибыли государственными предприятиями и иными субъектами угледобывающей отрасли по перечню, который, утверждается Советом Министров Донецкой Народной Республики по представлению Министерства доходов и сборов Донецкой Народной Республики и Министерства угля и энергетик</w:t>
      </w:r>
      <w:r w:rsidR="009B1B2E">
        <w:rPr>
          <w:sz w:val="28"/>
          <w:szCs w:val="28"/>
        </w:rPr>
        <w:t>и Донецкой Народной Республики.</w:t>
      </w:r>
    </w:p>
    <w:p w:rsidR="00516470" w:rsidRPr="001C001D" w:rsidRDefault="00516470" w:rsidP="006811D0">
      <w:pPr>
        <w:spacing w:after="360" w:line="276" w:lineRule="auto"/>
        <w:ind w:firstLine="709"/>
        <w:jc w:val="both"/>
        <w:rPr>
          <w:sz w:val="28"/>
          <w:szCs w:val="28"/>
        </w:rPr>
      </w:pPr>
      <w:r w:rsidRPr="001C001D">
        <w:rPr>
          <w:sz w:val="28"/>
          <w:szCs w:val="28"/>
        </w:rPr>
        <w:t>Указанный в настоящем пункте перечень субъектов хозяйствования утверждается Советом Министров Донецкой Народной Республики ежегодно по состоянию на 1 января и действует до 31 декабря.</w:t>
      </w:r>
    </w:p>
    <w:p w:rsidR="00516470" w:rsidRPr="001C001D" w:rsidRDefault="00516470" w:rsidP="006811D0">
      <w:pPr>
        <w:spacing w:after="360" w:line="276" w:lineRule="auto"/>
        <w:ind w:firstLine="709"/>
        <w:jc w:val="both"/>
        <w:rPr>
          <w:sz w:val="28"/>
          <w:szCs w:val="28"/>
        </w:rPr>
      </w:pPr>
      <w:r w:rsidRPr="001C001D">
        <w:rPr>
          <w:sz w:val="28"/>
          <w:szCs w:val="28"/>
        </w:rPr>
        <w:lastRenderedPageBreak/>
        <w:t>В случае необходимости внесения изменений в указанный перечень в течение календарного года, указанные предложения вносятся Министерством доходов и сборов Донецкой Народной Республики и Министерством угля и энергетики Донецкой Народной Республики в Совет Министров Донецкой Народной Республики и принимаются не позднее одного календар</w:t>
      </w:r>
      <w:r w:rsidR="009B1B2E">
        <w:rPr>
          <w:sz w:val="28"/>
          <w:szCs w:val="28"/>
        </w:rPr>
        <w:t>ного месяца с даты их внесения.</w:t>
      </w:r>
    </w:p>
    <w:p w:rsidR="00516470" w:rsidRPr="001C001D" w:rsidRDefault="00516470" w:rsidP="006811D0">
      <w:pPr>
        <w:tabs>
          <w:tab w:val="left" w:pos="798"/>
        </w:tabs>
        <w:spacing w:after="360" w:line="276" w:lineRule="auto"/>
        <w:ind w:firstLine="709"/>
        <w:jc w:val="both"/>
        <w:rPr>
          <w:sz w:val="28"/>
          <w:szCs w:val="28"/>
        </w:rPr>
      </w:pPr>
      <w:r w:rsidRPr="001C001D">
        <w:rPr>
          <w:sz w:val="28"/>
          <w:szCs w:val="28"/>
        </w:rPr>
        <w:t xml:space="preserve">Изменения в течение календарного года перечня </w:t>
      </w:r>
      <w:proofErr w:type="gramStart"/>
      <w:r w:rsidRPr="001C001D">
        <w:rPr>
          <w:sz w:val="28"/>
          <w:szCs w:val="28"/>
        </w:rPr>
        <w:t xml:space="preserve">субъектов хозяйствования, имеющих право на исчисление налога на прибыль по ставке </w:t>
      </w:r>
      <w:r w:rsidRPr="001C001D">
        <w:rPr>
          <w:sz w:val="28"/>
          <w:szCs w:val="28"/>
        </w:rPr>
        <w:br/>
        <w:t>0 процентов может</w:t>
      </w:r>
      <w:proofErr w:type="gramEnd"/>
      <w:r w:rsidRPr="001C001D">
        <w:rPr>
          <w:sz w:val="28"/>
          <w:szCs w:val="28"/>
        </w:rPr>
        <w:t xml:space="preserve"> распространяться только на правоотношения, наступающие с 1 числа месяца, следующего за официальным опубликованием таких изменений.</w:t>
      </w:r>
    </w:p>
    <w:p w:rsidR="00516470" w:rsidRPr="001C001D" w:rsidRDefault="006D0150" w:rsidP="006811D0">
      <w:pPr>
        <w:spacing w:after="360" w:line="276" w:lineRule="auto"/>
        <w:ind w:firstLine="709"/>
        <w:jc w:val="both"/>
        <w:rPr>
          <w:i/>
          <w:sz w:val="28"/>
          <w:szCs w:val="28"/>
        </w:rPr>
      </w:pPr>
      <w:hyperlink r:id="rId30" w:history="1">
        <w:r w:rsidR="00516470" w:rsidRPr="001C001D">
          <w:rPr>
            <w:rStyle w:val="ab"/>
            <w:i/>
            <w:sz w:val="28"/>
            <w:szCs w:val="28"/>
          </w:rPr>
          <w:t>(</w:t>
        </w:r>
        <w:r w:rsidR="00516470" w:rsidRPr="001C001D">
          <w:rPr>
            <w:rStyle w:val="ab"/>
            <w:bCs/>
            <w:i/>
            <w:sz w:val="28"/>
            <w:szCs w:val="28"/>
            <w:shd w:val="clear" w:color="auto" w:fill="FCFCFF"/>
          </w:rPr>
          <w:t xml:space="preserve">Пункт 69.4 </w:t>
        </w:r>
        <w:r w:rsidR="00516470" w:rsidRPr="001C001D">
          <w:rPr>
            <w:rStyle w:val="ab"/>
            <w:i/>
            <w:sz w:val="28"/>
            <w:szCs w:val="28"/>
          </w:rPr>
          <w:t xml:space="preserve">статьи 69 введен Законом </w:t>
        </w:r>
        <w:r w:rsidR="00516470" w:rsidRPr="001C001D">
          <w:rPr>
            <w:rStyle w:val="ab"/>
            <w:bCs/>
            <w:i/>
            <w:sz w:val="28"/>
            <w:szCs w:val="28"/>
            <w:shd w:val="clear" w:color="auto" w:fill="FCFCFF"/>
          </w:rPr>
          <w:t>от 30.04.2016 № 131-IНС</w:t>
        </w:r>
        <w:r w:rsidR="00516470"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70.</w:t>
      </w:r>
      <w:r w:rsidR="009B1B2E">
        <w:rPr>
          <w:b/>
          <w:bCs/>
          <w:sz w:val="28"/>
          <w:szCs w:val="28"/>
        </w:rPr>
        <w:t> </w:t>
      </w:r>
      <w:r w:rsidR="00545EF9" w:rsidRPr="001C001D">
        <w:rPr>
          <w:b/>
          <w:bCs/>
          <w:sz w:val="28"/>
          <w:szCs w:val="28"/>
        </w:rPr>
        <w:t>Налоговый период</w:t>
      </w:r>
    </w:p>
    <w:p w:rsidR="00545EF9" w:rsidRPr="001C001D" w:rsidRDefault="00AF1EC7" w:rsidP="006811D0">
      <w:pPr>
        <w:spacing w:after="360" w:line="276" w:lineRule="auto"/>
        <w:ind w:firstLine="709"/>
        <w:jc w:val="both"/>
        <w:rPr>
          <w:sz w:val="28"/>
          <w:szCs w:val="28"/>
        </w:rPr>
      </w:pPr>
      <w:r w:rsidRPr="001C001D">
        <w:rPr>
          <w:sz w:val="28"/>
          <w:szCs w:val="28"/>
        </w:rPr>
        <w:t>70.1. </w:t>
      </w:r>
      <w:r w:rsidR="00545EF9" w:rsidRPr="001C001D">
        <w:rPr>
          <w:sz w:val="28"/>
          <w:szCs w:val="28"/>
        </w:rPr>
        <w:t xml:space="preserve">Для определения и исчисления налога на прибыль налоговым периодом является календарный месяц, за исключением случаев, определенных настоящим Законом. </w:t>
      </w:r>
    </w:p>
    <w:p w:rsidR="00545EF9" w:rsidRPr="001C001D" w:rsidRDefault="00545EF9" w:rsidP="006811D0">
      <w:pPr>
        <w:spacing w:after="360" w:line="276" w:lineRule="auto"/>
        <w:ind w:firstLine="709"/>
        <w:jc w:val="both"/>
        <w:rPr>
          <w:sz w:val="28"/>
          <w:szCs w:val="28"/>
        </w:rPr>
      </w:pPr>
      <w:r w:rsidRPr="001C001D">
        <w:rPr>
          <w:sz w:val="28"/>
          <w:szCs w:val="28"/>
        </w:rPr>
        <w:t>В случаях, определенных настоящим Законом</w:t>
      </w:r>
      <w:r w:rsidR="007613CE" w:rsidRPr="001C001D">
        <w:rPr>
          <w:sz w:val="28"/>
          <w:szCs w:val="28"/>
        </w:rPr>
        <w:t>,</w:t>
      </w:r>
      <w:r w:rsidRPr="001C001D">
        <w:rPr>
          <w:sz w:val="28"/>
          <w:szCs w:val="28"/>
        </w:rPr>
        <w:t xml:space="preserve"> налоговым периодом является календарный квартал, календарное полугодие.</w:t>
      </w:r>
    </w:p>
    <w:p w:rsidR="00545EF9" w:rsidRPr="001C001D" w:rsidRDefault="009B1B2E" w:rsidP="006811D0">
      <w:pPr>
        <w:spacing w:after="360" w:line="276" w:lineRule="auto"/>
        <w:ind w:firstLine="709"/>
        <w:jc w:val="both"/>
        <w:rPr>
          <w:sz w:val="28"/>
          <w:szCs w:val="28"/>
        </w:rPr>
      </w:pPr>
      <w:r>
        <w:rPr>
          <w:sz w:val="28"/>
          <w:szCs w:val="28"/>
        </w:rPr>
        <w:t>70.2. </w:t>
      </w:r>
      <w:r w:rsidR="00545EF9" w:rsidRPr="001C001D">
        <w:rPr>
          <w:sz w:val="28"/>
          <w:szCs w:val="28"/>
        </w:rPr>
        <w:t xml:space="preserve">Плательщики налога на прибыль подают декларацию ежемесячно (раз в квартал, раз в полугодие) в срок не позднее 20 числа месяца (квартала, полугодия), следующего за </w:t>
      </w:r>
      <w:proofErr w:type="gramStart"/>
      <w:r w:rsidR="00545EF9" w:rsidRPr="001C001D">
        <w:rPr>
          <w:sz w:val="28"/>
          <w:szCs w:val="28"/>
        </w:rPr>
        <w:t>отчетным</w:t>
      </w:r>
      <w:proofErr w:type="gramEnd"/>
      <w:r w:rsidR="00545EF9" w:rsidRPr="001C001D">
        <w:rPr>
          <w:sz w:val="28"/>
          <w:szCs w:val="28"/>
        </w:rPr>
        <w:t xml:space="preserve"> и уплачивают сумму рассчитанного налога </w:t>
      </w:r>
      <w:r w:rsidR="00516470" w:rsidRPr="001C001D">
        <w:rPr>
          <w:sz w:val="28"/>
          <w:szCs w:val="28"/>
        </w:rPr>
        <w:t>в течение 10 календарных дней после окончания предельного срока подачи налоговой декларации</w:t>
      </w:r>
      <w:r w:rsidR="00545EF9" w:rsidRPr="001C001D">
        <w:rPr>
          <w:sz w:val="28"/>
          <w:szCs w:val="28"/>
        </w:rPr>
        <w:t>.</w:t>
      </w:r>
    </w:p>
    <w:p w:rsidR="00516470" w:rsidRPr="001C001D" w:rsidRDefault="006D0150" w:rsidP="006811D0">
      <w:pPr>
        <w:spacing w:after="360" w:line="276" w:lineRule="auto"/>
        <w:ind w:firstLine="709"/>
        <w:jc w:val="both"/>
        <w:rPr>
          <w:i/>
          <w:sz w:val="28"/>
          <w:szCs w:val="28"/>
        </w:rPr>
      </w:pPr>
      <w:hyperlink r:id="rId31" w:history="1">
        <w:r w:rsidR="00516470" w:rsidRPr="001C001D">
          <w:rPr>
            <w:rStyle w:val="ab"/>
            <w:i/>
            <w:sz w:val="28"/>
            <w:szCs w:val="28"/>
          </w:rPr>
          <w:t>(</w:t>
        </w:r>
        <w:r w:rsidR="00516470" w:rsidRPr="001C001D">
          <w:rPr>
            <w:rStyle w:val="ab"/>
            <w:bCs/>
            <w:i/>
            <w:sz w:val="28"/>
            <w:szCs w:val="28"/>
            <w:shd w:val="clear" w:color="auto" w:fill="FCFCFF"/>
          </w:rPr>
          <w:t xml:space="preserve">Пункт 70.2 </w:t>
        </w:r>
        <w:r w:rsidR="00516470" w:rsidRPr="001C001D">
          <w:rPr>
            <w:rStyle w:val="ab"/>
            <w:i/>
            <w:sz w:val="28"/>
            <w:szCs w:val="28"/>
          </w:rPr>
          <w:t xml:space="preserve">статьи 70 с изменениями, внесенными в соответствии с Законом </w:t>
        </w:r>
        <w:r w:rsidR="00516470" w:rsidRPr="001C001D">
          <w:rPr>
            <w:rStyle w:val="ab"/>
            <w:bCs/>
            <w:i/>
            <w:sz w:val="28"/>
            <w:szCs w:val="28"/>
            <w:shd w:val="clear" w:color="auto" w:fill="FCFCFF"/>
          </w:rPr>
          <w:t>от 30.04.2016 № 131-IНС</w:t>
        </w:r>
        <w:r w:rsidR="00516470" w:rsidRPr="001C001D">
          <w:rPr>
            <w:rStyle w:val="ab"/>
            <w:i/>
            <w:sz w:val="28"/>
            <w:szCs w:val="28"/>
          </w:rPr>
          <w:t>)</w:t>
        </w:r>
      </w:hyperlink>
    </w:p>
    <w:p w:rsidR="00545EF9" w:rsidRPr="001C001D" w:rsidRDefault="009B1B2E" w:rsidP="006811D0">
      <w:pPr>
        <w:spacing w:after="360" w:line="276" w:lineRule="auto"/>
        <w:ind w:firstLine="709"/>
        <w:jc w:val="both"/>
        <w:rPr>
          <w:sz w:val="28"/>
          <w:szCs w:val="28"/>
        </w:rPr>
      </w:pPr>
      <w:r>
        <w:rPr>
          <w:sz w:val="28"/>
          <w:szCs w:val="28"/>
        </w:rPr>
        <w:t>70.3. </w:t>
      </w:r>
      <w:r w:rsidR="00545EF9" w:rsidRPr="001C001D">
        <w:rPr>
          <w:sz w:val="28"/>
          <w:szCs w:val="28"/>
        </w:rPr>
        <w:t xml:space="preserve">Подача отчетности плательщиками, указанными в статье 78 </w:t>
      </w:r>
      <w:r w:rsidR="00AF1EC7" w:rsidRPr="001C001D">
        <w:rPr>
          <w:sz w:val="28"/>
          <w:szCs w:val="28"/>
        </w:rPr>
        <w:t xml:space="preserve">настоящего </w:t>
      </w:r>
      <w:r w:rsidR="00545EF9" w:rsidRPr="001C001D">
        <w:rPr>
          <w:sz w:val="28"/>
          <w:szCs w:val="28"/>
        </w:rPr>
        <w:t>Закона</w:t>
      </w:r>
      <w:r w:rsidR="00AF1EC7" w:rsidRPr="001C001D">
        <w:rPr>
          <w:sz w:val="28"/>
          <w:szCs w:val="28"/>
        </w:rPr>
        <w:t>,</w:t>
      </w:r>
      <w:r w:rsidR="00545EF9" w:rsidRPr="001C001D">
        <w:rPr>
          <w:sz w:val="28"/>
          <w:szCs w:val="28"/>
        </w:rPr>
        <w:t xml:space="preserve"> производится по специальной форме один раз в полугодие в срок не позднее 20 числа месяца, следующего за </w:t>
      </w:r>
      <w:proofErr w:type="gramStart"/>
      <w:r w:rsidR="00545EF9" w:rsidRPr="001C001D">
        <w:rPr>
          <w:sz w:val="28"/>
          <w:szCs w:val="28"/>
        </w:rPr>
        <w:t>отчетным</w:t>
      </w:r>
      <w:proofErr w:type="gramEnd"/>
      <w:r w:rsidR="00545EF9" w:rsidRPr="001C001D">
        <w:rPr>
          <w:sz w:val="28"/>
          <w:szCs w:val="28"/>
        </w:rPr>
        <w:t xml:space="preserve">. </w:t>
      </w:r>
    </w:p>
    <w:p w:rsidR="00545EF9" w:rsidRPr="001C001D" w:rsidRDefault="009B1B2E" w:rsidP="006811D0">
      <w:pPr>
        <w:spacing w:after="360" w:line="276" w:lineRule="auto"/>
        <w:ind w:firstLine="709"/>
        <w:jc w:val="both"/>
        <w:rPr>
          <w:sz w:val="28"/>
          <w:szCs w:val="28"/>
        </w:rPr>
      </w:pPr>
      <w:r>
        <w:rPr>
          <w:sz w:val="28"/>
          <w:szCs w:val="28"/>
        </w:rPr>
        <w:t>70.4. </w:t>
      </w:r>
      <w:r w:rsidR="00545EF9" w:rsidRPr="001C001D">
        <w:rPr>
          <w:sz w:val="28"/>
          <w:szCs w:val="28"/>
        </w:rPr>
        <w:t>Формы деклараций по налогу на прибыль утверждаются приказом Министерства доходов и сборов</w:t>
      </w:r>
      <w:r w:rsidR="005248D0" w:rsidRPr="001C001D">
        <w:rPr>
          <w:sz w:val="28"/>
          <w:szCs w:val="28"/>
        </w:rPr>
        <w:t xml:space="preserve"> Донецкой Народной Республики</w:t>
      </w:r>
      <w:r w:rsidR="00545EF9" w:rsidRPr="001C001D">
        <w:rPr>
          <w:sz w:val="28"/>
          <w:szCs w:val="28"/>
        </w:rPr>
        <w:t>.</w:t>
      </w:r>
    </w:p>
    <w:p w:rsidR="00545EF9" w:rsidRPr="001C001D" w:rsidRDefault="00AF1EC7" w:rsidP="006811D0">
      <w:pPr>
        <w:spacing w:after="360" w:line="276" w:lineRule="auto"/>
        <w:ind w:firstLine="709"/>
        <w:jc w:val="both"/>
        <w:rPr>
          <w:sz w:val="28"/>
          <w:szCs w:val="28"/>
        </w:rPr>
      </w:pPr>
      <w:r w:rsidRPr="001C001D">
        <w:rPr>
          <w:sz w:val="28"/>
          <w:szCs w:val="28"/>
        </w:rPr>
        <w:lastRenderedPageBreak/>
        <w:t>70.5. </w:t>
      </w:r>
      <w:r w:rsidR="00545EF9" w:rsidRPr="001C001D">
        <w:rPr>
          <w:sz w:val="28"/>
          <w:szCs w:val="28"/>
        </w:rPr>
        <w:t xml:space="preserve">Подача отчетности плательщиками, указанными в статье </w:t>
      </w:r>
      <w:r w:rsidR="008074FF" w:rsidRPr="001C001D">
        <w:rPr>
          <w:sz w:val="28"/>
          <w:szCs w:val="28"/>
        </w:rPr>
        <w:t>8</w:t>
      </w:r>
      <w:r w:rsidR="006523E6" w:rsidRPr="001C001D">
        <w:rPr>
          <w:sz w:val="28"/>
          <w:szCs w:val="28"/>
        </w:rPr>
        <w:t>1</w:t>
      </w:r>
      <w:r w:rsidR="00545EF9" w:rsidRPr="001C001D">
        <w:rPr>
          <w:sz w:val="28"/>
          <w:szCs w:val="28"/>
        </w:rPr>
        <w:t xml:space="preserve"> настоящего Закона</w:t>
      </w:r>
      <w:r w:rsidRPr="001C001D">
        <w:rPr>
          <w:sz w:val="28"/>
          <w:szCs w:val="28"/>
        </w:rPr>
        <w:t>,</w:t>
      </w:r>
      <w:r w:rsidR="00545EF9" w:rsidRPr="001C001D">
        <w:rPr>
          <w:sz w:val="28"/>
          <w:szCs w:val="28"/>
        </w:rPr>
        <w:t xml:space="preserve"> производится по специальной форме один раз в квартал </w:t>
      </w:r>
      <w:proofErr w:type="gramStart"/>
      <w:r w:rsidR="00545EF9" w:rsidRPr="001C001D">
        <w:rPr>
          <w:sz w:val="28"/>
          <w:szCs w:val="28"/>
        </w:rPr>
        <w:t>согласно подпункта</w:t>
      </w:r>
      <w:proofErr w:type="gramEnd"/>
      <w:r w:rsidR="00545EF9" w:rsidRPr="001C001D">
        <w:rPr>
          <w:sz w:val="28"/>
          <w:szCs w:val="28"/>
        </w:rPr>
        <w:t xml:space="preserve"> 30.3.2. пункта 30.3. статьи 30 настоящего Закона.</w:t>
      </w:r>
    </w:p>
    <w:p w:rsidR="00545EF9" w:rsidRPr="001C001D" w:rsidRDefault="009B1B2E" w:rsidP="006811D0">
      <w:pPr>
        <w:tabs>
          <w:tab w:val="left" w:pos="1181"/>
        </w:tabs>
        <w:spacing w:after="360" w:line="276" w:lineRule="auto"/>
        <w:ind w:firstLine="709"/>
        <w:jc w:val="both"/>
        <w:rPr>
          <w:sz w:val="28"/>
          <w:szCs w:val="28"/>
        </w:rPr>
      </w:pPr>
      <w:r>
        <w:rPr>
          <w:sz w:val="28"/>
          <w:szCs w:val="28"/>
        </w:rPr>
        <w:t>70.6. </w:t>
      </w:r>
      <w:r w:rsidR="00545EF9" w:rsidRPr="001C001D">
        <w:rPr>
          <w:sz w:val="28"/>
          <w:szCs w:val="28"/>
        </w:rPr>
        <w:t>Подача отчетности предприятиями жилищно-коммунальной сферы производится один раз в квартал не позднее 20 числа месяца, следующего за последним календарным днем отчетного квартала и уплачивают сумму рассчитанного налога в течени</w:t>
      </w:r>
      <w:proofErr w:type="gramStart"/>
      <w:r w:rsidR="00545EF9" w:rsidRPr="001C001D">
        <w:rPr>
          <w:sz w:val="28"/>
          <w:szCs w:val="28"/>
        </w:rPr>
        <w:t>и</w:t>
      </w:r>
      <w:proofErr w:type="gramEnd"/>
      <w:r w:rsidR="00545EF9" w:rsidRPr="001C001D">
        <w:rPr>
          <w:sz w:val="28"/>
          <w:szCs w:val="28"/>
        </w:rPr>
        <w:t xml:space="preserve"> 10 календарных дней с момента установленного граничного срока подачи отчетности.</w:t>
      </w:r>
    </w:p>
    <w:p w:rsidR="00545EF9" w:rsidRPr="001C001D" w:rsidRDefault="00910DFD" w:rsidP="006811D0">
      <w:pPr>
        <w:spacing w:after="360" w:line="276" w:lineRule="auto"/>
        <w:ind w:firstLine="709"/>
        <w:jc w:val="both"/>
        <w:rPr>
          <w:sz w:val="28"/>
          <w:szCs w:val="28"/>
        </w:rPr>
      </w:pPr>
      <w:r>
        <w:rPr>
          <w:bCs/>
          <w:sz w:val="28"/>
          <w:szCs w:val="28"/>
        </w:rPr>
        <w:t>Статья </w:t>
      </w:r>
      <w:r w:rsidR="00545EF9" w:rsidRPr="001C001D">
        <w:rPr>
          <w:bCs/>
          <w:sz w:val="28"/>
          <w:szCs w:val="28"/>
        </w:rPr>
        <w:t>71.</w:t>
      </w:r>
      <w:r w:rsidR="009B1B2E">
        <w:rPr>
          <w:b/>
          <w:bCs/>
          <w:sz w:val="28"/>
          <w:szCs w:val="28"/>
        </w:rPr>
        <w:t> </w:t>
      </w:r>
      <w:r w:rsidR="00545EF9" w:rsidRPr="001C001D">
        <w:rPr>
          <w:b/>
          <w:bCs/>
          <w:sz w:val="28"/>
          <w:szCs w:val="28"/>
        </w:rPr>
        <w:t>Общие положения по определению валового дохода</w:t>
      </w:r>
    </w:p>
    <w:p w:rsidR="00545EF9" w:rsidRPr="001C001D" w:rsidRDefault="009B1B2E" w:rsidP="006811D0">
      <w:pPr>
        <w:spacing w:after="360" w:line="276" w:lineRule="auto"/>
        <w:ind w:firstLine="709"/>
        <w:jc w:val="both"/>
        <w:rPr>
          <w:sz w:val="28"/>
          <w:szCs w:val="28"/>
        </w:rPr>
      </w:pPr>
      <w:r>
        <w:rPr>
          <w:sz w:val="28"/>
          <w:szCs w:val="28"/>
        </w:rPr>
        <w:t>71.1. </w:t>
      </w:r>
      <w:r w:rsidR="00545EF9" w:rsidRPr="001C001D">
        <w:rPr>
          <w:sz w:val="28"/>
          <w:szCs w:val="28"/>
        </w:rPr>
        <w:t>В состав валовых доходов включается:</w:t>
      </w:r>
    </w:p>
    <w:p w:rsidR="00545EF9" w:rsidRPr="001C001D" w:rsidRDefault="00AF1EC7" w:rsidP="006811D0">
      <w:pPr>
        <w:tabs>
          <w:tab w:val="left" w:pos="798"/>
        </w:tabs>
        <w:spacing w:after="360" w:line="276" w:lineRule="auto"/>
        <w:ind w:firstLine="709"/>
        <w:jc w:val="both"/>
        <w:rPr>
          <w:sz w:val="28"/>
          <w:szCs w:val="28"/>
        </w:rPr>
      </w:pPr>
      <w:r w:rsidRPr="001C001D">
        <w:rPr>
          <w:sz w:val="28"/>
          <w:szCs w:val="28"/>
        </w:rPr>
        <w:t>71.1.1. </w:t>
      </w:r>
      <w:r w:rsidR="00545EF9" w:rsidRPr="001C001D">
        <w:rPr>
          <w:sz w:val="28"/>
          <w:szCs w:val="28"/>
        </w:rPr>
        <w:t xml:space="preserve">доход от реализации товаров, выполненных работ, предоставленных услуг, по ценам не ниже цены их приобретения. В случае реализации товаров, работ, услуг ниже цены приобретения, налогоплательщик обязан включить такую разницу в состав валовых доходов (кроме предприятий жилищно-коммунальной сферы и иных налогоплательщиков, </w:t>
      </w:r>
      <w:r w:rsidR="00A401EA" w:rsidRPr="001C001D">
        <w:rPr>
          <w:sz w:val="28"/>
          <w:szCs w:val="28"/>
        </w:rPr>
        <w:t>пребывающих в государственной (республиканской) или муниципальной форме собственности</w:t>
      </w:r>
      <w:r w:rsidR="00545EF9" w:rsidRPr="001C001D">
        <w:rPr>
          <w:sz w:val="28"/>
          <w:szCs w:val="28"/>
        </w:rPr>
        <w:t>, которые формируют себестоимость и цену продукции по тарифам, утвержденным в законодательно установленном порядке);</w:t>
      </w:r>
    </w:p>
    <w:p w:rsidR="00A401EA" w:rsidRPr="001C001D" w:rsidRDefault="006D0150" w:rsidP="006811D0">
      <w:pPr>
        <w:tabs>
          <w:tab w:val="left" w:pos="798"/>
        </w:tabs>
        <w:spacing w:after="360" w:line="276" w:lineRule="auto"/>
        <w:ind w:firstLine="709"/>
        <w:jc w:val="both"/>
        <w:rPr>
          <w:sz w:val="28"/>
          <w:szCs w:val="28"/>
        </w:rPr>
      </w:pPr>
      <w:hyperlink r:id="rId32" w:history="1">
        <w:r w:rsidR="00A401EA" w:rsidRPr="001C001D">
          <w:rPr>
            <w:rStyle w:val="ab"/>
            <w:i/>
            <w:sz w:val="28"/>
            <w:szCs w:val="28"/>
          </w:rPr>
          <w:t>(Подпункт 71.1.1 п</w:t>
        </w:r>
        <w:r w:rsidR="00A401EA" w:rsidRPr="001C001D">
          <w:rPr>
            <w:rStyle w:val="ab"/>
            <w:bCs/>
            <w:i/>
            <w:sz w:val="28"/>
            <w:szCs w:val="28"/>
            <w:shd w:val="clear" w:color="auto" w:fill="FCFCFF"/>
          </w:rPr>
          <w:t xml:space="preserve">ункта 71.1 </w:t>
        </w:r>
        <w:r w:rsidR="00A401EA" w:rsidRPr="001C001D">
          <w:rPr>
            <w:rStyle w:val="ab"/>
            <w:i/>
            <w:sz w:val="28"/>
            <w:szCs w:val="28"/>
          </w:rPr>
          <w:t xml:space="preserve">статьи 71 с изменениями, внесенными в соответствии с Законом </w:t>
        </w:r>
        <w:r w:rsidR="00A401EA" w:rsidRPr="001C001D">
          <w:rPr>
            <w:rStyle w:val="ab"/>
            <w:bCs/>
            <w:i/>
            <w:sz w:val="28"/>
            <w:szCs w:val="28"/>
            <w:shd w:val="clear" w:color="auto" w:fill="FCFCFF"/>
          </w:rPr>
          <w:t>от 30.04.2016 № 131-IНС</w:t>
        </w:r>
        <w:r w:rsidR="00A401EA"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71.1.</w:t>
      </w:r>
      <w:r w:rsidR="009B1B2E">
        <w:rPr>
          <w:sz w:val="28"/>
          <w:szCs w:val="28"/>
        </w:rPr>
        <w:t>2. </w:t>
      </w:r>
      <w:r w:rsidRPr="001C001D">
        <w:rPr>
          <w:sz w:val="28"/>
          <w:szCs w:val="28"/>
        </w:rPr>
        <w:t>вознаграждение комиссионера (поверенного, агента и т.п.) по договорам комиссии, поручения, консигнации и прочих подобных договоров;</w:t>
      </w:r>
    </w:p>
    <w:p w:rsidR="00545EF9" w:rsidRPr="001C001D" w:rsidRDefault="009B1B2E" w:rsidP="006811D0">
      <w:pPr>
        <w:spacing w:after="360" w:line="276" w:lineRule="auto"/>
        <w:ind w:firstLine="709"/>
        <w:jc w:val="both"/>
        <w:rPr>
          <w:sz w:val="28"/>
          <w:szCs w:val="28"/>
        </w:rPr>
      </w:pPr>
      <w:r>
        <w:rPr>
          <w:sz w:val="28"/>
          <w:szCs w:val="28"/>
        </w:rPr>
        <w:t>71.1.3. </w:t>
      </w:r>
      <w:r w:rsidR="00545EF9" w:rsidRPr="001C001D">
        <w:rPr>
          <w:sz w:val="28"/>
          <w:szCs w:val="28"/>
        </w:rPr>
        <w:t>стоимость возвращаемых субъектом хозяйствования товаров, работ, услуг продавцу, при условии е</w:t>
      </w:r>
      <w:r w:rsidR="00232E11" w:rsidRPr="001C001D">
        <w:rPr>
          <w:sz w:val="28"/>
          <w:szCs w:val="28"/>
        </w:rPr>
        <w:t>е</w:t>
      </w:r>
      <w:r w:rsidR="00545EF9" w:rsidRPr="001C001D">
        <w:rPr>
          <w:sz w:val="28"/>
          <w:szCs w:val="28"/>
        </w:rPr>
        <w:t xml:space="preserve"> включения в состав вал</w:t>
      </w:r>
      <w:r w:rsidR="00AF1EC7" w:rsidRPr="001C001D">
        <w:rPr>
          <w:sz w:val="28"/>
          <w:szCs w:val="28"/>
        </w:rPr>
        <w:t>овых расходов прошлых периодов;</w:t>
      </w:r>
    </w:p>
    <w:p w:rsidR="00545EF9" w:rsidRPr="001C001D" w:rsidRDefault="00545EF9" w:rsidP="006811D0">
      <w:pPr>
        <w:spacing w:after="360" w:line="276" w:lineRule="auto"/>
        <w:ind w:firstLine="709"/>
        <w:jc w:val="both"/>
        <w:rPr>
          <w:sz w:val="28"/>
          <w:szCs w:val="28"/>
        </w:rPr>
      </w:pPr>
      <w:r w:rsidRPr="001C001D">
        <w:rPr>
          <w:sz w:val="28"/>
          <w:szCs w:val="28"/>
        </w:rPr>
        <w:t>71.1.</w:t>
      </w:r>
      <w:r w:rsidR="008074FF" w:rsidRPr="001C001D">
        <w:rPr>
          <w:sz w:val="28"/>
          <w:szCs w:val="28"/>
        </w:rPr>
        <w:t>4</w:t>
      </w:r>
      <w:r w:rsidR="009B1B2E">
        <w:rPr>
          <w:sz w:val="28"/>
          <w:szCs w:val="28"/>
        </w:rPr>
        <w:t>. </w:t>
      </w:r>
      <w:r w:rsidRPr="001C001D">
        <w:rPr>
          <w:sz w:val="28"/>
          <w:szCs w:val="28"/>
        </w:rPr>
        <w:t>проценты, полученные по депозитам;</w:t>
      </w:r>
    </w:p>
    <w:p w:rsidR="00545EF9" w:rsidRPr="001C001D" w:rsidRDefault="00545EF9" w:rsidP="006811D0">
      <w:pPr>
        <w:spacing w:after="360" w:line="276" w:lineRule="auto"/>
        <w:ind w:firstLine="709"/>
        <w:jc w:val="both"/>
        <w:rPr>
          <w:sz w:val="28"/>
          <w:szCs w:val="28"/>
        </w:rPr>
      </w:pPr>
      <w:r w:rsidRPr="001C001D">
        <w:rPr>
          <w:sz w:val="28"/>
          <w:szCs w:val="28"/>
        </w:rPr>
        <w:t>71.1.</w:t>
      </w:r>
      <w:r w:rsidR="008074FF" w:rsidRPr="001C001D">
        <w:rPr>
          <w:sz w:val="28"/>
          <w:szCs w:val="28"/>
        </w:rPr>
        <w:t>5</w:t>
      </w:r>
      <w:r w:rsidR="009B1B2E">
        <w:rPr>
          <w:sz w:val="28"/>
          <w:szCs w:val="28"/>
        </w:rPr>
        <w:t>. </w:t>
      </w:r>
      <w:r w:rsidRPr="001C001D">
        <w:rPr>
          <w:sz w:val="28"/>
          <w:szCs w:val="28"/>
        </w:rPr>
        <w:t xml:space="preserve">сумма реализации бесплатно полученных товаров; </w:t>
      </w:r>
    </w:p>
    <w:p w:rsidR="00545EF9" w:rsidRPr="001C001D" w:rsidRDefault="00545EF9" w:rsidP="006811D0">
      <w:pPr>
        <w:spacing w:after="360" w:line="276" w:lineRule="auto"/>
        <w:ind w:firstLine="709"/>
        <w:jc w:val="both"/>
        <w:rPr>
          <w:sz w:val="28"/>
          <w:szCs w:val="28"/>
        </w:rPr>
      </w:pPr>
      <w:r w:rsidRPr="001C001D">
        <w:rPr>
          <w:sz w:val="28"/>
          <w:szCs w:val="28"/>
        </w:rPr>
        <w:t>71.1.</w:t>
      </w:r>
      <w:r w:rsidR="008074FF" w:rsidRPr="001C001D">
        <w:rPr>
          <w:sz w:val="28"/>
          <w:szCs w:val="28"/>
        </w:rPr>
        <w:t>6</w:t>
      </w:r>
      <w:r w:rsidR="009B1B2E">
        <w:rPr>
          <w:sz w:val="28"/>
          <w:szCs w:val="28"/>
        </w:rPr>
        <w:t>. </w:t>
      </w:r>
      <w:r w:rsidRPr="001C001D">
        <w:rPr>
          <w:sz w:val="28"/>
          <w:szCs w:val="28"/>
        </w:rPr>
        <w:t>безвозвратная финансовая помощь;</w:t>
      </w:r>
    </w:p>
    <w:p w:rsidR="00545EF9" w:rsidRPr="001C001D" w:rsidRDefault="00545EF9" w:rsidP="006811D0">
      <w:pPr>
        <w:spacing w:after="360" w:line="276" w:lineRule="auto"/>
        <w:ind w:firstLine="709"/>
        <w:jc w:val="both"/>
        <w:rPr>
          <w:sz w:val="28"/>
          <w:szCs w:val="28"/>
        </w:rPr>
      </w:pPr>
      <w:r w:rsidRPr="001C001D">
        <w:rPr>
          <w:sz w:val="28"/>
          <w:szCs w:val="28"/>
        </w:rPr>
        <w:lastRenderedPageBreak/>
        <w:t>71.1.</w:t>
      </w:r>
      <w:r w:rsidR="008074FF" w:rsidRPr="001C001D">
        <w:rPr>
          <w:sz w:val="28"/>
          <w:szCs w:val="28"/>
        </w:rPr>
        <w:t>7</w:t>
      </w:r>
      <w:r w:rsidR="009B1B2E">
        <w:rPr>
          <w:sz w:val="28"/>
          <w:szCs w:val="28"/>
        </w:rPr>
        <w:t>. </w:t>
      </w:r>
      <w:r w:rsidRPr="001C001D">
        <w:rPr>
          <w:sz w:val="28"/>
          <w:szCs w:val="28"/>
        </w:rPr>
        <w:t>возвратная финансовая помощь, не возвращенная в течение 12 месяцев с момента ее получения;</w:t>
      </w:r>
    </w:p>
    <w:p w:rsidR="00545EF9" w:rsidRPr="001C001D" w:rsidRDefault="00545EF9" w:rsidP="006811D0">
      <w:pPr>
        <w:spacing w:after="360" w:line="276" w:lineRule="auto"/>
        <w:ind w:firstLine="709"/>
        <w:jc w:val="both"/>
        <w:rPr>
          <w:sz w:val="28"/>
          <w:szCs w:val="28"/>
        </w:rPr>
      </w:pPr>
      <w:r w:rsidRPr="001C001D">
        <w:rPr>
          <w:sz w:val="28"/>
          <w:szCs w:val="28"/>
        </w:rPr>
        <w:t>71.1.</w:t>
      </w:r>
      <w:r w:rsidR="008074FF" w:rsidRPr="001C001D">
        <w:rPr>
          <w:sz w:val="28"/>
          <w:szCs w:val="28"/>
        </w:rPr>
        <w:t>8</w:t>
      </w:r>
      <w:r w:rsidR="009B1B2E">
        <w:rPr>
          <w:sz w:val="28"/>
          <w:szCs w:val="28"/>
        </w:rPr>
        <w:t>. </w:t>
      </w:r>
      <w:r w:rsidRPr="001C001D">
        <w:rPr>
          <w:sz w:val="28"/>
          <w:szCs w:val="28"/>
        </w:rPr>
        <w:t>доходы от продажи ценных бумаг;</w:t>
      </w:r>
    </w:p>
    <w:p w:rsidR="00545EF9" w:rsidRPr="001C001D" w:rsidRDefault="00545EF9" w:rsidP="006811D0">
      <w:pPr>
        <w:spacing w:after="360" w:line="276" w:lineRule="auto"/>
        <w:ind w:firstLine="709"/>
        <w:jc w:val="both"/>
        <w:rPr>
          <w:sz w:val="28"/>
          <w:szCs w:val="28"/>
        </w:rPr>
      </w:pPr>
      <w:r w:rsidRPr="001C001D">
        <w:rPr>
          <w:sz w:val="28"/>
          <w:szCs w:val="28"/>
        </w:rPr>
        <w:t>71.1.</w:t>
      </w:r>
      <w:r w:rsidR="008074FF" w:rsidRPr="001C001D">
        <w:rPr>
          <w:sz w:val="28"/>
          <w:szCs w:val="28"/>
        </w:rPr>
        <w:t>9</w:t>
      </w:r>
      <w:r w:rsidR="009B1B2E">
        <w:rPr>
          <w:sz w:val="28"/>
          <w:szCs w:val="28"/>
        </w:rPr>
        <w:t>. </w:t>
      </w:r>
      <w:r w:rsidRPr="001C001D">
        <w:rPr>
          <w:sz w:val="28"/>
          <w:szCs w:val="28"/>
        </w:rPr>
        <w:t>доходы от осуществления банковских, страховых и других операций по оказанию финансовых услуг;</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0</w:t>
      </w:r>
      <w:r w:rsidRPr="001C001D">
        <w:rPr>
          <w:sz w:val="28"/>
          <w:szCs w:val="28"/>
        </w:rPr>
        <w:t>.</w:t>
      </w:r>
      <w:r w:rsidR="009B1B2E">
        <w:rPr>
          <w:sz w:val="28"/>
          <w:szCs w:val="28"/>
        </w:rPr>
        <w:t> </w:t>
      </w:r>
      <w:r w:rsidRPr="001C001D">
        <w:rPr>
          <w:sz w:val="28"/>
          <w:szCs w:val="28"/>
        </w:rPr>
        <w:t>доходы от торговли валютными ценностями, ценными бумагами, долговыми обязательствами и требованиями;</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1</w:t>
      </w:r>
      <w:r w:rsidR="009B1B2E">
        <w:rPr>
          <w:sz w:val="28"/>
          <w:szCs w:val="28"/>
        </w:rPr>
        <w:t>. </w:t>
      </w:r>
      <w:r w:rsidRPr="001C001D">
        <w:rPr>
          <w:sz w:val="28"/>
          <w:szCs w:val="28"/>
        </w:rPr>
        <w:t>доходы от совместной деятельности;</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2</w:t>
      </w:r>
      <w:r w:rsidR="00AF1EC7" w:rsidRPr="001C001D">
        <w:rPr>
          <w:sz w:val="28"/>
          <w:szCs w:val="28"/>
        </w:rPr>
        <w:t>. </w:t>
      </w:r>
      <w:r w:rsidRPr="001C001D">
        <w:rPr>
          <w:sz w:val="28"/>
          <w:szCs w:val="28"/>
        </w:rPr>
        <w:t>доходы в виде дивидендов, полученных от нерезидентов, процентов, роялти, владения долговыми требованиями, а также доходов от осуществления операций лизинга (аренды);</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3</w:t>
      </w:r>
      <w:r w:rsidRPr="001C001D">
        <w:rPr>
          <w:sz w:val="28"/>
          <w:szCs w:val="28"/>
        </w:rPr>
        <w:t>.</w:t>
      </w:r>
      <w:r w:rsidR="009B1B2E">
        <w:rPr>
          <w:sz w:val="28"/>
          <w:szCs w:val="28"/>
        </w:rPr>
        <w:t> </w:t>
      </w:r>
      <w:r w:rsidRPr="001C001D">
        <w:rPr>
          <w:sz w:val="28"/>
          <w:szCs w:val="28"/>
        </w:rPr>
        <w:t>доходы из других источников и от внереализационных операций, в том числе в виде:</w:t>
      </w:r>
    </w:p>
    <w:p w:rsidR="00545EF9" w:rsidRPr="001C001D" w:rsidRDefault="00545EF9" w:rsidP="006811D0">
      <w:pPr>
        <w:spacing w:after="360" w:line="276" w:lineRule="auto"/>
        <w:ind w:firstLine="709"/>
        <w:jc w:val="both"/>
        <w:rPr>
          <w:sz w:val="28"/>
          <w:szCs w:val="28"/>
        </w:rPr>
      </w:pPr>
      <w:r w:rsidRPr="001C001D">
        <w:rPr>
          <w:sz w:val="28"/>
          <w:szCs w:val="28"/>
        </w:rPr>
        <w:t>а)</w:t>
      </w:r>
      <w:r w:rsidR="00AF1EC7" w:rsidRPr="001C001D">
        <w:rPr>
          <w:sz w:val="28"/>
          <w:szCs w:val="28"/>
        </w:rPr>
        <w:t> </w:t>
      </w:r>
      <w:r w:rsidRPr="001C001D">
        <w:rPr>
          <w:sz w:val="28"/>
          <w:szCs w:val="28"/>
        </w:rPr>
        <w:t>сумм неиспользованной части денежных средств, которые возвращаются из страховых резервов (для финансовых учреждений);</w:t>
      </w:r>
    </w:p>
    <w:p w:rsidR="00545EF9" w:rsidRPr="001C001D" w:rsidRDefault="009B1B2E" w:rsidP="006811D0">
      <w:pPr>
        <w:spacing w:after="360" w:line="276" w:lineRule="auto"/>
        <w:ind w:firstLine="709"/>
        <w:jc w:val="both"/>
        <w:rPr>
          <w:sz w:val="28"/>
          <w:szCs w:val="28"/>
        </w:rPr>
      </w:pPr>
      <w:r>
        <w:rPr>
          <w:sz w:val="28"/>
          <w:szCs w:val="28"/>
        </w:rPr>
        <w:t>б) </w:t>
      </w:r>
      <w:r w:rsidR="00545EF9" w:rsidRPr="001C001D">
        <w:rPr>
          <w:sz w:val="28"/>
          <w:szCs w:val="28"/>
        </w:rPr>
        <w:t>сумм сре</w:t>
      </w:r>
      <w:proofErr w:type="gramStart"/>
      <w:r w:rsidR="00545EF9" w:rsidRPr="001C001D">
        <w:rPr>
          <w:sz w:val="28"/>
          <w:szCs w:val="28"/>
        </w:rPr>
        <w:t>дств стр</w:t>
      </w:r>
      <w:proofErr w:type="gramEnd"/>
      <w:r w:rsidR="00545EF9" w:rsidRPr="001C001D">
        <w:rPr>
          <w:sz w:val="28"/>
          <w:szCs w:val="28"/>
        </w:rPr>
        <w:t>ахового резерва, использованных не по назначению (для финансовых учреждений);</w:t>
      </w:r>
    </w:p>
    <w:p w:rsidR="00545EF9" w:rsidRPr="001C001D" w:rsidRDefault="009B1B2E" w:rsidP="006811D0">
      <w:pPr>
        <w:spacing w:after="360" w:line="276" w:lineRule="auto"/>
        <w:ind w:firstLine="709"/>
        <w:jc w:val="both"/>
        <w:rPr>
          <w:sz w:val="28"/>
          <w:szCs w:val="28"/>
        </w:rPr>
      </w:pPr>
      <w:r>
        <w:rPr>
          <w:sz w:val="28"/>
          <w:szCs w:val="28"/>
        </w:rPr>
        <w:t>в) </w:t>
      </w:r>
      <w:r w:rsidR="00545EF9" w:rsidRPr="001C001D">
        <w:rPr>
          <w:sz w:val="28"/>
          <w:szCs w:val="28"/>
        </w:rPr>
        <w:t>сумм</w:t>
      </w:r>
      <w:r w:rsidR="007613CE" w:rsidRPr="001C001D">
        <w:rPr>
          <w:sz w:val="28"/>
          <w:szCs w:val="28"/>
        </w:rPr>
        <w:t>ы</w:t>
      </w:r>
      <w:r w:rsidR="00545EF9" w:rsidRPr="001C001D">
        <w:rPr>
          <w:sz w:val="28"/>
          <w:szCs w:val="28"/>
        </w:rPr>
        <w:t xml:space="preserve"> судебного сбора, предварительно уплаченной истцом, которая возвращается в его пользу по решению суда (арбитражного суда).</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4</w:t>
      </w:r>
      <w:r w:rsidR="00AF1EC7" w:rsidRPr="001C001D">
        <w:rPr>
          <w:sz w:val="28"/>
          <w:szCs w:val="28"/>
        </w:rPr>
        <w:t>. </w:t>
      </w:r>
      <w:r w:rsidRPr="001C001D">
        <w:rPr>
          <w:sz w:val="28"/>
          <w:szCs w:val="28"/>
        </w:rPr>
        <w:t>стоимость материальных ценностей, переданных предприятию согласно договорам хранения и использованных им в собственном производственном или хозяйственном обороте;</w:t>
      </w:r>
    </w:p>
    <w:p w:rsidR="00545EF9" w:rsidRPr="001C001D" w:rsidRDefault="00545EF9" w:rsidP="006811D0">
      <w:pPr>
        <w:spacing w:after="360" w:line="276" w:lineRule="auto"/>
        <w:ind w:firstLine="709"/>
        <w:jc w:val="both"/>
        <w:rPr>
          <w:sz w:val="28"/>
          <w:szCs w:val="28"/>
        </w:rPr>
      </w:pPr>
      <w:r w:rsidRPr="001C001D">
        <w:rPr>
          <w:sz w:val="28"/>
          <w:szCs w:val="28"/>
        </w:rPr>
        <w:t>71.1.1</w:t>
      </w:r>
      <w:r w:rsidR="008074FF" w:rsidRPr="001C001D">
        <w:rPr>
          <w:sz w:val="28"/>
          <w:szCs w:val="28"/>
        </w:rPr>
        <w:t>5</w:t>
      </w:r>
      <w:r w:rsidR="009B1B2E">
        <w:rPr>
          <w:sz w:val="28"/>
          <w:szCs w:val="28"/>
        </w:rPr>
        <w:t>. </w:t>
      </w:r>
      <w:r w:rsidRPr="001C001D">
        <w:rPr>
          <w:sz w:val="28"/>
          <w:szCs w:val="28"/>
        </w:rPr>
        <w:t>суммы штрафов, неустойки или пени, полученных по решению сторон договора или по решению соответствующих государственных органов, суда, арбитражного или третейского суда;</w:t>
      </w:r>
    </w:p>
    <w:p w:rsidR="00545EF9" w:rsidRPr="001C001D" w:rsidRDefault="00545EF9" w:rsidP="006811D0">
      <w:pPr>
        <w:spacing w:after="360" w:line="276" w:lineRule="auto"/>
        <w:ind w:firstLine="709"/>
        <w:jc w:val="both"/>
        <w:rPr>
          <w:sz w:val="28"/>
          <w:szCs w:val="28"/>
        </w:rPr>
      </w:pPr>
      <w:r w:rsidRPr="001C001D">
        <w:rPr>
          <w:sz w:val="28"/>
          <w:szCs w:val="28"/>
        </w:rPr>
        <w:lastRenderedPageBreak/>
        <w:t>71.1.1</w:t>
      </w:r>
      <w:r w:rsidR="008074FF" w:rsidRPr="001C001D">
        <w:rPr>
          <w:sz w:val="28"/>
          <w:szCs w:val="28"/>
        </w:rPr>
        <w:t>6</w:t>
      </w:r>
      <w:r w:rsidR="009B1B2E">
        <w:rPr>
          <w:sz w:val="28"/>
          <w:szCs w:val="28"/>
        </w:rPr>
        <w:t>. </w:t>
      </w:r>
      <w:r w:rsidRPr="001C001D">
        <w:rPr>
          <w:sz w:val="28"/>
          <w:szCs w:val="28"/>
        </w:rPr>
        <w:t>стоимость товаров (работ, услуг), полученных плательщиком по хозяйственным договорам и не оплаченных в течение 12 календарных месяцев с момента фактического получен</w:t>
      </w:r>
      <w:r w:rsidR="00AF1EC7" w:rsidRPr="001C001D">
        <w:rPr>
          <w:sz w:val="28"/>
          <w:szCs w:val="28"/>
        </w:rPr>
        <w:t>ия таких товаров (работ, услуг);</w:t>
      </w:r>
    </w:p>
    <w:p w:rsidR="0088584D" w:rsidRPr="001C001D" w:rsidRDefault="009B1B2E" w:rsidP="006811D0">
      <w:pPr>
        <w:spacing w:after="360" w:line="276" w:lineRule="auto"/>
        <w:ind w:firstLine="709"/>
        <w:jc w:val="both"/>
        <w:rPr>
          <w:sz w:val="28"/>
          <w:szCs w:val="28"/>
        </w:rPr>
      </w:pPr>
      <w:r>
        <w:rPr>
          <w:sz w:val="28"/>
          <w:szCs w:val="28"/>
        </w:rPr>
        <w:t>71.1.17. </w:t>
      </w:r>
      <w:r w:rsidR="0088584D" w:rsidRPr="001C001D">
        <w:rPr>
          <w:sz w:val="28"/>
          <w:szCs w:val="28"/>
        </w:rPr>
        <w:t xml:space="preserve">позитивное значение </w:t>
      </w:r>
      <w:proofErr w:type="gramStart"/>
      <w:r w:rsidR="0088584D" w:rsidRPr="001C001D">
        <w:rPr>
          <w:sz w:val="28"/>
          <w:szCs w:val="28"/>
        </w:rPr>
        <w:t>курсовых</w:t>
      </w:r>
      <w:proofErr w:type="gramEnd"/>
      <w:r w:rsidR="0088584D" w:rsidRPr="001C001D">
        <w:rPr>
          <w:sz w:val="28"/>
          <w:szCs w:val="28"/>
        </w:rPr>
        <w:t xml:space="preserve"> разниц;</w:t>
      </w:r>
    </w:p>
    <w:p w:rsidR="0088584D" w:rsidRPr="001C001D" w:rsidRDefault="0088584D" w:rsidP="006811D0">
      <w:pPr>
        <w:spacing w:after="360" w:line="276" w:lineRule="auto"/>
        <w:ind w:firstLine="709"/>
        <w:jc w:val="both"/>
        <w:rPr>
          <w:sz w:val="28"/>
          <w:szCs w:val="28"/>
        </w:rPr>
      </w:pPr>
      <w:r w:rsidRPr="001C001D">
        <w:rPr>
          <w:sz w:val="28"/>
          <w:szCs w:val="28"/>
        </w:rPr>
        <w:t>71.1</w:t>
      </w:r>
      <w:r w:rsidR="009B1B2E">
        <w:rPr>
          <w:sz w:val="28"/>
          <w:szCs w:val="28"/>
        </w:rPr>
        <w:t>.18. </w:t>
      </w:r>
      <w:r w:rsidRPr="001C001D">
        <w:rPr>
          <w:sz w:val="28"/>
          <w:szCs w:val="28"/>
        </w:rPr>
        <w:t>проценты, начисленные на денежные средства на собственных счетах в банках.</w:t>
      </w:r>
    </w:p>
    <w:p w:rsidR="00545EF9" w:rsidRPr="001C001D" w:rsidRDefault="009B1B2E" w:rsidP="006811D0">
      <w:pPr>
        <w:spacing w:after="360" w:line="276" w:lineRule="auto"/>
        <w:ind w:firstLine="709"/>
        <w:jc w:val="both"/>
        <w:rPr>
          <w:sz w:val="28"/>
          <w:szCs w:val="28"/>
        </w:rPr>
      </w:pPr>
      <w:r>
        <w:rPr>
          <w:sz w:val="28"/>
          <w:szCs w:val="28"/>
        </w:rPr>
        <w:t>71.2. </w:t>
      </w:r>
      <w:r w:rsidR="00545EF9" w:rsidRPr="001C001D">
        <w:rPr>
          <w:sz w:val="28"/>
          <w:szCs w:val="28"/>
        </w:rPr>
        <w:t>В состав валовых доходов не включается:</w:t>
      </w:r>
    </w:p>
    <w:p w:rsidR="00545EF9" w:rsidRPr="001C001D" w:rsidRDefault="00545EF9" w:rsidP="006811D0">
      <w:pPr>
        <w:spacing w:after="360" w:line="276" w:lineRule="auto"/>
        <w:ind w:firstLine="709"/>
        <w:jc w:val="both"/>
        <w:rPr>
          <w:sz w:val="28"/>
          <w:szCs w:val="28"/>
        </w:rPr>
      </w:pPr>
      <w:r w:rsidRPr="001C001D">
        <w:rPr>
          <w:sz w:val="28"/>
          <w:szCs w:val="28"/>
        </w:rPr>
        <w:t>71.2.1.</w:t>
      </w:r>
      <w:r w:rsidR="009B1B2E">
        <w:rPr>
          <w:sz w:val="28"/>
          <w:szCs w:val="28"/>
        </w:rPr>
        <w:t> </w:t>
      </w:r>
      <w:r w:rsidRPr="001C001D">
        <w:rPr>
          <w:sz w:val="28"/>
          <w:szCs w:val="28"/>
        </w:rPr>
        <w:t>сумма денежных средств, полученных в качестве кредитных;</w:t>
      </w:r>
    </w:p>
    <w:p w:rsidR="00545EF9" w:rsidRPr="001C001D" w:rsidRDefault="00AF1EC7" w:rsidP="006811D0">
      <w:pPr>
        <w:spacing w:after="360" w:line="276" w:lineRule="auto"/>
        <w:ind w:firstLine="709"/>
        <w:jc w:val="both"/>
        <w:rPr>
          <w:sz w:val="28"/>
          <w:szCs w:val="28"/>
        </w:rPr>
      </w:pPr>
      <w:r w:rsidRPr="001C001D">
        <w:rPr>
          <w:sz w:val="28"/>
          <w:szCs w:val="28"/>
        </w:rPr>
        <w:t>71.2.2. </w:t>
      </w:r>
      <w:r w:rsidR="00545EF9" w:rsidRPr="001C001D">
        <w:rPr>
          <w:sz w:val="28"/>
          <w:szCs w:val="28"/>
        </w:rPr>
        <w:t>сумма денежных средств, привлеч</w:t>
      </w:r>
      <w:r w:rsidR="00232E11" w:rsidRPr="001C001D">
        <w:rPr>
          <w:sz w:val="28"/>
          <w:szCs w:val="28"/>
        </w:rPr>
        <w:t>е</w:t>
      </w:r>
      <w:r w:rsidR="00545EF9" w:rsidRPr="001C001D">
        <w:rPr>
          <w:sz w:val="28"/>
          <w:szCs w:val="28"/>
        </w:rPr>
        <w:t>нных финансовыми учреждениями в качестве депозитных средств;</w:t>
      </w:r>
    </w:p>
    <w:p w:rsidR="00545EF9" w:rsidRPr="001C001D" w:rsidRDefault="009B1B2E" w:rsidP="006811D0">
      <w:pPr>
        <w:spacing w:after="360" w:line="276" w:lineRule="auto"/>
        <w:ind w:firstLine="709"/>
        <w:jc w:val="both"/>
        <w:rPr>
          <w:sz w:val="28"/>
          <w:szCs w:val="28"/>
        </w:rPr>
      </w:pPr>
      <w:r>
        <w:rPr>
          <w:sz w:val="28"/>
          <w:szCs w:val="28"/>
        </w:rPr>
        <w:t>71.2.3. </w:t>
      </w:r>
      <w:r w:rsidR="00545EF9" w:rsidRPr="001C001D">
        <w:rPr>
          <w:sz w:val="28"/>
          <w:szCs w:val="28"/>
        </w:rPr>
        <w:t>сумма денежных средств, полученных от реализации товаров, по договорам комиссии, поручения, консигнации и прочих подобных договоров;</w:t>
      </w:r>
    </w:p>
    <w:p w:rsidR="00545EF9" w:rsidRPr="001C001D" w:rsidRDefault="009B1B2E" w:rsidP="006811D0">
      <w:pPr>
        <w:spacing w:after="360" w:line="276" w:lineRule="auto"/>
        <w:ind w:firstLine="709"/>
        <w:jc w:val="both"/>
        <w:rPr>
          <w:sz w:val="28"/>
          <w:szCs w:val="28"/>
        </w:rPr>
      </w:pPr>
      <w:r>
        <w:rPr>
          <w:sz w:val="28"/>
          <w:szCs w:val="28"/>
        </w:rPr>
        <w:t>71.2.4. </w:t>
      </w:r>
      <w:r w:rsidR="00545EF9" w:rsidRPr="001C001D">
        <w:rPr>
          <w:sz w:val="28"/>
          <w:szCs w:val="28"/>
        </w:rPr>
        <w:t>стоимость товаров</w:t>
      </w:r>
      <w:r w:rsidR="00AF1EC7" w:rsidRPr="001C001D">
        <w:rPr>
          <w:sz w:val="28"/>
          <w:szCs w:val="28"/>
        </w:rPr>
        <w:t>,</w:t>
      </w:r>
      <w:r w:rsidR="00545EF9" w:rsidRPr="001C001D">
        <w:rPr>
          <w:sz w:val="28"/>
          <w:szCs w:val="28"/>
        </w:rPr>
        <w:t xml:space="preserve"> переданных для реализации по договорам комиссии, поручения, консигнации и прочих аналогичных договоров;</w:t>
      </w:r>
    </w:p>
    <w:p w:rsidR="00545EF9" w:rsidRPr="001C001D" w:rsidRDefault="009B1B2E" w:rsidP="006811D0">
      <w:pPr>
        <w:spacing w:after="360" w:line="276" w:lineRule="auto"/>
        <w:ind w:firstLine="709"/>
        <w:jc w:val="both"/>
        <w:rPr>
          <w:sz w:val="28"/>
          <w:szCs w:val="28"/>
        </w:rPr>
      </w:pPr>
      <w:r>
        <w:rPr>
          <w:sz w:val="28"/>
          <w:szCs w:val="28"/>
        </w:rPr>
        <w:t>71.2.5. </w:t>
      </w:r>
      <w:r w:rsidR="00545EF9" w:rsidRPr="001C001D">
        <w:rPr>
          <w:sz w:val="28"/>
          <w:szCs w:val="28"/>
        </w:rPr>
        <w:t>доходы в виде полученных дивидендов, если их налогообложение произведено налоговым агентом на территории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t>71.2.6. суммы денежных средств или стоимость имущества, полученные предприятием в качестве компенсации (возмещения) за принудительное отчуждение государством имущества предприятия;</w:t>
      </w:r>
    </w:p>
    <w:p w:rsidR="00545EF9" w:rsidRPr="001C001D" w:rsidRDefault="00545EF9" w:rsidP="006811D0">
      <w:pPr>
        <w:spacing w:after="360" w:line="276" w:lineRule="auto"/>
        <w:ind w:firstLine="709"/>
        <w:jc w:val="both"/>
        <w:rPr>
          <w:sz w:val="28"/>
          <w:szCs w:val="28"/>
        </w:rPr>
      </w:pPr>
      <w:r w:rsidRPr="001C001D">
        <w:rPr>
          <w:sz w:val="28"/>
          <w:szCs w:val="28"/>
        </w:rPr>
        <w:t>71.2.7. суммы денежных сре</w:t>
      </w:r>
      <w:proofErr w:type="gramStart"/>
      <w:r w:rsidRPr="001C001D">
        <w:rPr>
          <w:sz w:val="28"/>
          <w:szCs w:val="28"/>
        </w:rPr>
        <w:t>дств в ч</w:t>
      </w:r>
      <w:proofErr w:type="gramEnd"/>
      <w:r w:rsidRPr="001C001D">
        <w:rPr>
          <w:sz w:val="28"/>
          <w:szCs w:val="28"/>
        </w:rPr>
        <w:t>асти излишне уплаченных налогов, сборов (обязательных платежей), которые возвращаются или должны быть возвращены предприятию из бюджетов, если такие суммы не были включены в состав валовых расходов;</w:t>
      </w:r>
    </w:p>
    <w:p w:rsidR="00545EF9" w:rsidRPr="001C001D" w:rsidRDefault="009B1B2E" w:rsidP="006811D0">
      <w:pPr>
        <w:spacing w:after="360" w:line="276" w:lineRule="auto"/>
        <w:ind w:firstLine="709"/>
        <w:jc w:val="both"/>
        <w:rPr>
          <w:sz w:val="28"/>
          <w:szCs w:val="28"/>
        </w:rPr>
      </w:pPr>
      <w:r>
        <w:rPr>
          <w:sz w:val="28"/>
          <w:szCs w:val="28"/>
        </w:rPr>
        <w:t>71.2.9. </w:t>
      </w:r>
      <w:r w:rsidR="00545EF9" w:rsidRPr="001C001D">
        <w:rPr>
          <w:sz w:val="28"/>
          <w:szCs w:val="28"/>
        </w:rPr>
        <w:t>суммы денежных средств или стоимость имущества (кроме товаров), поступающие предприятию в виде прямых инвестиций или реинвестиций в корпоративные права;</w:t>
      </w:r>
    </w:p>
    <w:p w:rsidR="00545EF9" w:rsidRPr="001C001D" w:rsidRDefault="009B1B2E" w:rsidP="006811D0">
      <w:pPr>
        <w:spacing w:after="360" w:line="276" w:lineRule="auto"/>
        <w:ind w:firstLine="709"/>
        <w:jc w:val="both"/>
        <w:rPr>
          <w:sz w:val="28"/>
          <w:szCs w:val="28"/>
        </w:rPr>
      </w:pPr>
      <w:r>
        <w:rPr>
          <w:sz w:val="28"/>
          <w:szCs w:val="28"/>
        </w:rPr>
        <w:lastRenderedPageBreak/>
        <w:t>71.2.10. </w:t>
      </w:r>
      <w:r w:rsidR="00545EF9" w:rsidRPr="001C001D">
        <w:rPr>
          <w:sz w:val="28"/>
          <w:szCs w:val="28"/>
        </w:rPr>
        <w:t>денежные средства или имущество, полученные в виде международной технической помощи от иностранных госуда</w:t>
      </w:r>
      <w:proofErr w:type="gramStart"/>
      <w:r w:rsidR="00545EF9" w:rsidRPr="001C001D">
        <w:rPr>
          <w:sz w:val="28"/>
          <w:szCs w:val="28"/>
        </w:rPr>
        <w:t>рств в с</w:t>
      </w:r>
      <w:proofErr w:type="gramEnd"/>
      <w:r w:rsidR="00545EF9" w:rsidRPr="001C001D">
        <w:rPr>
          <w:sz w:val="28"/>
          <w:szCs w:val="28"/>
        </w:rPr>
        <w:t>оответствии с международными соглашениями;</w:t>
      </w:r>
    </w:p>
    <w:p w:rsidR="00545EF9" w:rsidRPr="001C001D" w:rsidRDefault="00545EF9" w:rsidP="006811D0">
      <w:pPr>
        <w:spacing w:after="360" w:line="276" w:lineRule="auto"/>
        <w:ind w:firstLine="709"/>
        <w:jc w:val="both"/>
        <w:rPr>
          <w:sz w:val="28"/>
          <w:szCs w:val="28"/>
        </w:rPr>
      </w:pPr>
      <w:r w:rsidRPr="001C001D">
        <w:rPr>
          <w:sz w:val="28"/>
          <w:szCs w:val="28"/>
        </w:rPr>
        <w:t xml:space="preserve">71.2.11. суммы денежных средств или стоимость имущества, полученные </w:t>
      </w:r>
      <w:r w:rsidR="00764989" w:rsidRPr="001C001D">
        <w:rPr>
          <w:sz w:val="28"/>
          <w:szCs w:val="28"/>
        </w:rPr>
        <w:t>субъектом хозяйствования</w:t>
      </w:r>
      <w:r w:rsidRPr="001C001D">
        <w:rPr>
          <w:sz w:val="28"/>
          <w:szCs w:val="28"/>
        </w:rPr>
        <w:t xml:space="preserve"> в виде целевых государственных дот</w:t>
      </w:r>
      <w:r w:rsidR="00336D4D" w:rsidRPr="001C001D">
        <w:rPr>
          <w:sz w:val="28"/>
          <w:szCs w:val="28"/>
        </w:rPr>
        <w:t>аций или государственной помощи;</w:t>
      </w:r>
    </w:p>
    <w:p w:rsidR="00336D4D" w:rsidRPr="001C001D" w:rsidRDefault="009B1B2E" w:rsidP="006811D0">
      <w:pPr>
        <w:spacing w:after="360" w:line="276" w:lineRule="auto"/>
        <w:ind w:firstLine="709"/>
        <w:jc w:val="both"/>
        <w:rPr>
          <w:sz w:val="28"/>
          <w:szCs w:val="28"/>
        </w:rPr>
      </w:pPr>
      <w:r>
        <w:rPr>
          <w:sz w:val="28"/>
          <w:szCs w:val="28"/>
        </w:rPr>
        <w:t>71.2.12. </w:t>
      </w:r>
      <w:r w:rsidR="00336D4D" w:rsidRPr="001C001D">
        <w:rPr>
          <w:sz w:val="28"/>
          <w:szCs w:val="28"/>
        </w:rPr>
        <w:t>суммы налога с оборота.</w:t>
      </w:r>
    </w:p>
    <w:p w:rsidR="00336D4D" w:rsidRPr="001C001D" w:rsidRDefault="006D0150" w:rsidP="006811D0">
      <w:pPr>
        <w:spacing w:after="360" w:line="276" w:lineRule="auto"/>
        <w:ind w:firstLine="709"/>
        <w:jc w:val="both"/>
        <w:rPr>
          <w:i/>
          <w:sz w:val="28"/>
          <w:szCs w:val="28"/>
        </w:rPr>
      </w:pPr>
      <w:hyperlink r:id="rId33" w:history="1">
        <w:r w:rsidR="00336D4D" w:rsidRPr="001C001D">
          <w:rPr>
            <w:rStyle w:val="ab"/>
            <w:i/>
            <w:sz w:val="28"/>
            <w:szCs w:val="28"/>
          </w:rPr>
          <w:t xml:space="preserve">(Пункт 71.2.12. пункта 71.2. статьи 71 введен Законом от 29.01.2016 </w:t>
        </w:r>
        <w:r w:rsidR="009B1B2E">
          <w:rPr>
            <w:rStyle w:val="ab"/>
            <w:i/>
            <w:sz w:val="28"/>
            <w:szCs w:val="28"/>
          </w:rPr>
          <w:br/>
        </w:r>
        <w:r w:rsidR="00336D4D" w:rsidRPr="001C001D">
          <w:rPr>
            <w:rStyle w:val="ab"/>
            <w:i/>
            <w:sz w:val="28"/>
            <w:szCs w:val="28"/>
          </w:rPr>
          <w:t>№ 101-IНС)</w:t>
        </w:r>
      </w:hyperlink>
      <w:r w:rsidR="00336D4D" w:rsidRPr="001C001D">
        <w:rPr>
          <w:i/>
          <w:sz w:val="28"/>
          <w:szCs w:val="28"/>
        </w:rPr>
        <w:t xml:space="preserve">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72.</w:t>
      </w:r>
      <w:r w:rsidR="009B1B2E">
        <w:rPr>
          <w:bCs/>
          <w:sz w:val="28"/>
          <w:szCs w:val="28"/>
        </w:rPr>
        <w:t> </w:t>
      </w:r>
      <w:r w:rsidR="00545EF9" w:rsidRPr="001C001D">
        <w:rPr>
          <w:b/>
          <w:bCs/>
          <w:sz w:val="28"/>
          <w:szCs w:val="28"/>
        </w:rPr>
        <w:t>Общие положения по определению валовых расходов</w:t>
      </w:r>
    </w:p>
    <w:p w:rsidR="00545EF9" w:rsidRPr="001C001D" w:rsidRDefault="009B1B2E" w:rsidP="006811D0">
      <w:pPr>
        <w:spacing w:after="360" w:line="276" w:lineRule="auto"/>
        <w:ind w:firstLine="709"/>
        <w:jc w:val="both"/>
        <w:rPr>
          <w:sz w:val="28"/>
          <w:szCs w:val="28"/>
        </w:rPr>
      </w:pPr>
      <w:r>
        <w:rPr>
          <w:sz w:val="28"/>
          <w:szCs w:val="28"/>
        </w:rPr>
        <w:t>72.1. </w:t>
      </w:r>
      <w:r w:rsidR="00764989" w:rsidRPr="001C001D">
        <w:rPr>
          <w:sz w:val="28"/>
          <w:szCs w:val="28"/>
        </w:rPr>
        <w:t>Расходы (или их часть), сформированные, но не отраженные в отч</w:t>
      </w:r>
      <w:r w:rsidR="00232E11" w:rsidRPr="001C001D">
        <w:rPr>
          <w:sz w:val="28"/>
          <w:szCs w:val="28"/>
        </w:rPr>
        <w:t>е</w:t>
      </w:r>
      <w:r w:rsidR="00764989" w:rsidRPr="001C001D">
        <w:rPr>
          <w:sz w:val="28"/>
          <w:szCs w:val="28"/>
        </w:rPr>
        <w:t xml:space="preserve">тном периоде, могут быть учтены в валовых расходах последующих отчетных периодов. </w:t>
      </w:r>
    </w:p>
    <w:p w:rsidR="00545EF9" w:rsidRPr="001C001D" w:rsidRDefault="00545EF9" w:rsidP="006811D0">
      <w:pPr>
        <w:spacing w:after="360" w:line="276" w:lineRule="auto"/>
        <w:ind w:firstLine="709"/>
        <w:jc w:val="both"/>
        <w:rPr>
          <w:sz w:val="28"/>
          <w:szCs w:val="28"/>
        </w:rPr>
      </w:pPr>
      <w:r w:rsidRPr="001C001D">
        <w:rPr>
          <w:sz w:val="28"/>
          <w:szCs w:val="28"/>
        </w:rPr>
        <w:t>72.2. В состав валовых расходов отчетного периода включаются:</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72.2.1.</w:t>
      </w:r>
      <w:r w:rsidR="009B1B2E">
        <w:rPr>
          <w:sz w:val="28"/>
          <w:szCs w:val="28"/>
        </w:rPr>
        <w:t> </w:t>
      </w:r>
      <w:r w:rsidRPr="001C001D">
        <w:rPr>
          <w:sz w:val="28"/>
          <w:szCs w:val="28"/>
        </w:rPr>
        <w:t>расходы, понесенные на приобретение товаров, работ (услуг),</w:t>
      </w:r>
      <w:r w:rsidR="00764989" w:rsidRPr="001C001D">
        <w:rPr>
          <w:sz w:val="28"/>
          <w:szCs w:val="28"/>
        </w:rPr>
        <w:t xml:space="preserve"> сырья, материалов, </w:t>
      </w:r>
      <w:r w:rsidRPr="001C001D">
        <w:rPr>
          <w:sz w:val="28"/>
          <w:szCs w:val="28"/>
        </w:rPr>
        <w:t>в том числе вознаграждение комиссионеру (поверенному, агенту и т</w:t>
      </w:r>
      <w:r w:rsidR="005064D3" w:rsidRPr="001C001D">
        <w:rPr>
          <w:sz w:val="28"/>
          <w:szCs w:val="28"/>
        </w:rPr>
        <w:t>.п</w:t>
      </w:r>
      <w:r w:rsidRPr="001C001D">
        <w:rPr>
          <w:sz w:val="28"/>
          <w:szCs w:val="28"/>
        </w:rPr>
        <w:t>.) по договорам комиссии, поручения, консигнации и прочих подобных договоров;</w:t>
      </w:r>
      <w:proofErr w:type="gramEnd"/>
    </w:p>
    <w:p w:rsidR="00545EF9" w:rsidRPr="001C001D" w:rsidRDefault="009B1B2E" w:rsidP="006811D0">
      <w:pPr>
        <w:spacing w:after="360" w:line="276" w:lineRule="auto"/>
        <w:ind w:firstLine="709"/>
        <w:jc w:val="both"/>
        <w:rPr>
          <w:sz w:val="28"/>
          <w:szCs w:val="28"/>
        </w:rPr>
      </w:pPr>
      <w:r>
        <w:rPr>
          <w:sz w:val="28"/>
          <w:szCs w:val="28"/>
        </w:rPr>
        <w:t>72.2.2. </w:t>
      </w:r>
      <w:r w:rsidR="00545EF9" w:rsidRPr="001C001D">
        <w:rPr>
          <w:sz w:val="28"/>
          <w:szCs w:val="28"/>
        </w:rPr>
        <w:t>сумма фактически выплаченной заработной платы в отчетном периоде (в т</w:t>
      </w:r>
      <w:r w:rsidR="005064D3" w:rsidRPr="001C001D">
        <w:rPr>
          <w:sz w:val="28"/>
          <w:szCs w:val="28"/>
        </w:rPr>
        <w:t>ом числе</w:t>
      </w:r>
      <w:r w:rsidR="00545EF9" w:rsidRPr="001C001D">
        <w:rPr>
          <w:sz w:val="28"/>
          <w:szCs w:val="28"/>
        </w:rPr>
        <w:t xml:space="preserve"> по контрактам, трудовым договорам, договорам подряда и другим гражданско-правовым договорам); </w:t>
      </w:r>
    </w:p>
    <w:p w:rsidR="00AF71E4" w:rsidRPr="001C001D" w:rsidRDefault="009B1B2E" w:rsidP="006811D0">
      <w:pPr>
        <w:tabs>
          <w:tab w:val="left" w:pos="798"/>
        </w:tabs>
        <w:spacing w:after="360" w:line="276" w:lineRule="auto"/>
        <w:ind w:firstLine="709"/>
        <w:jc w:val="both"/>
        <w:rPr>
          <w:sz w:val="28"/>
          <w:szCs w:val="28"/>
        </w:rPr>
      </w:pPr>
      <w:proofErr w:type="gramStart"/>
      <w:r>
        <w:rPr>
          <w:sz w:val="28"/>
          <w:szCs w:val="28"/>
        </w:rPr>
        <w:t>72.2.3. </w:t>
      </w:r>
      <w:r w:rsidR="00AF71E4" w:rsidRPr="001C001D">
        <w:rPr>
          <w:sz w:val="28"/>
          <w:szCs w:val="28"/>
        </w:rPr>
        <w:t>расчеты с республиканским и местным бюджетом Донецкой Народной Республики (в том числе суммы единого взноса на общеобязательное государственное социальное страхование, регистрационные сборы, республиканские пошлины и аналогичные платежи, связанные с хозяйственной деятельностью налогоплательщика, суммы уплаченных налогов и сборов, за исключением налога с оборота, налога на прибыль, подоходного налога с дивидендов, сельскохозяйственного налога);</w:t>
      </w:r>
      <w:proofErr w:type="gramEnd"/>
    </w:p>
    <w:p w:rsidR="00336D4D" w:rsidRPr="001C001D" w:rsidRDefault="00336D4D" w:rsidP="006811D0">
      <w:pPr>
        <w:spacing w:after="360" w:line="276" w:lineRule="auto"/>
        <w:ind w:firstLine="709"/>
        <w:jc w:val="both"/>
        <w:rPr>
          <w:sz w:val="28"/>
          <w:szCs w:val="28"/>
        </w:rPr>
      </w:pPr>
      <w:r w:rsidRPr="001C001D">
        <w:rPr>
          <w:i/>
          <w:sz w:val="28"/>
          <w:szCs w:val="28"/>
        </w:rPr>
        <w:lastRenderedPageBreak/>
        <w:t xml:space="preserve">(Пункт 72.2.3. статьи 72 </w:t>
      </w:r>
      <w:r w:rsidR="00AF71E4" w:rsidRPr="001C001D">
        <w:rPr>
          <w:i/>
          <w:sz w:val="28"/>
          <w:szCs w:val="28"/>
        </w:rPr>
        <w:t>в</w:t>
      </w:r>
      <w:r w:rsidRPr="001C001D">
        <w:rPr>
          <w:i/>
          <w:sz w:val="28"/>
          <w:szCs w:val="28"/>
        </w:rPr>
        <w:t xml:space="preserve"> редакции Законо</w:t>
      </w:r>
      <w:r w:rsidR="00AF71E4" w:rsidRPr="001C001D">
        <w:rPr>
          <w:i/>
          <w:sz w:val="28"/>
          <w:szCs w:val="28"/>
        </w:rPr>
        <w:t>в</w:t>
      </w:r>
      <w:r w:rsidRPr="001C001D">
        <w:rPr>
          <w:i/>
          <w:sz w:val="28"/>
          <w:szCs w:val="28"/>
        </w:rPr>
        <w:t xml:space="preserve"> </w:t>
      </w:r>
      <w:hyperlink r:id="rId34" w:history="1">
        <w:r w:rsidRPr="001C001D">
          <w:rPr>
            <w:rStyle w:val="ab"/>
            <w:i/>
            <w:sz w:val="28"/>
            <w:szCs w:val="28"/>
          </w:rPr>
          <w:t>от 29.01.2016 № 101-IНС</w:t>
        </w:r>
      </w:hyperlink>
      <w:r w:rsidR="00AF71E4" w:rsidRPr="001C001D">
        <w:rPr>
          <w:i/>
          <w:sz w:val="28"/>
          <w:szCs w:val="28"/>
        </w:rPr>
        <w:t xml:space="preserve">, </w:t>
      </w:r>
      <w:hyperlink r:id="rId35" w:history="1">
        <w:r w:rsidR="00AF71E4" w:rsidRPr="001C001D">
          <w:rPr>
            <w:rStyle w:val="ab"/>
            <w:i/>
            <w:sz w:val="28"/>
            <w:szCs w:val="28"/>
          </w:rPr>
          <w:t>от 30.04.2016 № 131-IНС</w:t>
        </w:r>
      </w:hyperlink>
      <w:r w:rsidRPr="001C001D">
        <w:rPr>
          <w:i/>
          <w:sz w:val="28"/>
          <w:szCs w:val="28"/>
        </w:rPr>
        <w:t>)</w:t>
      </w:r>
    </w:p>
    <w:p w:rsidR="00E13D98" w:rsidRPr="001C001D" w:rsidRDefault="00DE7A24" w:rsidP="006811D0">
      <w:pPr>
        <w:spacing w:after="360" w:line="276" w:lineRule="auto"/>
        <w:ind w:firstLine="709"/>
        <w:jc w:val="both"/>
        <w:rPr>
          <w:sz w:val="28"/>
          <w:szCs w:val="28"/>
        </w:rPr>
      </w:pPr>
      <w:r w:rsidRPr="001C001D">
        <w:rPr>
          <w:sz w:val="28"/>
          <w:szCs w:val="28"/>
        </w:rPr>
        <w:t>72.2.4. </w:t>
      </w:r>
      <w:r w:rsidR="00E13D98" w:rsidRPr="001C001D">
        <w:rPr>
          <w:sz w:val="28"/>
          <w:szCs w:val="28"/>
        </w:rPr>
        <w:t xml:space="preserve">расходы на покупку электроэнергии, газа, горячего водо-, </w:t>
      </w:r>
      <w:proofErr w:type="gramStart"/>
      <w:r w:rsidR="00E13D98" w:rsidRPr="001C001D">
        <w:rPr>
          <w:sz w:val="28"/>
          <w:szCs w:val="28"/>
        </w:rPr>
        <w:t>теплоснабжения</w:t>
      </w:r>
      <w:proofErr w:type="gramEnd"/>
      <w:r w:rsidR="00E13D98" w:rsidRPr="001C001D">
        <w:rPr>
          <w:sz w:val="28"/>
          <w:szCs w:val="28"/>
        </w:rPr>
        <w:t xml:space="preserve"> оплата которых произведена через счета, открытые в Центральном Республиканском Банке Донецкой Народной Республики;</w:t>
      </w:r>
    </w:p>
    <w:p w:rsidR="00E13D98" w:rsidRPr="001C001D" w:rsidRDefault="00E13D98" w:rsidP="006811D0">
      <w:pPr>
        <w:spacing w:after="360" w:line="276" w:lineRule="auto"/>
        <w:ind w:firstLine="709"/>
        <w:jc w:val="both"/>
        <w:rPr>
          <w:sz w:val="28"/>
          <w:szCs w:val="28"/>
        </w:rPr>
      </w:pPr>
      <w:r w:rsidRPr="001C001D">
        <w:rPr>
          <w:sz w:val="28"/>
          <w:szCs w:val="28"/>
        </w:rPr>
        <w:t>72.2.5. расходы на покупку воды, оплату услуг связи;</w:t>
      </w:r>
    </w:p>
    <w:p w:rsidR="00545EF9" w:rsidRPr="001C001D" w:rsidRDefault="00571F24" w:rsidP="006811D0">
      <w:pPr>
        <w:spacing w:after="360" w:line="276" w:lineRule="auto"/>
        <w:ind w:firstLine="709"/>
        <w:jc w:val="both"/>
        <w:rPr>
          <w:sz w:val="28"/>
          <w:szCs w:val="28"/>
        </w:rPr>
      </w:pPr>
      <w:r w:rsidRPr="001C001D">
        <w:rPr>
          <w:sz w:val="28"/>
          <w:szCs w:val="28"/>
        </w:rPr>
        <w:t>72.2.</w:t>
      </w:r>
      <w:r w:rsidR="00E13D98" w:rsidRPr="001C001D">
        <w:rPr>
          <w:sz w:val="28"/>
          <w:szCs w:val="28"/>
        </w:rPr>
        <w:t>6</w:t>
      </w:r>
      <w:r w:rsidR="00DE7A24" w:rsidRPr="001C001D">
        <w:rPr>
          <w:sz w:val="28"/>
          <w:szCs w:val="28"/>
        </w:rPr>
        <w:t>. </w:t>
      </w:r>
      <w:r w:rsidR="00545EF9" w:rsidRPr="001C001D">
        <w:rPr>
          <w:sz w:val="28"/>
          <w:szCs w:val="28"/>
        </w:rPr>
        <w:t>расходы</w:t>
      </w:r>
      <w:r w:rsidR="00DE7A24" w:rsidRPr="001C001D">
        <w:rPr>
          <w:sz w:val="28"/>
          <w:szCs w:val="28"/>
        </w:rPr>
        <w:t>,</w:t>
      </w:r>
      <w:r w:rsidR="00545EF9" w:rsidRPr="001C001D">
        <w:rPr>
          <w:sz w:val="28"/>
          <w:szCs w:val="28"/>
        </w:rPr>
        <w:t xml:space="preserve"> связанные с приобретением товаров, работ, услуг в рамках бюджетных программ Республики;</w:t>
      </w:r>
    </w:p>
    <w:p w:rsidR="00545EF9" w:rsidRPr="001C001D" w:rsidRDefault="00545EF9" w:rsidP="006811D0">
      <w:pPr>
        <w:spacing w:after="360" w:line="276" w:lineRule="auto"/>
        <w:ind w:firstLine="709"/>
        <w:jc w:val="both"/>
        <w:rPr>
          <w:sz w:val="28"/>
          <w:szCs w:val="28"/>
        </w:rPr>
      </w:pPr>
      <w:r w:rsidRPr="001C001D">
        <w:rPr>
          <w:sz w:val="28"/>
          <w:szCs w:val="28"/>
        </w:rPr>
        <w:t>72.2.</w:t>
      </w:r>
      <w:r w:rsidR="00E13D98" w:rsidRPr="001C001D">
        <w:rPr>
          <w:sz w:val="28"/>
          <w:szCs w:val="28"/>
        </w:rPr>
        <w:t>7</w:t>
      </w:r>
      <w:r w:rsidR="00DE7A24" w:rsidRPr="001C001D">
        <w:rPr>
          <w:sz w:val="28"/>
          <w:szCs w:val="28"/>
        </w:rPr>
        <w:t>. </w:t>
      </w:r>
      <w:r w:rsidRPr="001C001D">
        <w:rPr>
          <w:sz w:val="28"/>
          <w:szCs w:val="28"/>
        </w:rPr>
        <w:t>расходы, связанные с приобретением горюче-смазочных материалов, списание которых подтверждено документально;</w:t>
      </w:r>
    </w:p>
    <w:p w:rsidR="00545EF9" w:rsidRPr="001C001D" w:rsidRDefault="00545EF9" w:rsidP="006811D0">
      <w:pPr>
        <w:spacing w:after="360" w:line="276" w:lineRule="auto"/>
        <w:ind w:firstLine="709"/>
        <w:jc w:val="both"/>
        <w:rPr>
          <w:sz w:val="28"/>
          <w:szCs w:val="28"/>
        </w:rPr>
      </w:pPr>
      <w:r w:rsidRPr="001C001D">
        <w:rPr>
          <w:sz w:val="28"/>
          <w:szCs w:val="28"/>
        </w:rPr>
        <w:t>72.2.</w:t>
      </w:r>
      <w:r w:rsidR="00E13D98" w:rsidRPr="001C001D">
        <w:rPr>
          <w:sz w:val="28"/>
          <w:szCs w:val="28"/>
        </w:rPr>
        <w:t>8</w:t>
      </w:r>
      <w:r w:rsidRPr="001C001D">
        <w:rPr>
          <w:sz w:val="28"/>
          <w:szCs w:val="28"/>
        </w:rPr>
        <w:t xml:space="preserve">. расходы, связанные с арендой имущества; </w:t>
      </w:r>
    </w:p>
    <w:p w:rsidR="00545EF9" w:rsidRPr="001C001D" w:rsidRDefault="00545EF9" w:rsidP="006811D0">
      <w:pPr>
        <w:spacing w:after="360" w:line="276" w:lineRule="auto"/>
        <w:ind w:firstLine="709"/>
        <w:jc w:val="both"/>
        <w:rPr>
          <w:sz w:val="28"/>
          <w:szCs w:val="28"/>
        </w:rPr>
      </w:pPr>
      <w:r w:rsidRPr="001C001D">
        <w:rPr>
          <w:sz w:val="28"/>
          <w:szCs w:val="28"/>
        </w:rPr>
        <w:t>72.2.</w:t>
      </w:r>
      <w:r w:rsidR="00E13D98" w:rsidRPr="001C001D">
        <w:rPr>
          <w:sz w:val="28"/>
          <w:szCs w:val="28"/>
        </w:rPr>
        <w:t>9</w:t>
      </w:r>
      <w:r w:rsidRPr="001C001D">
        <w:rPr>
          <w:sz w:val="28"/>
          <w:szCs w:val="28"/>
        </w:rPr>
        <w:t>. расходы на канцтовары, моющие средства и расходные материалы для обслуживания оргтехники, приобретаемые субъектом хозяйствования для использования в хозяйственной деятельности;</w:t>
      </w:r>
    </w:p>
    <w:p w:rsidR="00545EF9" w:rsidRPr="001C001D" w:rsidRDefault="00545EF9" w:rsidP="006811D0">
      <w:pPr>
        <w:spacing w:after="360" w:line="276" w:lineRule="auto"/>
        <w:ind w:firstLine="709"/>
        <w:jc w:val="both"/>
        <w:rPr>
          <w:sz w:val="28"/>
          <w:szCs w:val="28"/>
        </w:rPr>
      </w:pPr>
      <w:r w:rsidRPr="001C001D">
        <w:rPr>
          <w:sz w:val="28"/>
          <w:szCs w:val="28"/>
        </w:rPr>
        <w:t>72.2.</w:t>
      </w:r>
      <w:r w:rsidR="00E13D98" w:rsidRPr="001C001D">
        <w:rPr>
          <w:sz w:val="28"/>
          <w:szCs w:val="28"/>
        </w:rPr>
        <w:t>10</w:t>
      </w:r>
      <w:r w:rsidR="00DE7A24" w:rsidRPr="001C001D">
        <w:rPr>
          <w:sz w:val="28"/>
          <w:szCs w:val="28"/>
        </w:rPr>
        <w:t>. </w:t>
      </w:r>
      <w:r w:rsidRPr="001C001D">
        <w:rPr>
          <w:sz w:val="28"/>
          <w:szCs w:val="28"/>
        </w:rPr>
        <w:t>расходы, связанные с приобретением малоценных и быстроизнашивающихся предметов, которые относятся к себестоимости изготовленных и реализованных товаров, выполненных работ, предоставленных услуг;</w:t>
      </w:r>
    </w:p>
    <w:p w:rsidR="00545EF9" w:rsidRPr="001C001D" w:rsidRDefault="00545EF9" w:rsidP="006811D0">
      <w:pPr>
        <w:spacing w:after="360" w:line="276" w:lineRule="auto"/>
        <w:ind w:firstLine="709"/>
        <w:jc w:val="both"/>
        <w:rPr>
          <w:sz w:val="28"/>
          <w:szCs w:val="28"/>
        </w:rPr>
      </w:pPr>
      <w:r w:rsidRPr="001C001D">
        <w:rPr>
          <w:sz w:val="28"/>
          <w:szCs w:val="28"/>
        </w:rPr>
        <w:t>72.2.1</w:t>
      </w:r>
      <w:r w:rsidR="00E13D98" w:rsidRPr="001C001D">
        <w:rPr>
          <w:sz w:val="28"/>
          <w:szCs w:val="28"/>
        </w:rPr>
        <w:t>1</w:t>
      </w:r>
      <w:r w:rsidRPr="001C001D">
        <w:rPr>
          <w:sz w:val="28"/>
          <w:szCs w:val="28"/>
        </w:rPr>
        <w:t>. командировочные расходы, которые включают в себя:</w:t>
      </w:r>
    </w:p>
    <w:p w:rsidR="00545EF9" w:rsidRPr="001C001D" w:rsidRDefault="00DE7A24" w:rsidP="006811D0">
      <w:pPr>
        <w:spacing w:after="360" w:line="276" w:lineRule="auto"/>
        <w:ind w:firstLine="709"/>
        <w:jc w:val="both"/>
        <w:rPr>
          <w:sz w:val="28"/>
          <w:szCs w:val="28"/>
        </w:rPr>
      </w:pPr>
      <w:r w:rsidRPr="001C001D">
        <w:rPr>
          <w:sz w:val="28"/>
          <w:szCs w:val="28"/>
        </w:rPr>
        <w:t>а) </w:t>
      </w:r>
      <w:r w:rsidR="00545EF9" w:rsidRPr="001C001D">
        <w:rPr>
          <w:sz w:val="28"/>
          <w:szCs w:val="28"/>
        </w:rPr>
        <w:t>расходы, понесенные плательщиком на территории Донецкой Народной Республики, Луганской Народной Республики, России, Белоруссии, Украины:</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суточные расходы в размере</w:t>
      </w:r>
      <w:r w:rsidR="00DE7A24" w:rsidRPr="001C001D">
        <w:rPr>
          <w:sz w:val="28"/>
          <w:szCs w:val="28"/>
        </w:rPr>
        <w:t>,</w:t>
      </w:r>
      <w:r w:rsidR="00545EF9" w:rsidRPr="001C001D">
        <w:rPr>
          <w:sz w:val="28"/>
          <w:szCs w:val="28"/>
        </w:rPr>
        <w:t xml:space="preserve"> не превышающем 400 российских рублей на одного сотрудника;</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расходы на проезд,</w:t>
      </w:r>
      <w:r w:rsidR="00DE7A24" w:rsidRPr="001C001D">
        <w:rPr>
          <w:sz w:val="28"/>
          <w:szCs w:val="28"/>
        </w:rPr>
        <w:t xml:space="preserve"> подтвержденные документально;</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 xml:space="preserve">расходы на проживание, подтвержденные документально, но не более 1 000 российских рублей (или суммы эквивалентной 1 000 российских рублей в </w:t>
      </w:r>
      <w:r w:rsidR="00545EF9" w:rsidRPr="001C001D">
        <w:rPr>
          <w:sz w:val="28"/>
          <w:szCs w:val="28"/>
        </w:rPr>
        <w:lastRenderedPageBreak/>
        <w:t>ин</w:t>
      </w:r>
      <w:r w:rsidR="00613457" w:rsidRPr="001C001D">
        <w:rPr>
          <w:sz w:val="28"/>
          <w:szCs w:val="28"/>
        </w:rPr>
        <w:t>ых</w:t>
      </w:r>
      <w:r w:rsidR="00545EF9" w:rsidRPr="001C001D">
        <w:rPr>
          <w:sz w:val="28"/>
          <w:szCs w:val="28"/>
        </w:rPr>
        <w:t xml:space="preserve"> валют</w:t>
      </w:r>
      <w:r w:rsidR="00613457" w:rsidRPr="001C001D">
        <w:rPr>
          <w:sz w:val="28"/>
          <w:szCs w:val="28"/>
        </w:rPr>
        <w:t>ах</w:t>
      </w:r>
      <w:r w:rsidR="00E73212" w:rsidRPr="001C001D">
        <w:rPr>
          <w:sz w:val="28"/>
          <w:szCs w:val="28"/>
        </w:rPr>
        <w:t xml:space="preserve"> по курсу Центрального Республиканского Банка Донецкой Народной Республики на день оплаты</w:t>
      </w:r>
      <w:r w:rsidR="00545EF9" w:rsidRPr="001C001D">
        <w:rPr>
          <w:sz w:val="28"/>
          <w:szCs w:val="28"/>
        </w:rPr>
        <w:t>) в сутки на одного сотрудника;</w:t>
      </w:r>
    </w:p>
    <w:p w:rsidR="00545EF9" w:rsidRPr="001C001D" w:rsidRDefault="009B1B2E" w:rsidP="006811D0">
      <w:pPr>
        <w:spacing w:after="360" w:line="276" w:lineRule="auto"/>
        <w:ind w:firstLine="709"/>
        <w:jc w:val="both"/>
        <w:rPr>
          <w:sz w:val="28"/>
          <w:szCs w:val="28"/>
        </w:rPr>
      </w:pPr>
      <w:r>
        <w:rPr>
          <w:sz w:val="28"/>
          <w:szCs w:val="28"/>
        </w:rPr>
        <w:t>б) </w:t>
      </w:r>
      <w:r w:rsidR="00545EF9" w:rsidRPr="001C001D">
        <w:rPr>
          <w:sz w:val="28"/>
          <w:szCs w:val="28"/>
        </w:rPr>
        <w:t>расходы, понесенные плательщиком в странах, не указанных в подпункте а) пункта 72.2.12. настоящей статьи:</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суточные расходы в размере</w:t>
      </w:r>
      <w:r w:rsidR="00DE7A24" w:rsidRPr="001C001D">
        <w:rPr>
          <w:sz w:val="28"/>
          <w:szCs w:val="28"/>
        </w:rPr>
        <w:t>,</w:t>
      </w:r>
      <w:r w:rsidR="00545EF9" w:rsidRPr="001C001D">
        <w:rPr>
          <w:sz w:val="28"/>
          <w:szCs w:val="28"/>
        </w:rPr>
        <w:t xml:space="preserve"> не превышающем 2 000 российских рублей (или суммы эквивалентной 2 000 российских рублей </w:t>
      </w:r>
      <w:r w:rsidR="00DE1333" w:rsidRPr="001C001D">
        <w:rPr>
          <w:sz w:val="28"/>
          <w:szCs w:val="28"/>
        </w:rPr>
        <w:t>в иных валютах по курсу Центрального Республиканского Банка Донецкой Народной Республики на день оплаты</w:t>
      </w:r>
      <w:r w:rsidR="00545EF9" w:rsidRPr="001C001D">
        <w:rPr>
          <w:sz w:val="28"/>
          <w:szCs w:val="28"/>
        </w:rPr>
        <w:t>) на одного сотрудника;</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 xml:space="preserve">расходы на проезд, подтвержденные документально; </w:t>
      </w:r>
    </w:p>
    <w:p w:rsidR="00545EF9" w:rsidRPr="001C001D" w:rsidRDefault="009B1B2E" w:rsidP="006811D0">
      <w:pPr>
        <w:spacing w:after="360" w:line="276" w:lineRule="auto"/>
        <w:ind w:firstLine="709"/>
        <w:jc w:val="both"/>
        <w:rPr>
          <w:sz w:val="28"/>
          <w:szCs w:val="28"/>
        </w:rPr>
      </w:pPr>
      <w:r>
        <w:rPr>
          <w:sz w:val="28"/>
          <w:szCs w:val="28"/>
        </w:rPr>
        <w:t>- </w:t>
      </w:r>
      <w:r w:rsidR="00545EF9" w:rsidRPr="001C001D">
        <w:rPr>
          <w:sz w:val="28"/>
          <w:szCs w:val="28"/>
        </w:rPr>
        <w:t>расходы на проживание, подтвержденные документально, но не боле</w:t>
      </w:r>
      <w:r>
        <w:rPr>
          <w:sz w:val="28"/>
          <w:szCs w:val="28"/>
        </w:rPr>
        <w:t>е 4 </w:t>
      </w:r>
      <w:r w:rsidR="00545EF9" w:rsidRPr="001C001D">
        <w:rPr>
          <w:sz w:val="28"/>
          <w:szCs w:val="28"/>
        </w:rPr>
        <w:t xml:space="preserve">000 российских рублей (или суммы эквивалентной 4 000 российских рублей </w:t>
      </w:r>
      <w:r w:rsidR="007748E7" w:rsidRPr="001C001D">
        <w:rPr>
          <w:sz w:val="28"/>
          <w:szCs w:val="28"/>
        </w:rPr>
        <w:t>в иных валютах по курсу Центрального Республиканского Банка Донецкой Народной Республики на день оплаты</w:t>
      </w:r>
      <w:r w:rsidR="00545EF9" w:rsidRPr="001C001D">
        <w:rPr>
          <w:sz w:val="28"/>
          <w:szCs w:val="28"/>
        </w:rPr>
        <w:t xml:space="preserve">) в сутки на одного сотрудника; </w:t>
      </w:r>
    </w:p>
    <w:p w:rsidR="00545EF9" w:rsidRPr="001C001D" w:rsidRDefault="00545EF9" w:rsidP="006811D0">
      <w:pPr>
        <w:spacing w:after="360" w:line="276" w:lineRule="auto"/>
        <w:ind w:firstLine="709"/>
        <w:jc w:val="both"/>
        <w:rPr>
          <w:sz w:val="28"/>
          <w:szCs w:val="28"/>
        </w:rPr>
      </w:pPr>
      <w:r w:rsidRPr="001C001D">
        <w:rPr>
          <w:sz w:val="28"/>
          <w:szCs w:val="28"/>
        </w:rPr>
        <w:t>72.2.1</w:t>
      </w:r>
      <w:r w:rsidR="00E13D98" w:rsidRPr="001C001D">
        <w:rPr>
          <w:sz w:val="28"/>
          <w:szCs w:val="28"/>
        </w:rPr>
        <w:t>2</w:t>
      </w:r>
      <w:r w:rsidR="009B1B2E">
        <w:rPr>
          <w:sz w:val="28"/>
          <w:szCs w:val="28"/>
        </w:rPr>
        <w:t>. </w:t>
      </w:r>
      <w:r w:rsidRPr="001C001D">
        <w:rPr>
          <w:sz w:val="28"/>
          <w:szCs w:val="28"/>
        </w:rPr>
        <w:t>расходы на содержание и ремонт основных сре</w:t>
      </w:r>
      <w:proofErr w:type="gramStart"/>
      <w:r w:rsidRPr="001C001D">
        <w:rPr>
          <w:sz w:val="28"/>
          <w:szCs w:val="28"/>
        </w:rPr>
        <w:t>дств в р</w:t>
      </w:r>
      <w:proofErr w:type="gramEnd"/>
      <w:r w:rsidRPr="001C001D">
        <w:rPr>
          <w:sz w:val="28"/>
          <w:szCs w:val="28"/>
        </w:rPr>
        <w:t>азмере</w:t>
      </w:r>
      <w:r w:rsidR="00DE7A24" w:rsidRPr="001C001D">
        <w:rPr>
          <w:sz w:val="28"/>
          <w:szCs w:val="28"/>
        </w:rPr>
        <w:t>,</w:t>
      </w:r>
      <w:r w:rsidRPr="001C001D">
        <w:rPr>
          <w:sz w:val="28"/>
          <w:szCs w:val="28"/>
        </w:rPr>
        <w:t xml:space="preserve"> не превышающем 10</w:t>
      </w:r>
      <w:r w:rsidR="005A3DDC" w:rsidRPr="001C001D">
        <w:rPr>
          <w:sz w:val="28"/>
          <w:szCs w:val="28"/>
        </w:rPr>
        <w:t xml:space="preserve"> процентов</w:t>
      </w:r>
      <w:r w:rsidRPr="001C001D">
        <w:rPr>
          <w:sz w:val="28"/>
          <w:szCs w:val="28"/>
        </w:rPr>
        <w:t xml:space="preserve"> таких расходов за отчетный месяц (кроме предприятий жилищно-коммунальной сферы и иных налогоплательщиков, пребывающих </w:t>
      </w:r>
      <w:r w:rsidR="00336D4D" w:rsidRPr="001C001D">
        <w:rPr>
          <w:sz w:val="28"/>
          <w:szCs w:val="28"/>
        </w:rPr>
        <w:t>в государственной или</w:t>
      </w:r>
      <w:r w:rsidRPr="001C001D">
        <w:rPr>
          <w:sz w:val="28"/>
          <w:szCs w:val="28"/>
        </w:rPr>
        <w:t xml:space="preserve"> муниципальной форме собственности, которые относят указанные суммы в состав валовых расходов в размере 100</w:t>
      </w:r>
      <w:r w:rsidR="005A3DDC" w:rsidRPr="001C001D">
        <w:rPr>
          <w:sz w:val="28"/>
          <w:szCs w:val="28"/>
        </w:rPr>
        <w:t xml:space="preserve"> процентов</w:t>
      </w:r>
      <w:r w:rsidRPr="001C001D">
        <w:rPr>
          <w:sz w:val="28"/>
          <w:szCs w:val="28"/>
        </w:rPr>
        <w:t>);</w:t>
      </w:r>
    </w:p>
    <w:p w:rsidR="00336D4D" w:rsidRPr="001C001D" w:rsidRDefault="006D0150" w:rsidP="006811D0">
      <w:pPr>
        <w:spacing w:after="360" w:line="276" w:lineRule="auto"/>
        <w:ind w:firstLine="709"/>
        <w:jc w:val="both"/>
        <w:rPr>
          <w:sz w:val="28"/>
          <w:szCs w:val="28"/>
        </w:rPr>
      </w:pPr>
      <w:hyperlink r:id="rId36" w:history="1">
        <w:r w:rsidR="00336D4D" w:rsidRPr="001C001D">
          <w:rPr>
            <w:rStyle w:val="ab"/>
            <w:i/>
            <w:sz w:val="28"/>
            <w:szCs w:val="28"/>
          </w:rPr>
          <w:t>(В подпункт 72.2.12. пункта 72.2. статьи 72 внесены изменения в соответствии</w:t>
        </w:r>
        <w:r w:rsidR="00336D4D" w:rsidRPr="001C001D">
          <w:rPr>
            <w:rStyle w:val="ab"/>
            <w:sz w:val="28"/>
            <w:szCs w:val="28"/>
          </w:rPr>
          <w:t xml:space="preserve"> </w:t>
        </w:r>
        <w:r w:rsidR="00336D4D" w:rsidRPr="001C001D">
          <w:rPr>
            <w:rStyle w:val="ab"/>
            <w:i/>
            <w:sz w:val="28"/>
            <w:szCs w:val="28"/>
          </w:rPr>
          <w:t>с</w:t>
        </w:r>
        <w:r w:rsidR="00336D4D" w:rsidRPr="001C001D">
          <w:rPr>
            <w:rStyle w:val="ab"/>
            <w:sz w:val="28"/>
            <w:szCs w:val="28"/>
          </w:rPr>
          <w:t xml:space="preserve"> </w:t>
        </w:r>
        <w:r w:rsidR="00336D4D" w:rsidRPr="001C001D">
          <w:rPr>
            <w:rStyle w:val="ab"/>
            <w:i/>
            <w:sz w:val="28"/>
            <w:szCs w:val="28"/>
          </w:rPr>
          <w:t>Законом от 29.01.2016 № 101-IНС)</w:t>
        </w:r>
      </w:hyperlink>
    </w:p>
    <w:p w:rsidR="00545EF9" w:rsidRPr="001C001D" w:rsidRDefault="00545EF9" w:rsidP="006811D0">
      <w:pPr>
        <w:spacing w:after="360" w:line="276" w:lineRule="auto"/>
        <w:ind w:firstLine="709"/>
        <w:jc w:val="both"/>
        <w:rPr>
          <w:sz w:val="28"/>
          <w:szCs w:val="28"/>
        </w:rPr>
      </w:pPr>
      <w:r w:rsidRPr="001C001D">
        <w:rPr>
          <w:sz w:val="28"/>
          <w:szCs w:val="28"/>
        </w:rPr>
        <w:t>72.2.1</w:t>
      </w:r>
      <w:r w:rsidR="00E13D98" w:rsidRPr="001C001D">
        <w:rPr>
          <w:sz w:val="28"/>
          <w:szCs w:val="28"/>
        </w:rPr>
        <w:t>3</w:t>
      </w:r>
      <w:r w:rsidR="009B1B2E">
        <w:rPr>
          <w:sz w:val="28"/>
          <w:szCs w:val="28"/>
        </w:rPr>
        <w:t>. </w:t>
      </w:r>
      <w:r w:rsidRPr="001C001D">
        <w:rPr>
          <w:sz w:val="28"/>
          <w:szCs w:val="28"/>
        </w:rPr>
        <w:t>расходы, связанные с приобретением товаров, работ, услуг у субъектов хозяйствования, находящихся на ІІ – ІІІ группах упрощенного налога – в размере 100</w:t>
      </w:r>
      <w:r w:rsidR="005A3DDC" w:rsidRPr="001C001D">
        <w:rPr>
          <w:sz w:val="28"/>
          <w:szCs w:val="28"/>
        </w:rPr>
        <w:t xml:space="preserve"> процентов</w:t>
      </w:r>
      <w:r w:rsidRPr="001C001D">
        <w:rPr>
          <w:sz w:val="28"/>
          <w:szCs w:val="28"/>
        </w:rPr>
        <w:t xml:space="preserve"> от суммы приобретения;</w:t>
      </w:r>
    </w:p>
    <w:p w:rsidR="00545EF9" w:rsidRPr="001C001D" w:rsidRDefault="00545EF9" w:rsidP="006811D0">
      <w:pPr>
        <w:spacing w:after="360" w:line="276" w:lineRule="auto"/>
        <w:ind w:firstLine="709"/>
        <w:jc w:val="both"/>
        <w:rPr>
          <w:sz w:val="28"/>
          <w:szCs w:val="28"/>
        </w:rPr>
      </w:pPr>
      <w:r w:rsidRPr="001C001D">
        <w:rPr>
          <w:sz w:val="28"/>
          <w:szCs w:val="28"/>
        </w:rPr>
        <w:t>72.2.1</w:t>
      </w:r>
      <w:r w:rsidR="00E13D98" w:rsidRPr="001C001D">
        <w:rPr>
          <w:sz w:val="28"/>
          <w:szCs w:val="28"/>
        </w:rPr>
        <w:t>4</w:t>
      </w:r>
      <w:r w:rsidR="00DE7A24" w:rsidRPr="001C001D">
        <w:rPr>
          <w:sz w:val="28"/>
          <w:szCs w:val="28"/>
        </w:rPr>
        <w:t>. </w:t>
      </w:r>
      <w:r w:rsidRPr="001C001D">
        <w:rPr>
          <w:sz w:val="28"/>
          <w:szCs w:val="28"/>
        </w:rPr>
        <w:t>суммы денежных средств, перечисляемые работодателями профсоюзным организациям на культурно-массовую, физкультурную и оздоровительную работу в размерах, предусмотренных коллективным договором, но не менее 0,3 процента фонда оплаты труда и не более 4 процентов налогооблагаемой прибыли прошлого года;</w:t>
      </w:r>
    </w:p>
    <w:p w:rsidR="00545EF9" w:rsidRPr="001C001D" w:rsidRDefault="00545EF9" w:rsidP="006811D0">
      <w:pPr>
        <w:spacing w:after="360" w:line="276" w:lineRule="auto"/>
        <w:ind w:firstLine="709"/>
        <w:jc w:val="both"/>
        <w:rPr>
          <w:sz w:val="28"/>
          <w:szCs w:val="28"/>
        </w:rPr>
      </w:pPr>
      <w:r w:rsidRPr="001C001D">
        <w:rPr>
          <w:sz w:val="28"/>
          <w:szCs w:val="28"/>
        </w:rPr>
        <w:lastRenderedPageBreak/>
        <w:t>72.2.1</w:t>
      </w:r>
      <w:r w:rsidR="00E13D98" w:rsidRPr="001C001D">
        <w:rPr>
          <w:sz w:val="28"/>
          <w:szCs w:val="28"/>
        </w:rPr>
        <w:t>5</w:t>
      </w:r>
      <w:r w:rsidRPr="001C001D">
        <w:rPr>
          <w:sz w:val="28"/>
          <w:szCs w:val="28"/>
        </w:rPr>
        <w:t>.</w:t>
      </w:r>
      <w:r w:rsidRPr="001C001D">
        <w:rPr>
          <w:sz w:val="28"/>
          <w:szCs w:val="28"/>
          <w:lang w:eastAsia="uk-UA"/>
        </w:rPr>
        <w:t xml:space="preserve"> амортизация основных средств, указанных в п</w:t>
      </w:r>
      <w:r w:rsidR="005064D3" w:rsidRPr="001C001D">
        <w:rPr>
          <w:sz w:val="28"/>
          <w:szCs w:val="28"/>
          <w:lang w:eastAsia="uk-UA"/>
        </w:rPr>
        <w:t>ункте</w:t>
      </w:r>
      <w:r w:rsidRPr="001C001D">
        <w:rPr>
          <w:sz w:val="28"/>
          <w:szCs w:val="28"/>
          <w:lang w:eastAsia="uk-UA"/>
        </w:rPr>
        <w:t xml:space="preserve"> 77.10 статьи 77 настоящего Закона</w:t>
      </w:r>
      <w:r w:rsidR="00571F24" w:rsidRPr="001C001D">
        <w:rPr>
          <w:sz w:val="28"/>
          <w:szCs w:val="28"/>
        </w:rPr>
        <w:t>;</w:t>
      </w:r>
    </w:p>
    <w:p w:rsidR="00571F24" w:rsidRPr="001C001D" w:rsidRDefault="00571F24" w:rsidP="006811D0">
      <w:pPr>
        <w:spacing w:after="360" w:line="276" w:lineRule="auto"/>
        <w:ind w:firstLine="709"/>
        <w:jc w:val="both"/>
        <w:rPr>
          <w:sz w:val="28"/>
          <w:szCs w:val="28"/>
        </w:rPr>
      </w:pPr>
      <w:r w:rsidRPr="001C001D">
        <w:rPr>
          <w:sz w:val="28"/>
          <w:szCs w:val="28"/>
        </w:rPr>
        <w:t>72.2.1</w:t>
      </w:r>
      <w:r w:rsidR="00E13D98" w:rsidRPr="001C001D">
        <w:rPr>
          <w:sz w:val="28"/>
          <w:szCs w:val="28"/>
        </w:rPr>
        <w:t>6</w:t>
      </w:r>
      <w:r w:rsidR="009B1B2E">
        <w:rPr>
          <w:sz w:val="28"/>
          <w:szCs w:val="28"/>
        </w:rPr>
        <w:t>. </w:t>
      </w:r>
      <w:r w:rsidRPr="001C001D">
        <w:rPr>
          <w:sz w:val="28"/>
          <w:szCs w:val="28"/>
        </w:rPr>
        <w:t xml:space="preserve">расходы, связанные с приобретением товаров у физических лиц-предпринимателей, находящихся на патентной системе налогообложения, которые приобрели Книгу учета расчетных операций </w:t>
      </w:r>
      <w:r w:rsidR="00910DFD">
        <w:rPr>
          <w:sz w:val="28"/>
          <w:szCs w:val="28"/>
        </w:rPr>
        <w:t>и (или)</w:t>
      </w:r>
      <w:r w:rsidRPr="001C001D">
        <w:rPr>
          <w:sz w:val="28"/>
          <w:szCs w:val="28"/>
        </w:rPr>
        <w:t xml:space="preserve"> регистратор расчетных операций и выдают в установленном законодательством порядке расчетные документы. Расходы, указанные в настоящем подпункте</w:t>
      </w:r>
      <w:r w:rsidR="00DE7A24" w:rsidRPr="001C001D">
        <w:rPr>
          <w:sz w:val="28"/>
          <w:szCs w:val="28"/>
        </w:rPr>
        <w:t>,</w:t>
      </w:r>
      <w:r w:rsidRPr="001C001D">
        <w:rPr>
          <w:sz w:val="28"/>
          <w:szCs w:val="28"/>
        </w:rPr>
        <w:t xml:space="preserve"> могут быть отнесены к валовым расходам исключительно субъектами хозяйствования, осуществляющими деятельность в сфере общественного питания. </w:t>
      </w:r>
    </w:p>
    <w:p w:rsidR="00571F24" w:rsidRPr="001C001D" w:rsidRDefault="00571F24" w:rsidP="006811D0">
      <w:pPr>
        <w:spacing w:after="360" w:line="276" w:lineRule="auto"/>
        <w:ind w:firstLine="709"/>
        <w:jc w:val="both"/>
        <w:rPr>
          <w:sz w:val="28"/>
          <w:szCs w:val="28"/>
        </w:rPr>
      </w:pPr>
      <w:r w:rsidRPr="001C001D">
        <w:rPr>
          <w:sz w:val="28"/>
          <w:szCs w:val="28"/>
        </w:rPr>
        <w:t>При осуществлении такими субъектами хозяйствования одновременно нескольких видов деятельности, расходы, указанные в настоящем подпункте</w:t>
      </w:r>
      <w:r w:rsidR="00DE7A24" w:rsidRPr="001C001D">
        <w:rPr>
          <w:sz w:val="28"/>
          <w:szCs w:val="28"/>
        </w:rPr>
        <w:t>,</w:t>
      </w:r>
      <w:r w:rsidRPr="001C001D">
        <w:rPr>
          <w:sz w:val="28"/>
          <w:szCs w:val="28"/>
        </w:rPr>
        <w:t xml:space="preserve"> могут быть отнесены к валовым расходам только в части осуществления деятельности в сфере общественного питания;</w:t>
      </w:r>
    </w:p>
    <w:p w:rsidR="00571F24" w:rsidRPr="001C001D" w:rsidRDefault="00571F24" w:rsidP="006811D0">
      <w:pPr>
        <w:spacing w:after="360" w:line="276" w:lineRule="auto"/>
        <w:ind w:firstLine="709"/>
        <w:jc w:val="both"/>
        <w:rPr>
          <w:sz w:val="28"/>
          <w:szCs w:val="28"/>
        </w:rPr>
      </w:pPr>
      <w:r w:rsidRPr="001C001D">
        <w:rPr>
          <w:sz w:val="28"/>
          <w:szCs w:val="28"/>
        </w:rPr>
        <w:t>7</w:t>
      </w:r>
      <w:r w:rsidR="001B09A1" w:rsidRPr="001C001D">
        <w:rPr>
          <w:sz w:val="28"/>
          <w:szCs w:val="28"/>
        </w:rPr>
        <w:t>2</w:t>
      </w:r>
      <w:r w:rsidRPr="001C001D">
        <w:rPr>
          <w:sz w:val="28"/>
          <w:szCs w:val="28"/>
        </w:rPr>
        <w:t>.</w:t>
      </w:r>
      <w:r w:rsidR="001B09A1" w:rsidRPr="001C001D">
        <w:rPr>
          <w:sz w:val="28"/>
          <w:szCs w:val="28"/>
        </w:rPr>
        <w:t>2</w:t>
      </w:r>
      <w:r w:rsidRPr="001C001D">
        <w:rPr>
          <w:sz w:val="28"/>
          <w:szCs w:val="28"/>
        </w:rPr>
        <w:t>.1</w:t>
      </w:r>
      <w:r w:rsidR="00E13D98" w:rsidRPr="001C001D">
        <w:rPr>
          <w:sz w:val="28"/>
          <w:szCs w:val="28"/>
        </w:rPr>
        <w:t>7</w:t>
      </w:r>
      <w:r w:rsidR="009B1B2E">
        <w:rPr>
          <w:sz w:val="28"/>
          <w:szCs w:val="28"/>
        </w:rPr>
        <w:t>. </w:t>
      </w:r>
      <w:r w:rsidRPr="001C001D">
        <w:rPr>
          <w:sz w:val="28"/>
          <w:szCs w:val="28"/>
        </w:rPr>
        <w:t>отрицате</w:t>
      </w:r>
      <w:r w:rsidR="00C406E4" w:rsidRPr="001C001D">
        <w:rPr>
          <w:sz w:val="28"/>
          <w:szCs w:val="28"/>
        </w:rPr>
        <w:t xml:space="preserve">льное значение </w:t>
      </w:r>
      <w:proofErr w:type="gramStart"/>
      <w:r w:rsidR="00C406E4" w:rsidRPr="001C001D">
        <w:rPr>
          <w:sz w:val="28"/>
          <w:szCs w:val="28"/>
        </w:rPr>
        <w:t>курсовых</w:t>
      </w:r>
      <w:proofErr w:type="gramEnd"/>
      <w:r w:rsidR="00C406E4" w:rsidRPr="001C001D">
        <w:rPr>
          <w:sz w:val="28"/>
          <w:szCs w:val="28"/>
        </w:rPr>
        <w:t xml:space="preserve"> разниц;</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72.2.1</w:t>
      </w:r>
      <w:r w:rsidR="00E13D98" w:rsidRPr="001C001D">
        <w:rPr>
          <w:sz w:val="28"/>
          <w:szCs w:val="28"/>
          <w:lang w:eastAsia="uk-UA"/>
        </w:rPr>
        <w:t>8</w:t>
      </w:r>
      <w:r w:rsidR="009B1B2E">
        <w:rPr>
          <w:sz w:val="28"/>
          <w:szCs w:val="28"/>
          <w:lang w:eastAsia="uk-UA"/>
        </w:rPr>
        <w:t>. </w:t>
      </w:r>
      <w:r w:rsidRPr="001C001D">
        <w:rPr>
          <w:sz w:val="28"/>
          <w:szCs w:val="28"/>
          <w:lang w:eastAsia="uk-UA"/>
        </w:rPr>
        <w:t xml:space="preserve">При осуществлении хозяйственных операций по заключенным договорам между субъектами хозяйствования Донецкой Народной Республики </w:t>
      </w:r>
      <w:r w:rsidR="00DE7A24" w:rsidRPr="001C001D">
        <w:rPr>
          <w:sz w:val="28"/>
          <w:szCs w:val="28"/>
          <w:lang w:eastAsia="uk-UA"/>
        </w:rPr>
        <w:t>с нерезидентами,</w:t>
      </w:r>
      <w:r w:rsidRPr="001C001D">
        <w:rPr>
          <w:sz w:val="28"/>
          <w:szCs w:val="28"/>
          <w:lang w:eastAsia="uk-UA"/>
        </w:rPr>
        <w:t xml:space="preserve"> имеющими оффшорный статус, в состав валовых расходов включаются расходы в размере 80 процентов стоимости товаров, сырья, материалов, работ, услуг, поставленных (оказанных, выполненных) по таки</w:t>
      </w:r>
      <w:r w:rsidR="00DE7A24" w:rsidRPr="001C001D">
        <w:rPr>
          <w:sz w:val="28"/>
          <w:szCs w:val="28"/>
          <w:lang w:eastAsia="uk-UA"/>
        </w:rPr>
        <w:t>м договорам.</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 xml:space="preserve">По решению Совета Министров Донецкой Народной Республики, расходы, которые включаются в состав валовых расходов, указанные в первом абзаце настоящего подпункта, могут быть уменьшены до 50 процентов. </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 xml:space="preserve">Под термином </w:t>
      </w:r>
      <w:r w:rsidR="002104E1">
        <w:rPr>
          <w:sz w:val="28"/>
          <w:szCs w:val="28"/>
          <w:lang w:eastAsia="uk-UA"/>
        </w:rPr>
        <w:t>«</w:t>
      </w:r>
      <w:r w:rsidRPr="001C001D">
        <w:rPr>
          <w:sz w:val="28"/>
          <w:szCs w:val="28"/>
          <w:lang w:eastAsia="uk-UA"/>
        </w:rPr>
        <w:t>нерезиденты, имеющие оффшорный статус</w:t>
      </w:r>
      <w:r w:rsidR="002104E1">
        <w:rPr>
          <w:sz w:val="28"/>
          <w:szCs w:val="28"/>
          <w:lang w:eastAsia="uk-UA"/>
        </w:rPr>
        <w:t>»</w:t>
      </w:r>
      <w:r w:rsidRPr="001C001D">
        <w:rPr>
          <w:sz w:val="28"/>
          <w:szCs w:val="28"/>
          <w:lang w:eastAsia="uk-UA"/>
        </w:rPr>
        <w:t xml:space="preserve"> понимаются нерезиденты, расположенные на территории оффшорных зон, за исключением нерезидентов, расположенных на территории оффшорных зон, которые подтвердили обычный (не оффшорный) статус такого нерезидента. </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Порядок признания нерезидентов, расположенных (зарегистрированных) на территории оффшорных зон, свидетельствующий об обычном (не оффшорном) статусе такого нерезидента</w:t>
      </w:r>
      <w:r w:rsidR="00E71027" w:rsidRPr="001C001D">
        <w:rPr>
          <w:sz w:val="28"/>
          <w:szCs w:val="28"/>
          <w:lang w:eastAsia="uk-UA"/>
        </w:rPr>
        <w:t>,</w:t>
      </w:r>
      <w:r w:rsidRPr="001C001D">
        <w:rPr>
          <w:sz w:val="28"/>
          <w:szCs w:val="28"/>
          <w:lang w:eastAsia="uk-UA"/>
        </w:rPr>
        <w:t xml:space="preserve"> утвержда</w:t>
      </w:r>
      <w:r w:rsidR="00E71027" w:rsidRPr="001C001D">
        <w:rPr>
          <w:sz w:val="28"/>
          <w:szCs w:val="28"/>
          <w:lang w:eastAsia="uk-UA"/>
        </w:rPr>
        <w:t>е</w:t>
      </w:r>
      <w:r w:rsidRPr="001C001D">
        <w:rPr>
          <w:sz w:val="28"/>
          <w:szCs w:val="28"/>
          <w:lang w:eastAsia="uk-UA"/>
        </w:rPr>
        <w:t xml:space="preserve">тся Советом Министров Донецкой Народной Республики. При </w:t>
      </w:r>
      <w:r w:rsidR="00E71027" w:rsidRPr="001C001D">
        <w:rPr>
          <w:sz w:val="28"/>
          <w:szCs w:val="28"/>
          <w:lang w:eastAsia="uk-UA"/>
        </w:rPr>
        <w:t>наличии</w:t>
      </w:r>
      <w:r w:rsidRPr="001C001D">
        <w:rPr>
          <w:sz w:val="28"/>
          <w:szCs w:val="28"/>
          <w:lang w:eastAsia="uk-UA"/>
        </w:rPr>
        <w:t xml:space="preserve"> договоров с нерезидентами, </w:t>
      </w:r>
      <w:r w:rsidRPr="001C001D">
        <w:rPr>
          <w:sz w:val="28"/>
          <w:szCs w:val="28"/>
          <w:lang w:eastAsia="uk-UA"/>
        </w:rPr>
        <w:lastRenderedPageBreak/>
        <w:t>указанными в настоящем абзаце, плательщик налога должен сослаться на наличие таких договоров в пояснении к налоговой декларации.</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 xml:space="preserve">Перечень оффшорных зон </w:t>
      </w:r>
      <w:r w:rsidR="00E71027" w:rsidRPr="001C001D">
        <w:rPr>
          <w:sz w:val="28"/>
          <w:szCs w:val="28"/>
          <w:lang w:eastAsia="uk-UA"/>
        </w:rPr>
        <w:t>утверждается</w:t>
      </w:r>
      <w:r w:rsidRPr="001C001D">
        <w:rPr>
          <w:sz w:val="28"/>
          <w:szCs w:val="28"/>
          <w:lang w:eastAsia="uk-UA"/>
        </w:rPr>
        <w:t xml:space="preserve"> Советом Министров Донецкой Народной Республики.</w:t>
      </w:r>
      <w:r w:rsidR="00E71027" w:rsidRPr="001C001D">
        <w:rPr>
          <w:sz w:val="28"/>
          <w:szCs w:val="28"/>
          <w:lang w:eastAsia="uk-UA"/>
        </w:rPr>
        <w:t xml:space="preserve"> </w:t>
      </w:r>
    </w:p>
    <w:p w:rsidR="0041205D" w:rsidRPr="001C001D" w:rsidRDefault="0041205D" w:rsidP="006811D0">
      <w:pPr>
        <w:spacing w:after="360" w:line="276" w:lineRule="auto"/>
        <w:ind w:firstLine="709"/>
        <w:jc w:val="both"/>
        <w:rPr>
          <w:sz w:val="28"/>
          <w:szCs w:val="28"/>
          <w:lang w:eastAsia="uk-UA"/>
        </w:rPr>
      </w:pPr>
      <w:r w:rsidRPr="001C001D">
        <w:rPr>
          <w:sz w:val="28"/>
          <w:szCs w:val="28"/>
          <w:lang w:eastAsia="uk-UA"/>
        </w:rPr>
        <w:t xml:space="preserve">При осуществлении хозяйственных операций между субъектами хозяйствования Донецкой Народной Республики с нерезидентами, имеющими оффшорный статус, по которым субъект хозяйствования Донецкой Народной Республики действует от имени </w:t>
      </w:r>
      <w:r w:rsidR="00910DFD">
        <w:rPr>
          <w:sz w:val="28"/>
          <w:szCs w:val="28"/>
          <w:lang w:eastAsia="uk-UA"/>
        </w:rPr>
        <w:t>и (или)</w:t>
      </w:r>
      <w:r w:rsidRPr="001C001D">
        <w:rPr>
          <w:sz w:val="28"/>
          <w:szCs w:val="28"/>
          <w:lang w:eastAsia="uk-UA"/>
        </w:rPr>
        <w:t xml:space="preserve"> по поручению такого нерезидента, запрещается заключение договоров на оказание услуг по переработке давальческого сырья, комиссии, консигнации, агентских и тому подобных договоров;</w:t>
      </w:r>
    </w:p>
    <w:p w:rsidR="003A30C0" w:rsidRPr="001C001D" w:rsidRDefault="003A30C0" w:rsidP="006811D0">
      <w:pPr>
        <w:spacing w:after="360" w:line="276" w:lineRule="auto"/>
        <w:ind w:firstLine="709"/>
        <w:jc w:val="both"/>
        <w:rPr>
          <w:sz w:val="28"/>
          <w:szCs w:val="28"/>
        </w:rPr>
      </w:pPr>
      <w:r w:rsidRPr="001C001D">
        <w:rPr>
          <w:sz w:val="28"/>
          <w:szCs w:val="28"/>
        </w:rPr>
        <w:t>72.2.1</w:t>
      </w:r>
      <w:r w:rsidR="00E13D98" w:rsidRPr="001C001D">
        <w:rPr>
          <w:sz w:val="28"/>
          <w:szCs w:val="28"/>
        </w:rPr>
        <w:t>9</w:t>
      </w:r>
      <w:r w:rsidRPr="001C001D">
        <w:rPr>
          <w:sz w:val="28"/>
          <w:szCs w:val="28"/>
        </w:rPr>
        <w:t>. расходы на обучение работников, связанные с профессиональной подготовкой, обучением, переподготовкой или повышением квалификации лиц, которые находятся в трудовых от</w:t>
      </w:r>
      <w:r w:rsidR="0041205D" w:rsidRPr="001C001D">
        <w:rPr>
          <w:sz w:val="28"/>
          <w:szCs w:val="28"/>
        </w:rPr>
        <w:t>ношениях с плательщиком налогов;</w:t>
      </w:r>
    </w:p>
    <w:p w:rsidR="003A30C0" w:rsidRPr="001C001D" w:rsidRDefault="003A30C0" w:rsidP="006811D0">
      <w:pPr>
        <w:spacing w:after="360" w:line="276" w:lineRule="auto"/>
        <w:ind w:firstLine="709"/>
        <w:jc w:val="both"/>
        <w:rPr>
          <w:sz w:val="28"/>
          <w:szCs w:val="28"/>
        </w:rPr>
      </w:pPr>
      <w:r w:rsidRPr="001C001D">
        <w:rPr>
          <w:sz w:val="28"/>
          <w:szCs w:val="28"/>
        </w:rPr>
        <w:t>72.2.</w:t>
      </w:r>
      <w:r w:rsidR="00E13D98" w:rsidRPr="001C001D">
        <w:rPr>
          <w:sz w:val="28"/>
          <w:szCs w:val="28"/>
        </w:rPr>
        <w:t>20</w:t>
      </w:r>
      <w:r w:rsidR="009B1B2E">
        <w:rPr>
          <w:sz w:val="28"/>
          <w:szCs w:val="28"/>
        </w:rPr>
        <w:t>. </w:t>
      </w:r>
      <w:r w:rsidRPr="001C001D">
        <w:rPr>
          <w:sz w:val="28"/>
          <w:szCs w:val="28"/>
        </w:rPr>
        <w:t>расходы на охрану труда и технику безопасности, понесенные согласно</w:t>
      </w:r>
      <w:r w:rsidR="0041205D" w:rsidRPr="001C001D">
        <w:rPr>
          <w:sz w:val="28"/>
          <w:szCs w:val="28"/>
        </w:rPr>
        <w:t xml:space="preserve"> действующему законодательству;</w:t>
      </w:r>
    </w:p>
    <w:p w:rsidR="003A30C0" w:rsidRPr="001C001D" w:rsidRDefault="003A30C0" w:rsidP="006811D0">
      <w:pPr>
        <w:spacing w:after="360" w:line="276" w:lineRule="auto"/>
        <w:ind w:firstLine="709"/>
        <w:jc w:val="both"/>
        <w:rPr>
          <w:sz w:val="28"/>
          <w:szCs w:val="28"/>
        </w:rPr>
      </w:pPr>
      <w:proofErr w:type="gramStart"/>
      <w:r w:rsidRPr="001C001D">
        <w:rPr>
          <w:sz w:val="28"/>
          <w:szCs w:val="28"/>
        </w:rPr>
        <w:t>72.2.2</w:t>
      </w:r>
      <w:r w:rsidR="00E13D98" w:rsidRPr="001C001D">
        <w:rPr>
          <w:sz w:val="28"/>
          <w:szCs w:val="28"/>
        </w:rPr>
        <w:t>1</w:t>
      </w:r>
      <w:r w:rsidR="00DE7A24" w:rsidRPr="001C001D">
        <w:rPr>
          <w:sz w:val="28"/>
          <w:szCs w:val="28"/>
        </w:rPr>
        <w:t>. </w:t>
      </w:r>
      <w:r w:rsidRPr="001C001D">
        <w:rPr>
          <w:sz w:val="28"/>
          <w:szCs w:val="28"/>
        </w:rPr>
        <w:t>расходы, связанные с добычей, транспортировкой угля и угольных брикетов, бесплатно предоставленных работникам действующих угледобывающих предприятий, пенсионерам, которые проработали по добыче угля на действующих угледобывающих предприятиях в объемах, предусмотренных действующим законодательством Донецкой Народной Республики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roofErr w:type="gramEnd"/>
    </w:p>
    <w:p w:rsidR="00545EF9" w:rsidRPr="001C001D" w:rsidRDefault="00545EF9" w:rsidP="006811D0">
      <w:pPr>
        <w:spacing w:after="360" w:line="276" w:lineRule="auto"/>
        <w:ind w:firstLine="709"/>
        <w:jc w:val="both"/>
        <w:rPr>
          <w:sz w:val="28"/>
          <w:szCs w:val="28"/>
        </w:rPr>
      </w:pPr>
      <w:r w:rsidRPr="001C001D">
        <w:rPr>
          <w:sz w:val="28"/>
          <w:szCs w:val="28"/>
        </w:rPr>
        <w:t>72.3. В состав валовых расходов не включаются:</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72.3.1. расходы, не связанные с ведением хозяйственной деятельности, в т</w:t>
      </w:r>
      <w:r w:rsidR="005064D3" w:rsidRPr="001C001D">
        <w:rPr>
          <w:sz w:val="28"/>
          <w:szCs w:val="28"/>
        </w:rPr>
        <w:t>ом числе</w:t>
      </w:r>
      <w:r w:rsidRPr="001C001D">
        <w:rPr>
          <w:sz w:val="28"/>
          <w:szCs w:val="28"/>
        </w:rPr>
        <w:t xml:space="preserve"> расходы, связанные с организацией и проведением при</w:t>
      </w:r>
      <w:r w:rsidR="00232E11" w:rsidRPr="001C001D">
        <w:rPr>
          <w:sz w:val="28"/>
          <w:szCs w:val="28"/>
        </w:rPr>
        <w:t>е</w:t>
      </w:r>
      <w:r w:rsidRPr="001C001D">
        <w:rPr>
          <w:sz w:val="28"/>
          <w:szCs w:val="28"/>
        </w:rPr>
        <w:t>мов, презентаций, праздников, развлечений и отдыха и тому подобных мероприятий, а также приобретением и распространением подарков;</w:t>
      </w:r>
      <w:proofErr w:type="gramEnd"/>
    </w:p>
    <w:p w:rsidR="00545EF9" w:rsidRPr="001C001D" w:rsidRDefault="009B1B2E" w:rsidP="006811D0">
      <w:pPr>
        <w:spacing w:after="360" w:line="276" w:lineRule="auto"/>
        <w:ind w:firstLine="709"/>
        <w:jc w:val="both"/>
        <w:rPr>
          <w:sz w:val="28"/>
          <w:szCs w:val="28"/>
        </w:rPr>
      </w:pPr>
      <w:proofErr w:type="gramStart"/>
      <w:r>
        <w:rPr>
          <w:sz w:val="28"/>
          <w:szCs w:val="28"/>
        </w:rPr>
        <w:lastRenderedPageBreak/>
        <w:t>72.3.2. </w:t>
      </w:r>
      <w:r w:rsidR="00545EF9" w:rsidRPr="001C001D">
        <w:rPr>
          <w:sz w:val="28"/>
          <w:szCs w:val="28"/>
        </w:rPr>
        <w:t>суммы возвратных денежных средств, раннее полученных как кредитные и средств, выплачиваемых в качестве вознаграждения за их использование (проценты по кредиту,</w:t>
      </w:r>
      <w:r w:rsidR="00DE7A24" w:rsidRPr="001C001D">
        <w:rPr>
          <w:sz w:val="28"/>
          <w:szCs w:val="28"/>
        </w:rPr>
        <w:t xml:space="preserve"> фиксированные ставки и т.п.);</w:t>
      </w:r>
      <w:proofErr w:type="gramEnd"/>
    </w:p>
    <w:p w:rsidR="00545EF9" w:rsidRPr="001C001D" w:rsidRDefault="009B1B2E" w:rsidP="006811D0">
      <w:pPr>
        <w:spacing w:after="360" w:line="276" w:lineRule="auto"/>
        <w:ind w:firstLine="709"/>
        <w:jc w:val="both"/>
        <w:rPr>
          <w:sz w:val="28"/>
          <w:szCs w:val="28"/>
        </w:rPr>
      </w:pPr>
      <w:r>
        <w:rPr>
          <w:sz w:val="28"/>
          <w:szCs w:val="28"/>
        </w:rPr>
        <w:t>72.3.3. </w:t>
      </w:r>
      <w:r w:rsidR="00545EF9" w:rsidRPr="001C001D">
        <w:rPr>
          <w:sz w:val="28"/>
          <w:szCs w:val="28"/>
        </w:rPr>
        <w:t>суммы фактических потерь товаров, сырья, материалов, кроме потерь в пределах норм естественной убыли или технических (производственных) поте</w:t>
      </w:r>
      <w:r w:rsidR="00DE7A24" w:rsidRPr="001C001D">
        <w:rPr>
          <w:sz w:val="28"/>
          <w:szCs w:val="28"/>
        </w:rPr>
        <w:t>рь в размерах, не превышающих 5 </w:t>
      </w:r>
      <w:r w:rsidR="005A3DDC" w:rsidRPr="001C001D">
        <w:rPr>
          <w:sz w:val="28"/>
          <w:szCs w:val="28"/>
        </w:rPr>
        <w:t>процентов</w:t>
      </w:r>
      <w:r w:rsidR="00545EF9" w:rsidRPr="001C001D">
        <w:rPr>
          <w:sz w:val="28"/>
          <w:szCs w:val="28"/>
        </w:rPr>
        <w:t xml:space="preserve"> от общего количества такого товара, сырья, материалов; </w:t>
      </w:r>
    </w:p>
    <w:p w:rsidR="00545EF9" w:rsidRPr="001C001D" w:rsidRDefault="009B1B2E" w:rsidP="006811D0">
      <w:pPr>
        <w:spacing w:after="360" w:line="276" w:lineRule="auto"/>
        <w:ind w:firstLine="709"/>
        <w:jc w:val="both"/>
        <w:rPr>
          <w:sz w:val="28"/>
          <w:szCs w:val="28"/>
        </w:rPr>
      </w:pPr>
      <w:r>
        <w:rPr>
          <w:sz w:val="28"/>
          <w:szCs w:val="28"/>
        </w:rPr>
        <w:t>72.3.4. </w:t>
      </w:r>
      <w:r w:rsidR="00545EF9" w:rsidRPr="001C001D">
        <w:rPr>
          <w:sz w:val="28"/>
          <w:szCs w:val="28"/>
        </w:rPr>
        <w:t>суммы денежных средств, выплаченных контрагенту, как неустойка или штраф за невыполнение условий заключ</w:t>
      </w:r>
      <w:r w:rsidR="00232E11" w:rsidRPr="001C001D">
        <w:rPr>
          <w:sz w:val="28"/>
          <w:szCs w:val="28"/>
        </w:rPr>
        <w:t>е</w:t>
      </w:r>
      <w:r w:rsidR="00545EF9" w:rsidRPr="001C001D">
        <w:rPr>
          <w:sz w:val="28"/>
          <w:szCs w:val="28"/>
        </w:rPr>
        <w:t>нных договоров (контрактов);</w:t>
      </w:r>
    </w:p>
    <w:p w:rsidR="00545EF9" w:rsidRPr="001C001D" w:rsidRDefault="009B1B2E" w:rsidP="006811D0">
      <w:pPr>
        <w:spacing w:after="360" w:line="276" w:lineRule="auto"/>
        <w:ind w:firstLine="709"/>
        <w:jc w:val="both"/>
        <w:rPr>
          <w:sz w:val="28"/>
          <w:szCs w:val="28"/>
        </w:rPr>
      </w:pPr>
      <w:r>
        <w:rPr>
          <w:sz w:val="28"/>
          <w:szCs w:val="28"/>
        </w:rPr>
        <w:t>72.3.5. </w:t>
      </w:r>
      <w:r w:rsidR="00545EF9" w:rsidRPr="001C001D">
        <w:rPr>
          <w:sz w:val="28"/>
          <w:szCs w:val="28"/>
        </w:rPr>
        <w:t>выплаты дивидендов и уплаченный по ним подоходный налог, передача материальных активов;</w:t>
      </w:r>
    </w:p>
    <w:p w:rsidR="00545EF9" w:rsidRPr="001C001D" w:rsidRDefault="00DE7A24" w:rsidP="006811D0">
      <w:pPr>
        <w:spacing w:after="360" w:line="276" w:lineRule="auto"/>
        <w:ind w:firstLine="709"/>
        <w:jc w:val="both"/>
        <w:rPr>
          <w:sz w:val="28"/>
          <w:szCs w:val="28"/>
        </w:rPr>
      </w:pPr>
      <w:r w:rsidRPr="001C001D">
        <w:rPr>
          <w:sz w:val="28"/>
          <w:szCs w:val="28"/>
        </w:rPr>
        <w:t>72.3.6. </w:t>
      </w:r>
      <w:r w:rsidR="00545EF9" w:rsidRPr="001C001D">
        <w:rPr>
          <w:sz w:val="28"/>
          <w:szCs w:val="28"/>
        </w:rPr>
        <w:t>суммы налогов и сборов, уплаченных в бюджеты других государств;</w:t>
      </w:r>
    </w:p>
    <w:p w:rsidR="00545EF9" w:rsidRPr="001C001D" w:rsidRDefault="00545EF9" w:rsidP="006811D0">
      <w:pPr>
        <w:spacing w:after="360" w:line="276" w:lineRule="auto"/>
        <w:ind w:firstLine="709"/>
        <w:jc w:val="both"/>
        <w:rPr>
          <w:sz w:val="28"/>
          <w:szCs w:val="28"/>
        </w:rPr>
      </w:pPr>
      <w:r w:rsidRPr="001C001D">
        <w:rPr>
          <w:sz w:val="28"/>
          <w:szCs w:val="28"/>
        </w:rPr>
        <w:t>72.3.7. стоимость товаров, полученных для реализации (распространения) по договорам комиссии, поручения, консигнации и прочих подобных договоров;</w:t>
      </w:r>
    </w:p>
    <w:p w:rsidR="00545EF9" w:rsidRPr="001C001D" w:rsidRDefault="00DE7A24" w:rsidP="006811D0">
      <w:pPr>
        <w:spacing w:after="360" w:line="276" w:lineRule="auto"/>
        <w:ind w:firstLine="709"/>
        <w:jc w:val="both"/>
        <w:rPr>
          <w:sz w:val="28"/>
          <w:szCs w:val="28"/>
        </w:rPr>
      </w:pPr>
      <w:proofErr w:type="gramStart"/>
      <w:r w:rsidRPr="001C001D">
        <w:rPr>
          <w:sz w:val="28"/>
          <w:szCs w:val="28"/>
        </w:rPr>
        <w:t>72.3.8. </w:t>
      </w:r>
      <w:r w:rsidR="00545EF9" w:rsidRPr="001C001D">
        <w:rPr>
          <w:sz w:val="28"/>
          <w:szCs w:val="28"/>
        </w:rPr>
        <w:t>расходы на приобретение, изготовление, строительство, реконструкцию, ремонт и модернизацию основных фондов и необоротных материальных активов общепроизводственного назначения до завершения военных действий на территории Донецкой Народной Республики и принятия соответствующего нормативно-правового документа, кроме расходов</w:t>
      </w:r>
      <w:r w:rsidR="003934E3" w:rsidRPr="001C001D">
        <w:rPr>
          <w:sz w:val="28"/>
          <w:szCs w:val="28"/>
        </w:rPr>
        <w:t>,</w:t>
      </w:r>
      <w:r w:rsidR="00545EF9" w:rsidRPr="001C001D">
        <w:rPr>
          <w:sz w:val="28"/>
          <w:szCs w:val="28"/>
        </w:rPr>
        <w:t xml:space="preserve"> указанных в подпункте 72.2.1</w:t>
      </w:r>
      <w:r w:rsidR="005064D3" w:rsidRPr="001C001D">
        <w:rPr>
          <w:sz w:val="28"/>
          <w:szCs w:val="28"/>
        </w:rPr>
        <w:t>2</w:t>
      </w:r>
      <w:r w:rsidR="008E4252" w:rsidRPr="001C001D">
        <w:rPr>
          <w:sz w:val="28"/>
          <w:szCs w:val="28"/>
        </w:rPr>
        <w:t xml:space="preserve"> пункта 72.2 настоящей статьи</w:t>
      </w:r>
      <w:r w:rsidR="00545EF9" w:rsidRPr="001C001D">
        <w:rPr>
          <w:sz w:val="28"/>
          <w:szCs w:val="28"/>
        </w:rPr>
        <w:t xml:space="preserve"> (кроме предприятий жилищно-коммунальной сферы и иных налогоплательщиков, </w:t>
      </w:r>
      <w:r w:rsidR="00617DBB" w:rsidRPr="001C001D">
        <w:rPr>
          <w:sz w:val="28"/>
          <w:szCs w:val="28"/>
        </w:rPr>
        <w:t>пребывающих в государственной (республиканской) или муниципальной форме собственности</w:t>
      </w:r>
      <w:r w:rsidR="00545EF9" w:rsidRPr="001C001D">
        <w:rPr>
          <w:sz w:val="28"/>
          <w:szCs w:val="28"/>
        </w:rPr>
        <w:t>, которые относят указанные</w:t>
      </w:r>
      <w:proofErr w:type="gramEnd"/>
      <w:r w:rsidR="00545EF9" w:rsidRPr="001C001D">
        <w:rPr>
          <w:sz w:val="28"/>
          <w:szCs w:val="28"/>
        </w:rPr>
        <w:t xml:space="preserve"> суммы в состав</w:t>
      </w:r>
      <w:r w:rsidRPr="001C001D">
        <w:rPr>
          <w:sz w:val="28"/>
          <w:szCs w:val="28"/>
        </w:rPr>
        <w:t xml:space="preserve"> валовых расходов в размере 100 </w:t>
      </w:r>
      <w:r w:rsidR="005A3DDC" w:rsidRPr="001C001D">
        <w:rPr>
          <w:sz w:val="28"/>
          <w:szCs w:val="28"/>
        </w:rPr>
        <w:t xml:space="preserve"> процентов</w:t>
      </w:r>
      <w:r w:rsidR="00617DBB" w:rsidRPr="001C001D">
        <w:rPr>
          <w:sz w:val="28"/>
          <w:szCs w:val="28"/>
        </w:rPr>
        <w:t>);</w:t>
      </w:r>
    </w:p>
    <w:p w:rsidR="00617DBB" w:rsidRPr="001C001D" w:rsidRDefault="006D0150" w:rsidP="006811D0">
      <w:pPr>
        <w:spacing w:after="360" w:line="276" w:lineRule="auto"/>
        <w:ind w:firstLine="709"/>
        <w:jc w:val="both"/>
        <w:rPr>
          <w:sz w:val="28"/>
          <w:szCs w:val="28"/>
        </w:rPr>
      </w:pPr>
      <w:hyperlink r:id="rId37" w:history="1">
        <w:r w:rsidR="00617DBB" w:rsidRPr="001C001D">
          <w:rPr>
            <w:rStyle w:val="ab"/>
            <w:i/>
            <w:sz w:val="28"/>
            <w:szCs w:val="28"/>
          </w:rPr>
          <w:t>(Подпункт 72.3.8 п</w:t>
        </w:r>
        <w:r w:rsidR="00617DBB" w:rsidRPr="001C001D">
          <w:rPr>
            <w:rStyle w:val="ab"/>
            <w:bCs/>
            <w:i/>
            <w:sz w:val="28"/>
            <w:szCs w:val="28"/>
            <w:shd w:val="clear" w:color="auto" w:fill="FCFCFF"/>
          </w:rPr>
          <w:t xml:space="preserve">ункта 72.3 </w:t>
        </w:r>
        <w:r w:rsidR="00617DBB" w:rsidRPr="001C001D">
          <w:rPr>
            <w:rStyle w:val="ab"/>
            <w:i/>
            <w:sz w:val="28"/>
            <w:szCs w:val="28"/>
          </w:rPr>
          <w:t xml:space="preserve">статьи 72 с изменениями, внесенными в соответствии с Законом </w:t>
        </w:r>
        <w:r w:rsidR="00617DBB" w:rsidRPr="001C001D">
          <w:rPr>
            <w:rStyle w:val="ab"/>
            <w:bCs/>
            <w:i/>
            <w:sz w:val="28"/>
            <w:szCs w:val="28"/>
            <w:shd w:val="clear" w:color="auto" w:fill="FCFCFF"/>
          </w:rPr>
          <w:t>от 30.04.2016 № 131-IНС</w:t>
        </w:r>
        <w:r w:rsidR="00617DBB"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72.3.9.</w:t>
      </w:r>
      <w:r w:rsidR="009B1B2E">
        <w:rPr>
          <w:sz w:val="28"/>
          <w:szCs w:val="28"/>
        </w:rPr>
        <w:t> </w:t>
      </w:r>
      <w:r w:rsidRPr="001C001D">
        <w:rPr>
          <w:sz w:val="28"/>
          <w:szCs w:val="28"/>
        </w:rPr>
        <w:t>расходы, не подтвержденные соответствующими расходными, платежными и другими первичными документами;</w:t>
      </w:r>
    </w:p>
    <w:p w:rsidR="00545EF9" w:rsidRPr="001C001D" w:rsidRDefault="009518FE" w:rsidP="006811D0">
      <w:pPr>
        <w:spacing w:after="360" w:line="276" w:lineRule="auto"/>
        <w:ind w:firstLine="709"/>
        <w:jc w:val="both"/>
        <w:rPr>
          <w:sz w:val="28"/>
          <w:szCs w:val="28"/>
        </w:rPr>
      </w:pPr>
      <w:r w:rsidRPr="001C001D">
        <w:rPr>
          <w:sz w:val="28"/>
          <w:szCs w:val="28"/>
        </w:rPr>
        <w:lastRenderedPageBreak/>
        <w:t>72.3.10.</w:t>
      </w:r>
      <w:r w:rsidR="009B1B2E">
        <w:rPr>
          <w:sz w:val="28"/>
          <w:szCs w:val="28"/>
        </w:rPr>
        <w:t> </w:t>
      </w:r>
      <w:r w:rsidRPr="001C001D">
        <w:rPr>
          <w:sz w:val="28"/>
          <w:szCs w:val="28"/>
        </w:rPr>
        <w:t>расходы, связанные с приобретением товаров, работ, услуг у физических лиц-предпринимателей, находящихся на патентной системе налогообложения (кроме случаев, указанных в подпункте 72.2.1</w:t>
      </w:r>
      <w:r w:rsidR="005064D3" w:rsidRPr="001C001D">
        <w:rPr>
          <w:sz w:val="28"/>
          <w:szCs w:val="28"/>
        </w:rPr>
        <w:t>6</w:t>
      </w:r>
      <w:r w:rsidRPr="001C001D">
        <w:rPr>
          <w:sz w:val="28"/>
          <w:szCs w:val="28"/>
        </w:rPr>
        <w:t xml:space="preserve"> пункта 72.2 статьи 72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72.3.11. непроизводственные расходы (маркетинговые, консалтинговые, инжиниринговые, страховые,</w:t>
      </w:r>
      <w:r w:rsidR="009518FE" w:rsidRPr="001C001D">
        <w:rPr>
          <w:sz w:val="28"/>
          <w:szCs w:val="28"/>
        </w:rPr>
        <w:t xml:space="preserve"> </w:t>
      </w:r>
      <w:proofErr w:type="spellStart"/>
      <w:r w:rsidR="009518FE" w:rsidRPr="001C001D">
        <w:rPr>
          <w:sz w:val="28"/>
          <w:szCs w:val="28"/>
        </w:rPr>
        <w:t>кли</w:t>
      </w:r>
      <w:r w:rsidR="0035388B" w:rsidRPr="001C001D">
        <w:rPr>
          <w:sz w:val="28"/>
          <w:szCs w:val="28"/>
        </w:rPr>
        <w:t>н</w:t>
      </w:r>
      <w:r w:rsidR="009518FE" w:rsidRPr="001C001D">
        <w:rPr>
          <w:sz w:val="28"/>
          <w:szCs w:val="28"/>
        </w:rPr>
        <w:t>инговые</w:t>
      </w:r>
      <w:proofErr w:type="spellEnd"/>
      <w:r w:rsidR="009518FE" w:rsidRPr="001C001D">
        <w:rPr>
          <w:sz w:val="28"/>
          <w:szCs w:val="28"/>
        </w:rPr>
        <w:t>,</w:t>
      </w:r>
      <w:r w:rsidRPr="001C001D">
        <w:rPr>
          <w:sz w:val="28"/>
          <w:szCs w:val="28"/>
        </w:rPr>
        <w:t xml:space="preserve"> рекламные и услуги </w:t>
      </w:r>
      <w:proofErr w:type="spellStart"/>
      <w:r w:rsidRPr="001C001D">
        <w:rPr>
          <w:sz w:val="28"/>
          <w:szCs w:val="28"/>
        </w:rPr>
        <w:t>мерчендайзинга</w:t>
      </w:r>
      <w:proofErr w:type="spellEnd"/>
      <w:r w:rsidRPr="001C001D">
        <w:rPr>
          <w:sz w:val="28"/>
          <w:szCs w:val="28"/>
        </w:rPr>
        <w:t>);</w:t>
      </w:r>
    </w:p>
    <w:p w:rsidR="00545EF9" w:rsidRPr="001C001D" w:rsidRDefault="00DE7A24" w:rsidP="006811D0">
      <w:pPr>
        <w:spacing w:after="360" w:line="276" w:lineRule="auto"/>
        <w:ind w:firstLine="709"/>
        <w:jc w:val="both"/>
        <w:rPr>
          <w:sz w:val="28"/>
          <w:szCs w:val="28"/>
        </w:rPr>
      </w:pPr>
      <w:r w:rsidRPr="001C001D">
        <w:rPr>
          <w:sz w:val="28"/>
          <w:szCs w:val="28"/>
        </w:rPr>
        <w:t>72.3.12. </w:t>
      </w:r>
      <w:r w:rsidR="00545EF9" w:rsidRPr="001C001D">
        <w:rPr>
          <w:sz w:val="28"/>
          <w:szCs w:val="28"/>
        </w:rPr>
        <w:t>денежные средства или имущество, полученные в виде международной технической помощи от иностранных госуда</w:t>
      </w:r>
      <w:proofErr w:type="gramStart"/>
      <w:r w:rsidR="00545EF9" w:rsidRPr="001C001D">
        <w:rPr>
          <w:sz w:val="28"/>
          <w:szCs w:val="28"/>
        </w:rPr>
        <w:t>рств в с</w:t>
      </w:r>
      <w:proofErr w:type="gramEnd"/>
      <w:r w:rsidR="00545EF9" w:rsidRPr="001C001D">
        <w:rPr>
          <w:sz w:val="28"/>
          <w:szCs w:val="28"/>
        </w:rPr>
        <w:t>оответствии с международными соглашениями и использованные в хозяйственной деятельности плательщика;</w:t>
      </w:r>
    </w:p>
    <w:p w:rsidR="00545EF9" w:rsidRPr="001C001D" w:rsidRDefault="00545EF9" w:rsidP="006811D0">
      <w:pPr>
        <w:spacing w:after="360" w:line="276" w:lineRule="auto"/>
        <w:ind w:firstLine="709"/>
        <w:jc w:val="both"/>
        <w:rPr>
          <w:sz w:val="28"/>
          <w:szCs w:val="28"/>
        </w:rPr>
      </w:pPr>
      <w:r w:rsidRPr="001C001D">
        <w:rPr>
          <w:sz w:val="28"/>
          <w:szCs w:val="28"/>
        </w:rPr>
        <w:t>72.3.13. суммы денежных средств или стоимость имущества, полученные предприяти</w:t>
      </w:r>
      <w:r w:rsidR="00061B38" w:rsidRPr="001C001D">
        <w:rPr>
          <w:sz w:val="28"/>
          <w:szCs w:val="28"/>
        </w:rPr>
        <w:t>ем</w:t>
      </w:r>
      <w:r w:rsidRPr="001C001D">
        <w:rPr>
          <w:sz w:val="28"/>
          <w:szCs w:val="28"/>
        </w:rPr>
        <w:t xml:space="preserve"> в виде целевых государственных дотаций или государственной помощи и использованные в хозяйственной деятельности плательщика;</w:t>
      </w:r>
    </w:p>
    <w:p w:rsidR="00433850" w:rsidRPr="001C001D" w:rsidRDefault="00433850" w:rsidP="006811D0">
      <w:pPr>
        <w:spacing w:after="360" w:line="276" w:lineRule="auto"/>
        <w:ind w:firstLine="709"/>
        <w:jc w:val="both"/>
        <w:rPr>
          <w:sz w:val="28"/>
          <w:szCs w:val="28"/>
        </w:rPr>
      </w:pPr>
      <w:r w:rsidRPr="001C001D">
        <w:rPr>
          <w:sz w:val="28"/>
          <w:szCs w:val="28"/>
        </w:rPr>
        <w:t>72.3.14. расходы на приобретение сельскохозяйственной продукции для переработки, продажи и другого использования в собственной хозяйственной деятельности у лиц, не зарегистрированных в установленном порядке как плательщик сельскохозяйственного налога, за исключением:</w:t>
      </w:r>
    </w:p>
    <w:p w:rsidR="00433850" w:rsidRPr="001C001D" w:rsidRDefault="00433850" w:rsidP="006811D0">
      <w:pPr>
        <w:spacing w:after="360" w:line="276" w:lineRule="auto"/>
        <w:ind w:firstLine="709"/>
        <w:jc w:val="both"/>
        <w:rPr>
          <w:sz w:val="28"/>
          <w:szCs w:val="28"/>
        </w:rPr>
      </w:pPr>
      <w:proofErr w:type="gramStart"/>
      <w:r w:rsidRPr="001C001D">
        <w:rPr>
          <w:sz w:val="28"/>
          <w:szCs w:val="28"/>
        </w:rPr>
        <w:t>а) приобретения молочной продукции и мяса у населения при условии соблюдения требований норм подпункта 122.3.9 пункта 122.3 статьи 122 настоящего Закона, предоставлении таким физическим лицом, у которого такая продукция была приобретена копии паспорта и справки районного, сельского, поселкового, городского совета, выданной по месту жительства такого физического лица, подтверждающей ведение им личного подсобного хозяйства, а также при наличии подтверждения качества такой</w:t>
      </w:r>
      <w:proofErr w:type="gramEnd"/>
      <w:r w:rsidRPr="001C001D">
        <w:rPr>
          <w:sz w:val="28"/>
          <w:szCs w:val="28"/>
        </w:rPr>
        <w:t xml:space="preserve"> продукции документами, выданными соответствующим органом, осуществляющим контроль в санитарно-ветеринарной сфере;</w:t>
      </w:r>
    </w:p>
    <w:p w:rsidR="00433850" w:rsidRPr="001C001D" w:rsidRDefault="00433850" w:rsidP="006811D0">
      <w:pPr>
        <w:spacing w:after="360" w:line="276" w:lineRule="auto"/>
        <w:ind w:firstLine="709"/>
        <w:jc w:val="both"/>
        <w:rPr>
          <w:sz w:val="28"/>
          <w:szCs w:val="28"/>
        </w:rPr>
      </w:pPr>
      <w:r w:rsidRPr="001C001D">
        <w:rPr>
          <w:sz w:val="28"/>
          <w:szCs w:val="28"/>
        </w:rPr>
        <w:t xml:space="preserve">б) импортированной сельскохозяйственной продукции подтвержденной соответствующими грузовыми таможенными декларациями и иными документами, предусмотренными пунктом 77.7 статьи 77 Закона; </w:t>
      </w:r>
    </w:p>
    <w:p w:rsidR="00433850" w:rsidRPr="001C001D" w:rsidRDefault="00433850" w:rsidP="006811D0">
      <w:pPr>
        <w:tabs>
          <w:tab w:val="left" w:pos="798"/>
        </w:tabs>
        <w:spacing w:after="360" w:line="276" w:lineRule="auto"/>
        <w:ind w:firstLine="709"/>
        <w:jc w:val="both"/>
        <w:rPr>
          <w:sz w:val="28"/>
          <w:szCs w:val="28"/>
        </w:rPr>
      </w:pPr>
      <w:r w:rsidRPr="001C001D">
        <w:rPr>
          <w:sz w:val="28"/>
          <w:szCs w:val="28"/>
        </w:rPr>
        <w:t>в) случаев, указанных в пункте 191.2 статьи 191 настоящего Закона.</w:t>
      </w:r>
    </w:p>
    <w:p w:rsidR="00545EF9" w:rsidRPr="001C001D" w:rsidRDefault="006D0150" w:rsidP="006811D0">
      <w:pPr>
        <w:spacing w:after="360" w:line="276" w:lineRule="auto"/>
        <w:ind w:firstLine="709"/>
        <w:jc w:val="both"/>
        <w:rPr>
          <w:sz w:val="28"/>
          <w:szCs w:val="28"/>
        </w:rPr>
      </w:pPr>
      <w:hyperlink r:id="rId38" w:history="1">
        <w:r w:rsidR="00433850" w:rsidRPr="001C001D">
          <w:rPr>
            <w:rStyle w:val="ab"/>
            <w:i/>
            <w:sz w:val="28"/>
            <w:szCs w:val="28"/>
          </w:rPr>
          <w:t>(Подпункт 72.3.14 п</w:t>
        </w:r>
        <w:r w:rsidR="00433850" w:rsidRPr="001C001D">
          <w:rPr>
            <w:rStyle w:val="ab"/>
            <w:bCs/>
            <w:i/>
            <w:sz w:val="28"/>
            <w:szCs w:val="28"/>
            <w:shd w:val="clear" w:color="auto" w:fill="FCFCFF"/>
          </w:rPr>
          <w:t xml:space="preserve">ункта 72.3 </w:t>
        </w:r>
        <w:r w:rsidR="00433850" w:rsidRPr="001C001D">
          <w:rPr>
            <w:rStyle w:val="ab"/>
            <w:i/>
            <w:sz w:val="28"/>
            <w:szCs w:val="28"/>
          </w:rPr>
          <w:t xml:space="preserve">статьи 72 изложен в новой редакции в соответствии с Законом </w:t>
        </w:r>
        <w:r w:rsidR="00433850" w:rsidRPr="001C001D">
          <w:rPr>
            <w:rStyle w:val="ab"/>
            <w:bCs/>
            <w:i/>
            <w:sz w:val="28"/>
            <w:szCs w:val="28"/>
            <w:shd w:val="clear" w:color="auto" w:fill="FCFCFF"/>
          </w:rPr>
          <w:t>от 30.04.2016 № 131-IНС</w:t>
        </w:r>
        <w:r w:rsidR="00433850" w:rsidRPr="001C001D">
          <w:rPr>
            <w:rStyle w:val="ab"/>
            <w:i/>
            <w:sz w:val="28"/>
            <w:szCs w:val="28"/>
          </w:rPr>
          <w:t>)</w:t>
        </w:r>
      </w:hyperlink>
    </w:p>
    <w:p w:rsidR="00545EF9" w:rsidRPr="001C001D" w:rsidRDefault="009B1B2E" w:rsidP="006811D0">
      <w:pPr>
        <w:spacing w:after="360" w:line="276" w:lineRule="auto"/>
        <w:ind w:firstLine="709"/>
        <w:jc w:val="both"/>
        <w:rPr>
          <w:sz w:val="28"/>
          <w:szCs w:val="28"/>
        </w:rPr>
      </w:pPr>
      <w:r>
        <w:rPr>
          <w:sz w:val="28"/>
          <w:szCs w:val="28"/>
        </w:rPr>
        <w:t>72.3.15. </w:t>
      </w:r>
      <w:r w:rsidR="00545EF9" w:rsidRPr="001C001D">
        <w:rPr>
          <w:sz w:val="28"/>
          <w:szCs w:val="28"/>
        </w:rPr>
        <w:t>расходы, связанные с приобретением товаров, работ, услуг у субъектов хозяйствования, находящихся на І группе упрощенного налога.</w:t>
      </w:r>
    </w:p>
    <w:p w:rsidR="003F0EFF" w:rsidRPr="001C001D" w:rsidRDefault="00DE7A24" w:rsidP="006811D0">
      <w:pPr>
        <w:pStyle w:val="Style5"/>
        <w:widowControl/>
        <w:spacing w:after="360" w:line="276" w:lineRule="auto"/>
        <w:ind w:firstLine="709"/>
        <w:rPr>
          <w:rStyle w:val="FontStyle22"/>
          <w:sz w:val="28"/>
          <w:szCs w:val="28"/>
        </w:rPr>
      </w:pPr>
      <w:r w:rsidRPr="001C001D">
        <w:rPr>
          <w:sz w:val="28"/>
          <w:szCs w:val="28"/>
        </w:rPr>
        <w:t>72.3.16. </w:t>
      </w:r>
      <w:r w:rsidR="003F0EFF" w:rsidRPr="001C001D">
        <w:rPr>
          <w:sz w:val="28"/>
          <w:szCs w:val="28"/>
        </w:rPr>
        <w:t xml:space="preserve">количество </w:t>
      </w:r>
      <w:r w:rsidR="003F0EFF" w:rsidRPr="001C001D">
        <w:rPr>
          <w:rStyle w:val="FontStyle22"/>
          <w:sz w:val="28"/>
          <w:szCs w:val="28"/>
        </w:rPr>
        <w:t xml:space="preserve">ингредиентов, полученных субъектами </w:t>
      </w:r>
      <w:r w:rsidR="003F0EFF" w:rsidRPr="001C001D">
        <w:rPr>
          <w:sz w:val="28"/>
          <w:szCs w:val="28"/>
        </w:rPr>
        <w:t>хозяйствования, указанными в подпункте 79.1.4 пункта 79.1 статьи 79 настоящего Закона от Министерства обороны Донецкой Народной Республики в качестве сырья для выпечки хлеба на нужды армии Донецкой Народной</w:t>
      </w:r>
      <w:r w:rsidR="009B1B2E">
        <w:rPr>
          <w:rStyle w:val="FontStyle22"/>
          <w:sz w:val="28"/>
          <w:szCs w:val="28"/>
        </w:rPr>
        <w:t xml:space="preserve"> Республики.</w:t>
      </w:r>
    </w:p>
    <w:p w:rsidR="00545EF9" w:rsidRPr="001C001D" w:rsidRDefault="009B1B2E" w:rsidP="006811D0">
      <w:pPr>
        <w:spacing w:after="360" w:line="276" w:lineRule="auto"/>
        <w:ind w:firstLine="709"/>
        <w:jc w:val="both"/>
        <w:rPr>
          <w:sz w:val="28"/>
          <w:szCs w:val="28"/>
        </w:rPr>
      </w:pPr>
      <w:r>
        <w:rPr>
          <w:sz w:val="28"/>
          <w:szCs w:val="28"/>
        </w:rPr>
        <w:t>72.4. </w:t>
      </w:r>
      <w:r w:rsidR="00545EF9" w:rsidRPr="001C001D">
        <w:rPr>
          <w:sz w:val="28"/>
          <w:szCs w:val="28"/>
        </w:rPr>
        <w:t>По операциям с ценными бумагами на территории Донецкой Народной Республики запрещаются:</w:t>
      </w:r>
    </w:p>
    <w:p w:rsidR="00545EF9" w:rsidRPr="001C001D" w:rsidRDefault="00545EF9" w:rsidP="006811D0">
      <w:pPr>
        <w:spacing w:after="360" w:line="276" w:lineRule="auto"/>
        <w:ind w:firstLine="709"/>
        <w:jc w:val="both"/>
        <w:rPr>
          <w:sz w:val="28"/>
          <w:szCs w:val="28"/>
        </w:rPr>
      </w:pPr>
      <w:r w:rsidRPr="001C001D">
        <w:rPr>
          <w:sz w:val="28"/>
          <w:szCs w:val="28"/>
        </w:rPr>
        <w:t>72.4.1.</w:t>
      </w:r>
      <w:r w:rsidR="009B1B2E">
        <w:rPr>
          <w:sz w:val="28"/>
          <w:szCs w:val="28"/>
        </w:rPr>
        <w:t> </w:t>
      </w:r>
      <w:r w:rsidRPr="001C001D">
        <w:rPr>
          <w:sz w:val="28"/>
          <w:szCs w:val="28"/>
        </w:rPr>
        <w:t>любые расч</w:t>
      </w:r>
      <w:r w:rsidR="00232E11" w:rsidRPr="001C001D">
        <w:rPr>
          <w:sz w:val="28"/>
          <w:szCs w:val="28"/>
        </w:rPr>
        <w:t>е</w:t>
      </w:r>
      <w:r w:rsidRPr="001C001D">
        <w:rPr>
          <w:sz w:val="28"/>
          <w:szCs w:val="28"/>
        </w:rPr>
        <w:t>ты с использованием ценных бумаг и включение таких расч</w:t>
      </w:r>
      <w:r w:rsidR="00232E11" w:rsidRPr="001C001D">
        <w:rPr>
          <w:sz w:val="28"/>
          <w:szCs w:val="28"/>
        </w:rPr>
        <w:t>е</w:t>
      </w:r>
      <w:r w:rsidRPr="001C001D">
        <w:rPr>
          <w:sz w:val="28"/>
          <w:szCs w:val="28"/>
        </w:rPr>
        <w:t>тов в валовые расходы;</w:t>
      </w:r>
    </w:p>
    <w:p w:rsidR="00545EF9" w:rsidRPr="001C001D" w:rsidRDefault="009B1B2E" w:rsidP="006811D0">
      <w:pPr>
        <w:spacing w:after="360" w:line="276" w:lineRule="auto"/>
        <w:ind w:firstLine="709"/>
        <w:jc w:val="both"/>
        <w:rPr>
          <w:sz w:val="28"/>
          <w:szCs w:val="28"/>
        </w:rPr>
      </w:pPr>
      <w:r>
        <w:rPr>
          <w:sz w:val="28"/>
          <w:szCs w:val="28"/>
        </w:rPr>
        <w:t>72.4.2. </w:t>
      </w:r>
      <w:r w:rsidR="00545EF9" w:rsidRPr="001C001D">
        <w:rPr>
          <w:sz w:val="28"/>
          <w:szCs w:val="28"/>
        </w:rPr>
        <w:t>погашение векселей, полученных в прошлых периодах, срок погашения которых наступил.</w:t>
      </w:r>
    </w:p>
    <w:p w:rsidR="006637AC" w:rsidRPr="001C001D" w:rsidRDefault="009B1B2E" w:rsidP="006811D0">
      <w:pPr>
        <w:spacing w:after="360" w:line="276" w:lineRule="auto"/>
        <w:ind w:firstLine="709"/>
        <w:jc w:val="both"/>
        <w:rPr>
          <w:sz w:val="28"/>
          <w:szCs w:val="28"/>
          <w:lang w:eastAsia="uk-UA"/>
        </w:rPr>
      </w:pPr>
      <w:r>
        <w:rPr>
          <w:sz w:val="28"/>
          <w:szCs w:val="28"/>
        </w:rPr>
        <w:t>72.5. </w:t>
      </w:r>
      <w:r w:rsidR="006637AC" w:rsidRPr="001C001D">
        <w:rPr>
          <w:sz w:val="28"/>
          <w:szCs w:val="28"/>
        </w:rPr>
        <w:t>Расходы, указанные в подпунктах 72.2.1</w:t>
      </w:r>
      <w:r w:rsidR="00E13D98" w:rsidRPr="001C001D">
        <w:rPr>
          <w:sz w:val="28"/>
          <w:szCs w:val="28"/>
        </w:rPr>
        <w:t>9</w:t>
      </w:r>
      <w:r w:rsidR="006637AC" w:rsidRPr="001C001D">
        <w:rPr>
          <w:sz w:val="28"/>
          <w:szCs w:val="28"/>
        </w:rPr>
        <w:t xml:space="preserve"> – 72.2.2</w:t>
      </w:r>
      <w:r w:rsidR="00E13D98" w:rsidRPr="001C001D">
        <w:rPr>
          <w:sz w:val="28"/>
          <w:szCs w:val="28"/>
        </w:rPr>
        <w:t>1</w:t>
      </w:r>
      <w:r>
        <w:rPr>
          <w:sz w:val="28"/>
          <w:szCs w:val="28"/>
        </w:rPr>
        <w:t xml:space="preserve"> пункта 72.2 </w:t>
      </w:r>
      <w:r w:rsidR="006637AC" w:rsidRPr="001C001D">
        <w:rPr>
          <w:sz w:val="28"/>
          <w:szCs w:val="28"/>
        </w:rPr>
        <w:t>настоящей статьи, относятся исключительно в состав валовых расходов угледобывающими предприятиями всех форм собственности.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73.</w:t>
      </w:r>
      <w:r w:rsidR="009B1B2E">
        <w:rPr>
          <w:bCs/>
          <w:sz w:val="28"/>
          <w:szCs w:val="28"/>
        </w:rPr>
        <w:t xml:space="preserve"> </w:t>
      </w:r>
      <w:r w:rsidR="00545EF9" w:rsidRPr="001C001D">
        <w:rPr>
          <w:b/>
          <w:bCs/>
          <w:sz w:val="28"/>
          <w:szCs w:val="28"/>
        </w:rPr>
        <w:t xml:space="preserve">Особенности определения базы налогообложения </w:t>
      </w:r>
    </w:p>
    <w:p w:rsidR="00EC01FD" w:rsidRPr="001C001D" w:rsidRDefault="00EC01FD" w:rsidP="006811D0">
      <w:pPr>
        <w:spacing w:after="360" w:line="276" w:lineRule="auto"/>
        <w:ind w:firstLine="709"/>
        <w:jc w:val="both"/>
        <w:rPr>
          <w:sz w:val="28"/>
          <w:szCs w:val="28"/>
        </w:rPr>
      </w:pPr>
      <w:r w:rsidRPr="001C001D">
        <w:rPr>
          <w:sz w:val="28"/>
          <w:szCs w:val="28"/>
        </w:rPr>
        <w:t>73.1. Порядок признания валовых доходов:</w:t>
      </w:r>
    </w:p>
    <w:p w:rsidR="00EC01FD" w:rsidRPr="001C001D" w:rsidRDefault="00DE7A24" w:rsidP="006811D0">
      <w:pPr>
        <w:spacing w:after="360" w:line="276" w:lineRule="auto"/>
        <w:ind w:firstLine="709"/>
        <w:jc w:val="both"/>
        <w:rPr>
          <w:sz w:val="28"/>
          <w:szCs w:val="28"/>
        </w:rPr>
      </w:pPr>
      <w:r w:rsidRPr="001C001D">
        <w:rPr>
          <w:sz w:val="28"/>
          <w:szCs w:val="28"/>
        </w:rPr>
        <w:t>73.1.1. </w:t>
      </w:r>
      <w:r w:rsidR="00EC01FD" w:rsidRPr="001C001D">
        <w:rPr>
          <w:sz w:val="28"/>
          <w:szCs w:val="28"/>
        </w:rPr>
        <w:t>доход от реализации товаров признается по дате перехода покупателю права собственности на такой товар;</w:t>
      </w:r>
    </w:p>
    <w:p w:rsidR="00EC01FD" w:rsidRPr="001C001D" w:rsidRDefault="00EC01FD" w:rsidP="006811D0">
      <w:pPr>
        <w:spacing w:after="360" w:line="276" w:lineRule="auto"/>
        <w:ind w:firstLine="709"/>
        <w:jc w:val="both"/>
        <w:rPr>
          <w:sz w:val="28"/>
          <w:szCs w:val="28"/>
        </w:rPr>
      </w:pPr>
      <w:r w:rsidRPr="001C001D">
        <w:rPr>
          <w:sz w:val="28"/>
          <w:szCs w:val="28"/>
        </w:rPr>
        <w:t>73.1.2. доход от предоставления услуг и выполнения работ признается датой составления акта или другого документа, оформленного в соответствии с требованиями действующего законодательства, который подтверждает выполнение работ или предоставление услуг.</w:t>
      </w:r>
    </w:p>
    <w:p w:rsidR="00EC01FD" w:rsidRPr="001C001D" w:rsidRDefault="00DE7A24" w:rsidP="006811D0">
      <w:pPr>
        <w:spacing w:after="360" w:line="276" w:lineRule="auto"/>
        <w:ind w:firstLine="709"/>
        <w:jc w:val="both"/>
        <w:rPr>
          <w:sz w:val="28"/>
          <w:szCs w:val="28"/>
        </w:rPr>
      </w:pPr>
      <w:r w:rsidRPr="001C001D">
        <w:rPr>
          <w:sz w:val="28"/>
          <w:szCs w:val="28"/>
        </w:rPr>
        <w:t>73.1.3. </w:t>
      </w:r>
      <w:r w:rsidR="00EC01FD" w:rsidRPr="001C001D">
        <w:rPr>
          <w:sz w:val="28"/>
          <w:szCs w:val="28"/>
        </w:rPr>
        <w:t xml:space="preserve">в случае продажи товаров по договору комиссии (агентскому договору) датой получения дохода от такой продажи плательщиком налога </w:t>
      </w:r>
      <w:r w:rsidRPr="001C001D">
        <w:rPr>
          <w:sz w:val="28"/>
          <w:szCs w:val="28"/>
        </w:rPr>
        <w:t>–</w:t>
      </w:r>
      <w:r w:rsidR="00EC01FD" w:rsidRPr="001C001D">
        <w:rPr>
          <w:sz w:val="28"/>
          <w:szCs w:val="28"/>
        </w:rPr>
        <w:t xml:space="preserve"> </w:t>
      </w:r>
      <w:r w:rsidR="00EC01FD" w:rsidRPr="001C001D">
        <w:rPr>
          <w:sz w:val="28"/>
          <w:szCs w:val="28"/>
        </w:rPr>
        <w:lastRenderedPageBreak/>
        <w:t>комитентом считается дата продажи товаров, которая отмечена в отчете комиссионера (агента);</w:t>
      </w:r>
    </w:p>
    <w:p w:rsidR="00EC01FD" w:rsidRPr="001C001D" w:rsidRDefault="00DE7A24" w:rsidP="006811D0">
      <w:pPr>
        <w:spacing w:after="360" w:line="276" w:lineRule="auto"/>
        <w:ind w:firstLine="709"/>
        <w:jc w:val="both"/>
        <w:rPr>
          <w:sz w:val="28"/>
          <w:szCs w:val="28"/>
        </w:rPr>
      </w:pPr>
      <w:r w:rsidRPr="001C001D">
        <w:rPr>
          <w:sz w:val="28"/>
          <w:szCs w:val="28"/>
        </w:rPr>
        <w:t>73.1.4. </w:t>
      </w:r>
      <w:r w:rsidR="00EC01FD" w:rsidRPr="001C001D">
        <w:rPr>
          <w:sz w:val="28"/>
          <w:szCs w:val="28"/>
        </w:rPr>
        <w:t xml:space="preserve">суммы безвозвратной финансовой помощи и безвозмездно полученные товары (работы, услуги) считаются доходами на дату фактического получения плательщиком налога товаров (работ, услуг) или на дату поступления средств на банковский счет или в кассу плательщика налога; </w:t>
      </w:r>
    </w:p>
    <w:p w:rsidR="00EC01FD" w:rsidRPr="001C001D" w:rsidRDefault="00DE7A24" w:rsidP="006811D0">
      <w:pPr>
        <w:spacing w:after="360" w:line="276" w:lineRule="auto"/>
        <w:ind w:firstLine="709"/>
        <w:jc w:val="both"/>
        <w:rPr>
          <w:sz w:val="28"/>
          <w:szCs w:val="28"/>
        </w:rPr>
      </w:pPr>
      <w:r w:rsidRPr="001C001D">
        <w:rPr>
          <w:sz w:val="28"/>
          <w:szCs w:val="28"/>
        </w:rPr>
        <w:t>73.1.5. </w:t>
      </w:r>
      <w:r w:rsidR="00EC01FD" w:rsidRPr="001C001D">
        <w:rPr>
          <w:sz w:val="28"/>
          <w:szCs w:val="28"/>
        </w:rPr>
        <w:t xml:space="preserve">суммы штрафов </w:t>
      </w:r>
      <w:r w:rsidR="00910DFD">
        <w:rPr>
          <w:sz w:val="28"/>
          <w:szCs w:val="28"/>
        </w:rPr>
        <w:t>и (или)</w:t>
      </w:r>
      <w:r w:rsidR="00EC01FD" w:rsidRPr="001C001D">
        <w:rPr>
          <w:sz w:val="28"/>
          <w:szCs w:val="28"/>
        </w:rPr>
        <w:t xml:space="preserve"> неустойки или пени, полученные по решению сторон договора или соответствующих государственных органов, суда, включаются в состав доходов плательщика налога датой их фактического поступления.</w:t>
      </w:r>
    </w:p>
    <w:p w:rsidR="00EC01FD" w:rsidRPr="001C001D" w:rsidRDefault="0034333C" w:rsidP="006811D0">
      <w:pPr>
        <w:spacing w:after="360" w:line="276" w:lineRule="auto"/>
        <w:ind w:firstLine="709"/>
        <w:jc w:val="both"/>
        <w:rPr>
          <w:sz w:val="28"/>
          <w:szCs w:val="28"/>
        </w:rPr>
      </w:pPr>
      <w:r>
        <w:rPr>
          <w:sz w:val="28"/>
          <w:szCs w:val="28"/>
        </w:rPr>
        <w:t>73.2. </w:t>
      </w:r>
      <w:r w:rsidR="00EC01FD" w:rsidRPr="001C001D">
        <w:rPr>
          <w:sz w:val="28"/>
          <w:szCs w:val="28"/>
        </w:rPr>
        <w:t>Порядок признания валовых расходов:</w:t>
      </w:r>
    </w:p>
    <w:p w:rsidR="00EC01FD" w:rsidRPr="001C001D" w:rsidRDefault="00EC01FD" w:rsidP="006811D0">
      <w:pPr>
        <w:spacing w:after="360" w:line="276" w:lineRule="auto"/>
        <w:ind w:firstLine="709"/>
        <w:jc w:val="both"/>
        <w:rPr>
          <w:sz w:val="28"/>
          <w:szCs w:val="28"/>
        </w:rPr>
      </w:pPr>
      <w:r w:rsidRPr="001C001D">
        <w:rPr>
          <w:sz w:val="28"/>
          <w:szCs w:val="28"/>
        </w:rPr>
        <w:t>73.2.1.</w:t>
      </w:r>
      <w:r w:rsidR="0034333C">
        <w:rPr>
          <w:sz w:val="28"/>
          <w:szCs w:val="28"/>
        </w:rPr>
        <w:t> </w:t>
      </w:r>
      <w:r w:rsidRPr="001C001D">
        <w:rPr>
          <w:sz w:val="28"/>
          <w:szCs w:val="28"/>
        </w:rPr>
        <w:t xml:space="preserve">Расходы, учитываемые при исчислении объекта налогообложения, формируются </w:t>
      </w:r>
      <w:proofErr w:type="gramStart"/>
      <w:r w:rsidRPr="001C001D">
        <w:rPr>
          <w:sz w:val="28"/>
          <w:szCs w:val="28"/>
        </w:rPr>
        <w:t>согласно норм</w:t>
      </w:r>
      <w:proofErr w:type="gramEnd"/>
      <w:r w:rsidRPr="001C001D">
        <w:rPr>
          <w:sz w:val="28"/>
          <w:szCs w:val="28"/>
        </w:rPr>
        <w:t xml:space="preserve"> изложенным в статье 72 настоящего Закона и признаются расходами того отчетного периода, в котором получены доходы от реализации таких товаров, продукции, выполненных работ, предоставленных услуг.</w:t>
      </w:r>
    </w:p>
    <w:p w:rsidR="00EC01FD" w:rsidRPr="001C001D" w:rsidRDefault="00EC01FD" w:rsidP="006811D0">
      <w:pPr>
        <w:spacing w:after="360" w:line="276" w:lineRule="auto"/>
        <w:ind w:firstLine="709"/>
        <w:jc w:val="both"/>
        <w:rPr>
          <w:sz w:val="28"/>
          <w:szCs w:val="28"/>
        </w:rPr>
      </w:pPr>
      <w:r w:rsidRPr="001C001D">
        <w:rPr>
          <w:sz w:val="28"/>
          <w:szCs w:val="28"/>
        </w:rPr>
        <w:t>Другие расходы, учитываемые при исчислении объекта налогообложения, сформированные согласно статье 72 настоящего Закона, признаются расходами того отчетного периода, в котором они были осуществлены, согласно правилам ведения бухгалтерского учета.</w:t>
      </w:r>
    </w:p>
    <w:p w:rsidR="00EC01FD" w:rsidRPr="001C001D" w:rsidRDefault="0034333C" w:rsidP="006811D0">
      <w:pPr>
        <w:spacing w:after="360" w:line="276" w:lineRule="auto"/>
        <w:ind w:firstLine="709"/>
        <w:jc w:val="both"/>
        <w:rPr>
          <w:sz w:val="28"/>
          <w:szCs w:val="28"/>
        </w:rPr>
      </w:pPr>
      <w:r>
        <w:rPr>
          <w:sz w:val="28"/>
          <w:szCs w:val="28"/>
        </w:rPr>
        <w:t>73.1.3. </w:t>
      </w:r>
      <w:r w:rsidR="00EC01FD" w:rsidRPr="001C001D">
        <w:rPr>
          <w:sz w:val="28"/>
          <w:szCs w:val="28"/>
        </w:rPr>
        <w:t xml:space="preserve">Не включается в состав валового дохода и валовых расходов стоимость: </w:t>
      </w:r>
    </w:p>
    <w:p w:rsidR="00EC01FD" w:rsidRPr="001C001D" w:rsidRDefault="00DE7A24" w:rsidP="006811D0">
      <w:pPr>
        <w:spacing w:after="360" w:line="276" w:lineRule="auto"/>
        <w:ind w:firstLine="709"/>
        <w:jc w:val="both"/>
        <w:rPr>
          <w:sz w:val="28"/>
          <w:szCs w:val="28"/>
          <w:lang w:eastAsia="uk-UA"/>
        </w:rPr>
      </w:pPr>
      <w:r w:rsidRPr="001C001D">
        <w:rPr>
          <w:sz w:val="28"/>
          <w:szCs w:val="28"/>
        </w:rPr>
        <w:t>а) </w:t>
      </w:r>
      <w:r w:rsidR="00EC01FD" w:rsidRPr="001C001D">
        <w:rPr>
          <w:sz w:val="28"/>
          <w:szCs w:val="28"/>
          <w:lang w:eastAsia="uk-UA"/>
        </w:rPr>
        <w:t>безвозмездно полученных объектов энергоснабжения, газ</w:t>
      </w:r>
      <w:proofErr w:type="gramStart"/>
      <w:r w:rsidR="00EC01FD" w:rsidRPr="001C001D">
        <w:rPr>
          <w:sz w:val="28"/>
          <w:szCs w:val="28"/>
          <w:lang w:eastAsia="uk-UA"/>
        </w:rPr>
        <w:t>о-</w:t>
      </w:r>
      <w:proofErr w:type="gramEnd"/>
      <w:r w:rsidR="00EC01FD" w:rsidRPr="001C001D">
        <w:rPr>
          <w:sz w:val="28"/>
          <w:szCs w:val="28"/>
          <w:lang w:eastAsia="uk-UA"/>
        </w:rPr>
        <w:t xml:space="preserve"> и </w:t>
      </w:r>
      <w:proofErr w:type="spellStart"/>
      <w:r w:rsidR="00EC01FD" w:rsidRPr="001C001D">
        <w:rPr>
          <w:sz w:val="28"/>
          <w:szCs w:val="28"/>
          <w:lang w:eastAsia="uk-UA"/>
        </w:rPr>
        <w:t>теплообеспечения</w:t>
      </w:r>
      <w:proofErr w:type="spellEnd"/>
      <w:r w:rsidR="00EC01FD" w:rsidRPr="001C001D">
        <w:rPr>
          <w:sz w:val="28"/>
          <w:szCs w:val="28"/>
          <w:lang w:eastAsia="uk-UA"/>
        </w:rPr>
        <w:t>, водоснабжения, канализационных сетей, построенных потребителями по требованию специализированных эксплуатирующих предприятий в соответствии с техническими условиями на присоединение к указанным сетям;</w:t>
      </w:r>
    </w:p>
    <w:p w:rsidR="00EC01FD" w:rsidRPr="001C001D" w:rsidRDefault="0034333C" w:rsidP="006811D0">
      <w:pPr>
        <w:spacing w:after="360" w:line="276" w:lineRule="auto"/>
        <w:ind w:firstLine="709"/>
        <w:jc w:val="both"/>
        <w:rPr>
          <w:sz w:val="28"/>
          <w:szCs w:val="28"/>
          <w:lang w:eastAsia="uk-UA"/>
        </w:rPr>
      </w:pPr>
      <w:r>
        <w:rPr>
          <w:sz w:val="28"/>
          <w:szCs w:val="28"/>
          <w:lang w:eastAsia="uk-UA"/>
        </w:rPr>
        <w:t>б) </w:t>
      </w:r>
      <w:r w:rsidR="00EC01FD" w:rsidRPr="001C001D">
        <w:rPr>
          <w:sz w:val="28"/>
          <w:szCs w:val="28"/>
          <w:lang w:eastAsia="uk-UA"/>
        </w:rPr>
        <w:t>безвозмездно полученных средств бюджета, а также произведенных, или построенных объектов за счет получения таких целевых средств;</w:t>
      </w:r>
    </w:p>
    <w:p w:rsidR="00EC01FD" w:rsidRPr="001C001D" w:rsidRDefault="00DE7A24" w:rsidP="006811D0">
      <w:pPr>
        <w:spacing w:after="360" w:line="276" w:lineRule="auto"/>
        <w:ind w:firstLine="709"/>
        <w:jc w:val="both"/>
        <w:rPr>
          <w:sz w:val="28"/>
          <w:szCs w:val="28"/>
          <w:lang w:eastAsia="uk-UA"/>
        </w:rPr>
      </w:pPr>
      <w:r w:rsidRPr="001C001D">
        <w:rPr>
          <w:sz w:val="28"/>
          <w:szCs w:val="28"/>
          <w:lang w:eastAsia="uk-UA"/>
        </w:rPr>
        <w:lastRenderedPageBreak/>
        <w:t>в) </w:t>
      </w:r>
      <w:r w:rsidR="00EC01FD" w:rsidRPr="001C001D">
        <w:rPr>
          <w:sz w:val="28"/>
          <w:szCs w:val="28"/>
          <w:lang w:eastAsia="uk-UA"/>
        </w:rPr>
        <w:t>безвозмездно полученных предприятиями железнодорожного транспорта общего пользования основных сре</w:t>
      </w:r>
      <w:proofErr w:type="gramStart"/>
      <w:r w:rsidR="00EC01FD" w:rsidRPr="001C001D">
        <w:rPr>
          <w:sz w:val="28"/>
          <w:szCs w:val="28"/>
          <w:lang w:eastAsia="uk-UA"/>
        </w:rPr>
        <w:t>дств тр</w:t>
      </w:r>
      <w:proofErr w:type="gramEnd"/>
      <w:r w:rsidR="00EC01FD" w:rsidRPr="001C001D">
        <w:rPr>
          <w:sz w:val="28"/>
          <w:szCs w:val="28"/>
          <w:lang w:eastAsia="uk-UA"/>
        </w:rPr>
        <w:t>анспортной инфраструктуры, находящихся на балансе других предприятий;</w:t>
      </w:r>
    </w:p>
    <w:p w:rsidR="00EC01FD" w:rsidRPr="001C001D" w:rsidRDefault="00DE7A24" w:rsidP="006811D0">
      <w:pPr>
        <w:spacing w:after="360" w:line="276" w:lineRule="auto"/>
        <w:ind w:firstLine="709"/>
        <w:jc w:val="both"/>
        <w:rPr>
          <w:sz w:val="28"/>
          <w:szCs w:val="28"/>
        </w:rPr>
      </w:pPr>
      <w:r w:rsidRPr="001C001D">
        <w:rPr>
          <w:sz w:val="28"/>
          <w:szCs w:val="28"/>
        </w:rPr>
        <w:t>г) </w:t>
      </w:r>
      <w:r w:rsidR="00EC01FD" w:rsidRPr="001C001D">
        <w:rPr>
          <w:sz w:val="28"/>
          <w:szCs w:val="28"/>
        </w:rPr>
        <w:t>средств (товаров, работ, услуг) полученных в виде гуманитарной помощи.</w:t>
      </w:r>
    </w:p>
    <w:p w:rsidR="00336D4D" w:rsidRPr="001C001D" w:rsidRDefault="00336D4D" w:rsidP="006811D0">
      <w:pPr>
        <w:spacing w:after="360" w:line="276" w:lineRule="auto"/>
        <w:ind w:firstLine="709"/>
        <w:jc w:val="both"/>
        <w:rPr>
          <w:bCs/>
          <w:sz w:val="28"/>
          <w:szCs w:val="28"/>
        </w:rPr>
      </w:pPr>
      <w:r w:rsidRPr="001C001D">
        <w:rPr>
          <w:bCs/>
          <w:sz w:val="28"/>
          <w:szCs w:val="28"/>
        </w:rPr>
        <w:t>73.4. В отношении предприятий государственной формы собственности (доля государственной собственности в которых составляет 75 и более процентов) дата возникновения валовых доходов и валовых расходов рассчитывается по кассовому методу.</w:t>
      </w:r>
    </w:p>
    <w:p w:rsidR="00336D4D" w:rsidRPr="001C001D" w:rsidRDefault="006D0150" w:rsidP="006811D0">
      <w:pPr>
        <w:spacing w:after="360" w:line="276" w:lineRule="auto"/>
        <w:ind w:firstLine="709"/>
        <w:jc w:val="both"/>
        <w:rPr>
          <w:sz w:val="28"/>
          <w:szCs w:val="28"/>
        </w:rPr>
      </w:pPr>
      <w:hyperlink r:id="rId39" w:history="1">
        <w:r w:rsidR="00336D4D" w:rsidRPr="001C001D">
          <w:rPr>
            <w:rStyle w:val="ab"/>
            <w:i/>
            <w:sz w:val="28"/>
            <w:szCs w:val="28"/>
          </w:rPr>
          <w:t>(Пункт 73.4 статьи 73 введен</w:t>
        </w:r>
        <w:r w:rsidR="00336D4D" w:rsidRPr="001C001D">
          <w:rPr>
            <w:rStyle w:val="ab"/>
            <w:sz w:val="28"/>
            <w:szCs w:val="28"/>
          </w:rPr>
          <w:t xml:space="preserve"> </w:t>
        </w:r>
        <w:r w:rsidR="00336D4D" w:rsidRPr="001C001D">
          <w:rPr>
            <w:rStyle w:val="ab"/>
            <w:i/>
            <w:sz w:val="28"/>
            <w:szCs w:val="28"/>
          </w:rPr>
          <w:t>Законом от 29.01.2016 № 101-IНС)</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74.</w:t>
      </w:r>
      <w:r w:rsidR="0034333C">
        <w:rPr>
          <w:b/>
          <w:bCs/>
          <w:sz w:val="28"/>
          <w:szCs w:val="28"/>
        </w:rPr>
        <w:t> </w:t>
      </w:r>
      <w:r w:rsidR="00545EF9" w:rsidRPr="001C001D">
        <w:rPr>
          <w:b/>
          <w:bCs/>
          <w:sz w:val="28"/>
          <w:szCs w:val="28"/>
        </w:rPr>
        <w:t xml:space="preserve">Особенности определения базы налогообложения </w:t>
      </w:r>
      <w:r w:rsidR="00545EF9" w:rsidRPr="001C001D">
        <w:rPr>
          <w:b/>
          <w:sz w:val="28"/>
          <w:szCs w:val="28"/>
        </w:rPr>
        <w:t xml:space="preserve">предприятий жилищно-коммунальной сферы и иных налогоплательщиков, находящихся в </w:t>
      </w:r>
      <w:r w:rsidR="00DA1003" w:rsidRPr="001C001D">
        <w:rPr>
          <w:b/>
          <w:sz w:val="28"/>
          <w:szCs w:val="28"/>
        </w:rPr>
        <w:t>государственной</w:t>
      </w:r>
      <w:r w:rsidR="00545EF9" w:rsidRPr="001C001D">
        <w:rPr>
          <w:b/>
          <w:sz w:val="28"/>
          <w:szCs w:val="28"/>
        </w:rPr>
        <w:t xml:space="preserve"> или муниципальной собственности</w:t>
      </w:r>
    </w:p>
    <w:p w:rsidR="00545EF9" w:rsidRPr="001C001D" w:rsidRDefault="0034333C" w:rsidP="006811D0">
      <w:pPr>
        <w:tabs>
          <w:tab w:val="left" w:pos="1181"/>
        </w:tabs>
        <w:spacing w:after="360" w:line="276" w:lineRule="auto"/>
        <w:ind w:firstLine="709"/>
        <w:jc w:val="both"/>
        <w:rPr>
          <w:sz w:val="28"/>
          <w:szCs w:val="28"/>
        </w:rPr>
      </w:pPr>
      <w:r>
        <w:rPr>
          <w:sz w:val="28"/>
          <w:szCs w:val="28"/>
        </w:rPr>
        <w:t>74.1. </w:t>
      </w:r>
      <w:proofErr w:type="gramStart"/>
      <w:r w:rsidR="00545EF9" w:rsidRPr="001C001D">
        <w:rPr>
          <w:sz w:val="28"/>
          <w:szCs w:val="28"/>
        </w:rPr>
        <w:t>Дата возникновения доходов и расходов рассчитывается в п</w:t>
      </w:r>
      <w:r w:rsidR="005064D3" w:rsidRPr="001C001D">
        <w:rPr>
          <w:sz w:val="28"/>
          <w:szCs w:val="28"/>
        </w:rPr>
        <w:t>орядке, указанном в подпункте 31</w:t>
      </w:r>
      <w:r w:rsidR="00545EF9" w:rsidRPr="001C001D">
        <w:rPr>
          <w:sz w:val="28"/>
          <w:szCs w:val="28"/>
        </w:rPr>
        <w:t>) пункта 9.1. статьи 9 настоящего Закона по кассовому методу</w:t>
      </w:r>
      <w:r w:rsidR="008215AC" w:rsidRPr="001C001D">
        <w:rPr>
          <w:sz w:val="28"/>
          <w:szCs w:val="28"/>
        </w:rPr>
        <w:t xml:space="preserve"> по их выбору</w:t>
      </w:r>
      <w:r w:rsidR="00545EF9" w:rsidRPr="001C001D">
        <w:rPr>
          <w:sz w:val="28"/>
          <w:szCs w:val="28"/>
        </w:rPr>
        <w:t>:</w:t>
      </w:r>
      <w:proofErr w:type="gramEnd"/>
    </w:p>
    <w:p w:rsidR="00F60A63" w:rsidRPr="001C001D" w:rsidRDefault="00F60A63" w:rsidP="006811D0">
      <w:pPr>
        <w:tabs>
          <w:tab w:val="left" w:pos="798"/>
        </w:tabs>
        <w:spacing w:after="360" w:line="276" w:lineRule="auto"/>
        <w:ind w:firstLine="709"/>
        <w:jc w:val="both"/>
        <w:rPr>
          <w:sz w:val="28"/>
          <w:szCs w:val="28"/>
        </w:rPr>
      </w:pPr>
      <w:proofErr w:type="gramStart"/>
      <w:r w:rsidRPr="001C001D">
        <w:rPr>
          <w:sz w:val="28"/>
          <w:szCs w:val="28"/>
        </w:rPr>
        <w:t>74.1.1.</w:t>
      </w:r>
      <w:r w:rsidR="0034333C">
        <w:rPr>
          <w:sz w:val="28"/>
          <w:szCs w:val="28"/>
        </w:rPr>
        <w:t> </w:t>
      </w:r>
      <w:r w:rsidRPr="001C001D">
        <w:rPr>
          <w:sz w:val="28"/>
          <w:szCs w:val="28"/>
        </w:rPr>
        <w:t>жилищно-коммунальными предприятиями государственной (республиканской) или муниципальной формы собственности, предприятиями городского авто-, электротранспорта, дорожно-эксплуатационными (содержание дорог), зеленого хозяйства (благоустройства), наружного освещения, вывоз твердых бытовых отходов государственной (республиканской) или муниципальной формы собственности;</w:t>
      </w:r>
      <w:proofErr w:type="gramEnd"/>
    </w:p>
    <w:p w:rsidR="00545EF9" w:rsidRPr="001C001D" w:rsidRDefault="006D0150" w:rsidP="006811D0">
      <w:pPr>
        <w:tabs>
          <w:tab w:val="left" w:pos="1181"/>
        </w:tabs>
        <w:spacing w:after="360" w:line="276" w:lineRule="auto"/>
        <w:ind w:firstLine="709"/>
        <w:jc w:val="both"/>
        <w:rPr>
          <w:sz w:val="28"/>
          <w:szCs w:val="28"/>
        </w:rPr>
      </w:pPr>
      <w:hyperlink r:id="rId40" w:history="1">
        <w:r w:rsidR="00F60A63" w:rsidRPr="001C001D">
          <w:rPr>
            <w:rStyle w:val="ab"/>
            <w:i/>
            <w:sz w:val="28"/>
            <w:szCs w:val="28"/>
          </w:rPr>
          <w:t>(Подпункт 74.1.1 п</w:t>
        </w:r>
        <w:r w:rsidR="00F60A63" w:rsidRPr="001C001D">
          <w:rPr>
            <w:rStyle w:val="ab"/>
            <w:bCs/>
            <w:i/>
            <w:sz w:val="28"/>
            <w:szCs w:val="28"/>
            <w:shd w:val="clear" w:color="auto" w:fill="FCFCFF"/>
          </w:rPr>
          <w:t xml:space="preserve">ункта 74.1 </w:t>
        </w:r>
        <w:r w:rsidR="00F60A63" w:rsidRPr="001C001D">
          <w:rPr>
            <w:rStyle w:val="ab"/>
            <w:i/>
            <w:sz w:val="28"/>
            <w:szCs w:val="28"/>
          </w:rPr>
          <w:t xml:space="preserve">статьи 74 изложен в новой редакции в соответствии с Законом </w:t>
        </w:r>
        <w:r w:rsidR="00F60A63" w:rsidRPr="001C001D">
          <w:rPr>
            <w:rStyle w:val="ab"/>
            <w:bCs/>
            <w:i/>
            <w:sz w:val="28"/>
            <w:szCs w:val="28"/>
            <w:shd w:val="clear" w:color="auto" w:fill="FCFCFF"/>
          </w:rPr>
          <w:t>от 30.04.2016 № 131-IНС</w:t>
        </w:r>
        <w:r w:rsidR="00F60A63" w:rsidRPr="001C001D">
          <w:rPr>
            <w:rStyle w:val="ab"/>
            <w:i/>
            <w:sz w:val="28"/>
            <w:szCs w:val="28"/>
          </w:rPr>
          <w:t>)</w:t>
        </w:r>
      </w:hyperlink>
    </w:p>
    <w:p w:rsidR="00545EF9" w:rsidRPr="001C001D" w:rsidRDefault="00DE7A24" w:rsidP="006811D0">
      <w:pPr>
        <w:spacing w:after="360" w:line="276" w:lineRule="auto"/>
        <w:ind w:firstLine="709"/>
        <w:jc w:val="both"/>
        <w:rPr>
          <w:sz w:val="28"/>
          <w:szCs w:val="28"/>
        </w:rPr>
      </w:pPr>
      <w:r w:rsidRPr="001C001D">
        <w:rPr>
          <w:sz w:val="28"/>
          <w:szCs w:val="28"/>
        </w:rPr>
        <w:t>74.1.2. </w:t>
      </w:r>
      <w:r w:rsidR="00545EF9" w:rsidRPr="001C001D">
        <w:rPr>
          <w:sz w:val="28"/>
          <w:szCs w:val="28"/>
        </w:rPr>
        <w:t xml:space="preserve">иными налогоплательщиками </w:t>
      </w:r>
      <w:r w:rsidR="00DA1003" w:rsidRPr="001C001D">
        <w:rPr>
          <w:sz w:val="28"/>
          <w:szCs w:val="28"/>
        </w:rPr>
        <w:t>государственной</w:t>
      </w:r>
      <w:r w:rsidR="00545EF9" w:rsidRPr="001C001D">
        <w:rPr>
          <w:sz w:val="28"/>
          <w:szCs w:val="28"/>
        </w:rPr>
        <w:t xml:space="preserve"> или муниципальной</w:t>
      </w:r>
      <w:r w:rsidR="008166DD" w:rsidRPr="001C001D">
        <w:rPr>
          <w:sz w:val="28"/>
          <w:szCs w:val="28"/>
        </w:rPr>
        <w:t xml:space="preserve"> форм</w:t>
      </w:r>
      <w:r w:rsidR="00DC1479" w:rsidRPr="001C001D">
        <w:rPr>
          <w:sz w:val="28"/>
          <w:szCs w:val="28"/>
        </w:rPr>
        <w:t xml:space="preserve"> собственности;</w:t>
      </w:r>
    </w:p>
    <w:p w:rsidR="00DC1479" w:rsidRPr="001C001D" w:rsidRDefault="00DE7A24" w:rsidP="006811D0">
      <w:pPr>
        <w:tabs>
          <w:tab w:val="left" w:pos="1181"/>
        </w:tabs>
        <w:spacing w:after="360" w:line="276" w:lineRule="auto"/>
        <w:ind w:firstLine="709"/>
        <w:jc w:val="both"/>
        <w:rPr>
          <w:sz w:val="28"/>
          <w:szCs w:val="28"/>
        </w:rPr>
      </w:pPr>
      <w:r w:rsidRPr="001C001D">
        <w:rPr>
          <w:sz w:val="28"/>
          <w:szCs w:val="28"/>
        </w:rPr>
        <w:t>74.1.3. </w:t>
      </w:r>
      <w:r w:rsidR="00DC1479" w:rsidRPr="001C001D">
        <w:rPr>
          <w:sz w:val="28"/>
          <w:szCs w:val="28"/>
        </w:rPr>
        <w:t xml:space="preserve">предприятиями, получающими денежные средства за выполненные работы исключительно из республиканского </w:t>
      </w:r>
      <w:r w:rsidR="00910DFD">
        <w:rPr>
          <w:sz w:val="28"/>
          <w:szCs w:val="28"/>
        </w:rPr>
        <w:t>и (или)</w:t>
      </w:r>
      <w:r w:rsidR="00DC1479" w:rsidRPr="001C001D">
        <w:rPr>
          <w:sz w:val="28"/>
          <w:szCs w:val="28"/>
        </w:rPr>
        <w:t xml:space="preserve"> местного бюджетов Донецкой Народной Республики в соответствии с функциональной </w:t>
      </w:r>
      <w:r w:rsidR="00DC1479" w:rsidRPr="001C001D">
        <w:rPr>
          <w:sz w:val="28"/>
          <w:szCs w:val="28"/>
        </w:rPr>
        <w:lastRenderedPageBreak/>
        <w:t xml:space="preserve">классификацией расходов бюджета 150120 </w:t>
      </w:r>
      <w:r w:rsidR="002104E1">
        <w:rPr>
          <w:sz w:val="28"/>
          <w:szCs w:val="28"/>
        </w:rPr>
        <w:t>«</w:t>
      </w:r>
      <w:r w:rsidR="00DC1479" w:rsidRPr="001C001D">
        <w:rPr>
          <w:sz w:val="28"/>
          <w:szCs w:val="28"/>
        </w:rPr>
        <w:t>Строительство и развитие сети метрополитенов</w:t>
      </w:r>
      <w:r w:rsidR="002104E1">
        <w:rPr>
          <w:sz w:val="28"/>
          <w:szCs w:val="28"/>
        </w:rPr>
        <w:t>»</w:t>
      </w:r>
      <w:r w:rsidR="00DC1479" w:rsidRPr="001C001D">
        <w:rPr>
          <w:sz w:val="28"/>
          <w:szCs w:val="28"/>
        </w:rPr>
        <w:t>.</w:t>
      </w:r>
    </w:p>
    <w:p w:rsidR="00336D4D" w:rsidRPr="001C001D" w:rsidRDefault="006D0150" w:rsidP="006811D0">
      <w:pPr>
        <w:tabs>
          <w:tab w:val="left" w:pos="1181"/>
        </w:tabs>
        <w:spacing w:after="360" w:line="276" w:lineRule="auto"/>
        <w:ind w:firstLine="709"/>
        <w:jc w:val="both"/>
        <w:rPr>
          <w:bCs/>
          <w:sz w:val="28"/>
          <w:szCs w:val="28"/>
        </w:rPr>
      </w:pPr>
      <w:hyperlink r:id="rId41" w:history="1">
        <w:r w:rsidR="00336D4D" w:rsidRPr="001C001D">
          <w:rPr>
            <w:rStyle w:val="ab"/>
            <w:bCs/>
            <w:i/>
            <w:sz w:val="28"/>
            <w:szCs w:val="28"/>
          </w:rPr>
          <w:t>(В статью 74 внесены изменения в соответствии</w:t>
        </w:r>
        <w:r w:rsidR="00336D4D" w:rsidRPr="001C001D">
          <w:rPr>
            <w:rStyle w:val="ab"/>
            <w:bCs/>
            <w:sz w:val="28"/>
            <w:szCs w:val="28"/>
          </w:rPr>
          <w:t xml:space="preserve"> </w:t>
        </w:r>
        <w:r w:rsidR="00336D4D" w:rsidRPr="001C001D">
          <w:rPr>
            <w:rStyle w:val="ab"/>
            <w:i/>
            <w:sz w:val="28"/>
            <w:szCs w:val="28"/>
          </w:rPr>
          <w:t>с</w:t>
        </w:r>
        <w:r w:rsidR="00336D4D" w:rsidRPr="001C001D">
          <w:rPr>
            <w:rStyle w:val="ab"/>
            <w:sz w:val="28"/>
            <w:szCs w:val="28"/>
          </w:rPr>
          <w:t xml:space="preserve"> </w:t>
        </w:r>
        <w:r w:rsidR="00336D4D" w:rsidRPr="001C001D">
          <w:rPr>
            <w:rStyle w:val="ab"/>
            <w:i/>
            <w:sz w:val="28"/>
            <w:szCs w:val="28"/>
          </w:rPr>
          <w:t>Законом от 29.01.2016 № 101-IНС</w:t>
        </w:r>
        <w:r w:rsidR="00336D4D" w:rsidRPr="001C001D">
          <w:rPr>
            <w:rStyle w:val="ab"/>
            <w:bCs/>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75.</w:t>
      </w:r>
      <w:r w:rsidR="0034333C">
        <w:rPr>
          <w:b/>
          <w:bCs/>
          <w:sz w:val="28"/>
          <w:szCs w:val="28"/>
        </w:rPr>
        <w:t> </w:t>
      </w:r>
      <w:r w:rsidR="00545EF9" w:rsidRPr="001C001D">
        <w:rPr>
          <w:b/>
          <w:bCs/>
          <w:sz w:val="28"/>
          <w:szCs w:val="28"/>
        </w:rPr>
        <w:t xml:space="preserve">Порядок исчисления налога </w:t>
      </w:r>
    </w:p>
    <w:p w:rsidR="00545EF9" w:rsidRPr="001C001D" w:rsidRDefault="0034333C" w:rsidP="006811D0">
      <w:pPr>
        <w:tabs>
          <w:tab w:val="left" w:pos="5110"/>
        </w:tabs>
        <w:spacing w:after="360" w:line="276" w:lineRule="auto"/>
        <w:ind w:firstLine="709"/>
        <w:jc w:val="both"/>
        <w:rPr>
          <w:sz w:val="28"/>
          <w:szCs w:val="28"/>
        </w:rPr>
      </w:pPr>
      <w:r>
        <w:rPr>
          <w:sz w:val="28"/>
          <w:szCs w:val="28"/>
        </w:rPr>
        <w:t>75.1. </w:t>
      </w:r>
      <w:r w:rsidR="00545EF9" w:rsidRPr="001C001D">
        <w:rPr>
          <w:sz w:val="28"/>
          <w:szCs w:val="28"/>
        </w:rPr>
        <w:t xml:space="preserve">Прибыль, подлежащая налогообложению, определяется как разница между валовыми доходами и валовыми расходами плательщика за отчетный период, которые определяются в соответствии со статьями 71 и 72 </w:t>
      </w:r>
      <w:r w:rsidR="00770DC2" w:rsidRPr="001C001D">
        <w:rPr>
          <w:sz w:val="28"/>
          <w:szCs w:val="28"/>
        </w:rPr>
        <w:t xml:space="preserve">настоящего </w:t>
      </w:r>
      <w:r w:rsidR="00545EF9" w:rsidRPr="001C001D">
        <w:rPr>
          <w:sz w:val="28"/>
          <w:szCs w:val="28"/>
        </w:rPr>
        <w:t>Закона.</w:t>
      </w:r>
    </w:p>
    <w:p w:rsidR="009B7C74" w:rsidRPr="001C001D" w:rsidRDefault="0034333C" w:rsidP="006811D0">
      <w:pPr>
        <w:spacing w:after="360" w:line="276" w:lineRule="auto"/>
        <w:ind w:firstLine="709"/>
        <w:jc w:val="both"/>
        <w:rPr>
          <w:sz w:val="28"/>
          <w:szCs w:val="28"/>
        </w:rPr>
      </w:pPr>
      <w:r>
        <w:rPr>
          <w:sz w:val="28"/>
          <w:szCs w:val="28"/>
        </w:rPr>
        <w:t>75.2. </w:t>
      </w:r>
      <w:r w:rsidR="00545EF9" w:rsidRPr="001C001D">
        <w:rPr>
          <w:sz w:val="28"/>
          <w:szCs w:val="28"/>
        </w:rPr>
        <w:t>Сумма налога, которая подлежит уплате в Республиканский бюджет Донецкой Народной Республики, рассчитывается как разница между общей суммой валового дохода, полученного в отчетном периоде и общей суммой валовых расходов отчетного периода, умноженная на ставку налога, предусмотренную ст</w:t>
      </w:r>
      <w:r w:rsidR="00F86999" w:rsidRPr="001C001D">
        <w:rPr>
          <w:sz w:val="28"/>
          <w:szCs w:val="28"/>
        </w:rPr>
        <w:t xml:space="preserve">атьей </w:t>
      </w:r>
      <w:r w:rsidR="00545EF9" w:rsidRPr="001C001D">
        <w:rPr>
          <w:sz w:val="28"/>
          <w:szCs w:val="28"/>
        </w:rPr>
        <w:t>69 настоящего Закона.</w:t>
      </w:r>
      <w:r w:rsidR="009B7C74" w:rsidRPr="001C001D">
        <w:rPr>
          <w:sz w:val="28"/>
          <w:szCs w:val="28"/>
        </w:rPr>
        <w:t xml:space="preserve"> </w:t>
      </w:r>
    </w:p>
    <w:p w:rsidR="00545EF9" w:rsidRPr="001C001D" w:rsidRDefault="0034333C" w:rsidP="006811D0">
      <w:pPr>
        <w:spacing w:line="276" w:lineRule="auto"/>
        <w:ind w:firstLine="709"/>
        <w:jc w:val="both"/>
        <w:rPr>
          <w:sz w:val="28"/>
          <w:szCs w:val="28"/>
        </w:rPr>
      </w:pPr>
      <w:r>
        <w:rPr>
          <w:bCs/>
          <w:sz w:val="28"/>
          <w:szCs w:val="28"/>
        </w:rPr>
        <w:t>75.3. </w:t>
      </w:r>
      <w:proofErr w:type="gramStart"/>
      <w:r w:rsidR="00FC742E" w:rsidRPr="001C001D">
        <w:rPr>
          <w:bCs/>
          <w:sz w:val="28"/>
          <w:szCs w:val="28"/>
        </w:rPr>
        <w:t>Сумма налога, которая подлежит уплате с дохода</w:t>
      </w:r>
      <w:r w:rsidR="00AA414A" w:rsidRPr="001C001D">
        <w:rPr>
          <w:bCs/>
          <w:sz w:val="28"/>
          <w:szCs w:val="28"/>
        </w:rPr>
        <w:t>,</w:t>
      </w:r>
      <w:r w:rsidR="00FC742E" w:rsidRPr="001C001D">
        <w:rPr>
          <w:bCs/>
          <w:sz w:val="28"/>
          <w:szCs w:val="28"/>
        </w:rPr>
        <w:t xml:space="preserve"> </w:t>
      </w:r>
      <w:r w:rsidR="006D0FB1" w:rsidRPr="001C001D">
        <w:rPr>
          <w:bCs/>
          <w:sz w:val="28"/>
          <w:szCs w:val="28"/>
        </w:rPr>
        <w:t xml:space="preserve">выплаченного </w:t>
      </w:r>
      <w:r w:rsidR="00FC742E" w:rsidRPr="001C001D">
        <w:rPr>
          <w:bCs/>
          <w:sz w:val="28"/>
          <w:szCs w:val="28"/>
        </w:rPr>
        <w:t>нерезиденту</w:t>
      </w:r>
      <w:r w:rsidR="006D0FB1" w:rsidRPr="001C001D">
        <w:rPr>
          <w:bCs/>
          <w:sz w:val="28"/>
          <w:szCs w:val="28"/>
        </w:rPr>
        <w:t xml:space="preserve"> по заключенным хозяйственным договорам с переходом права собственности на товары, сырье, материалы, работы, услуги, являющиеся предметом такого договора, на территории Донецкой Народной Республики (</w:t>
      </w:r>
      <w:r w:rsidR="006D0FB1" w:rsidRPr="001C001D">
        <w:rPr>
          <w:sz w:val="28"/>
          <w:szCs w:val="28"/>
        </w:rPr>
        <w:t xml:space="preserve">кроме случаев, изложенных </w:t>
      </w:r>
      <w:r w:rsidR="00F60A63" w:rsidRPr="001C001D">
        <w:rPr>
          <w:sz w:val="28"/>
          <w:szCs w:val="28"/>
        </w:rPr>
        <w:t>в подпунктах 72.2.4, 72.2.5 пункта 72.2 статьи 72 настоящего Закона</w:t>
      </w:r>
      <w:r w:rsidR="006D0FB1" w:rsidRPr="001C001D">
        <w:rPr>
          <w:sz w:val="28"/>
          <w:szCs w:val="28"/>
        </w:rPr>
        <w:t>)</w:t>
      </w:r>
      <w:r w:rsidR="006D0FB1" w:rsidRPr="001C001D">
        <w:rPr>
          <w:bCs/>
          <w:sz w:val="28"/>
          <w:szCs w:val="28"/>
        </w:rPr>
        <w:t xml:space="preserve">, а также по </w:t>
      </w:r>
      <w:r w:rsidR="006D0FB1" w:rsidRPr="001C001D">
        <w:rPr>
          <w:sz w:val="28"/>
          <w:szCs w:val="28"/>
        </w:rPr>
        <w:t xml:space="preserve">договорам комиссии, поручения, консигнации и прочим подобным договорам, </w:t>
      </w:r>
      <w:r w:rsidR="006D0FB1" w:rsidRPr="001C001D">
        <w:rPr>
          <w:bCs/>
          <w:sz w:val="28"/>
          <w:szCs w:val="28"/>
        </w:rPr>
        <w:t>рассчитывается согласно норм пункта</w:t>
      </w:r>
      <w:proofErr w:type="gramEnd"/>
      <w:r w:rsidR="006D0FB1" w:rsidRPr="001C001D">
        <w:rPr>
          <w:bCs/>
          <w:sz w:val="28"/>
          <w:szCs w:val="28"/>
        </w:rPr>
        <w:t xml:space="preserve"> 69.3 статьи 69 настоящего Закона и уплачивается субъектами хозяйствования Донецкой Народной Республики, </w:t>
      </w:r>
      <w:r w:rsidR="006D0FB1" w:rsidRPr="001C001D">
        <w:rPr>
          <w:sz w:val="28"/>
          <w:szCs w:val="28"/>
        </w:rPr>
        <w:t>выплачивающими такой доход и</w:t>
      </w:r>
      <w:r w:rsidR="006D0FB1" w:rsidRPr="001C001D">
        <w:rPr>
          <w:bCs/>
          <w:sz w:val="28"/>
          <w:szCs w:val="28"/>
        </w:rPr>
        <w:t xml:space="preserve"> выступающими по таким операциям налоговыми агентами. </w:t>
      </w:r>
      <w:r w:rsidR="006D0FB1" w:rsidRPr="001C001D">
        <w:rPr>
          <w:sz w:val="28"/>
          <w:szCs w:val="28"/>
        </w:rPr>
        <w:t xml:space="preserve">Уплата налога производится </w:t>
      </w:r>
      <w:proofErr w:type="gramStart"/>
      <w:r w:rsidR="006D0FB1" w:rsidRPr="001C001D">
        <w:rPr>
          <w:sz w:val="28"/>
          <w:szCs w:val="28"/>
        </w:rPr>
        <w:t>до</w:t>
      </w:r>
      <w:proofErr w:type="gramEnd"/>
      <w:r w:rsidR="006D0FB1" w:rsidRPr="001C001D">
        <w:rPr>
          <w:sz w:val="28"/>
          <w:szCs w:val="28"/>
        </w:rPr>
        <w:t xml:space="preserve"> либо одновременно </w:t>
      </w:r>
      <w:proofErr w:type="gramStart"/>
      <w:r w:rsidR="006D0FB1" w:rsidRPr="001C001D">
        <w:rPr>
          <w:sz w:val="28"/>
          <w:szCs w:val="28"/>
        </w:rPr>
        <w:t>с</w:t>
      </w:r>
      <w:proofErr w:type="gramEnd"/>
      <w:r w:rsidR="006D0FB1" w:rsidRPr="001C001D">
        <w:rPr>
          <w:sz w:val="28"/>
          <w:szCs w:val="28"/>
        </w:rPr>
        <w:t xml:space="preserve"> выплатой дохода нерезиденту</w:t>
      </w:r>
      <w:r w:rsidR="006D0FB1" w:rsidRPr="001C001D">
        <w:rPr>
          <w:bCs/>
          <w:sz w:val="28"/>
          <w:szCs w:val="28"/>
        </w:rPr>
        <w:t>.</w:t>
      </w:r>
    </w:p>
    <w:p w:rsidR="002C20FC" w:rsidRPr="001C001D" w:rsidRDefault="0098476D" w:rsidP="006811D0">
      <w:pPr>
        <w:spacing w:after="360" w:line="276" w:lineRule="auto"/>
        <w:ind w:firstLine="709"/>
        <w:jc w:val="both"/>
        <w:rPr>
          <w:sz w:val="28"/>
          <w:szCs w:val="28"/>
        </w:rPr>
      </w:pPr>
      <w:r w:rsidRPr="001C001D">
        <w:rPr>
          <w:sz w:val="28"/>
          <w:szCs w:val="28"/>
        </w:rPr>
        <w:t>Настоящий</w:t>
      </w:r>
      <w:r w:rsidR="002C20FC" w:rsidRPr="001C001D">
        <w:rPr>
          <w:sz w:val="28"/>
          <w:szCs w:val="28"/>
        </w:rPr>
        <w:t xml:space="preserve"> подпункт не распространяется на юридических лиц и физических лиц-предпринимателей, зарегистрированных в установленном законодательством порядке как субъекты внешнеэкономической деятельности в рамках заключенных внешнеэкономических контрактов.</w:t>
      </w:r>
    </w:p>
    <w:p w:rsidR="00F60A63" w:rsidRPr="001C001D" w:rsidRDefault="006D0150" w:rsidP="006811D0">
      <w:pPr>
        <w:spacing w:after="360" w:line="276" w:lineRule="auto"/>
        <w:ind w:firstLine="709"/>
        <w:jc w:val="both"/>
        <w:rPr>
          <w:sz w:val="28"/>
          <w:szCs w:val="28"/>
        </w:rPr>
      </w:pPr>
      <w:hyperlink r:id="rId42" w:history="1">
        <w:r w:rsidR="00F60A63" w:rsidRPr="001C001D">
          <w:rPr>
            <w:rStyle w:val="ab"/>
            <w:i/>
            <w:sz w:val="28"/>
            <w:szCs w:val="28"/>
          </w:rPr>
          <w:t>(П</w:t>
        </w:r>
        <w:r w:rsidR="00F60A63" w:rsidRPr="001C001D">
          <w:rPr>
            <w:rStyle w:val="ab"/>
            <w:bCs/>
            <w:i/>
            <w:sz w:val="28"/>
            <w:szCs w:val="28"/>
            <w:shd w:val="clear" w:color="auto" w:fill="FCFCFF"/>
          </w:rPr>
          <w:t xml:space="preserve">ункт 75.3 </w:t>
        </w:r>
        <w:r w:rsidR="00F60A63" w:rsidRPr="001C001D">
          <w:rPr>
            <w:rStyle w:val="ab"/>
            <w:i/>
            <w:sz w:val="28"/>
            <w:szCs w:val="28"/>
          </w:rPr>
          <w:t xml:space="preserve">статьи 75 с изменениями, внесенными в соответствии с Законом </w:t>
        </w:r>
        <w:r w:rsidR="00F60A63" w:rsidRPr="001C001D">
          <w:rPr>
            <w:rStyle w:val="ab"/>
            <w:bCs/>
            <w:i/>
            <w:sz w:val="28"/>
            <w:szCs w:val="28"/>
            <w:shd w:val="clear" w:color="auto" w:fill="FCFCFF"/>
          </w:rPr>
          <w:t>от 30.04.2016 № 131-IНС</w:t>
        </w:r>
        <w:r w:rsidR="00F60A63"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76.</w:t>
      </w:r>
      <w:r w:rsidR="0034333C">
        <w:rPr>
          <w:b/>
          <w:bCs/>
          <w:sz w:val="28"/>
          <w:szCs w:val="28"/>
        </w:rPr>
        <w:t> </w:t>
      </w:r>
      <w:r w:rsidR="00545EF9" w:rsidRPr="001C001D">
        <w:rPr>
          <w:b/>
          <w:bCs/>
          <w:sz w:val="28"/>
          <w:szCs w:val="28"/>
        </w:rPr>
        <w:t>Порядок уч</w:t>
      </w:r>
      <w:r w:rsidR="00232E11" w:rsidRPr="001C001D">
        <w:rPr>
          <w:b/>
          <w:bCs/>
          <w:sz w:val="28"/>
          <w:szCs w:val="28"/>
        </w:rPr>
        <w:t>е</w:t>
      </w:r>
      <w:r w:rsidR="00545EF9" w:rsidRPr="001C001D">
        <w:rPr>
          <w:b/>
          <w:bCs/>
          <w:sz w:val="28"/>
          <w:szCs w:val="28"/>
        </w:rPr>
        <w:t>та отрицательного значения объекта налогообложения в результатах последующих отч</w:t>
      </w:r>
      <w:r w:rsidR="00232E11" w:rsidRPr="001C001D">
        <w:rPr>
          <w:b/>
          <w:bCs/>
          <w:sz w:val="28"/>
          <w:szCs w:val="28"/>
        </w:rPr>
        <w:t>е</w:t>
      </w:r>
      <w:r w:rsidR="00545EF9" w:rsidRPr="001C001D">
        <w:rPr>
          <w:b/>
          <w:bCs/>
          <w:sz w:val="28"/>
          <w:szCs w:val="28"/>
        </w:rPr>
        <w:t>тных периодов</w:t>
      </w:r>
    </w:p>
    <w:p w:rsidR="004C027C" w:rsidRPr="001C001D" w:rsidRDefault="0034333C" w:rsidP="006811D0">
      <w:pPr>
        <w:spacing w:after="360" w:line="276" w:lineRule="auto"/>
        <w:ind w:firstLine="709"/>
        <w:jc w:val="both"/>
        <w:rPr>
          <w:sz w:val="28"/>
          <w:szCs w:val="28"/>
        </w:rPr>
      </w:pPr>
      <w:r>
        <w:rPr>
          <w:sz w:val="28"/>
          <w:szCs w:val="28"/>
        </w:rPr>
        <w:t>76.1. </w:t>
      </w:r>
      <w:r w:rsidR="004C027C" w:rsidRPr="001C001D">
        <w:rPr>
          <w:sz w:val="28"/>
          <w:szCs w:val="28"/>
        </w:rPr>
        <w:t>Если по результатам расчета плательщиком налогов объекта налогообложения в отчетном периоде установлено отрицательное значение, то такое отрицательное значение не переносится на следующий отчетный период и не дает такому плательщику право на уменьшение положительного значения разницы между валовыми доходами и расходами следующего отчетного периода.</w:t>
      </w:r>
    </w:p>
    <w:p w:rsidR="00545EF9" w:rsidRPr="001C001D" w:rsidRDefault="00545EF9" w:rsidP="006811D0">
      <w:pPr>
        <w:spacing w:after="360" w:line="276" w:lineRule="auto"/>
        <w:ind w:firstLine="709"/>
        <w:jc w:val="both"/>
        <w:rPr>
          <w:sz w:val="28"/>
          <w:szCs w:val="28"/>
        </w:rPr>
      </w:pPr>
      <w:r w:rsidRPr="001C001D">
        <w:rPr>
          <w:sz w:val="28"/>
          <w:szCs w:val="28"/>
        </w:rPr>
        <w:t xml:space="preserve">76.2. В случае если отрицательное значение как результат расчета объекта налогообложения декларируется налогоплательщиком шесть раз в течение одного календарного года, Министерство доходов и сборов Донецкой Народной Республики </w:t>
      </w:r>
      <w:r w:rsidR="00910DFD">
        <w:rPr>
          <w:sz w:val="28"/>
          <w:szCs w:val="28"/>
        </w:rPr>
        <w:t>и (или)</w:t>
      </w:r>
      <w:r w:rsidRPr="001C001D">
        <w:rPr>
          <w:sz w:val="28"/>
          <w:szCs w:val="28"/>
        </w:rPr>
        <w:t xml:space="preserve"> его подчиненные территориальные органы, имеют право провести проверку правильности определения объекта налогообложения.</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77.</w:t>
      </w:r>
      <w:r w:rsidR="0034333C">
        <w:rPr>
          <w:b/>
          <w:bCs/>
          <w:sz w:val="28"/>
          <w:szCs w:val="28"/>
        </w:rPr>
        <w:t> </w:t>
      </w:r>
      <w:r w:rsidR="00545EF9" w:rsidRPr="001C001D">
        <w:rPr>
          <w:b/>
          <w:bCs/>
          <w:sz w:val="28"/>
          <w:szCs w:val="28"/>
        </w:rPr>
        <w:t>Специальные правила</w:t>
      </w:r>
    </w:p>
    <w:p w:rsidR="00545EF9" w:rsidRPr="001C001D" w:rsidRDefault="00E9735C" w:rsidP="006811D0">
      <w:pPr>
        <w:spacing w:after="360" w:line="276" w:lineRule="auto"/>
        <w:ind w:firstLine="709"/>
        <w:jc w:val="both"/>
        <w:rPr>
          <w:sz w:val="28"/>
          <w:szCs w:val="28"/>
        </w:rPr>
      </w:pPr>
      <w:r w:rsidRPr="001C001D">
        <w:rPr>
          <w:sz w:val="28"/>
          <w:szCs w:val="28"/>
        </w:rPr>
        <w:t>77.1. </w:t>
      </w:r>
      <w:r w:rsidR="00545EF9" w:rsidRPr="001C001D">
        <w:rPr>
          <w:sz w:val="28"/>
          <w:szCs w:val="28"/>
        </w:rPr>
        <w:t>Принятая организацией учетная политика для целей налогообложения утверждается соответствующими приказами, распоряжениями руководителя субъекта хозяйствования.</w:t>
      </w:r>
    </w:p>
    <w:p w:rsidR="00545EF9" w:rsidRPr="001C001D" w:rsidRDefault="00545EF9" w:rsidP="006811D0">
      <w:pPr>
        <w:spacing w:after="360" w:line="276" w:lineRule="auto"/>
        <w:ind w:firstLine="709"/>
        <w:jc w:val="both"/>
        <w:rPr>
          <w:sz w:val="28"/>
          <w:szCs w:val="28"/>
        </w:rPr>
      </w:pPr>
      <w:r w:rsidRPr="001C001D">
        <w:rPr>
          <w:sz w:val="28"/>
          <w:szCs w:val="28"/>
        </w:rPr>
        <w:t xml:space="preserve">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субъекта хозяйствования. </w:t>
      </w:r>
    </w:p>
    <w:p w:rsidR="00545EF9" w:rsidRPr="001C001D" w:rsidRDefault="00545EF9" w:rsidP="006811D0">
      <w:pPr>
        <w:spacing w:after="360" w:line="276" w:lineRule="auto"/>
        <w:ind w:firstLine="709"/>
        <w:jc w:val="both"/>
        <w:rPr>
          <w:sz w:val="28"/>
          <w:szCs w:val="28"/>
        </w:rPr>
      </w:pPr>
      <w:r w:rsidRPr="001C001D">
        <w:rPr>
          <w:sz w:val="28"/>
          <w:szCs w:val="28"/>
        </w:rPr>
        <w:t>Учетная политика для целей налогообложения, принятая субъектом хозяйствования, является обязательной для всех обособленных подразделений такого субъекта.</w:t>
      </w:r>
    </w:p>
    <w:p w:rsidR="00545EF9" w:rsidRPr="001C001D" w:rsidRDefault="00545EF9" w:rsidP="006811D0">
      <w:pPr>
        <w:spacing w:after="360" w:line="276" w:lineRule="auto"/>
        <w:ind w:firstLine="709"/>
        <w:jc w:val="both"/>
        <w:rPr>
          <w:sz w:val="28"/>
          <w:szCs w:val="28"/>
        </w:rPr>
      </w:pPr>
      <w:r w:rsidRPr="001C001D">
        <w:rPr>
          <w:sz w:val="28"/>
          <w:szCs w:val="28"/>
        </w:rPr>
        <w:t>Учетная политика для целей налогообложения, принятая вновь созданным субъектом хозяйствования, утверждается не позднее окончания первого налогового периода. Учетная политика для целей налогообложения, принятая вновь созданным субъектом хозяйствования, считается применяемой со дня создания такого субъекта.</w:t>
      </w:r>
    </w:p>
    <w:p w:rsidR="00545EF9" w:rsidRPr="001C001D" w:rsidRDefault="0034333C" w:rsidP="006811D0">
      <w:pPr>
        <w:spacing w:after="360" w:line="276" w:lineRule="auto"/>
        <w:ind w:firstLine="709"/>
        <w:jc w:val="both"/>
        <w:rPr>
          <w:sz w:val="28"/>
          <w:szCs w:val="28"/>
        </w:rPr>
      </w:pPr>
      <w:r>
        <w:rPr>
          <w:sz w:val="28"/>
          <w:szCs w:val="28"/>
        </w:rPr>
        <w:t>77.2. </w:t>
      </w:r>
      <w:r w:rsidR="00545EF9" w:rsidRPr="001C001D">
        <w:rPr>
          <w:sz w:val="28"/>
          <w:szCs w:val="28"/>
        </w:rPr>
        <w:t xml:space="preserve">В случае утраты, уничтожения или порчи документов плательщик налога уведомляет об этом соответствующий орган Министерства доходов и </w:t>
      </w:r>
      <w:r w:rsidR="00545EF9" w:rsidRPr="001C001D">
        <w:rPr>
          <w:sz w:val="28"/>
          <w:szCs w:val="28"/>
        </w:rPr>
        <w:lastRenderedPageBreak/>
        <w:t>сборов Донецкой Народной Республики в письменном виде в течение трех рабочих дней после такой утраты, уничтожения или порчи.</w:t>
      </w:r>
    </w:p>
    <w:p w:rsidR="00545EF9" w:rsidRPr="001C001D" w:rsidRDefault="00545EF9" w:rsidP="006811D0">
      <w:pPr>
        <w:spacing w:after="360" w:line="276" w:lineRule="auto"/>
        <w:ind w:firstLine="709"/>
        <w:jc w:val="both"/>
        <w:rPr>
          <w:sz w:val="28"/>
          <w:szCs w:val="28"/>
        </w:rPr>
      </w:pPr>
      <w:r w:rsidRPr="001C001D">
        <w:rPr>
          <w:sz w:val="28"/>
          <w:szCs w:val="28"/>
        </w:rPr>
        <w:t>Плательщик налога обязан восстановить утраченные, уничтоженные или испорченные документы в течение шестидесяти календарных дней со дня, следующего за днем подачи такого заявления.</w:t>
      </w:r>
    </w:p>
    <w:p w:rsidR="00545EF9" w:rsidRPr="001C001D" w:rsidRDefault="00545EF9" w:rsidP="006811D0">
      <w:pPr>
        <w:spacing w:after="360" w:line="276" w:lineRule="auto"/>
        <w:ind w:firstLine="709"/>
        <w:jc w:val="both"/>
        <w:rPr>
          <w:sz w:val="28"/>
          <w:szCs w:val="28"/>
        </w:rPr>
      </w:pPr>
      <w:r w:rsidRPr="001C001D">
        <w:rPr>
          <w:sz w:val="28"/>
          <w:szCs w:val="28"/>
        </w:rPr>
        <w:t xml:space="preserve">В случае восстановления документов в следующих за </w:t>
      </w:r>
      <w:proofErr w:type="gramStart"/>
      <w:r w:rsidRPr="001C001D">
        <w:rPr>
          <w:sz w:val="28"/>
          <w:szCs w:val="28"/>
        </w:rPr>
        <w:t>отчетным</w:t>
      </w:r>
      <w:proofErr w:type="gramEnd"/>
      <w:r w:rsidRPr="001C001D">
        <w:rPr>
          <w:sz w:val="28"/>
          <w:szCs w:val="28"/>
        </w:rPr>
        <w:t xml:space="preserve"> налоговых периодах, расходы, подтвержденные такими документами</w:t>
      </w:r>
      <w:r w:rsidR="00E9735C" w:rsidRPr="001C001D">
        <w:rPr>
          <w:sz w:val="28"/>
          <w:szCs w:val="28"/>
        </w:rPr>
        <w:t>,</w:t>
      </w:r>
      <w:r w:rsidRPr="001C001D">
        <w:rPr>
          <w:sz w:val="28"/>
          <w:szCs w:val="28"/>
        </w:rPr>
        <w:t xml:space="preserve"> включаются в расходы в том налоговом периоде, на который приходится такое восстановление.</w:t>
      </w:r>
    </w:p>
    <w:p w:rsidR="00545EF9" w:rsidRPr="001C001D" w:rsidRDefault="00E9735C" w:rsidP="006811D0">
      <w:pPr>
        <w:spacing w:after="360" w:line="276" w:lineRule="auto"/>
        <w:ind w:firstLine="709"/>
        <w:jc w:val="both"/>
        <w:rPr>
          <w:sz w:val="28"/>
          <w:szCs w:val="28"/>
        </w:rPr>
      </w:pPr>
      <w:r w:rsidRPr="001C001D">
        <w:rPr>
          <w:sz w:val="28"/>
          <w:szCs w:val="28"/>
        </w:rPr>
        <w:t>77.3. </w:t>
      </w:r>
      <w:r w:rsidR="00545EF9" w:rsidRPr="001C001D">
        <w:rPr>
          <w:sz w:val="28"/>
          <w:szCs w:val="28"/>
        </w:rPr>
        <w:t>Первичная документация, подтверждающая получение плательщиком налога доходов и понесенные плательщиком налога расходы, подлежит обязательному хранению (до принятия соответствующего нормативно-правового документа, устанавливающего сроки ее хранения, включая сроки, которые будут им установлены).</w:t>
      </w:r>
    </w:p>
    <w:p w:rsidR="00545EF9" w:rsidRPr="001C001D" w:rsidRDefault="00E9735C" w:rsidP="006811D0">
      <w:pPr>
        <w:spacing w:after="360" w:line="276" w:lineRule="auto"/>
        <w:ind w:firstLine="709"/>
        <w:jc w:val="both"/>
        <w:rPr>
          <w:sz w:val="28"/>
          <w:szCs w:val="28"/>
        </w:rPr>
      </w:pPr>
      <w:r w:rsidRPr="001C001D">
        <w:rPr>
          <w:sz w:val="28"/>
          <w:szCs w:val="28"/>
        </w:rPr>
        <w:t>77.4. </w:t>
      </w:r>
      <w:r w:rsidR="00545EF9" w:rsidRPr="001C001D">
        <w:rPr>
          <w:sz w:val="28"/>
          <w:szCs w:val="28"/>
        </w:rPr>
        <w:t>Ведение бухгалтерского учета осуществляется следующими плательщиками налога на прибыль:</w:t>
      </w:r>
    </w:p>
    <w:p w:rsidR="00545EF9" w:rsidRPr="001C001D" w:rsidRDefault="00545EF9" w:rsidP="006811D0">
      <w:pPr>
        <w:spacing w:after="360" w:line="276" w:lineRule="auto"/>
        <w:ind w:firstLine="709"/>
        <w:jc w:val="both"/>
        <w:rPr>
          <w:sz w:val="28"/>
          <w:szCs w:val="28"/>
        </w:rPr>
      </w:pPr>
      <w:r w:rsidRPr="001C001D">
        <w:rPr>
          <w:sz w:val="28"/>
          <w:szCs w:val="28"/>
        </w:rPr>
        <w:t>77.4.1. юридическими лицами;</w:t>
      </w:r>
    </w:p>
    <w:p w:rsidR="00545EF9" w:rsidRPr="001C001D" w:rsidRDefault="00545EF9" w:rsidP="006811D0">
      <w:pPr>
        <w:spacing w:after="360" w:line="276" w:lineRule="auto"/>
        <w:ind w:firstLine="709"/>
        <w:jc w:val="both"/>
        <w:rPr>
          <w:sz w:val="28"/>
          <w:szCs w:val="28"/>
        </w:rPr>
      </w:pPr>
      <w:r w:rsidRPr="001C001D">
        <w:rPr>
          <w:sz w:val="28"/>
          <w:szCs w:val="28"/>
        </w:rPr>
        <w:t xml:space="preserve">77.4.2. физическими лицами-предпринимателями, валовый доход которых составляет 10 000 000 российских рублей и более за календарный год </w:t>
      </w:r>
      <w:r w:rsidR="00910DFD">
        <w:rPr>
          <w:sz w:val="28"/>
          <w:szCs w:val="28"/>
        </w:rPr>
        <w:t>и (или)</w:t>
      </w:r>
      <w:r w:rsidRPr="001C001D">
        <w:rPr>
          <w:sz w:val="28"/>
          <w:szCs w:val="28"/>
        </w:rPr>
        <w:t xml:space="preserve"> используют труд 50 и более наемных работников;</w:t>
      </w:r>
    </w:p>
    <w:p w:rsidR="00545EF9" w:rsidRPr="001C001D" w:rsidRDefault="00545EF9" w:rsidP="006811D0">
      <w:pPr>
        <w:spacing w:after="360" w:line="276" w:lineRule="auto"/>
        <w:ind w:firstLine="709"/>
        <w:jc w:val="both"/>
        <w:rPr>
          <w:sz w:val="28"/>
          <w:szCs w:val="28"/>
        </w:rPr>
      </w:pPr>
      <w:r w:rsidRPr="001C001D">
        <w:rPr>
          <w:sz w:val="28"/>
          <w:szCs w:val="28"/>
        </w:rPr>
        <w:t xml:space="preserve">77.4.3. физическими лицами-предпринимателями, не подпадающими под критерии, указанные в подпункте 77.4.2 пункта 77.4 </w:t>
      </w:r>
      <w:r w:rsidR="00770DC2" w:rsidRPr="001C001D">
        <w:rPr>
          <w:sz w:val="28"/>
          <w:szCs w:val="28"/>
        </w:rPr>
        <w:t xml:space="preserve">настоящей </w:t>
      </w:r>
      <w:r w:rsidRPr="001C001D">
        <w:rPr>
          <w:sz w:val="28"/>
          <w:szCs w:val="28"/>
        </w:rPr>
        <w:t>статьи, но самостоятельно приняли решение о необходимости ведения бухгалтерского учета.</w:t>
      </w:r>
    </w:p>
    <w:p w:rsidR="00545EF9" w:rsidRPr="001C001D" w:rsidRDefault="00545EF9" w:rsidP="006811D0">
      <w:pPr>
        <w:spacing w:after="360" w:line="276" w:lineRule="auto"/>
        <w:ind w:firstLine="709"/>
        <w:jc w:val="both"/>
        <w:rPr>
          <w:sz w:val="28"/>
          <w:szCs w:val="28"/>
        </w:rPr>
      </w:pPr>
      <w:r w:rsidRPr="001C001D">
        <w:rPr>
          <w:sz w:val="28"/>
          <w:szCs w:val="28"/>
        </w:rPr>
        <w:t>77.5.</w:t>
      </w:r>
      <w:r w:rsidR="0034333C">
        <w:rPr>
          <w:sz w:val="28"/>
          <w:szCs w:val="28"/>
        </w:rPr>
        <w:t> </w:t>
      </w:r>
      <w:r w:rsidRPr="001C001D">
        <w:rPr>
          <w:sz w:val="28"/>
          <w:szCs w:val="28"/>
        </w:rPr>
        <w:t xml:space="preserve">Физические лица-предприниматели обязаны вести Книгу учета доходов и расходов, кроме физических лиц-предпринимателей, которые ведут бухгалтерский учет в соответствии с действующим законодательством. </w:t>
      </w:r>
    </w:p>
    <w:p w:rsidR="00545EF9" w:rsidRPr="001C001D" w:rsidRDefault="00545EF9" w:rsidP="006811D0">
      <w:pPr>
        <w:spacing w:after="360" w:line="276" w:lineRule="auto"/>
        <w:ind w:firstLine="709"/>
        <w:jc w:val="both"/>
        <w:rPr>
          <w:sz w:val="28"/>
          <w:szCs w:val="28"/>
        </w:rPr>
      </w:pPr>
      <w:r w:rsidRPr="001C001D">
        <w:rPr>
          <w:sz w:val="28"/>
          <w:szCs w:val="28"/>
        </w:rPr>
        <w:t>Форма Книги учета доходов и расходов и порядок ее заполнения утверждается приказом Министерства доходов и сборов</w:t>
      </w:r>
      <w:r w:rsidR="005248D0" w:rsidRPr="001C001D">
        <w:rPr>
          <w:sz w:val="28"/>
          <w:szCs w:val="28"/>
        </w:rPr>
        <w:t xml:space="preserve"> Донецкой Народной Республики</w:t>
      </w:r>
      <w:r w:rsidRPr="001C001D">
        <w:rPr>
          <w:sz w:val="28"/>
          <w:szCs w:val="28"/>
        </w:rPr>
        <w:t>.</w:t>
      </w:r>
    </w:p>
    <w:p w:rsidR="00E9735C" w:rsidRPr="001C001D" w:rsidRDefault="00545EF9" w:rsidP="006811D0">
      <w:pPr>
        <w:spacing w:after="360" w:line="276" w:lineRule="auto"/>
        <w:ind w:firstLine="709"/>
        <w:jc w:val="both"/>
        <w:rPr>
          <w:sz w:val="28"/>
          <w:szCs w:val="28"/>
        </w:rPr>
      </w:pPr>
      <w:r w:rsidRPr="001C001D">
        <w:rPr>
          <w:sz w:val="28"/>
          <w:szCs w:val="28"/>
        </w:rPr>
        <w:lastRenderedPageBreak/>
        <w:t>77.6.</w:t>
      </w:r>
      <w:r w:rsidR="0034333C">
        <w:rPr>
          <w:sz w:val="28"/>
          <w:szCs w:val="28"/>
        </w:rPr>
        <w:t> </w:t>
      </w:r>
      <w:r w:rsidRPr="001C001D">
        <w:rPr>
          <w:sz w:val="28"/>
          <w:szCs w:val="28"/>
        </w:rPr>
        <w:t>Субъекты хозяйствования, для которы</w:t>
      </w:r>
      <w:r w:rsidR="00584C9F" w:rsidRPr="001C001D">
        <w:rPr>
          <w:sz w:val="28"/>
          <w:szCs w:val="28"/>
        </w:rPr>
        <w:t xml:space="preserve">х ведение бухгалтерского учета </w:t>
      </w:r>
      <w:r w:rsidRPr="001C001D">
        <w:rPr>
          <w:sz w:val="28"/>
          <w:szCs w:val="28"/>
        </w:rPr>
        <w:t>является обязательным, на первичных документах, подтверждающих хозяйственную операцию и влияющих на декларирование и уплату налога на прибыль, обязаны отображать оттиск печати (штампа).</w:t>
      </w:r>
      <w:r w:rsidR="00E9735C" w:rsidRPr="001C001D">
        <w:rPr>
          <w:sz w:val="28"/>
          <w:szCs w:val="28"/>
        </w:rPr>
        <w:t xml:space="preserve"> </w:t>
      </w:r>
    </w:p>
    <w:p w:rsidR="00E9735C" w:rsidRPr="001C001D" w:rsidRDefault="0034333C" w:rsidP="006811D0">
      <w:pPr>
        <w:spacing w:after="360" w:line="276" w:lineRule="auto"/>
        <w:ind w:firstLine="709"/>
        <w:jc w:val="both"/>
        <w:rPr>
          <w:sz w:val="28"/>
          <w:szCs w:val="28"/>
        </w:rPr>
      </w:pPr>
      <w:r>
        <w:rPr>
          <w:sz w:val="28"/>
          <w:szCs w:val="28"/>
        </w:rPr>
        <w:t>77.7. </w:t>
      </w:r>
      <w:r w:rsidR="00E9735C" w:rsidRPr="001C001D">
        <w:rPr>
          <w:sz w:val="28"/>
          <w:szCs w:val="28"/>
        </w:rPr>
        <w:t>Каждая сделка, проводимая плательщиком налога на прибыль, должна быть подтверждена документально.</w:t>
      </w:r>
    </w:p>
    <w:p w:rsidR="00E9735C" w:rsidRPr="001C001D" w:rsidRDefault="00E9735C" w:rsidP="006811D0">
      <w:pPr>
        <w:spacing w:after="360" w:line="276" w:lineRule="auto"/>
        <w:ind w:firstLine="709"/>
        <w:jc w:val="both"/>
        <w:rPr>
          <w:sz w:val="28"/>
          <w:szCs w:val="28"/>
        </w:rPr>
      </w:pPr>
      <w:r w:rsidRPr="001C001D">
        <w:rPr>
          <w:sz w:val="28"/>
          <w:szCs w:val="28"/>
        </w:rPr>
        <w:t>Документами, подтверждающими сделку, на основании заключенного между сторонами договора, являются:</w:t>
      </w:r>
    </w:p>
    <w:p w:rsidR="00E9735C" w:rsidRPr="001C001D" w:rsidRDefault="0034333C" w:rsidP="006811D0">
      <w:pPr>
        <w:spacing w:after="360" w:line="276" w:lineRule="auto"/>
        <w:ind w:firstLine="709"/>
        <w:jc w:val="both"/>
        <w:rPr>
          <w:sz w:val="28"/>
          <w:szCs w:val="28"/>
        </w:rPr>
      </w:pPr>
      <w:r>
        <w:rPr>
          <w:sz w:val="28"/>
          <w:szCs w:val="28"/>
        </w:rPr>
        <w:t>1) </w:t>
      </w:r>
      <w:r w:rsidR="00E9735C" w:rsidRPr="001C001D">
        <w:rPr>
          <w:sz w:val="28"/>
          <w:szCs w:val="28"/>
        </w:rPr>
        <w:t>товарная, расходная накладная (товарно-транспортная, накладная);</w:t>
      </w:r>
    </w:p>
    <w:p w:rsidR="00E9735C" w:rsidRPr="001C001D" w:rsidRDefault="0034333C" w:rsidP="006811D0">
      <w:pPr>
        <w:spacing w:after="360" w:line="276" w:lineRule="auto"/>
        <w:ind w:firstLine="709"/>
        <w:jc w:val="both"/>
        <w:rPr>
          <w:sz w:val="28"/>
          <w:szCs w:val="28"/>
        </w:rPr>
      </w:pPr>
      <w:r>
        <w:rPr>
          <w:sz w:val="28"/>
          <w:szCs w:val="28"/>
        </w:rPr>
        <w:t>2) </w:t>
      </w:r>
      <w:r w:rsidR="00E9735C" w:rsidRPr="001C001D">
        <w:rPr>
          <w:sz w:val="28"/>
          <w:szCs w:val="28"/>
        </w:rPr>
        <w:t>акт выполненных работ (выполненных услуг);</w:t>
      </w:r>
    </w:p>
    <w:p w:rsidR="00E9735C" w:rsidRPr="001C001D" w:rsidRDefault="0034333C" w:rsidP="006811D0">
      <w:pPr>
        <w:spacing w:after="360" w:line="276" w:lineRule="auto"/>
        <w:ind w:firstLine="709"/>
        <w:jc w:val="both"/>
        <w:rPr>
          <w:sz w:val="28"/>
          <w:szCs w:val="28"/>
        </w:rPr>
      </w:pPr>
      <w:r>
        <w:rPr>
          <w:sz w:val="28"/>
          <w:szCs w:val="28"/>
        </w:rPr>
        <w:t>3) </w:t>
      </w:r>
      <w:r w:rsidR="00E9735C" w:rsidRPr="001C001D">
        <w:rPr>
          <w:sz w:val="28"/>
          <w:szCs w:val="28"/>
        </w:rPr>
        <w:t>грузовая таможенная декларация на ввоз и на вывоз товаров (продукции), оформленная в соответствии с требованиями таможенного законодательства;</w:t>
      </w:r>
    </w:p>
    <w:p w:rsidR="00E9735C" w:rsidRPr="001C001D" w:rsidRDefault="0034333C" w:rsidP="006811D0">
      <w:pPr>
        <w:spacing w:after="360" w:line="276" w:lineRule="auto"/>
        <w:ind w:firstLine="709"/>
        <w:jc w:val="both"/>
        <w:rPr>
          <w:sz w:val="28"/>
          <w:szCs w:val="28"/>
        </w:rPr>
      </w:pPr>
      <w:r>
        <w:rPr>
          <w:sz w:val="28"/>
          <w:szCs w:val="28"/>
        </w:rPr>
        <w:t>4) </w:t>
      </w:r>
      <w:r w:rsidR="00E9735C" w:rsidRPr="001C001D">
        <w:rPr>
          <w:sz w:val="28"/>
          <w:szCs w:val="28"/>
        </w:rPr>
        <w:t>банковская выписка об оплате;</w:t>
      </w:r>
    </w:p>
    <w:p w:rsidR="00E9735C" w:rsidRPr="001C001D" w:rsidRDefault="00E9735C" w:rsidP="006811D0">
      <w:pPr>
        <w:spacing w:after="360" w:line="276" w:lineRule="auto"/>
        <w:ind w:firstLine="709"/>
        <w:jc w:val="both"/>
        <w:rPr>
          <w:sz w:val="28"/>
          <w:szCs w:val="28"/>
        </w:rPr>
      </w:pPr>
      <w:r w:rsidRPr="001C001D">
        <w:rPr>
          <w:sz w:val="28"/>
          <w:szCs w:val="28"/>
        </w:rPr>
        <w:t>5) чек, расчетная квитанция, выданная субъектами хозяйствования Донецкой Народной Республики;</w:t>
      </w:r>
    </w:p>
    <w:p w:rsidR="00545EF9" w:rsidRPr="001C001D" w:rsidRDefault="0034333C" w:rsidP="006811D0">
      <w:pPr>
        <w:spacing w:after="360" w:line="276" w:lineRule="auto"/>
        <w:ind w:firstLine="709"/>
        <w:jc w:val="both"/>
        <w:rPr>
          <w:sz w:val="28"/>
          <w:szCs w:val="28"/>
        </w:rPr>
      </w:pPr>
      <w:r>
        <w:rPr>
          <w:sz w:val="28"/>
          <w:szCs w:val="28"/>
        </w:rPr>
        <w:t>6) </w:t>
      </w:r>
      <w:r w:rsidR="00545EF9" w:rsidRPr="001C001D">
        <w:rPr>
          <w:sz w:val="28"/>
          <w:szCs w:val="28"/>
        </w:rPr>
        <w:t>приходные и расходные кассовые ордера;</w:t>
      </w:r>
    </w:p>
    <w:p w:rsidR="00545EF9" w:rsidRPr="001C001D" w:rsidRDefault="00E9735C" w:rsidP="006811D0">
      <w:pPr>
        <w:spacing w:after="360" w:line="276" w:lineRule="auto"/>
        <w:ind w:firstLine="709"/>
        <w:jc w:val="both"/>
        <w:rPr>
          <w:b/>
          <w:bCs/>
          <w:sz w:val="28"/>
          <w:szCs w:val="28"/>
        </w:rPr>
      </w:pPr>
      <w:r w:rsidRPr="001C001D">
        <w:rPr>
          <w:sz w:val="28"/>
          <w:szCs w:val="28"/>
        </w:rPr>
        <w:t>7) </w:t>
      </w:r>
      <w:r w:rsidR="00545EF9" w:rsidRPr="001C001D">
        <w:rPr>
          <w:sz w:val="28"/>
          <w:szCs w:val="28"/>
        </w:rPr>
        <w:t>прочие расчетные документы, установленные правилами ведения бухгалтерского учета и не противоречащие требованиям действующего законодательства.</w:t>
      </w:r>
    </w:p>
    <w:p w:rsidR="00545EF9" w:rsidRPr="001C001D" w:rsidRDefault="00545EF9" w:rsidP="006811D0">
      <w:pPr>
        <w:spacing w:after="360" w:line="276" w:lineRule="auto"/>
        <w:ind w:firstLine="709"/>
        <w:jc w:val="both"/>
        <w:rPr>
          <w:sz w:val="28"/>
          <w:szCs w:val="28"/>
        </w:rPr>
      </w:pPr>
      <w:r w:rsidRPr="001C001D">
        <w:rPr>
          <w:sz w:val="28"/>
          <w:szCs w:val="28"/>
        </w:rPr>
        <w:t>77.8. При вывозе товарно-материальных ценностей за границы Донецкой Народной Республики, кроме документов, указанных в пункте 77.7 настоящей статьи, документом, подтверждающим сделку</w:t>
      </w:r>
      <w:r w:rsidR="00E9735C" w:rsidRPr="001C001D">
        <w:rPr>
          <w:sz w:val="28"/>
          <w:szCs w:val="28"/>
        </w:rPr>
        <w:t>,</w:t>
      </w:r>
      <w:r w:rsidRPr="001C001D">
        <w:rPr>
          <w:sz w:val="28"/>
          <w:szCs w:val="28"/>
        </w:rPr>
        <w:t xml:space="preserve"> является товарно-транспортная накладная, заверенная в установленном порядке в соответствующем таможенном органе Министерства доходов и сборов</w:t>
      </w:r>
      <w:r w:rsidR="005248D0" w:rsidRPr="001C001D">
        <w:rPr>
          <w:sz w:val="28"/>
          <w:szCs w:val="28"/>
        </w:rPr>
        <w:t xml:space="preserve"> Донецкой Народной Республики</w:t>
      </w:r>
      <w:r w:rsidRPr="001C001D">
        <w:rPr>
          <w:sz w:val="28"/>
          <w:szCs w:val="28"/>
        </w:rPr>
        <w:t>.</w:t>
      </w:r>
    </w:p>
    <w:p w:rsidR="00F60A63" w:rsidRPr="001C001D" w:rsidRDefault="0034333C" w:rsidP="006811D0">
      <w:pPr>
        <w:spacing w:after="360" w:line="276" w:lineRule="auto"/>
        <w:ind w:firstLine="709"/>
        <w:jc w:val="both"/>
        <w:rPr>
          <w:sz w:val="28"/>
          <w:szCs w:val="28"/>
        </w:rPr>
      </w:pPr>
      <w:r>
        <w:rPr>
          <w:sz w:val="28"/>
          <w:szCs w:val="28"/>
        </w:rPr>
        <w:t>77.9. </w:t>
      </w:r>
      <w:r w:rsidR="00F60A63" w:rsidRPr="001C001D">
        <w:rPr>
          <w:bCs/>
          <w:sz w:val="28"/>
          <w:szCs w:val="28"/>
        </w:rPr>
        <w:t>Задекларированная ч</w:t>
      </w:r>
      <w:r w:rsidR="00F60A63" w:rsidRPr="001C001D">
        <w:rPr>
          <w:sz w:val="28"/>
          <w:szCs w:val="28"/>
        </w:rPr>
        <w:t xml:space="preserve">истая прибыль, полученная после выплаты налога на прибыль, остается в полном распоряжении субъекта хозяйствования </w:t>
      </w:r>
      <w:r w:rsidR="00F60A63" w:rsidRPr="001C001D">
        <w:rPr>
          <w:sz w:val="28"/>
          <w:szCs w:val="28"/>
        </w:rPr>
        <w:lastRenderedPageBreak/>
        <w:t xml:space="preserve">и может распределяться по направлениям использования согласно решениям, принятым учредителями такого субъекта хозяйствования. </w:t>
      </w:r>
      <w:proofErr w:type="gramStart"/>
      <w:r w:rsidR="00F60A63" w:rsidRPr="001C001D">
        <w:rPr>
          <w:sz w:val="28"/>
          <w:szCs w:val="28"/>
        </w:rPr>
        <w:t>Т</w:t>
      </w:r>
      <w:r w:rsidR="00F60A63" w:rsidRPr="001C001D">
        <w:rPr>
          <w:rStyle w:val="FontStyle30"/>
          <w:sz w:val="28"/>
          <w:szCs w:val="28"/>
        </w:rPr>
        <w:t xml:space="preserve">акие субъекты хозяйствования имеют право распределять указанные суммы задекларированной чистой прибыли с помощью как наличной, так и безналичной формы расчетов в порядке, установленном Советом Министров Донецкой Народной Республики или Главой Донецкой Народной Республики, </w:t>
      </w:r>
      <w:r w:rsidR="00F60A63" w:rsidRPr="001C001D">
        <w:rPr>
          <w:sz w:val="28"/>
          <w:szCs w:val="28"/>
        </w:rPr>
        <w:t>при условии уплаты подоходного налога с дивидендов по ставкам и в порядке, предусмотренным статьями 122, 124 настоящего Закона.</w:t>
      </w:r>
      <w:proofErr w:type="gramEnd"/>
    </w:p>
    <w:p w:rsidR="000A5D5A" w:rsidRPr="001C001D" w:rsidRDefault="006D0150" w:rsidP="006811D0">
      <w:pPr>
        <w:spacing w:after="360" w:line="276" w:lineRule="auto"/>
        <w:ind w:firstLine="709"/>
        <w:jc w:val="both"/>
        <w:rPr>
          <w:rStyle w:val="FontStyle30"/>
          <w:sz w:val="28"/>
          <w:szCs w:val="28"/>
        </w:rPr>
      </w:pPr>
      <w:hyperlink r:id="rId43" w:history="1">
        <w:r w:rsidR="00F60A63" w:rsidRPr="001C001D">
          <w:rPr>
            <w:rStyle w:val="ab"/>
            <w:i/>
            <w:sz w:val="28"/>
            <w:szCs w:val="28"/>
          </w:rPr>
          <w:t>(Абзац первый п</w:t>
        </w:r>
        <w:r w:rsidR="00F60A63" w:rsidRPr="001C001D">
          <w:rPr>
            <w:rStyle w:val="ab"/>
            <w:bCs/>
            <w:i/>
            <w:sz w:val="28"/>
            <w:szCs w:val="28"/>
            <w:shd w:val="clear" w:color="auto" w:fill="FCFCFF"/>
          </w:rPr>
          <w:t xml:space="preserve">ункта 77.9 </w:t>
        </w:r>
        <w:r w:rsidR="00F60A63" w:rsidRPr="001C001D">
          <w:rPr>
            <w:rStyle w:val="ab"/>
            <w:i/>
            <w:sz w:val="28"/>
            <w:szCs w:val="28"/>
          </w:rPr>
          <w:t xml:space="preserve">статьи 77 изложен в новой редакции в соответствии с Законом </w:t>
        </w:r>
        <w:r w:rsidR="00F60A63" w:rsidRPr="001C001D">
          <w:rPr>
            <w:rStyle w:val="ab"/>
            <w:bCs/>
            <w:i/>
            <w:sz w:val="28"/>
            <w:szCs w:val="28"/>
            <w:shd w:val="clear" w:color="auto" w:fill="FCFCFF"/>
          </w:rPr>
          <w:t>от 30.04.2016 № 131-IНС</w:t>
        </w:r>
        <w:r w:rsidR="00F60A63" w:rsidRPr="001C001D">
          <w:rPr>
            <w:rStyle w:val="ab"/>
            <w:i/>
            <w:sz w:val="28"/>
            <w:szCs w:val="28"/>
          </w:rPr>
          <w:t>)</w:t>
        </w:r>
      </w:hyperlink>
    </w:p>
    <w:p w:rsidR="00F60A63" w:rsidRPr="001C001D" w:rsidRDefault="006D0150" w:rsidP="006811D0">
      <w:pPr>
        <w:spacing w:after="360" w:line="276" w:lineRule="auto"/>
        <w:ind w:firstLine="709"/>
        <w:jc w:val="both"/>
        <w:rPr>
          <w:i/>
          <w:sz w:val="28"/>
          <w:szCs w:val="28"/>
        </w:rPr>
      </w:pPr>
      <w:hyperlink r:id="rId44" w:history="1">
        <w:r w:rsidR="00F60A63" w:rsidRPr="001C001D">
          <w:rPr>
            <w:rStyle w:val="ab"/>
            <w:i/>
            <w:sz w:val="28"/>
            <w:szCs w:val="28"/>
          </w:rPr>
          <w:t>(Абзац второй п</w:t>
        </w:r>
        <w:r w:rsidR="00F60A63" w:rsidRPr="001C001D">
          <w:rPr>
            <w:rStyle w:val="ab"/>
            <w:bCs/>
            <w:i/>
            <w:sz w:val="28"/>
            <w:szCs w:val="28"/>
            <w:shd w:val="clear" w:color="auto" w:fill="FCFCFF"/>
          </w:rPr>
          <w:t xml:space="preserve">ункта 77.9 </w:t>
        </w:r>
        <w:r w:rsidR="00F60A63" w:rsidRPr="001C001D">
          <w:rPr>
            <w:rStyle w:val="ab"/>
            <w:i/>
            <w:sz w:val="28"/>
            <w:szCs w:val="28"/>
          </w:rPr>
          <w:t xml:space="preserve">статьи 77 исключен Законом </w:t>
        </w:r>
        <w:r w:rsidR="00F60A63" w:rsidRPr="001C001D">
          <w:rPr>
            <w:rStyle w:val="ab"/>
            <w:bCs/>
            <w:i/>
            <w:sz w:val="28"/>
            <w:szCs w:val="28"/>
            <w:shd w:val="clear" w:color="auto" w:fill="FCFCFF"/>
          </w:rPr>
          <w:t>от 30.04.2016 № 131-IНС</w:t>
        </w:r>
        <w:r w:rsidR="00F60A63" w:rsidRPr="001C001D">
          <w:rPr>
            <w:rStyle w:val="ab"/>
            <w:i/>
            <w:sz w:val="28"/>
            <w:szCs w:val="28"/>
          </w:rPr>
          <w:t>)</w:t>
        </w:r>
      </w:hyperlink>
    </w:p>
    <w:p w:rsidR="000A5D5A" w:rsidRPr="001C001D" w:rsidRDefault="000A5D5A" w:rsidP="006811D0">
      <w:pPr>
        <w:spacing w:after="360" w:line="276" w:lineRule="auto"/>
        <w:ind w:firstLine="709"/>
        <w:jc w:val="both"/>
        <w:rPr>
          <w:sz w:val="28"/>
          <w:szCs w:val="28"/>
        </w:rPr>
      </w:pPr>
      <w:r w:rsidRPr="001C001D">
        <w:rPr>
          <w:rStyle w:val="FontStyle30"/>
          <w:sz w:val="28"/>
          <w:szCs w:val="28"/>
        </w:rPr>
        <w:t>Суммы чистой прибыли, которая распределяется субъектом хозяйствования, отражаются плательщиком налога в налоговой декларации по налогу на прибыль.</w:t>
      </w:r>
    </w:p>
    <w:p w:rsidR="000A5D5A" w:rsidRPr="001C001D" w:rsidRDefault="000A5D5A"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При этом, в случае выявления уклонения от уплаты налогов, занижения чистой прибыли таким субъектом хозяйствования, ответственность, в том числе финансовую, за такие нарушения несет как сам субъект хозяйствования принадлежащим ему имуществом, так и учредители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должностные лица такого субъекта хозяйствования, виновные в совершении таких нарушений – своим личным имуществом.</w:t>
      </w:r>
    </w:p>
    <w:p w:rsidR="00545EF9" w:rsidRPr="001C001D" w:rsidRDefault="0034333C" w:rsidP="006811D0">
      <w:pPr>
        <w:pStyle w:val="newncpi"/>
        <w:spacing w:before="0" w:beforeAutospacing="0" w:after="360" w:afterAutospacing="0" w:line="276" w:lineRule="auto"/>
        <w:ind w:firstLine="709"/>
        <w:jc w:val="both"/>
        <w:rPr>
          <w:rFonts w:ascii="Times New Roman" w:hAnsi="Times New Roman" w:cs="Times New Roman"/>
          <w:sz w:val="28"/>
          <w:szCs w:val="28"/>
        </w:rPr>
      </w:pPr>
      <w:r>
        <w:rPr>
          <w:rFonts w:ascii="Times New Roman" w:hAnsi="Times New Roman" w:cs="Times New Roman"/>
          <w:sz w:val="28"/>
          <w:szCs w:val="28"/>
        </w:rPr>
        <w:t>77.10. </w:t>
      </w:r>
      <w:r w:rsidR="00545EF9" w:rsidRPr="001C001D">
        <w:rPr>
          <w:rFonts w:ascii="Times New Roman" w:hAnsi="Times New Roman" w:cs="Times New Roman"/>
          <w:sz w:val="28"/>
          <w:szCs w:val="28"/>
        </w:rPr>
        <w:t>Особенности применения амортизации</w:t>
      </w:r>
      <w:r w:rsidR="005064D3" w:rsidRPr="001C001D">
        <w:rPr>
          <w:rFonts w:ascii="Times New Roman" w:hAnsi="Times New Roman" w:cs="Times New Roman"/>
          <w:sz w:val="28"/>
          <w:szCs w:val="28"/>
        </w:rPr>
        <w:t>.</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77.10.1.</w:t>
      </w:r>
      <w:bookmarkStart w:id="172" w:name="_Toc345335180"/>
      <w:bookmarkStart w:id="173" w:name="_Toc345337506"/>
      <w:r w:rsidR="0034333C">
        <w:rPr>
          <w:rFonts w:ascii="Times New Roman" w:hAnsi="Times New Roman" w:cs="Times New Roman"/>
          <w:sz w:val="28"/>
          <w:szCs w:val="28"/>
        </w:rPr>
        <w:t> </w:t>
      </w:r>
      <w:r w:rsidRPr="001C001D">
        <w:rPr>
          <w:rFonts w:ascii="Times New Roman" w:hAnsi="Times New Roman" w:cs="Times New Roman"/>
          <w:sz w:val="28"/>
          <w:szCs w:val="28"/>
        </w:rPr>
        <w:t>Объекты амортизации</w:t>
      </w:r>
      <w:bookmarkEnd w:id="172"/>
      <w:bookmarkEnd w:id="173"/>
      <w:r w:rsidR="005064D3" w:rsidRPr="001C001D">
        <w:rPr>
          <w:rFonts w:ascii="Times New Roman" w:hAnsi="Times New Roman" w:cs="Times New Roman"/>
          <w:sz w:val="28"/>
          <w:szCs w:val="28"/>
        </w:rPr>
        <w:t>.</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77.10.1.1.</w:t>
      </w:r>
      <w:r w:rsidR="0034333C">
        <w:rPr>
          <w:sz w:val="28"/>
          <w:szCs w:val="28"/>
          <w:lang w:eastAsia="uk-UA"/>
        </w:rPr>
        <w:t> </w:t>
      </w:r>
      <w:r w:rsidRPr="001C001D">
        <w:rPr>
          <w:sz w:val="28"/>
          <w:szCs w:val="28"/>
          <w:lang w:eastAsia="uk-UA"/>
        </w:rPr>
        <w:t>Амортизации подлежат:</w:t>
      </w:r>
    </w:p>
    <w:p w:rsidR="00545EF9" w:rsidRPr="001C001D" w:rsidRDefault="0034333C" w:rsidP="006811D0">
      <w:pPr>
        <w:spacing w:after="360" w:line="276" w:lineRule="auto"/>
        <w:ind w:firstLine="709"/>
        <w:jc w:val="both"/>
        <w:rPr>
          <w:sz w:val="28"/>
          <w:szCs w:val="28"/>
          <w:lang w:eastAsia="uk-UA"/>
        </w:rPr>
      </w:pPr>
      <w:r>
        <w:rPr>
          <w:sz w:val="28"/>
          <w:szCs w:val="28"/>
          <w:lang w:eastAsia="uk-UA"/>
        </w:rPr>
        <w:t>а) </w:t>
      </w:r>
      <w:r w:rsidR="00545EF9" w:rsidRPr="001C001D">
        <w:rPr>
          <w:sz w:val="28"/>
          <w:szCs w:val="28"/>
          <w:lang w:eastAsia="uk-UA"/>
        </w:rPr>
        <w:t>стоимость приобретения основных сре</w:t>
      </w:r>
      <w:proofErr w:type="gramStart"/>
      <w:r w:rsidR="00545EF9" w:rsidRPr="001C001D">
        <w:rPr>
          <w:sz w:val="28"/>
          <w:szCs w:val="28"/>
          <w:lang w:eastAsia="uk-UA"/>
        </w:rPr>
        <w:t>дств дл</w:t>
      </w:r>
      <w:proofErr w:type="gramEnd"/>
      <w:r w:rsidR="00545EF9" w:rsidRPr="001C001D">
        <w:rPr>
          <w:sz w:val="28"/>
          <w:szCs w:val="28"/>
          <w:lang w:eastAsia="uk-UA"/>
        </w:rPr>
        <w:t>я использования в хозяйственной деятельности;</w:t>
      </w:r>
    </w:p>
    <w:p w:rsidR="00545EF9" w:rsidRPr="001C001D" w:rsidRDefault="0034333C" w:rsidP="006811D0">
      <w:pPr>
        <w:spacing w:after="360" w:line="276" w:lineRule="auto"/>
        <w:ind w:firstLine="709"/>
        <w:jc w:val="both"/>
        <w:rPr>
          <w:sz w:val="28"/>
          <w:szCs w:val="28"/>
          <w:lang w:eastAsia="uk-UA"/>
        </w:rPr>
      </w:pPr>
      <w:r>
        <w:rPr>
          <w:sz w:val="28"/>
          <w:szCs w:val="28"/>
          <w:lang w:eastAsia="uk-UA"/>
        </w:rPr>
        <w:t>б) </w:t>
      </w:r>
      <w:r w:rsidR="00545EF9" w:rsidRPr="001C001D">
        <w:rPr>
          <w:sz w:val="28"/>
          <w:szCs w:val="28"/>
          <w:lang w:eastAsia="uk-UA"/>
        </w:rPr>
        <w:t>расходы на самостоятельное изготовление (создание) основных сре</w:t>
      </w:r>
      <w:proofErr w:type="gramStart"/>
      <w:r w:rsidR="00545EF9" w:rsidRPr="001C001D">
        <w:rPr>
          <w:sz w:val="28"/>
          <w:szCs w:val="28"/>
          <w:lang w:eastAsia="uk-UA"/>
        </w:rPr>
        <w:t>дств дл</w:t>
      </w:r>
      <w:proofErr w:type="gramEnd"/>
      <w:r w:rsidR="00545EF9" w:rsidRPr="001C001D">
        <w:rPr>
          <w:sz w:val="28"/>
          <w:szCs w:val="28"/>
          <w:lang w:eastAsia="uk-UA"/>
        </w:rPr>
        <w:t>я использования в хозяйственной деятельности.</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bookmarkStart w:id="174" w:name="_Toc345335181"/>
      <w:bookmarkStart w:id="175" w:name="_Toc345337507"/>
      <w:r w:rsidRPr="001C001D">
        <w:rPr>
          <w:rFonts w:ascii="Times New Roman" w:hAnsi="Times New Roman" w:cs="Times New Roman"/>
          <w:sz w:val="28"/>
          <w:szCs w:val="28"/>
        </w:rPr>
        <w:lastRenderedPageBreak/>
        <w:t>77.10.2.</w:t>
      </w:r>
      <w:r w:rsidR="0034333C">
        <w:rPr>
          <w:rFonts w:ascii="Times New Roman" w:hAnsi="Times New Roman" w:cs="Times New Roman"/>
          <w:sz w:val="28"/>
          <w:szCs w:val="28"/>
        </w:rPr>
        <w:t> </w:t>
      </w:r>
      <w:r w:rsidRPr="001C001D">
        <w:rPr>
          <w:rFonts w:ascii="Times New Roman" w:hAnsi="Times New Roman" w:cs="Times New Roman"/>
          <w:sz w:val="28"/>
          <w:szCs w:val="28"/>
        </w:rPr>
        <w:t>Классификация групп основных средств. Метод начисления амортизации</w:t>
      </w:r>
      <w:bookmarkEnd w:id="174"/>
      <w:bookmarkEnd w:id="175"/>
      <w:r w:rsidR="005064D3" w:rsidRPr="001C001D">
        <w:rPr>
          <w:rFonts w:ascii="Times New Roman" w:hAnsi="Times New Roman" w:cs="Times New Roman"/>
          <w:sz w:val="28"/>
          <w:szCs w:val="28"/>
        </w:rPr>
        <w:t>.</w:t>
      </w:r>
    </w:p>
    <w:p w:rsidR="00F60A63" w:rsidRPr="001C001D" w:rsidRDefault="0034333C" w:rsidP="006811D0">
      <w:pPr>
        <w:spacing w:after="360" w:line="276" w:lineRule="auto"/>
        <w:ind w:firstLine="709"/>
        <w:jc w:val="both"/>
        <w:rPr>
          <w:sz w:val="28"/>
          <w:szCs w:val="28"/>
        </w:rPr>
      </w:pPr>
      <w:r>
        <w:rPr>
          <w:sz w:val="28"/>
          <w:szCs w:val="28"/>
        </w:rPr>
        <w:t>77.10.2.1. </w:t>
      </w:r>
      <w:r w:rsidR="00F60A63" w:rsidRPr="001C001D">
        <w:rPr>
          <w:sz w:val="28"/>
          <w:szCs w:val="28"/>
        </w:rPr>
        <w:t>Классификация групп основных средств, на которые допускается амортизация согласно нормам настоящего Закона и минимально допустимые сроки их амортизации, с учетом условий, предусмотренных пунктом 77.10.1.1 настоящей статьи.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4"/>
        <w:gridCol w:w="2960"/>
      </w:tblGrid>
      <w:tr w:rsidR="00F60A63" w:rsidRPr="001C001D" w:rsidTr="006811D0">
        <w:tc>
          <w:tcPr>
            <w:tcW w:w="3498" w:type="pct"/>
            <w:shd w:val="clear" w:color="auto" w:fill="auto"/>
            <w:vAlign w:val="center"/>
          </w:tcPr>
          <w:p w:rsidR="00F60A63" w:rsidRPr="001C001D" w:rsidRDefault="00F60A63" w:rsidP="006811D0">
            <w:pPr>
              <w:spacing w:after="360" w:line="276" w:lineRule="auto"/>
              <w:jc w:val="center"/>
              <w:rPr>
                <w:b/>
                <w:sz w:val="28"/>
                <w:szCs w:val="28"/>
              </w:rPr>
            </w:pPr>
            <w:r w:rsidRPr="001C001D">
              <w:rPr>
                <w:b/>
                <w:sz w:val="28"/>
                <w:szCs w:val="28"/>
              </w:rPr>
              <w:t>Группы</w:t>
            </w:r>
          </w:p>
        </w:tc>
        <w:tc>
          <w:tcPr>
            <w:tcW w:w="1502" w:type="pct"/>
            <w:shd w:val="clear" w:color="auto" w:fill="auto"/>
            <w:vAlign w:val="center"/>
          </w:tcPr>
          <w:p w:rsidR="00F60A63" w:rsidRPr="001C001D" w:rsidRDefault="00F60A63" w:rsidP="006811D0">
            <w:pPr>
              <w:spacing w:line="276" w:lineRule="auto"/>
              <w:jc w:val="center"/>
              <w:rPr>
                <w:b/>
                <w:sz w:val="28"/>
                <w:szCs w:val="28"/>
              </w:rPr>
            </w:pPr>
            <w:r w:rsidRPr="001C001D">
              <w:rPr>
                <w:b/>
                <w:sz w:val="28"/>
                <w:szCs w:val="28"/>
              </w:rPr>
              <w:t>Минимально допустимые сроки полезного использования, лет</w:t>
            </w:r>
          </w:p>
        </w:tc>
      </w:tr>
      <w:tr w:rsidR="00F60A63" w:rsidRPr="001C001D" w:rsidTr="006811D0">
        <w:tc>
          <w:tcPr>
            <w:tcW w:w="3498" w:type="pct"/>
            <w:shd w:val="clear" w:color="auto" w:fill="auto"/>
            <w:vAlign w:val="center"/>
          </w:tcPr>
          <w:p w:rsidR="00F60A63" w:rsidRPr="001C001D" w:rsidRDefault="00F60A63" w:rsidP="006811D0">
            <w:pPr>
              <w:spacing w:after="360" w:line="276" w:lineRule="auto"/>
              <w:ind w:firstLine="709"/>
              <w:jc w:val="both"/>
              <w:rPr>
                <w:sz w:val="28"/>
                <w:szCs w:val="28"/>
              </w:rPr>
            </w:pPr>
            <w:r w:rsidRPr="001C001D">
              <w:rPr>
                <w:sz w:val="28"/>
                <w:szCs w:val="28"/>
              </w:rPr>
              <w:t>1. Здания</w:t>
            </w:r>
          </w:p>
        </w:tc>
        <w:tc>
          <w:tcPr>
            <w:tcW w:w="1502" w:type="pct"/>
            <w:shd w:val="clear" w:color="auto" w:fill="auto"/>
            <w:vAlign w:val="center"/>
          </w:tcPr>
          <w:p w:rsidR="00F60A63" w:rsidRPr="001C001D" w:rsidRDefault="00F60A63" w:rsidP="006811D0">
            <w:pPr>
              <w:spacing w:after="360" w:line="276" w:lineRule="auto"/>
              <w:ind w:firstLine="709"/>
              <w:jc w:val="center"/>
              <w:rPr>
                <w:sz w:val="28"/>
                <w:szCs w:val="28"/>
              </w:rPr>
            </w:pPr>
            <w:r w:rsidRPr="001C001D">
              <w:rPr>
                <w:sz w:val="28"/>
                <w:szCs w:val="28"/>
              </w:rPr>
              <w:t>20</w:t>
            </w:r>
          </w:p>
        </w:tc>
      </w:tr>
      <w:tr w:rsidR="00F60A63" w:rsidRPr="001C001D" w:rsidTr="006811D0">
        <w:tc>
          <w:tcPr>
            <w:tcW w:w="3498" w:type="pct"/>
            <w:shd w:val="clear" w:color="auto" w:fill="auto"/>
            <w:vAlign w:val="center"/>
          </w:tcPr>
          <w:p w:rsidR="00F60A63" w:rsidRPr="001C001D" w:rsidRDefault="00F60A63" w:rsidP="006811D0">
            <w:pPr>
              <w:spacing w:after="360" w:line="276" w:lineRule="auto"/>
              <w:ind w:firstLine="709"/>
              <w:rPr>
                <w:sz w:val="28"/>
                <w:szCs w:val="28"/>
                <w:lang w:eastAsia="uk-UA"/>
              </w:rPr>
            </w:pPr>
            <w:r w:rsidRPr="001C001D">
              <w:rPr>
                <w:sz w:val="28"/>
                <w:szCs w:val="28"/>
                <w:lang w:eastAsia="uk-UA"/>
              </w:rPr>
              <w:t>2. Передаточные устройства</w:t>
            </w:r>
          </w:p>
        </w:tc>
        <w:tc>
          <w:tcPr>
            <w:tcW w:w="1502" w:type="pct"/>
            <w:shd w:val="clear" w:color="auto" w:fill="auto"/>
            <w:vAlign w:val="center"/>
          </w:tcPr>
          <w:p w:rsidR="00F60A63" w:rsidRPr="001C001D" w:rsidRDefault="00F60A63" w:rsidP="006811D0">
            <w:pPr>
              <w:spacing w:after="360" w:line="276" w:lineRule="auto"/>
              <w:ind w:firstLine="709"/>
              <w:jc w:val="center"/>
              <w:rPr>
                <w:sz w:val="28"/>
                <w:szCs w:val="28"/>
                <w:lang w:eastAsia="uk-UA"/>
              </w:rPr>
            </w:pPr>
            <w:r w:rsidRPr="001C001D">
              <w:rPr>
                <w:sz w:val="28"/>
                <w:szCs w:val="28"/>
                <w:lang w:eastAsia="uk-UA"/>
              </w:rPr>
              <w:t>10</w:t>
            </w:r>
          </w:p>
        </w:tc>
      </w:tr>
      <w:tr w:rsidR="00F60A63" w:rsidRPr="001C001D" w:rsidTr="006811D0">
        <w:tc>
          <w:tcPr>
            <w:tcW w:w="3498" w:type="pct"/>
            <w:shd w:val="clear" w:color="auto" w:fill="auto"/>
            <w:vAlign w:val="center"/>
          </w:tcPr>
          <w:p w:rsidR="00F60A63" w:rsidRPr="001C001D" w:rsidRDefault="00F60A63" w:rsidP="006811D0">
            <w:pPr>
              <w:spacing w:after="360" w:line="276" w:lineRule="auto"/>
              <w:ind w:firstLine="709"/>
              <w:rPr>
                <w:sz w:val="28"/>
                <w:szCs w:val="28"/>
                <w:lang w:eastAsia="uk-UA"/>
              </w:rPr>
            </w:pPr>
            <w:r w:rsidRPr="001C001D">
              <w:rPr>
                <w:sz w:val="28"/>
                <w:szCs w:val="28"/>
                <w:lang w:eastAsia="uk-UA"/>
              </w:rPr>
              <w:t>3. Оборудование</w:t>
            </w:r>
          </w:p>
        </w:tc>
        <w:tc>
          <w:tcPr>
            <w:tcW w:w="1502" w:type="pct"/>
            <w:shd w:val="clear" w:color="auto" w:fill="auto"/>
            <w:vAlign w:val="center"/>
          </w:tcPr>
          <w:p w:rsidR="00F60A63" w:rsidRPr="001C001D" w:rsidRDefault="00F60A63" w:rsidP="006811D0">
            <w:pPr>
              <w:spacing w:after="360" w:line="276" w:lineRule="auto"/>
              <w:ind w:firstLine="709"/>
              <w:jc w:val="center"/>
              <w:rPr>
                <w:sz w:val="28"/>
                <w:szCs w:val="28"/>
                <w:lang w:eastAsia="uk-UA"/>
              </w:rPr>
            </w:pPr>
            <w:r w:rsidRPr="001C001D">
              <w:rPr>
                <w:sz w:val="28"/>
                <w:szCs w:val="28"/>
                <w:lang w:eastAsia="uk-UA"/>
              </w:rPr>
              <w:t>5</w:t>
            </w:r>
          </w:p>
        </w:tc>
      </w:tr>
      <w:tr w:rsidR="00F60A63" w:rsidRPr="001C001D" w:rsidTr="006811D0">
        <w:tc>
          <w:tcPr>
            <w:tcW w:w="3498" w:type="pct"/>
            <w:shd w:val="clear" w:color="auto" w:fill="auto"/>
            <w:vAlign w:val="center"/>
          </w:tcPr>
          <w:p w:rsidR="00F60A63" w:rsidRPr="001C001D" w:rsidRDefault="00F60A63" w:rsidP="006811D0">
            <w:pPr>
              <w:spacing w:after="360" w:line="276" w:lineRule="auto"/>
              <w:ind w:firstLine="709"/>
              <w:rPr>
                <w:sz w:val="28"/>
                <w:szCs w:val="28"/>
                <w:lang w:eastAsia="uk-UA"/>
              </w:rPr>
            </w:pPr>
            <w:r w:rsidRPr="001C001D">
              <w:rPr>
                <w:sz w:val="28"/>
                <w:szCs w:val="28"/>
                <w:lang w:eastAsia="uk-UA"/>
              </w:rPr>
              <w:t>4. Транспортные средства (кроме легкового автотранспорта, за исключением субъектов хозяйствования, осуществляющих грузопассажирские перевозки)</w:t>
            </w:r>
          </w:p>
        </w:tc>
        <w:tc>
          <w:tcPr>
            <w:tcW w:w="1502" w:type="pct"/>
            <w:shd w:val="clear" w:color="auto" w:fill="auto"/>
            <w:vAlign w:val="center"/>
          </w:tcPr>
          <w:p w:rsidR="00F60A63" w:rsidRPr="001C001D" w:rsidRDefault="00F60A63" w:rsidP="006811D0">
            <w:pPr>
              <w:spacing w:after="360" w:line="276" w:lineRule="auto"/>
              <w:ind w:firstLine="709"/>
              <w:jc w:val="center"/>
              <w:rPr>
                <w:sz w:val="28"/>
                <w:szCs w:val="28"/>
                <w:lang w:eastAsia="uk-UA"/>
              </w:rPr>
            </w:pPr>
            <w:r w:rsidRPr="001C001D">
              <w:rPr>
                <w:sz w:val="28"/>
                <w:szCs w:val="28"/>
                <w:lang w:eastAsia="uk-UA"/>
              </w:rPr>
              <w:t>5</w:t>
            </w:r>
          </w:p>
        </w:tc>
      </w:tr>
    </w:tbl>
    <w:p w:rsidR="00F60A63" w:rsidRPr="001C001D" w:rsidRDefault="006D0150" w:rsidP="006811D0">
      <w:pPr>
        <w:spacing w:before="360" w:after="360" w:line="276" w:lineRule="auto"/>
        <w:ind w:firstLine="709"/>
        <w:jc w:val="both"/>
        <w:rPr>
          <w:i/>
          <w:sz w:val="28"/>
          <w:szCs w:val="28"/>
        </w:rPr>
      </w:pPr>
      <w:hyperlink r:id="rId45" w:history="1">
        <w:r w:rsidR="00F60A63" w:rsidRPr="001C001D">
          <w:rPr>
            <w:rStyle w:val="ab"/>
            <w:i/>
            <w:sz w:val="28"/>
            <w:szCs w:val="28"/>
          </w:rPr>
          <w:t>(Подпункт 77.10.2.1 подпункта 77.10.2 п</w:t>
        </w:r>
        <w:r w:rsidR="00F60A63" w:rsidRPr="001C001D">
          <w:rPr>
            <w:rStyle w:val="ab"/>
            <w:bCs/>
            <w:i/>
            <w:sz w:val="28"/>
            <w:szCs w:val="28"/>
            <w:shd w:val="clear" w:color="auto" w:fill="FCFCFF"/>
          </w:rPr>
          <w:t xml:space="preserve">ункта 77.10 </w:t>
        </w:r>
        <w:r w:rsidR="00F60A63" w:rsidRPr="001C001D">
          <w:rPr>
            <w:rStyle w:val="ab"/>
            <w:i/>
            <w:sz w:val="28"/>
            <w:szCs w:val="28"/>
          </w:rPr>
          <w:t xml:space="preserve">статьи 77 изложен в новой редакции в соответствии с Законом </w:t>
        </w:r>
        <w:r w:rsidR="00F60A63" w:rsidRPr="001C001D">
          <w:rPr>
            <w:rStyle w:val="ab"/>
            <w:bCs/>
            <w:i/>
            <w:sz w:val="28"/>
            <w:szCs w:val="28"/>
            <w:shd w:val="clear" w:color="auto" w:fill="FCFCFF"/>
          </w:rPr>
          <w:t xml:space="preserve">от 30.04.2016 </w:t>
        </w:r>
        <w:r w:rsidR="00F60A63" w:rsidRPr="001C001D">
          <w:rPr>
            <w:rStyle w:val="ab"/>
            <w:bCs/>
            <w:i/>
            <w:sz w:val="28"/>
            <w:szCs w:val="28"/>
            <w:shd w:val="clear" w:color="auto" w:fill="FCFCFF"/>
          </w:rPr>
          <w:br/>
          <w:t>№ 131-IНС</w:t>
        </w:r>
        <w:r w:rsidR="00F60A63" w:rsidRPr="001C001D">
          <w:rPr>
            <w:rStyle w:val="ab"/>
            <w:i/>
            <w:sz w:val="28"/>
            <w:szCs w:val="28"/>
          </w:rPr>
          <w:t>)</w:t>
        </w:r>
      </w:hyperlink>
    </w:p>
    <w:p w:rsidR="00F60A63" w:rsidRPr="001C001D" w:rsidRDefault="00F60A63" w:rsidP="006811D0">
      <w:pPr>
        <w:spacing w:after="360" w:line="276" w:lineRule="auto"/>
        <w:ind w:firstLine="709"/>
        <w:jc w:val="both"/>
        <w:rPr>
          <w:sz w:val="28"/>
          <w:szCs w:val="28"/>
          <w:lang w:eastAsia="uk-UA"/>
        </w:rPr>
      </w:pPr>
      <w:r w:rsidRPr="001C001D">
        <w:rPr>
          <w:sz w:val="28"/>
          <w:szCs w:val="28"/>
          <w:lang w:eastAsia="uk-UA"/>
        </w:rPr>
        <w:t xml:space="preserve">77.10.2.2. Учет стоимости объектов, подлежащих амортизации ведется по каждому из объектов, входящих в состав данной группы. </w:t>
      </w:r>
    </w:p>
    <w:p w:rsidR="00F60A63" w:rsidRPr="001C001D" w:rsidRDefault="00F60A63" w:rsidP="006811D0">
      <w:pPr>
        <w:spacing w:after="360" w:line="276" w:lineRule="auto"/>
        <w:ind w:firstLine="709"/>
        <w:jc w:val="both"/>
        <w:rPr>
          <w:sz w:val="28"/>
          <w:szCs w:val="28"/>
        </w:rPr>
      </w:pPr>
      <w:r w:rsidRPr="001C001D">
        <w:rPr>
          <w:sz w:val="28"/>
          <w:szCs w:val="28"/>
        </w:rPr>
        <w:t xml:space="preserve">Основные средства, право </w:t>
      </w:r>
      <w:proofErr w:type="gramStart"/>
      <w:r w:rsidRPr="001C001D">
        <w:rPr>
          <w:sz w:val="28"/>
          <w:szCs w:val="28"/>
        </w:rPr>
        <w:t>собственности</w:t>
      </w:r>
      <w:proofErr w:type="gramEnd"/>
      <w:r w:rsidRPr="001C001D">
        <w:rPr>
          <w:sz w:val="28"/>
          <w:szCs w:val="28"/>
        </w:rPr>
        <w:t xml:space="preserve"> на которые подлежит государственной регистрации в соответствии с законодательством Донецкой Народной Республики, включаются в состав соответствующей группы основных средств, подлежащих амортизации, с момента документального подтверждения факта подачи документов на регистрацию указанных прав.</w:t>
      </w:r>
    </w:p>
    <w:p w:rsidR="00F60A63" w:rsidRPr="001C001D" w:rsidRDefault="00F60A63" w:rsidP="006811D0">
      <w:pPr>
        <w:spacing w:after="360" w:line="276" w:lineRule="auto"/>
        <w:ind w:firstLine="709"/>
        <w:jc w:val="both"/>
        <w:rPr>
          <w:sz w:val="28"/>
          <w:szCs w:val="28"/>
        </w:rPr>
      </w:pPr>
      <w:r w:rsidRPr="001C001D">
        <w:rPr>
          <w:sz w:val="28"/>
          <w:szCs w:val="28"/>
        </w:rPr>
        <w:t xml:space="preserve">В случае отказа в государственной регистрации прав собственности на основные средства 1 группы, суммы рассчитанной амортизации, включенные в </w:t>
      </w:r>
      <w:r w:rsidRPr="001C001D">
        <w:rPr>
          <w:sz w:val="28"/>
          <w:szCs w:val="28"/>
        </w:rPr>
        <w:lastRenderedPageBreak/>
        <w:t xml:space="preserve">состав валовых расходов, подлежат исключению из состава валовых расходов в отчетном периоде, в котором было отказано в такой государственной регистрации, за весь период с момента подачи документов на регистрацию права собственности. </w:t>
      </w:r>
    </w:p>
    <w:p w:rsidR="00F60A63" w:rsidRPr="001C001D" w:rsidRDefault="00F60A63" w:rsidP="006811D0">
      <w:pPr>
        <w:tabs>
          <w:tab w:val="left" w:pos="798"/>
        </w:tabs>
        <w:spacing w:after="360" w:line="276" w:lineRule="auto"/>
        <w:ind w:firstLine="709"/>
        <w:jc w:val="both"/>
        <w:rPr>
          <w:sz w:val="28"/>
          <w:szCs w:val="28"/>
        </w:rPr>
      </w:pPr>
      <w:r w:rsidRPr="001C001D">
        <w:rPr>
          <w:sz w:val="28"/>
          <w:szCs w:val="28"/>
        </w:rPr>
        <w:t>Начисление амортизации прекращается с 1 числа месяца, следующего за месяцем, когда произошло полное списание стоимости объекта амортизируемого имущества либо когда данный объект выбыл из состава амортизируемого имущества налогоплательщика по любым основаниям.</w:t>
      </w:r>
    </w:p>
    <w:p w:rsidR="00545EF9" w:rsidRPr="001C001D" w:rsidRDefault="006D0150" w:rsidP="006811D0">
      <w:pPr>
        <w:spacing w:after="360" w:line="276" w:lineRule="auto"/>
        <w:ind w:firstLine="709"/>
        <w:jc w:val="both"/>
        <w:rPr>
          <w:sz w:val="28"/>
          <w:szCs w:val="28"/>
          <w:lang w:eastAsia="uk-UA"/>
        </w:rPr>
      </w:pPr>
      <w:hyperlink r:id="rId46" w:history="1">
        <w:r w:rsidR="00F60A63" w:rsidRPr="001C001D">
          <w:rPr>
            <w:rStyle w:val="ab"/>
            <w:i/>
            <w:sz w:val="28"/>
            <w:szCs w:val="28"/>
          </w:rPr>
          <w:t>(Подпункт 77.10.2.2 подпункта 77.10.2 п</w:t>
        </w:r>
        <w:r w:rsidR="00F60A63" w:rsidRPr="001C001D">
          <w:rPr>
            <w:rStyle w:val="ab"/>
            <w:bCs/>
            <w:i/>
            <w:sz w:val="28"/>
            <w:szCs w:val="28"/>
            <w:shd w:val="clear" w:color="auto" w:fill="FCFCFF"/>
          </w:rPr>
          <w:t xml:space="preserve">ункта 77.10 </w:t>
        </w:r>
        <w:r w:rsidR="00F60A63" w:rsidRPr="001C001D">
          <w:rPr>
            <w:rStyle w:val="ab"/>
            <w:i/>
            <w:sz w:val="28"/>
            <w:szCs w:val="28"/>
          </w:rPr>
          <w:t xml:space="preserve">статьи 77 изложен в новой редакции в соответствии с Законом </w:t>
        </w:r>
        <w:r w:rsidR="00F60A63" w:rsidRPr="001C001D">
          <w:rPr>
            <w:rStyle w:val="ab"/>
            <w:bCs/>
            <w:i/>
            <w:sz w:val="28"/>
            <w:szCs w:val="28"/>
            <w:shd w:val="clear" w:color="auto" w:fill="FCFCFF"/>
          </w:rPr>
          <w:t xml:space="preserve">от 30.04.2016 </w:t>
        </w:r>
        <w:r w:rsidR="00F60A63" w:rsidRPr="001C001D">
          <w:rPr>
            <w:rStyle w:val="ab"/>
            <w:bCs/>
            <w:i/>
            <w:sz w:val="28"/>
            <w:szCs w:val="28"/>
            <w:shd w:val="clear" w:color="auto" w:fill="FCFCFF"/>
          </w:rPr>
          <w:br/>
          <w:t>№ 131-IНС</w:t>
        </w:r>
        <w:r w:rsidR="00F60A63" w:rsidRPr="001C001D">
          <w:rPr>
            <w:rStyle w:val="ab"/>
            <w:i/>
            <w:sz w:val="28"/>
            <w:szCs w:val="28"/>
          </w:rPr>
          <w:t>)</w:t>
        </w:r>
      </w:hyperlink>
      <w:r w:rsidR="00545EF9" w:rsidRPr="001C001D">
        <w:rPr>
          <w:sz w:val="28"/>
          <w:szCs w:val="28"/>
          <w:lang w:eastAsia="uk-UA"/>
        </w:rPr>
        <w:t xml:space="preserve"> </w:t>
      </w:r>
    </w:p>
    <w:p w:rsidR="00545EF9" w:rsidRPr="001C001D" w:rsidRDefault="0034333C" w:rsidP="006811D0">
      <w:pPr>
        <w:spacing w:after="360" w:line="276" w:lineRule="auto"/>
        <w:ind w:firstLine="709"/>
        <w:jc w:val="both"/>
        <w:rPr>
          <w:sz w:val="28"/>
          <w:szCs w:val="28"/>
          <w:lang w:eastAsia="uk-UA"/>
        </w:rPr>
      </w:pPr>
      <w:r>
        <w:rPr>
          <w:sz w:val="28"/>
          <w:szCs w:val="28"/>
          <w:lang w:eastAsia="uk-UA"/>
        </w:rPr>
        <w:t>77.10.2.3. </w:t>
      </w:r>
      <w:proofErr w:type="gramStart"/>
      <w:r w:rsidR="00545EF9" w:rsidRPr="001C001D">
        <w:rPr>
          <w:sz w:val="28"/>
          <w:szCs w:val="28"/>
          <w:lang w:eastAsia="uk-UA"/>
        </w:rPr>
        <w:t>Начисление амортизации осуществляется в течение срока полезного использования (эксплуатации) объекта, который устанавливается приказом по предприятию при признании этого объекта активом (при зачислении на баланс), но не меньше чем определено в подпункте 77.10.2.1 настоящей статьи и приостанавливается на период его вывода из эксплуатации (для реконструкции, модернизации, достройки, дооборудования, консервирования и другим причинам) на основании документов, свидетельствующих о выведении таких основных средств</w:t>
      </w:r>
      <w:proofErr w:type="gramEnd"/>
      <w:r w:rsidR="00545EF9" w:rsidRPr="001C001D">
        <w:rPr>
          <w:sz w:val="28"/>
          <w:szCs w:val="28"/>
          <w:lang w:eastAsia="uk-UA"/>
        </w:rPr>
        <w:t xml:space="preserve"> из эксплуатации).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77.10.2.4. Амортизация основных средств насчитывается с применением прямолинейного метода,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77.10.2.5. Суммы амортизационных отчислений не подлежат изъятию в бюджет, а также не могут быть базой для начисления любых налогов, сборов и других обязательных платежей.</w:t>
      </w:r>
    </w:p>
    <w:p w:rsidR="00545EF9" w:rsidRPr="001C001D" w:rsidRDefault="00545EF9" w:rsidP="006811D0">
      <w:pPr>
        <w:spacing w:after="360" w:line="276" w:lineRule="auto"/>
        <w:ind w:firstLine="709"/>
        <w:jc w:val="both"/>
        <w:rPr>
          <w:sz w:val="28"/>
          <w:szCs w:val="28"/>
          <w:lang w:eastAsia="uk-UA"/>
        </w:rPr>
      </w:pPr>
      <w:bookmarkStart w:id="176" w:name="_Toc345335182"/>
      <w:bookmarkStart w:id="177" w:name="_Toc345337508"/>
      <w:r w:rsidRPr="001C001D">
        <w:rPr>
          <w:sz w:val="28"/>
          <w:szCs w:val="28"/>
          <w:lang w:eastAsia="uk-UA"/>
        </w:rPr>
        <w:t>77.10.3. Определение стоимости объектов амортизации</w:t>
      </w:r>
      <w:bookmarkEnd w:id="176"/>
      <w:bookmarkEnd w:id="177"/>
    </w:p>
    <w:p w:rsidR="00545EF9" w:rsidRPr="001C001D" w:rsidRDefault="0034333C" w:rsidP="006811D0">
      <w:pPr>
        <w:spacing w:after="360" w:line="276" w:lineRule="auto"/>
        <w:ind w:firstLine="709"/>
        <w:jc w:val="both"/>
        <w:rPr>
          <w:sz w:val="28"/>
          <w:szCs w:val="28"/>
          <w:lang w:eastAsia="uk-UA"/>
        </w:rPr>
      </w:pPr>
      <w:r>
        <w:rPr>
          <w:sz w:val="28"/>
          <w:szCs w:val="28"/>
          <w:lang w:eastAsia="uk-UA"/>
        </w:rPr>
        <w:t>77.10.3.1. </w:t>
      </w:r>
      <w:r w:rsidR="00545EF9" w:rsidRPr="001C001D">
        <w:rPr>
          <w:sz w:val="28"/>
          <w:szCs w:val="28"/>
          <w:lang w:eastAsia="uk-UA"/>
        </w:rPr>
        <w:t>Приобретенные (самостоятельно изготовленные) основные средства засчитываются на баланс плательщика налога по первоначальной стоимости.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77.10.3.2. Начисление амортизации по объектам амортизации начинается в месяце, следующем за месяцем введения объекта основных средств в эксплуатацию.</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77.10.3.3. Начисление амортизации отдельного объекта прекращается, начиная с месяца, следующего за месяцем выведения из эксплуатации такого объекта основных средств. В этом же порядке происходит выведение основных средств из эксплуатации в результате их отчуждения по решению суда.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77.10.3.4. В случае обратного введения такого объекта в эксплуатацию для целей амортизации принимается стоимость, которая амортизируется на момент его выведения из эксплуатации. При этом начисление амортизации по такому объекту начинается в месяце, следующем за месяцем обратного введения объекта в эксплуатацию.</w:t>
      </w:r>
    </w:p>
    <w:p w:rsidR="005446DB" w:rsidRPr="001C001D" w:rsidRDefault="0034333C" w:rsidP="006811D0">
      <w:pPr>
        <w:spacing w:after="360" w:line="276" w:lineRule="auto"/>
        <w:ind w:firstLine="709"/>
        <w:jc w:val="both"/>
        <w:rPr>
          <w:sz w:val="28"/>
          <w:szCs w:val="28"/>
        </w:rPr>
      </w:pPr>
      <w:r>
        <w:rPr>
          <w:sz w:val="28"/>
          <w:szCs w:val="28"/>
        </w:rPr>
        <w:t>77.11. </w:t>
      </w:r>
      <w:r w:rsidR="005446DB" w:rsidRPr="001C001D">
        <w:rPr>
          <w:sz w:val="28"/>
          <w:szCs w:val="28"/>
        </w:rPr>
        <w:t>Амортизация расходов, связанных с добычей угля (угольной продукции)</w:t>
      </w:r>
      <w:r w:rsidR="005A1172" w:rsidRPr="001C001D">
        <w:rPr>
          <w:sz w:val="28"/>
          <w:szCs w:val="28"/>
        </w:rPr>
        <w:t xml:space="preserve"> и ее нормы утверждаются Советом Министров Донецкой Народной Республики</w:t>
      </w:r>
      <w:r w:rsidR="005446DB" w:rsidRPr="001C001D">
        <w:rPr>
          <w:sz w:val="28"/>
          <w:szCs w:val="28"/>
        </w:rPr>
        <w:t>.</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78.</w:t>
      </w:r>
      <w:r w:rsidR="0034333C">
        <w:rPr>
          <w:b/>
          <w:bCs/>
          <w:sz w:val="28"/>
          <w:szCs w:val="28"/>
        </w:rPr>
        <w:t> </w:t>
      </w:r>
      <w:r w:rsidR="00545EF9" w:rsidRPr="001C001D">
        <w:rPr>
          <w:b/>
          <w:bCs/>
          <w:sz w:val="28"/>
          <w:szCs w:val="28"/>
        </w:rPr>
        <w:t>Налогообложение неприбыльных организаций и учреждений</w:t>
      </w:r>
    </w:p>
    <w:p w:rsidR="00545EF9" w:rsidRPr="001C001D" w:rsidRDefault="0034333C" w:rsidP="006811D0">
      <w:pPr>
        <w:spacing w:after="360" w:line="276" w:lineRule="auto"/>
        <w:ind w:firstLine="709"/>
        <w:jc w:val="both"/>
        <w:rPr>
          <w:sz w:val="28"/>
          <w:szCs w:val="28"/>
        </w:rPr>
      </w:pPr>
      <w:r>
        <w:rPr>
          <w:sz w:val="28"/>
          <w:szCs w:val="28"/>
        </w:rPr>
        <w:t>78.1. </w:t>
      </w:r>
      <w:r w:rsidR="00912F09" w:rsidRPr="001C001D">
        <w:rPr>
          <w:sz w:val="28"/>
          <w:szCs w:val="28"/>
        </w:rPr>
        <w:t>Настоящая</w:t>
      </w:r>
      <w:r w:rsidR="00545EF9" w:rsidRPr="001C001D">
        <w:rPr>
          <w:sz w:val="28"/>
          <w:szCs w:val="28"/>
        </w:rPr>
        <w:t xml:space="preserve"> </w:t>
      </w:r>
      <w:r w:rsidR="00910DFD">
        <w:rPr>
          <w:sz w:val="28"/>
          <w:szCs w:val="28"/>
        </w:rPr>
        <w:t>Статья </w:t>
      </w:r>
      <w:r w:rsidR="00545EF9" w:rsidRPr="001C001D">
        <w:rPr>
          <w:sz w:val="28"/>
          <w:szCs w:val="28"/>
        </w:rPr>
        <w:t>применяется к неприбыльным учреждениям и организациям и касается:</w:t>
      </w:r>
    </w:p>
    <w:p w:rsidR="00545EF9" w:rsidRPr="001C001D" w:rsidRDefault="003B5D99" w:rsidP="006811D0">
      <w:pPr>
        <w:spacing w:after="360" w:line="276" w:lineRule="auto"/>
        <w:ind w:firstLine="709"/>
        <w:jc w:val="both"/>
        <w:rPr>
          <w:sz w:val="28"/>
          <w:szCs w:val="28"/>
          <w:lang w:eastAsia="uk-UA"/>
        </w:rPr>
      </w:pPr>
      <w:r w:rsidRPr="001C001D">
        <w:rPr>
          <w:sz w:val="28"/>
          <w:szCs w:val="28"/>
        </w:rPr>
        <w:t>78.1.1.</w:t>
      </w:r>
      <w:r w:rsidR="0034333C">
        <w:rPr>
          <w:sz w:val="28"/>
          <w:szCs w:val="28"/>
        </w:rPr>
        <w:t> </w:t>
      </w:r>
      <w:r w:rsidRPr="001C001D">
        <w:rPr>
          <w:sz w:val="28"/>
          <w:szCs w:val="28"/>
        </w:rPr>
        <w:t xml:space="preserve">органов государственной власти и местного самоуправления, </w:t>
      </w:r>
      <w:r w:rsidR="00545EF9" w:rsidRPr="001C001D">
        <w:rPr>
          <w:sz w:val="28"/>
          <w:szCs w:val="28"/>
        </w:rPr>
        <w:t>учреждений и организаций, которые содержатся за счет средств соответствующих бюджетов, которые получают доходы в виде</w:t>
      </w:r>
      <w:r w:rsidR="00545EF9" w:rsidRPr="001C001D">
        <w:rPr>
          <w:sz w:val="28"/>
          <w:szCs w:val="28"/>
          <w:lang w:eastAsia="uk-UA"/>
        </w:rPr>
        <w:t>:</w:t>
      </w:r>
    </w:p>
    <w:p w:rsidR="00545EF9" w:rsidRPr="001C001D" w:rsidRDefault="0034333C" w:rsidP="006811D0">
      <w:pPr>
        <w:spacing w:after="360" w:line="276" w:lineRule="auto"/>
        <w:ind w:firstLine="709"/>
        <w:jc w:val="both"/>
        <w:rPr>
          <w:sz w:val="28"/>
          <w:szCs w:val="28"/>
          <w:lang w:eastAsia="uk-UA"/>
        </w:rPr>
      </w:pPr>
      <w:r>
        <w:rPr>
          <w:sz w:val="28"/>
          <w:szCs w:val="28"/>
          <w:lang w:eastAsia="uk-UA"/>
        </w:rPr>
        <w:t>а) </w:t>
      </w:r>
      <w:r w:rsidR="00545EF9" w:rsidRPr="001C001D">
        <w:rPr>
          <w:sz w:val="28"/>
          <w:szCs w:val="28"/>
          <w:lang w:eastAsia="uk-UA"/>
        </w:rPr>
        <w:t>средств или имущества, поступающих безвозмездно или в виде безвозвратной финансовой помощи или добровольных пожертвований;</w:t>
      </w:r>
    </w:p>
    <w:p w:rsidR="00545EF9" w:rsidRPr="001C001D" w:rsidRDefault="0034333C" w:rsidP="006811D0">
      <w:pPr>
        <w:spacing w:after="360" w:line="276" w:lineRule="auto"/>
        <w:ind w:firstLine="709"/>
        <w:jc w:val="both"/>
        <w:rPr>
          <w:sz w:val="28"/>
          <w:szCs w:val="28"/>
          <w:lang w:eastAsia="uk-UA"/>
        </w:rPr>
      </w:pPr>
      <w:r>
        <w:rPr>
          <w:sz w:val="28"/>
          <w:szCs w:val="28"/>
          <w:lang w:eastAsia="uk-UA"/>
        </w:rPr>
        <w:t>б) </w:t>
      </w:r>
      <w:r w:rsidR="00545EF9" w:rsidRPr="001C001D">
        <w:rPr>
          <w:sz w:val="28"/>
          <w:szCs w:val="28"/>
          <w:lang w:eastAsia="uk-UA"/>
        </w:rPr>
        <w:t>пассивных доходов;</w:t>
      </w:r>
    </w:p>
    <w:p w:rsidR="00545EF9" w:rsidRPr="001C001D" w:rsidRDefault="00E9735C" w:rsidP="006811D0">
      <w:pPr>
        <w:spacing w:after="360" w:line="276" w:lineRule="auto"/>
        <w:ind w:firstLine="709"/>
        <w:jc w:val="both"/>
        <w:rPr>
          <w:sz w:val="28"/>
          <w:szCs w:val="28"/>
          <w:lang w:eastAsia="uk-UA"/>
        </w:rPr>
      </w:pPr>
      <w:r w:rsidRPr="001C001D">
        <w:rPr>
          <w:sz w:val="28"/>
          <w:szCs w:val="28"/>
          <w:lang w:eastAsia="uk-UA"/>
        </w:rPr>
        <w:t>в) </w:t>
      </w:r>
      <w:r w:rsidR="00545EF9" w:rsidRPr="001C001D">
        <w:rPr>
          <w:sz w:val="28"/>
          <w:szCs w:val="28"/>
          <w:lang w:eastAsia="uk-UA"/>
        </w:rPr>
        <w:t xml:space="preserve">средств или имущества, поступающих в такие неприбыльные учреждения и организации как компенсация стоимости полученных государственных услуг, в том числе доходов республиканских учебных заведений, полученных от изготовления и реализации товаров, выполнения </w:t>
      </w:r>
      <w:r w:rsidR="00545EF9" w:rsidRPr="001C001D">
        <w:rPr>
          <w:sz w:val="28"/>
          <w:szCs w:val="28"/>
          <w:lang w:eastAsia="uk-UA"/>
        </w:rPr>
        <w:lastRenderedPageBreak/>
        <w:t>работ, предоставления услуг, в том числе от предоставления платных услуг, связанных с их основной уставной деятельностью;</w:t>
      </w:r>
    </w:p>
    <w:p w:rsidR="00545EF9" w:rsidRPr="001C001D" w:rsidRDefault="0034333C" w:rsidP="006811D0">
      <w:pPr>
        <w:spacing w:after="360" w:line="276" w:lineRule="auto"/>
        <w:ind w:firstLine="709"/>
        <w:jc w:val="both"/>
        <w:rPr>
          <w:sz w:val="28"/>
          <w:szCs w:val="28"/>
          <w:lang w:eastAsia="uk-UA"/>
        </w:rPr>
      </w:pPr>
      <w:proofErr w:type="gramStart"/>
      <w:r>
        <w:rPr>
          <w:sz w:val="28"/>
          <w:szCs w:val="28"/>
          <w:lang w:eastAsia="uk-UA"/>
        </w:rPr>
        <w:t>г) </w:t>
      </w:r>
      <w:r w:rsidR="00545EF9" w:rsidRPr="001C001D">
        <w:rPr>
          <w:sz w:val="28"/>
          <w:szCs w:val="28"/>
          <w:lang w:eastAsia="uk-UA"/>
        </w:rPr>
        <w:t>дотаций или субсидий, полученных из республиканского или местного бюджетов, республиканских целевых фондов или в пределах технической или благотворительной, в том числе гуманитарной, помощи, кроме дотаций для регуляции цен на платные услуги, которые предоставляются таким неприбыльным учреждениям и организациям или через них их получателям согласно законодательству, с целью снижения уровня таких цен</w:t>
      </w:r>
      <w:r w:rsidR="00545EF9" w:rsidRPr="001C001D">
        <w:rPr>
          <w:sz w:val="28"/>
          <w:szCs w:val="28"/>
        </w:rPr>
        <w:t>;</w:t>
      </w:r>
      <w:proofErr w:type="gramEnd"/>
    </w:p>
    <w:p w:rsidR="00545EF9" w:rsidRPr="001C001D" w:rsidRDefault="0034333C" w:rsidP="006811D0">
      <w:pPr>
        <w:spacing w:after="360" w:line="276" w:lineRule="auto"/>
        <w:ind w:firstLine="709"/>
        <w:jc w:val="both"/>
        <w:rPr>
          <w:sz w:val="28"/>
          <w:szCs w:val="28"/>
        </w:rPr>
      </w:pPr>
      <w:r>
        <w:rPr>
          <w:sz w:val="28"/>
          <w:szCs w:val="28"/>
        </w:rPr>
        <w:t>д) </w:t>
      </w:r>
      <w:r w:rsidR="00545EF9" w:rsidRPr="001C001D">
        <w:rPr>
          <w:sz w:val="28"/>
          <w:szCs w:val="28"/>
        </w:rPr>
        <w:t>доходов государственных (республиканских) предприятий, основным видом деятельности которых в соответствии с уставом такого предприятия является реструктуризация угольной промышленности;</w:t>
      </w:r>
    </w:p>
    <w:p w:rsidR="00545EF9" w:rsidRPr="001C001D" w:rsidRDefault="00545EF9" w:rsidP="006811D0">
      <w:pPr>
        <w:spacing w:after="360" w:line="276" w:lineRule="auto"/>
        <w:ind w:firstLine="709"/>
        <w:jc w:val="both"/>
        <w:rPr>
          <w:sz w:val="28"/>
          <w:szCs w:val="28"/>
        </w:rPr>
      </w:pPr>
      <w:r w:rsidRPr="001C001D">
        <w:rPr>
          <w:sz w:val="28"/>
          <w:szCs w:val="28"/>
        </w:rPr>
        <w:t>78.1.2.</w:t>
      </w:r>
      <w:r w:rsidR="0034333C">
        <w:rPr>
          <w:sz w:val="28"/>
          <w:szCs w:val="28"/>
        </w:rPr>
        <w:t> </w:t>
      </w:r>
      <w:r w:rsidRPr="001C001D">
        <w:rPr>
          <w:sz w:val="28"/>
          <w:szCs w:val="28"/>
        </w:rPr>
        <w:t>религиозных организаций, доходы которых получены в связи с совершением религиозных обрядов и церемоний, от реализации религиозной литературы и предметов религиозного назначения, а также средств и имущества в качестве добровольных пожертвований;</w:t>
      </w:r>
    </w:p>
    <w:p w:rsidR="00545EF9" w:rsidRPr="001C001D" w:rsidRDefault="00E9735C" w:rsidP="006811D0">
      <w:pPr>
        <w:spacing w:after="360" w:line="276" w:lineRule="auto"/>
        <w:ind w:firstLine="709"/>
        <w:jc w:val="both"/>
        <w:rPr>
          <w:sz w:val="28"/>
          <w:szCs w:val="28"/>
        </w:rPr>
      </w:pPr>
      <w:r w:rsidRPr="001C001D">
        <w:rPr>
          <w:sz w:val="28"/>
          <w:szCs w:val="28"/>
        </w:rPr>
        <w:t>78.1.3. </w:t>
      </w:r>
      <w:r w:rsidR="00545EF9" w:rsidRPr="001C001D">
        <w:rPr>
          <w:sz w:val="28"/>
          <w:szCs w:val="28"/>
        </w:rPr>
        <w:t>садоводческих и гаражных кооперативов или обществ, профсоюзных организаций в части доходов, полученных в виде взносов участников;</w:t>
      </w:r>
    </w:p>
    <w:p w:rsidR="00545EF9" w:rsidRPr="001C001D" w:rsidRDefault="00E9735C" w:rsidP="006811D0">
      <w:pPr>
        <w:spacing w:after="360" w:line="276" w:lineRule="auto"/>
        <w:ind w:firstLine="709"/>
        <w:jc w:val="both"/>
        <w:rPr>
          <w:sz w:val="28"/>
          <w:szCs w:val="28"/>
        </w:rPr>
      </w:pPr>
      <w:r w:rsidRPr="001C001D">
        <w:rPr>
          <w:sz w:val="28"/>
          <w:szCs w:val="28"/>
        </w:rPr>
        <w:t>78.1.4. </w:t>
      </w:r>
      <w:r w:rsidR="00545EF9" w:rsidRPr="001C001D">
        <w:rPr>
          <w:sz w:val="28"/>
          <w:szCs w:val="28"/>
        </w:rPr>
        <w:t>объединений совладельцев многоквартирных домов, в части доходов, полученных от участников как возмещение оплаты за обслуживание и содержание жилого фонда, а также благоустройства прилежащих территорий.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78.1.5. </w:t>
      </w:r>
      <w:r w:rsidRPr="001C001D">
        <w:rPr>
          <w:sz w:val="28"/>
          <w:szCs w:val="28"/>
        </w:rPr>
        <w:t>предприятий в сфере благотворительности, действующих в рамках программ, определенных Министерством труда и социальной политики</w:t>
      </w:r>
      <w:r w:rsidR="005248D0" w:rsidRPr="001C001D">
        <w:rPr>
          <w:sz w:val="28"/>
          <w:szCs w:val="28"/>
        </w:rPr>
        <w:t xml:space="preserve"> Донецкой Народной Республики</w:t>
      </w:r>
      <w:r w:rsidRPr="001C001D">
        <w:rPr>
          <w:sz w:val="28"/>
          <w:szCs w:val="28"/>
        </w:rPr>
        <w:t xml:space="preserve">, при условии предоставления к отчетности документов, свидетельствующих об участии в таких программах, </w:t>
      </w:r>
      <w:r w:rsidRPr="001C001D">
        <w:rPr>
          <w:sz w:val="28"/>
          <w:szCs w:val="28"/>
          <w:lang w:eastAsia="uk-UA"/>
        </w:rPr>
        <w:t xml:space="preserve">благотворительных фондов и благотворительных организаций; общественных организаций, созданных с целью предоставления реабилитационных, физкультурно-спортивных для инвалидов (детей-инвалидов) и социальных услуг, правовой помощи, осуществления экологической, оздоровительной, любительской спортивной, культурной, просветительной, образовательной и научной деятельности, а также творческих союзов и политических партий, общественных организаций инвалидов, союзов общественных организаций инвалидов и их местных ячеек; научно-исследовательских учреждений и </w:t>
      </w:r>
      <w:r w:rsidRPr="001C001D">
        <w:rPr>
          <w:sz w:val="28"/>
          <w:szCs w:val="28"/>
          <w:lang w:eastAsia="uk-UA"/>
        </w:rPr>
        <w:lastRenderedPageBreak/>
        <w:t>высших учебных заведений, отнесенных в соответствии с действующим законодательством к научным учреждениям, которым предоставляется поддержка государства; заповедников, музеев и музеев-заповедников.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От налогообложения освобождаются доходы, полученные предприятиями, учреждениями, фондами, указанными в настоящем подпункте, полученные в виде:</w:t>
      </w:r>
    </w:p>
    <w:p w:rsidR="00545EF9" w:rsidRPr="001C001D" w:rsidRDefault="00E9735C" w:rsidP="006811D0">
      <w:pPr>
        <w:spacing w:after="360" w:line="276" w:lineRule="auto"/>
        <w:ind w:firstLine="709"/>
        <w:jc w:val="both"/>
        <w:rPr>
          <w:sz w:val="28"/>
          <w:szCs w:val="28"/>
          <w:lang w:eastAsia="uk-UA"/>
        </w:rPr>
      </w:pPr>
      <w:r w:rsidRPr="001C001D">
        <w:rPr>
          <w:sz w:val="28"/>
          <w:szCs w:val="28"/>
          <w:lang w:eastAsia="uk-UA"/>
        </w:rPr>
        <w:t>а) </w:t>
      </w:r>
      <w:r w:rsidR="00545EF9" w:rsidRPr="001C001D">
        <w:rPr>
          <w:sz w:val="28"/>
          <w:szCs w:val="28"/>
          <w:lang w:eastAsia="uk-UA"/>
        </w:rPr>
        <w:t>средств или имущества, поступающих безвозмездно или в виде безвозвратной финансовой помощи или добровольных пожертвований;</w:t>
      </w:r>
    </w:p>
    <w:p w:rsidR="00545EF9" w:rsidRPr="001C001D" w:rsidRDefault="0034333C" w:rsidP="006811D0">
      <w:pPr>
        <w:spacing w:after="360" w:line="276" w:lineRule="auto"/>
        <w:ind w:firstLine="709"/>
        <w:jc w:val="both"/>
        <w:rPr>
          <w:sz w:val="28"/>
          <w:szCs w:val="28"/>
          <w:lang w:eastAsia="uk-UA"/>
        </w:rPr>
      </w:pPr>
      <w:r>
        <w:rPr>
          <w:sz w:val="28"/>
          <w:szCs w:val="28"/>
          <w:lang w:eastAsia="uk-UA"/>
        </w:rPr>
        <w:t>б) </w:t>
      </w:r>
      <w:r w:rsidR="00545EF9" w:rsidRPr="001C001D">
        <w:rPr>
          <w:sz w:val="28"/>
          <w:szCs w:val="28"/>
          <w:lang w:eastAsia="uk-UA"/>
        </w:rPr>
        <w:t>пассивных доходов;</w:t>
      </w:r>
    </w:p>
    <w:p w:rsidR="00545EF9" w:rsidRPr="001C001D" w:rsidRDefault="00E9735C" w:rsidP="006811D0">
      <w:pPr>
        <w:spacing w:after="360" w:line="276" w:lineRule="auto"/>
        <w:ind w:firstLine="709"/>
        <w:jc w:val="both"/>
        <w:rPr>
          <w:sz w:val="28"/>
          <w:szCs w:val="28"/>
          <w:lang w:eastAsia="uk-UA"/>
        </w:rPr>
      </w:pPr>
      <w:r w:rsidRPr="001C001D">
        <w:rPr>
          <w:sz w:val="28"/>
          <w:szCs w:val="28"/>
          <w:lang w:eastAsia="uk-UA"/>
        </w:rPr>
        <w:t>в) </w:t>
      </w:r>
      <w:r w:rsidR="00545EF9" w:rsidRPr="001C001D">
        <w:rPr>
          <w:sz w:val="28"/>
          <w:szCs w:val="28"/>
          <w:lang w:eastAsia="uk-UA"/>
        </w:rPr>
        <w:t>средств или имущества, поступающих таким неприбыльным организациям от ведения их основной деятельности, указанной в учредительных документах;</w:t>
      </w:r>
    </w:p>
    <w:p w:rsidR="00545EF9" w:rsidRPr="001C001D" w:rsidRDefault="0034333C" w:rsidP="006811D0">
      <w:pPr>
        <w:spacing w:after="360" w:line="276" w:lineRule="auto"/>
        <w:ind w:firstLine="709"/>
        <w:jc w:val="both"/>
        <w:rPr>
          <w:sz w:val="28"/>
          <w:szCs w:val="28"/>
          <w:lang w:eastAsia="uk-UA"/>
        </w:rPr>
      </w:pPr>
      <w:proofErr w:type="gramStart"/>
      <w:r>
        <w:rPr>
          <w:sz w:val="28"/>
          <w:szCs w:val="28"/>
          <w:lang w:eastAsia="uk-UA"/>
        </w:rPr>
        <w:t>г) </w:t>
      </w:r>
      <w:r w:rsidR="00545EF9" w:rsidRPr="001C001D">
        <w:rPr>
          <w:sz w:val="28"/>
          <w:szCs w:val="28"/>
          <w:lang w:eastAsia="uk-UA"/>
        </w:rPr>
        <w:t>дотаций или субсидий, полученных из республиканского или местного бюджетов, республиканских целевых фондов или в пределах технической или благотворительной, в том числе гуманитарной, помощи, кроме дотаций для регуляции цен на платные услуги, которые предоставляются таким неприбыльным предприятиям, учреждениям, организациям, фондам или через них их получателям согласно законодательству с целью снижения уровня таких цен.</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Указанные в настоящем подпункте предприятия, учреждения, организации общественных организаций инвалидов имеют право применять </w:t>
      </w:r>
      <w:r w:rsidRPr="001C001D">
        <w:rPr>
          <w:sz w:val="28"/>
          <w:szCs w:val="28"/>
        </w:rPr>
        <w:t>льготу, предусмотренную настоящей статьей, по уплате налога на прибыль в порядке, установленном Советом Министров Донецкой Народной Республики</w:t>
      </w:r>
      <w:r w:rsidRPr="001C001D">
        <w:rPr>
          <w:sz w:val="28"/>
          <w:szCs w:val="28"/>
          <w:lang w:eastAsia="uk-UA"/>
        </w:rPr>
        <w:t>;</w:t>
      </w:r>
    </w:p>
    <w:p w:rsidR="00545EF9" w:rsidRPr="001C001D" w:rsidRDefault="00E9735C" w:rsidP="006811D0">
      <w:pPr>
        <w:spacing w:after="360" w:line="276" w:lineRule="auto"/>
        <w:ind w:firstLine="709"/>
        <w:jc w:val="both"/>
        <w:rPr>
          <w:sz w:val="28"/>
          <w:szCs w:val="28"/>
          <w:lang w:eastAsia="uk-UA"/>
        </w:rPr>
      </w:pPr>
      <w:r w:rsidRPr="001C001D">
        <w:rPr>
          <w:sz w:val="28"/>
          <w:szCs w:val="28"/>
          <w:lang w:eastAsia="uk-UA"/>
        </w:rPr>
        <w:t>78.1.6. </w:t>
      </w:r>
      <w:r w:rsidR="00545EF9" w:rsidRPr="001C001D">
        <w:rPr>
          <w:sz w:val="28"/>
          <w:szCs w:val="28"/>
          <w:lang w:eastAsia="uk-UA"/>
        </w:rPr>
        <w:t xml:space="preserve">профессиональных союзов, их объединений и организаций профсоюзов. </w:t>
      </w:r>
      <w:proofErr w:type="gramStart"/>
      <w:r w:rsidR="00545EF9" w:rsidRPr="001C001D">
        <w:rPr>
          <w:sz w:val="28"/>
          <w:szCs w:val="28"/>
          <w:lang w:eastAsia="uk-UA"/>
        </w:rPr>
        <w:t xml:space="preserve">От налогообложения освобождаются доходы, полученные в виде вступительных, членских и целевых взносов, отчислений средств предприятий, учреждений и организаций на культурно-массовую, физкультурную и оздоровительную работу, безвозвратной финансовой помощи или добровольных пожертвований и пассивных доходов, а также стоимость имущества и услуг, полученных первичной профсоюзной организацией от работодателя согласно положений коллективного договора (соглашения), с целью обеспечения условий деятельности такой профсоюзной организации в </w:t>
      </w:r>
      <w:r w:rsidR="00545EF9" w:rsidRPr="001C001D">
        <w:rPr>
          <w:sz w:val="28"/>
          <w:szCs w:val="28"/>
          <w:lang w:eastAsia="uk-UA"/>
        </w:rPr>
        <w:lastRenderedPageBreak/>
        <w:t>соответствии</w:t>
      </w:r>
      <w:proofErr w:type="gramEnd"/>
      <w:r w:rsidR="00545EF9" w:rsidRPr="001C001D">
        <w:rPr>
          <w:sz w:val="28"/>
          <w:szCs w:val="28"/>
          <w:lang w:eastAsia="uk-UA"/>
        </w:rPr>
        <w:t xml:space="preserve"> с законодательством Донецкой Народной Республики о профессиональных союзах.</w:t>
      </w:r>
    </w:p>
    <w:p w:rsidR="00545EF9" w:rsidRPr="001C001D" w:rsidRDefault="00545EF9" w:rsidP="006811D0">
      <w:pPr>
        <w:spacing w:after="360" w:line="276" w:lineRule="auto"/>
        <w:ind w:firstLine="709"/>
        <w:jc w:val="both"/>
        <w:rPr>
          <w:sz w:val="28"/>
          <w:szCs w:val="28"/>
        </w:rPr>
      </w:pPr>
      <w:r w:rsidRPr="001C001D">
        <w:rPr>
          <w:sz w:val="28"/>
          <w:szCs w:val="28"/>
        </w:rPr>
        <w:t>78.2. Доходы или имущество неприбыльных организаций и учреждений не подлежат распределению между их участниками или членами и не могут использоваться для выгоды любого из участников или членов таких организаций или учреждений.</w:t>
      </w:r>
    </w:p>
    <w:p w:rsidR="00545EF9" w:rsidRPr="001C001D" w:rsidRDefault="00545EF9" w:rsidP="006811D0">
      <w:pPr>
        <w:spacing w:after="360" w:line="276" w:lineRule="auto"/>
        <w:ind w:firstLine="709"/>
        <w:jc w:val="both"/>
        <w:rPr>
          <w:sz w:val="28"/>
          <w:szCs w:val="28"/>
        </w:rPr>
      </w:pPr>
      <w:r w:rsidRPr="001C001D">
        <w:rPr>
          <w:sz w:val="28"/>
          <w:szCs w:val="28"/>
        </w:rPr>
        <w:t xml:space="preserve">78.3. </w:t>
      </w:r>
      <w:proofErr w:type="gramStart"/>
      <w:r w:rsidRPr="001C001D">
        <w:rPr>
          <w:sz w:val="28"/>
          <w:szCs w:val="28"/>
        </w:rPr>
        <w:t>В случае если неприбыльная организация или учреждение получает доход из других источников, кроме определенных в пунктах 78.1.1 – 78.1.6 настоящей статьи, такая неприбыльная организация или учреждение уплачивает налог на прибыль на общих основаниях.</w:t>
      </w:r>
      <w:proofErr w:type="gramEnd"/>
      <w:r w:rsidRPr="001C001D">
        <w:rPr>
          <w:sz w:val="28"/>
          <w:szCs w:val="28"/>
        </w:rPr>
        <w:t xml:space="preserve"> При этом</w:t>
      </w:r>
      <w:proofErr w:type="gramStart"/>
      <w:r w:rsidRPr="001C001D">
        <w:rPr>
          <w:sz w:val="28"/>
          <w:szCs w:val="28"/>
        </w:rPr>
        <w:t>,</w:t>
      </w:r>
      <w:proofErr w:type="gramEnd"/>
      <w:r w:rsidRPr="001C001D">
        <w:rPr>
          <w:sz w:val="28"/>
          <w:szCs w:val="28"/>
        </w:rPr>
        <w:t xml:space="preserve"> для целей </w:t>
      </w:r>
      <w:r w:rsidR="005A3DDC" w:rsidRPr="001C001D">
        <w:rPr>
          <w:sz w:val="28"/>
          <w:szCs w:val="28"/>
        </w:rPr>
        <w:t>настоящего</w:t>
      </w:r>
      <w:r w:rsidRPr="001C001D">
        <w:rPr>
          <w:sz w:val="28"/>
          <w:szCs w:val="28"/>
        </w:rPr>
        <w:t xml:space="preserve"> пункта объектом налогообложения будет являться исключительно доход, указанный в данном пункте и расходы, связанные с его получением.</w:t>
      </w:r>
    </w:p>
    <w:p w:rsidR="00545EF9" w:rsidRPr="001C001D" w:rsidRDefault="00910DFD" w:rsidP="006811D0">
      <w:pPr>
        <w:spacing w:after="360" w:line="276" w:lineRule="auto"/>
        <w:ind w:firstLine="709"/>
        <w:jc w:val="both"/>
        <w:rPr>
          <w:sz w:val="28"/>
          <w:szCs w:val="28"/>
        </w:rPr>
      </w:pPr>
      <w:r>
        <w:rPr>
          <w:bCs/>
          <w:sz w:val="28"/>
          <w:szCs w:val="28"/>
        </w:rPr>
        <w:t>Статья </w:t>
      </w:r>
      <w:r w:rsidR="00545EF9" w:rsidRPr="001C001D">
        <w:rPr>
          <w:bCs/>
          <w:sz w:val="28"/>
          <w:szCs w:val="28"/>
        </w:rPr>
        <w:t>79.</w:t>
      </w:r>
      <w:r w:rsidR="00545EF9" w:rsidRPr="001C001D">
        <w:rPr>
          <w:b/>
          <w:bCs/>
          <w:sz w:val="28"/>
          <w:szCs w:val="28"/>
        </w:rPr>
        <w:t xml:space="preserve"> Освобождение от налогообложения</w:t>
      </w:r>
      <w:r w:rsidR="00545EF9" w:rsidRPr="001C001D">
        <w:rPr>
          <w:sz w:val="28"/>
          <w:szCs w:val="28"/>
        </w:rPr>
        <w:t xml:space="preserve"> </w:t>
      </w:r>
    </w:p>
    <w:p w:rsidR="00545EF9" w:rsidRPr="001C001D" w:rsidRDefault="0034333C" w:rsidP="006811D0">
      <w:pPr>
        <w:spacing w:after="360" w:line="276" w:lineRule="auto"/>
        <w:ind w:firstLine="709"/>
        <w:jc w:val="both"/>
        <w:rPr>
          <w:sz w:val="28"/>
          <w:szCs w:val="28"/>
        </w:rPr>
      </w:pPr>
      <w:r>
        <w:rPr>
          <w:sz w:val="28"/>
          <w:szCs w:val="28"/>
        </w:rPr>
        <w:t>79.1. </w:t>
      </w:r>
      <w:r w:rsidR="00545EF9" w:rsidRPr="001C001D">
        <w:rPr>
          <w:sz w:val="28"/>
          <w:szCs w:val="28"/>
        </w:rPr>
        <w:t>Освобождается от налогообложения налогом на прибыль:</w:t>
      </w:r>
    </w:p>
    <w:p w:rsidR="00545EF9" w:rsidRPr="001C001D" w:rsidRDefault="00981A5F" w:rsidP="006811D0">
      <w:pPr>
        <w:spacing w:after="360" w:line="276" w:lineRule="auto"/>
        <w:ind w:firstLine="709"/>
        <w:jc w:val="both"/>
        <w:rPr>
          <w:sz w:val="28"/>
          <w:szCs w:val="28"/>
        </w:rPr>
      </w:pPr>
      <w:proofErr w:type="gramStart"/>
      <w:r w:rsidRPr="001C001D">
        <w:rPr>
          <w:sz w:val="28"/>
          <w:szCs w:val="28"/>
        </w:rPr>
        <w:t>79.1.1. </w:t>
      </w:r>
      <w:r w:rsidR="00545EF9" w:rsidRPr="001C001D">
        <w:rPr>
          <w:sz w:val="28"/>
          <w:szCs w:val="28"/>
        </w:rPr>
        <w:t>прибыль предприятий и организаций, которые основаны общественными организациями инвалидов и являются их полной собственностью, полученная от продажи (поставки) товаров, выполнения работ и предоставления услуг, кроме подакцизных товаров, услуг по поставке подакцизных товаров, полученных в пределах договоров комиссии (консигнации), поручения, доверительного управления, других гражданско-правовых договоров, уполномочивающих такого плательщика налога осуществлять поставку товаров от имени и по поручению другого лица без</w:t>
      </w:r>
      <w:proofErr w:type="gramEnd"/>
      <w:r w:rsidR="00545EF9" w:rsidRPr="001C001D">
        <w:rPr>
          <w:sz w:val="28"/>
          <w:szCs w:val="28"/>
        </w:rPr>
        <w:t xml:space="preserve"> </w:t>
      </w:r>
      <w:proofErr w:type="gramStart"/>
      <w:r w:rsidR="00545EF9" w:rsidRPr="001C001D">
        <w:rPr>
          <w:sz w:val="28"/>
          <w:szCs w:val="28"/>
        </w:rPr>
        <w:t>передачи права собственности на такие товары, где количество инвалидов, имеющих там основное место работы, составляет не менее 50 процентов среднесписочной численности штатных работников учетного состава и при условии, что фонд оплаты труда таких инвалидов составляет в течение отчетного периода не менее 25 процентов суммы общих расходов на оплату труда, которые относятся в состав затрат в соответствии с правилами налогообложения налогом</w:t>
      </w:r>
      <w:proofErr w:type="gramEnd"/>
      <w:r w:rsidR="00545EF9" w:rsidRPr="001C001D">
        <w:rPr>
          <w:sz w:val="28"/>
          <w:szCs w:val="28"/>
        </w:rPr>
        <w:t xml:space="preserve"> на прибыль.</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Указанные в настоящем подпункте предприятия и организации, </w:t>
      </w:r>
      <w:r w:rsidRPr="001C001D">
        <w:rPr>
          <w:sz w:val="28"/>
          <w:szCs w:val="28"/>
        </w:rPr>
        <w:t xml:space="preserve">которые основаны </w:t>
      </w:r>
      <w:r w:rsidRPr="001C001D">
        <w:rPr>
          <w:sz w:val="28"/>
          <w:szCs w:val="28"/>
          <w:lang w:eastAsia="uk-UA"/>
        </w:rPr>
        <w:t xml:space="preserve">общественными организациями </w:t>
      </w:r>
      <w:r w:rsidR="003C104E" w:rsidRPr="001C001D">
        <w:rPr>
          <w:sz w:val="28"/>
          <w:szCs w:val="28"/>
          <w:lang w:eastAsia="uk-UA"/>
        </w:rPr>
        <w:t>инвалидов,</w:t>
      </w:r>
      <w:r w:rsidRPr="001C001D">
        <w:rPr>
          <w:sz w:val="28"/>
          <w:szCs w:val="28"/>
          <w:lang w:eastAsia="uk-UA"/>
        </w:rPr>
        <w:t xml:space="preserve"> имеют право применять </w:t>
      </w:r>
      <w:r w:rsidRPr="001C001D">
        <w:rPr>
          <w:sz w:val="28"/>
          <w:szCs w:val="28"/>
        </w:rPr>
        <w:t>льготу, предусмотренную настоящей статьей, по уплате налога на прибыль в порядке, установленном Советом Министров Донецкой Народной Республики;</w:t>
      </w:r>
    </w:p>
    <w:p w:rsidR="00545EF9" w:rsidRPr="001C001D" w:rsidRDefault="0034333C" w:rsidP="006811D0">
      <w:pPr>
        <w:spacing w:after="360" w:line="276" w:lineRule="auto"/>
        <w:ind w:firstLine="709"/>
        <w:jc w:val="both"/>
        <w:rPr>
          <w:sz w:val="28"/>
          <w:szCs w:val="28"/>
        </w:rPr>
      </w:pPr>
      <w:r>
        <w:rPr>
          <w:sz w:val="28"/>
          <w:szCs w:val="28"/>
        </w:rPr>
        <w:lastRenderedPageBreak/>
        <w:t>79.1.2. </w:t>
      </w:r>
      <w:r w:rsidR="00545EF9" w:rsidRPr="001C001D">
        <w:rPr>
          <w:sz w:val="28"/>
          <w:szCs w:val="28"/>
        </w:rPr>
        <w:t>прибыль предприятий, полученная от продажи на территории Донецкой Народной Республики продуктов детского питания собственного производства, направленная на увеличение объемов производства и уменьшение розничных цен таких продуктов. Перечень продуктов детского питания устанавливается Министерством труда и социальной политики Донецкой Народной Республики.</w:t>
      </w:r>
    </w:p>
    <w:p w:rsidR="00545EF9" w:rsidRPr="001C001D" w:rsidRDefault="0034333C" w:rsidP="006811D0">
      <w:pPr>
        <w:spacing w:after="360" w:line="276" w:lineRule="auto"/>
        <w:ind w:firstLine="709"/>
        <w:jc w:val="both"/>
        <w:rPr>
          <w:sz w:val="28"/>
          <w:szCs w:val="28"/>
        </w:rPr>
      </w:pPr>
      <w:r>
        <w:rPr>
          <w:sz w:val="28"/>
          <w:szCs w:val="28"/>
        </w:rPr>
        <w:t>79.1.3. </w:t>
      </w:r>
      <w:r w:rsidR="00545EF9" w:rsidRPr="001C001D">
        <w:rPr>
          <w:sz w:val="28"/>
          <w:szCs w:val="28"/>
        </w:rPr>
        <w:t>прибыль дошкольных и общеобразовательных учебных заведений негосударственной формы собственности, полученная от предо</w:t>
      </w:r>
      <w:r w:rsidR="00912F09" w:rsidRPr="001C001D">
        <w:rPr>
          <w:sz w:val="28"/>
          <w:szCs w:val="28"/>
        </w:rPr>
        <w:t>ставления образовательных услуг;</w:t>
      </w:r>
    </w:p>
    <w:p w:rsidR="00912F09" w:rsidRPr="001C001D" w:rsidRDefault="0034333C" w:rsidP="006811D0">
      <w:pPr>
        <w:pStyle w:val="Style13"/>
        <w:widowControl/>
        <w:spacing w:after="360" w:line="276" w:lineRule="auto"/>
        <w:ind w:firstLine="709"/>
        <w:rPr>
          <w:rStyle w:val="FontStyle22"/>
          <w:sz w:val="28"/>
          <w:szCs w:val="28"/>
        </w:rPr>
      </w:pPr>
      <w:r>
        <w:rPr>
          <w:rStyle w:val="FontStyle22"/>
          <w:sz w:val="28"/>
          <w:szCs w:val="28"/>
        </w:rPr>
        <w:t>79.1.4. </w:t>
      </w:r>
      <w:r w:rsidR="00912F09" w:rsidRPr="001C001D">
        <w:rPr>
          <w:rStyle w:val="FontStyle22"/>
          <w:sz w:val="28"/>
          <w:szCs w:val="28"/>
        </w:rPr>
        <w:t>прибыль, полученная субъектами хозяйствования от реализации хлеба, выпекаемого для нужд армии Донецкой Народной Республики в объемах, утвержденных Главой Донецкой Народной Республики.</w:t>
      </w:r>
    </w:p>
    <w:p w:rsidR="00912F09" w:rsidRPr="001C001D" w:rsidRDefault="00912F09" w:rsidP="006811D0">
      <w:pPr>
        <w:pStyle w:val="Style5"/>
        <w:widowControl/>
        <w:spacing w:after="360" w:line="276" w:lineRule="auto"/>
        <w:ind w:firstLine="709"/>
        <w:rPr>
          <w:rStyle w:val="FontStyle22"/>
          <w:sz w:val="28"/>
          <w:szCs w:val="28"/>
        </w:rPr>
      </w:pPr>
      <w:r w:rsidRPr="001C001D">
        <w:rPr>
          <w:rStyle w:val="FontStyle22"/>
          <w:sz w:val="28"/>
          <w:szCs w:val="28"/>
        </w:rPr>
        <w:t xml:space="preserve">Перечень субъектов хозяйствования, указанных в абзаце первом настоящего подпункта утверждается Главой Донецкой Народной Республики. </w:t>
      </w:r>
    </w:p>
    <w:p w:rsidR="00353964" w:rsidRPr="001C001D" w:rsidRDefault="00910DFD" w:rsidP="006811D0">
      <w:pPr>
        <w:spacing w:after="360" w:line="276" w:lineRule="auto"/>
        <w:ind w:firstLine="709"/>
        <w:jc w:val="both"/>
        <w:rPr>
          <w:sz w:val="28"/>
          <w:szCs w:val="28"/>
        </w:rPr>
      </w:pPr>
      <w:r>
        <w:rPr>
          <w:sz w:val="28"/>
          <w:szCs w:val="28"/>
        </w:rPr>
        <w:t>Статья </w:t>
      </w:r>
      <w:r w:rsidR="00353964" w:rsidRPr="001C001D">
        <w:rPr>
          <w:sz w:val="28"/>
          <w:szCs w:val="28"/>
        </w:rPr>
        <w:t>8</w:t>
      </w:r>
      <w:r w:rsidR="006523E6" w:rsidRPr="001C001D">
        <w:rPr>
          <w:sz w:val="28"/>
          <w:szCs w:val="28"/>
        </w:rPr>
        <w:t>0</w:t>
      </w:r>
      <w:r w:rsidR="00353964" w:rsidRPr="001C001D">
        <w:rPr>
          <w:sz w:val="28"/>
          <w:szCs w:val="28"/>
        </w:rPr>
        <w:t>.</w:t>
      </w:r>
      <w:r w:rsidR="0034333C">
        <w:rPr>
          <w:sz w:val="28"/>
          <w:szCs w:val="28"/>
        </w:rPr>
        <w:t> </w:t>
      </w:r>
      <w:r w:rsidR="00353964" w:rsidRPr="001C001D">
        <w:rPr>
          <w:b/>
          <w:sz w:val="28"/>
          <w:szCs w:val="28"/>
        </w:rPr>
        <w:t xml:space="preserve">Налогообложение операций по расчетам, произведенным в законных средствах платежа </w:t>
      </w:r>
    </w:p>
    <w:p w:rsidR="00353964" w:rsidRPr="001C001D" w:rsidRDefault="00353964" w:rsidP="006811D0">
      <w:pPr>
        <w:spacing w:after="360" w:line="276" w:lineRule="auto"/>
        <w:ind w:firstLine="709"/>
        <w:jc w:val="both"/>
        <w:rPr>
          <w:sz w:val="28"/>
          <w:szCs w:val="28"/>
        </w:rPr>
      </w:pPr>
      <w:r w:rsidRPr="001C001D">
        <w:rPr>
          <w:sz w:val="28"/>
          <w:szCs w:val="28"/>
        </w:rPr>
        <w:t>8</w:t>
      </w:r>
      <w:r w:rsidR="006523E6" w:rsidRPr="001C001D">
        <w:rPr>
          <w:sz w:val="28"/>
          <w:szCs w:val="28"/>
        </w:rPr>
        <w:t>0</w:t>
      </w:r>
      <w:r w:rsidRPr="001C001D">
        <w:rPr>
          <w:sz w:val="28"/>
          <w:szCs w:val="28"/>
        </w:rPr>
        <w:t xml:space="preserve">.1. Настоящая </w:t>
      </w:r>
      <w:r w:rsidR="00910DFD">
        <w:rPr>
          <w:sz w:val="28"/>
          <w:szCs w:val="28"/>
        </w:rPr>
        <w:t>Статья </w:t>
      </w:r>
      <w:r w:rsidRPr="001C001D">
        <w:rPr>
          <w:sz w:val="28"/>
          <w:szCs w:val="28"/>
        </w:rPr>
        <w:t>распространяется исключительно на проведение расчетов, произведенных в законных средствах платежа (кроме российского рубля) по внешнеэкономическим контрактам.</w:t>
      </w:r>
    </w:p>
    <w:p w:rsidR="00353964" w:rsidRPr="001C001D" w:rsidRDefault="00353964" w:rsidP="006811D0">
      <w:pPr>
        <w:spacing w:after="360" w:line="276" w:lineRule="auto"/>
        <w:ind w:firstLine="709"/>
        <w:jc w:val="both"/>
        <w:rPr>
          <w:sz w:val="28"/>
          <w:szCs w:val="28"/>
        </w:rPr>
      </w:pPr>
      <w:r w:rsidRPr="001C001D">
        <w:rPr>
          <w:sz w:val="28"/>
          <w:szCs w:val="28"/>
        </w:rPr>
        <w:t>8</w:t>
      </w:r>
      <w:r w:rsidR="006523E6" w:rsidRPr="001C001D">
        <w:rPr>
          <w:sz w:val="28"/>
          <w:szCs w:val="28"/>
        </w:rPr>
        <w:t>0</w:t>
      </w:r>
      <w:r w:rsidRPr="001C001D">
        <w:rPr>
          <w:sz w:val="28"/>
          <w:szCs w:val="28"/>
        </w:rPr>
        <w:t>.2.</w:t>
      </w:r>
      <w:r w:rsidR="0034333C">
        <w:rPr>
          <w:sz w:val="28"/>
          <w:szCs w:val="28"/>
        </w:rPr>
        <w:t> </w:t>
      </w:r>
      <w:proofErr w:type="gramStart"/>
      <w:r w:rsidRPr="001C001D">
        <w:rPr>
          <w:sz w:val="28"/>
          <w:szCs w:val="28"/>
        </w:rPr>
        <w:t>Доходы, полученные/начисленные плательщиком налога в законных средствах платежа (валютах) (кроме российского рубля) в связи с продажей товаров, выполнением работ, оказанием услуг, в части их стоимости, которая не была оплачена в предыдущих отчетных налоговых периодах, пересчитываются в денежной единице Донецкой Народной Республики  по официальному курсу денежной единицы Донецкой Народной Республики к другим законным средствам платежа (валютам), действовавшему на дату признания</w:t>
      </w:r>
      <w:proofErr w:type="gramEnd"/>
      <w:r w:rsidRPr="001C001D">
        <w:rPr>
          <w:sz w:val="28"/>
          <w:szCs w:val="28"/>
        </w:rPr>
        <w:t xml:space="preserve"> таких доходов по правилам главы 12 настоящего Закона, а в части ранее полученной оплаты по курсу, действовавшему на дату ее получения. </w:t>
      </w:r>
    </w:p>
    <w:p w:rsidR="00353964" w:rsidRPr="001C001D" w:rsidRDefault="00353964" w:rsidP="006811D0">
      <w:pPr>
        <w:spacing w:after="360" w:line="276" w:lineRule="auto"/>
        <w:ind w:firstLine="709"/>
        <w:jc w:val="both"/>
        <w:rPr>
          <w:sz w:val="28"/>
          <w:szCs w:val="28"/>
        </w:rPr>
      </w:pPr>
      <w:r w:rsidRPr="001C001D">
        <w:rPr>
          <w:sz w:val="28"/>
          <w:szCs w:val="28"/>
        </w:rPr>
        <w:t>8</w:t>
      </w:r>
      <w:r w:rsidR="006523E6" w:rsidRPr="001C001D">
        <w:rPr>
          <w:sz w:val="28"/>
          <w:szCs w:val="28"/>
        </w:rPr>
        <w:t>0</w:t>
      </w:r>
      <w:r w:rsidR="00506F70" w:rsidRPr="001C001D">
        <w:rPr>
          <w:sz w:val="28"/>
          <w:szCs w:val="28"/>
        </w:rPr>
        <w:t>.3</w:t>
      </w:r>
      <w:r w:rsidR="00981A5F" w:rsidRPr="001C001D">
        <w:rPr>
          <w:sz w:val="28"/>
          <w:szCs w:val="28"/>
        </w:rPr>
        <w:t>. </w:t>
      </w:r>
      <w:proofErr w:type="gramStart"/>
      <w:r w:rsidRPr="001C001D">
        <w:rPr>
          <w:sz w:val="28"/>
          <w:szCs w:val="28"/>
        </w:rPr>
        <w:t xml:space="preserve">Расходы, понесенные (начисленные) плательщиком налога в законных средствах платежа (валютах) (кроме российского рубля) в связи с приобретением в отчетном налоговом периоде товаров, выполнением работ, оказанием услуг, в установленном порядке включаются в расходы такого </w:t>
      </w:r>
      <w:r w:rsidRPr="001C001D">
        <w:rPr>
          <w:sz w:val="28"/>
          <w:szCs w:val="28"/>
        </w:rPr>
        <w:lastRenderedPageBreak/>
        <w:t>отчетного налогового периода путем пересчета в денежную единицу Донецкой Народной Республики той части их стоимости, которая не была ранее оплачена, по официальному курсу денежной единицы Донецкой Народной</w:t>
      </w:r>
      <w:proofErr w:type="gramEnd"/>
      <w:r w:rsidRPr="001C001D">
        <w:rPr>
          <w:sz w:val="28"/>
          <w:szCs w:val="28"/>
        </w:rPr>
        <w:t xml:space="preserve"> Республики к другим законным средствам платежа (валютам), действовавшему на дату осуществления операции по такому приобретению, а в части ранее проведенной оплаты </w:t>
      </w:r>
      <w:r w:rsidR="00981A5F" w:rsidRPr="001C001D">
        <w:rPr>
          <w:sz w:val="28"/>
          <w:szCs w:val="28"/>
        </w:rPr>
        <w:t>–</w:t>
      </w:r>
      <w:r w:rsidRPr="001C001D">
        <w:rPr>
          <w:sz w:val="28"/>
          <w:szCs w:val="28"/>
        </w:rPr>
        <w:t xml:space="preserve"> по курсу, который действовал</w:t>
      </w:r>
      <w:r w:rsidR="00981A5F" w:rsidRPr="001C001D">
        <w:rPr>
          <w:sz w:val="28"/>
          <w:szCs w:val="28"/>
        </w:rPr>
        <w:t xml:space="preserve"> на дату осуществления оплаты.</w:t>
      </w:r>
    </w:p>
    <w:p w:rsidR="00353964" w:rsidRPr="001C001D" w:rsidRDefault="00353964" w:rsidP="006811D0">
      <w:pPr>
        <w:spacing w:after="360" w:line="276" w:lineRule="auto"/>
        <w:ind w:firstLine="709"/>
        <w:jc w:val="both"/>
        <w:rPr>
          <w:sz w:val="28"/>
          <w:szCs w:val="28"/>
        </w:rPr>
      </w:pPr>
      <w:r w:rsidRPr="001C001D">
        <w:rPr>
          <w:sz w:val="28"/>
          <w:szCs w:val="28"/>
        </w:rPr>
        <w:t>8</w:t>
      </w:r>
      <w:r w:rsidR="006523E6" w:rsidRPr="001C001D">
        <w:rPr>
          <w:sz w:val="28"/>
          <w:szCs w:val="28"/>
        </w:rPr>
        <w:t>0</w:t>
      </w:r>
      <w:r w:rsidR="00506F70" w:rsidRPr="001C001D">
        <w:rPr>
          <w:sz w:val="28"/>
          <w:szCs w:val="28"/>
        </w:rPr>
        <w:t>.4</w:t>
      </w:r>
      <w:r w:rsidRPr="001C001D">
        <w:rPr>
          <w:sz w:val="28"/>
          <w:szCs w:val="28"/>
        </w:rPr>
        <w:t>. Определение курсовых разниц от пересчета операций, выраженных в законных средствах платежа (валютах) (кроме российского рубля), задолженности в законных средствах платежа (валютах) (кроме российского рубля) осуществляется в соответствии с правилами бухгалтерского учета и отражается в составе валовых доходов и валовых расходов налогоплательщика на дату осуществления операций по внешнеэкономическим контрактам.</w:t>
      </w:r>
    </w:p>
    <w:p w:rsidR="00353964" w:rsidRPr="001C001D" w:rsidRDefault="00353964" w:rsidP="006811D0">
      <w:pPr>
        <w:spacing w:after="360" w:line="276" w:lineRule="auto"/>
        <w:ind w:firstLine="709"/>
        <w:jc w:val="both"/>
        <w:rPr>
          <w:sz w:val="28"/>
          <w:szCs w:val="28"/>
        </w:rPr>
      </w:pPr>
      <w:r w:rsidRPr="001C001D">
        <w:rPr>
          <w:sz w:val="28"/>
          <w:szCs w:val="28"/>
        </w:rPr>
        <w:t>При этом прибыль (позитивное значение курсовых разниц) учитывается в составе доходов плательщика налога, а убыток (отрицательное значение курсовых разниц) учитывается в составе расходов плательщика налога.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8</w:t>
      </w:r>
      <w:r w:rsidR="006523E6" w:rsidRPr="001C001D">
        <w:rPr>
          <w:bCs/>
          <w:sz w:val="28"/>
          <w:szCs w:val="28"/>
        </w:rPr>
        <w:t>1</w:t>
      </w:r>
      <w:r w:rsidR="00545EF9" w:rsidRPr="001C001D">
        <w:rPr>
          <w:bCs/>
          <w:sz w:val="28"/>
          <w:szCs w:val="28"/>
        </w:rPr>
        <w:t>.</w:t>
      </w:r>
      <w:r w:rsidR="0034333C">
        <w:rPr>
          <w:b/>
          <w:bCs/>
          <w:sz w:val="28"/>
          <w:szCs w:val="28"/>
        </w:rPr>
        <w:t> </w:t>
      </w:r>
      <w:r w:rsidR="00545EF9" w:rsidRPr="001C001D">
        <w:rPr>
          <w:b/>
          <w:bCs/>
          <w:sz w:val="28"/>
          <w:szCs w:val="28"/>
        </w:rPr>
        <w:t>Особый режим налогообложения налогом на прибыль плательщиков сельскохозяйственного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8</w:t>
      </w:r>
      <w:r w:rsidR="006523E6" w:rsidRPr="001C001D">
        <w:rPr>
          <w:sz w:val="28"/>
          <w:szCs w:val="28"/>
        </w:rPr>
        <w:t>1</w:t>
      </w:r>
      <w:r w:rsidR="00981A5F" w:rsidRPr="001C001D">
        <w:rPr>
          <w:sz w:val="28"/>
          <w:szCs w:val="28"/>
        </w:rPr>
        <w:t>.1. </w:t>
      </w:r>
      <w:r w:rsidRPr="001C001D">
        <w:rPr>
          <w:sz w:val="28"/>
          <w:szCs w:val="28"/>
        </w:rPr>
        <w:t>Субъекты хозяйствования, являющиеся плательщиками сельскохозяйственного налога</w:t>
      </w:r>
      <w:r w:rsidR="00981A5F" w:rsidRPr="001C001D">
        <w:rPr>
          <w:sz w:val="28"/>
          <w:szCs w:val="28"/>
        </w:rPr>
        <w:t>,</w:t>
      </w:r>
      <w:r w:rsidRPr="001C001D">
        <w:rPr>
          <w:sz w:val="28"/>
          <w:szCs w:val="28"/>
        </w:rPr>
        <w:t xml:space="preserve"> платят налог на прибыль в порядке и на условиях, определенных настоящей статьей.</w:t>
      </w:r>
    </w:p>
    <w:p w:rsidR="00545EF9" w:rsidRPr="001C001D" w:rsidRDefault="00545EF9" w:rsidP="006811D0">
      <w:pPr>
        <w:spacing w:after="360" w:line="276" w:lineRule="auto"/>
        <w:ind w:firstLine="709"/>
        <w:jc w:val="both"/>
        <w:rPr>
          <w:sz w:val="28"/>
          <w:szCs w:val="28"/>
        </w:rPr>
      </w:pPr>
      <w:r w:rsidRPr="001C001D">
        <w:rPr>
          <w:sz w:val="28"/>
          <w:szCs w:val="28"/>
        </w:rPr>
        <w:t>8</w:t>
      </w:r>
      <w:r w:rsidR="006523E6" w:rsidRPr="001C001D">
        <w:rPr>
          <w:sz w:val="28"/>
          <w:szCs w:val="28"/>
        </w:rPr>
        <w:t>1</w:t>
      </w:r>
      <w:r w:rsidR="00981A5F" w:rsidRPr="001C001D">
        <w:rPr>
          <w:sz w:val="28"/>
          <w:szCs w:val="28"/>
        </w:rPr>
        <w:t>.2. </w:t>
      </w:r>
      <w:r w:rsidRPr="001C001D">
        <w:rPr>
          <w:sz w:val="28"/>
          <w:szCs w:val="28"/>
        </w:rPr>
        <w:t>Ставка налога на прибыль для лиц, являющихся налогоплательщиками сельскохозяйственного налога</w:t>
      </w:r>
      <w:r w:rsidR="0090700C" w:rsidRPr="001C001D">
        <w:rPr>
          <w:sz w:val="28"/>
          <w:szCs w:val="28"/>
        </w:rPr>
        <w:t>,</w:t>
      </w:r>
      <w:r w:rsidRPr="001C001D">
        <w:rPr>
          <w:sz w:val="28"/>
          <w:szCs w:val="28"/>
        </w:rPr>
        <w:t xml:space="preserve"> в соответствии с нормами главы 2</w:t>
      </w:r>
      <w:r w:rsidR="009D6833" w:rsidRPr="001C001D">
        <w:rPr>
          <w:sz w:val="28"/>
          <w:szCs w:val="28"/>
        </w:rPr>
        <w:t>5</w:t>
      </w:r>
      <w:r w:rsidRPr="001C001D">
        <w:rPr>
          <w:sz w:val="28"/>
          <w:szCs w:val="28"/>
        </w:rPr>
        <w:t>-4 настоящего Закона</w:t>
      </w:r>
      <w:r w:rsidR="008E4252" w:rsidRPr="001C001D">
        <w:rPr>
          <w:sz w:val="28"/>
          <w:szCs w:val="28"/>
        </w:rPr>
        <w:t>,</w:t>
      </w:r>
      <w:r w:rsidRPr="001C001D">
        <w:rPr>
          <w:sz w:val="28"/>
          <w:szCs w:val="28"/>
        </w:rPr>
        <w:t xml:space="preserve"> рассчитывается в порядке и размерах, установленных </w:t>
      </w:r>
      <w:r w:rsidR="00225631" w:rsidRPr="001C001D">
        <w:rPr>
          <w:sz w:val="28"/>
          <w:szCs w:val="28"/>
        </w:rPr>
        <w:t>пунктом 69.1</w:t>
      </w:r>
      <w:r w:rsidRPr="001C001D">
        <w:rPr>
          <w:sz w:val="28"/>
          <w:szCs w:val="28"/>
        </w:rPr>
        <w:t xml:space="preserve"> статьи 69 настоящего Закона.</w:t>
      </w:r>
    </w:p>
    <w:p w:rsidR="00545EF9" w:rsidRPr="001C001D" w:rsidRDefault="00545EF9" w:rsidP="006811D0">
      <w:pPr>
        <w:spacing w:after="360" w:line="276" w:lineRule="auto"/>
        <w:ind w:firstLine="709"/>
        <w:jc w:val="both"/>
        <w:rPr>
          <w:sz w:val="28"/>
          <w:szCs w:val="28"/>
          <w:lang w:eastAsia="uk-UA"/>
        </w:rPr>
      </w:pPr>
      <w:r w:rsidRPr="001C001D">
        <w:rPr>
          <w:sz w:val="28"/>
          <w:szCs w:val="28"/>
        </w:rPr>
        <w:t>8</w:t>
      </w:r>
      <w:r w:rsidR="006523E6" w:rsidRPr="001C001D">
        <w:rPr>
          <w:sz w:val="28"/>
          <w:szCs w:val="28"/>
        </w:rPr>
        <w:t>1</w:t>
      </w:r>
      <w:r w:rsidRPr="001C001D">
        <w:rPr>
          <w:sz w:val="28"/>
          <w:szCs w:val="28"/>
        </w:rPr>
        <w:t xml:space="preserve">.3. </w:t>
      </w:r>
      <w:r w:rsidRPr="001C001D">
        <w:rPr>
          <w:sz w:val="28"/>
          <w:szCs w:val="28"/>
          <w:lang w:eastAsia="uk-UA"/>
        </w:rPr>
        <w:t>Сумма налога, рассчитанная сельскохозяйственным предприятием, подлежит уплате в Республиканский бюджет в размере 50 процентов от ставки налога.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Сумма налога в размере 50 процентов от ставки остается в распоряжении такого сельск</w:t>
      </w:r>
      <w:r w:rsidR="00981A5F" w:rsidRPr="001C001D">
        <w:rPr>
          <w:sz w:val="28"/>
          <w:szCs w:val="28"/>
          <w:lang w:eastAsia="uk-UA"/>
        </w:rPr>
        <w:t>охозяйственного предприятия для</w:t>
      </w:r>
      <w:r w:rsidRPr="001C001D">
        <w:rPr>
          <w:sz w:val="28"/>
          <w:szCs w:val="28"/>
          <w:lang w:eastAsia="uk-UA"/>
        </w:rPr>
        <w:t xml:space="preserve"> производственных целей.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Отмеченные суммы налога аккумулируются сельскохозяйственными предприятиями на специальных счетах, открытых в учреждениях банков в порядке, утвержденном Советом Министров Донецкой Народной Республики.</w:t>
      </w:r>
    </w:p>
    <w:p w:rsidR="00545EF9" w:rsidRPr="001C001D" w:rsidRDefault="00545EF9" w:rsidP="006811D0">
      <w:pPr>
        <w:spacing w:after="360" w:line="276" w:lineRule="auto"/>
        <w:ind w:firstLine="709"/>
        <w:jc w:val="both"/>
        <w:rPr>
          <w:sz w:val="28"/>
          <w:szCs w:val="28"/>
          <w:lang w:eastAsia="uk-UA"/>
        </w:rPr>
      </w:pPr>
      <w:r w:rsidRPr="001C001D">
        <w:rPr>
          <w:sz w:val="28"/>
          <w:szCs w:val="28"/>
        </w:rPr>
        <w:t>8</w:t>
      </w:r>
      <w:r w:rsidR="006523E6" w:rsidRPr="001C001D">
        <w:rPr>
          <w:sz w:val="28"/>
          <w:szCs w:val="28"/>
        </w:rPr>
        <w:t>1</w:t>
      </w:r>
      <w:r w:rsidRPr="001C001D">
        <w:rPr>
          <w:sz w:val="28"/>
          <w:szCs w:val="28"/>
        </w:rPr>
        <w:t xml:space="preserve">.4. </w:t>
      </w:r>
      <w:proofErr w:type="gramStart"/>
      <w:r w:rsidRPr="001C001D">
        <w:rPr>
          <w:sz w:val="28"/>
          <w:szCs w:val="28"/>
          <w:lang w:eastAsia="uk-UA"/>
        </w:rPr>
        <w:t>Сельскохозяйственными считаются товары, отмеченные в товарных группах, товарных позициях согласно КТ ВЭД, утвержденной в установленном порядке</w:t>
      </w:r>
      <w:r w:rsidR="00662B76" w:rsidRPr="001C001D">
        <w:rPr>
          <w:sz w:val="28"/>
          <w:szCs w:val="28"/>
          <w:lang w:eastAsia="uk-UA"/>
        </w:rPr>
        <w:t>,</w:t>
      </w:r>
      <w:r w:rsidRPr="001C001D">
        <w:rPr>
          <w:sz w:val="28"/>
          <w:szCs w:val="28"/>
          <w:lang w:eastAsia="uk-UA"/>
        </w:rPr>
        <w:t xml:space="preserve"> и услуги, полученные в результате осуществления деятельности, на которую в соответствии с настоящим Законом распространяется действие сельскохозяйственного налога в сфере сельского хозяйства, а также рыболовства, если такие товары выращиваются, откармливаются, вылавливаются или собираются (заготовляются), а услуги предоставляются, непосредственно плательщиком налога (кроме приобретения таких товаров</w:t>
      </w:r>
      <w:proofErr w:type="gramEnd"/>
      <w:r w:rsidRPr="001C001D">
        <w:rPr>
          <w:sz w:val="28"/>
          <w:szCs w:val="28"/>
          <w:lang w:eastAsia="uk-UA"/>
        </w:rPr>
        <w:t xml:space="preserve">/услуг у других лиц), которые поставляются отмеченным плательщиком налога </w:t>
      </w:r>
      <w:r w:rsidR="00981A5F" w:rsidRPr="001C001D">
        <w:rPr>
          <w:sz w:val="28"/>
          <w:szCs w:val="28"/>
          <w:lang w:eastAsia="uk-UA"/>
        </w:rPr>
        <w:t>–</w:t>
      </w:r>
      <w:r w:rsidRPr="001C001D">
        <w:rPr>
          <w:sz w:val="28"/>
          <w:szCs w:val="28"/>
          <w:lang w:eastAsia="uk-UA"/>
        </w:rPr>
        <w:t xml:space="preserve"> их производителем.</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34333C">
        <w:rPr>
          <w:sz w:val="28"/>
          <w:szCs w:val="28"/>
          <w:lang w:eastAsia="uk-UA"/>
        </w:rPr>
        <w:t>.5. </w:t>
      </w:r>
      <w:proofErr w:type="gramStart"/>
      <w:r w:rsidRPr="001C001D">
        <w:rPr>
          <w:sz w:val="28"/>
          <w:szCs w:val="28"/>
          <w:lang w:eastAsia="uk-UA"/>
        </w:rPr>
        <w:t>Если налогоплательщик поставляет в течение предыдущих 4 последовательных отчетных (налоговых) периодов совокупно несельскохозяйственные товары/услуги, удельный вес которых превышает 30 процентов стоимости всех поставленных товаров/услуг, то сумма налога в размере 50 процентов от ставки, указанная в абзаце 2 пункта 8</w:t>
      </w:r>
      <w:r w:rsidR="006523E6" w:rsidRPr="001C001D">
        <w:rPr>
          <w:sz w:val="28"/>
          <w:szCs w:val="28"/>
          <w:lang w:eastAsia="uk-UA"/>
        </w:rPr>
        <w:t>1</w:t>
      </w:r>
      <w:r w:rsidRPr="001C001D">
        <w:rPr>
          <w:sz w:val="28"/>
          <w:szCs w:val="28"/>
          <w:lang w:eastAsia="uk-UA"/>
        </w:rPr>
        <w:t>.3 настоящей статьи, не остается в распоряжении такого сельск</w:t>
      </w:r>
      <w:r w:rsidR="00981A5F" w:rsidRPr="001C001D">
        <w:rPr>
          <w:sz w:val="28"/>
          <w:szCs w:val="28"/>
          <w:lang w:eastAsia="uk-UA"/>
        </w:rPr>
        <w:t>охозяйственного предприятия для</w:t>
      </w:r>
      <w:r w:rsidRPr="001C001D">
        <w:rPr>
          <w:sz w:val="28"/>
          <w:szCs w:val="28"/>
          <w:lang w:eastAsia="uk-UA"/>
        </w:rPr>
        <w:t xml:space="preserve"> производственных целей, а уплачивается в Республиканский бюджет на общих</w:t>
      </w:r>
      <w:proofErr w:type="gramEnd"/>
      <w:r w:rsidRPr="001C001D">
        <w:rPr>
          <w:sz w:val="28"/>
          <w:szCs w:val="28"/>
          <w:lang w:eastAsia="uk-UA"/>
        </w:rPr>
        <w:t xml:space="preserve"> </w:t>
      </w:r>
      <w:proofErr w:type="gramStart"/>
      <w:r w:rsidRPr="001C001D">
        <w:rPr>
          <w:sz w:val="28"/>
          <w:szCs w:val="28"/>
          <w:lang w:eastAsia="uk-UA"/>
        </w:rPr>
        <w:t>основаниях</w:t>
      </w:r>
      <w:proofErr w:type="gramEnd"/>
      <w:r w:rsidRPr="001C001D">
        <w:rPr>
          <w:sz w:val="28"/>
          <w:szCs w:val="28"/>
          <w:lang w:eastAsia="uk-UA"/>
        </w:rPr>
        <w:t>.</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34333C">
        <w:rPr>
          <w:sz w:val="28"/>
          <w:szCs w:val="28"/>
          <w:lang w:eastAsia="uk-UA"/>
        </w:rPr>
        <w:t>.6. </w:t>
      </w:r>
      <w:r w:rsidRPr="001C001D">
        <w:rPr>
          <w:sz w:val="28"/>
          <w:szCs w:val="28"/>
          <w:lang w:eastAsia="uk-UA"/>
        </w:rPr>
        <w:t>Для целей этой статьи применяются такие термины: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.6.1.</w:t>
      </w:r>
      <w:r w:rsidR="0034333C">
        <w:rPr>
          <w:sz w:val="28"/>
          <w:szCs w:val="28"/>
          <w:lang w:eastAsia="uk-UA"/>
        </w:rPr>
        <w:t> </w:t>
      </w:r>
      <w:r w:rsidRPr="001C001D">
        <w:rPr>
          <w:sz w:val="28"/>
          <w:szCs w:val="28"/>
          <w:lang w:eastAsia="uk-UA"/>
        </w:rPr>
        <w:t>производственные факторы, за счет которых сформированы валовые расходы:</w:t>
      </w:r>
    </w:p>
    <w:p w:rsidR="00545EF9" w:rsidRPr="001C001D" w:rsidRDefault="0034333C" w:rsidP="006811D0">
      <w:pPr>
        <w:spacing w:after="360" w:line="276" w:lineRule="auto"/>
        <w:ind w:firstLine="709"/>
        <w:jc w:val="both"/>
        <w:rPr>
          <w:sz w:val="28"/>
          <w:szCs w:val="28"/>
          <w:lang w:eastAsia="uk-UA"/>
        </w:rPr>
      </w:pPr>
      <w:r>
        <w:rPr>
          <w:sz w:val="28"/>
          <w:szCs w:val="28"/>
          <w:lang w:eastAsia="uk-UA"/>
        </w:rPr>
        <w:t>а) </w:t>
      </w:r>
      <w:r w:rsidR="00545EF9" w:rsidRPr="001C001D">
        <w:rPr>
          <w:sz w:val="28"/>
          <w:szCs w:val="28"/>
          <w:lang w:eastAsia="uk-UA"/>
        </w:rPr>
        <w:t>товары/услуги, которые будут приобретаться сельскохозяйственным предприятием для их использования в производстве сельскохозяйственной продукции, а также основные фонды, которые будут приобретаться (сооружаться) с целью их использования в производстве сельскохозяйственной продукции.</w:t>
      </w:r>
    </w:p>
    <w:p w:rsidR="00545EF9" w:rsidRPr="001C001D" w:rsidRDefault="0034333C" w:rsidP="006811D0">
      <w:pPr>
        <w:spacing w:after="360" w:line="276" w:lineRule="auto"/>
        <w:ind w:firstLine="709"/>
        <w:jc w:val="both"/>
        <w:rPr>
          <w:sz w:val="28"/>
          <w:szCs w:val="28"/>
          <w:lang w:eastAsia="uk-UA"/>
        </w:rPr>
      </w:pPr>
      <w:r>
        <w:rPr>
          <w:sz w:val="28"/>
          <w:szCs w:val="28"/>
          <w:lang w:eastAsia="uk-UA"/>
        </w:rPr>
        <w:t>б) </w:t>
      </w:r>
      <w:r w:rsidR="00545EF9" w:rsidRPr="001C001D">
        <w:rPr>
          <w:sz w:val="28"/>
          <w:szCs w:val="28"/>
          <w:lang w:eastAsia="uk-UA"/>
        </w:rPr>
        <w:t>услуги, сопутствующие поставкам сельскохозяйственного товара, который выращивается, откармливается, вылавливается или собирается (заготавливается) непосредственно плательщиком налога: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посев и посадка растений, уборка урожая, его брикетирование или складирование, проведение других полевых работ, включая внесение удобрений и средств защиты растений;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упаковка и подготовка к продаже, в том числе сушка, очистка, размол, дезинфекция и силосование сельскохозяйственной продукции;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хранение сельскохозяйственной продукции;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разведение, откорм и забой домашних сельскохозяйственных животных, применение средств защиты животных, проведение противоэпизоотических мероприятий;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услуг по использованию сельскохозяйственной техники, кроме получения ее в финансовую аренду (лизинг);</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услуг, сопутствующих ведению сельскохозяйственной деятельности, а именно по вопросам налогообложения, бухгалтерской отчетности и учета, организации внутреннего производственного управления;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уничтожение сорняка и вредных насекомых, обработка посевов и сельскохозяйственных площадей средствами защиты растений, а также использование средств защиты животных;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эксплуатация мелиоративных оросительных и осушительных систем для посевных площадей и сельскохозяйственных угодий;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разделка мяса для товарной кондиции;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.6.2. деятельность в сфере сельского хозяйства:</w:t>
      </w:r>
    </w:p>
    <w:p w:rsidR="00545EF9" w:rsidRPr="001C001D" w:rsidRDefault="0034333C" w:rsidP="006811D0">
      <w:pPr>
        <w:spacing w:after="360" w:line="276" w:lineRule="auto"/>
        <w:ind w:firstLine="709"/>
        <w:jc w:val="both"/>
        <w:rPr>
          <w:sz w:val="28"/>
          <w:szCs w:val="28"/>
          <w:lang w:eastAsia="uk-UA"/>
        </w:rPr>
      </w:pPr>
      <w:r>
        <w:rPr>
          <w:sz w:val="28"/>
          <w:szCs w:val="28"/>
          <w:lang w:eastAsia="uk-UA"/>
        </w:rPr>
        <w:t>а) </w:t>
      </w:r>
      <w:r w:rsidR="00545EF9" w:rsidRPr="001C001D">
        <w:rPr>
          <w:sz w:val="28"/>
          <w:szCs w:val="28"/>
          <w:lang w:eastAsia="uk-UA"/>
        </w:rPr>
        <w:t xml:space="preserve">производство продукции растениеводства, а именно растительных культур, а также выращивание фруктов и овощей, цветов и декоративных растений (в открытых или закрытых почвах), грибов, семян, пряностей, саженцев и водорослей, а также их обработка, переработка </w:t>
      </w:r>
      <w:r w:rsidR="00910DFD">
        <w:rPr>
          <w:sz w:val="28"/>
          <w:szCs w:val="28"/>
          <w:lang w:eastAsia="uk-UA"/>
        </w:rPr>
        <w:t>и (или)</w:t>
      </w:r>
      <w:r w:rsidR="00545EF9" w:rsidRPr="001C001D">
        <w:rPr>
          <w:sz w:val="28"/>
          <w:szCs w:val="28"/>
          <w:lang w:eastAsia="uk-UA"/>
        </w:rPr>
        <w:t xml:space="preserve"> консервация;</w:t>
      </w:r>
    </w:p>
    <w:p w:rsidR="00545EF9" w:rsidRPr="001C001D" w:rsidRDefault="0034333C" w:rsidP="006811D0">
      <w:pPr>
        <w:spacing w:after="360" w:line="276" w:lineRule="auto"/>
        <w:ind w:firstLine="709"/>
        <w:jc w:val="both"/>
        <w:rPr>
          <w:sz w:val="28"/>
          <w:szCs w:val="28"/>
          <w:lang w:eastAsia="uk-UA"/>
        </w:rPr>
      </w:pPr>
      <w:r>
        <w:rPr>
          <w:sz w:val="28"/>
          <w:szCs w:val="28"/>
          <w:lang w:eastAsia="uk-UA"/>
        </w:rPr>
        <w:t>б) </w:t>
      </w:r>
      <w:r w:rsidR="00545EF9" w:rsidRPr="001C001D">
        <w:rPr>
          <w:sz w:val="28"/>
          <w:szCs w:val="28"/>
          <w:lang w:eastAsia="uk-UA"/>
        </w:rPr>
        <w:t xml:space="preserve">производство продукции животноводства, а именно домашних сельскохозяйственных животных, птицеводства, кролиководства, пчеловодства, а также разведение шелкопрядов, змей и других пресмыкающихся или слизней </w:t>
      </w:r>
      <w:r w:rsidR="00545EF9" w:rsidRPr="001C001D">
        <w:rPr>
          <w:sz w:val="28"/>
          <w:szCs w:val="28"/>
          <w:lang w:eastAsia="uk-UA"/>
        </w:rPr>
        <w:lastRenderedPageBreak/>
        <w:t xml:space="preserve">и других наземных млекопитающих, бесхребетных и насекомых, а также их обработка, переработка </w:t>
      </w:r>
      <w:r w:rsidR="00910DFD">
        <w:rPr>
          <w:sz w:val="28"/>
          <w:szCs w:val="28"/>
          <w:lang w:eastAsia="uk-UA"/>
        </w:rPr>
        <w:t>и (или)</w:t>
      </w:r>
      <w:r w:rsidR="00545EF9" w:rsidRPr="001C001D">
        <w:rPr>
          <w:sz w:val="28"/>
          <w:szCs w:val="28"/>
          <w:lang w:eastAsia="uk-UA"/>
        </w:rPr>
        <w:t xml:space="preserve"> консервация;</w:t>
      </w:r>
    </w:p>
    <w:p w:rsidR="00545EF9" w:rsidRPr="001C001D" w:rsidRDefault="0034333C" w:rsidP="006811D0">
      <w:pPr>
        <w:spacing w:after="360" w:line="276" w:lineRule="auto"/>
        <w:ind w:firstLine="709"/>
        <w:jc w:val="both"/>
        <w:rPr>
          <w:sz w:val="28"/>
          <w:szCs w:val="28"/>
          <w:lang w:eastAsia="uk-UA"/>
        </w:rPr>
      </w:pPr>
      <w:r>
        <w:rPr>
          <w:sz w:val="28"/>
          <w:szCs w:val="28"/>
          <w:lang w:eastAsia="uk-UA"/>
        </w:rPr>
        <w:t>в) </w:t>
      </w:r>
      <w:r w:rsidR="00545EF9" w:rsidRPr="001C001D">
        <w:rPr>
          <w:sz w:val="28"/>
          <w:szCs w:val="28"/>
          <w:lang w:eastAsia="uk-UA"/>
        </w:rPr>
        <w:t xml:space="preserve">предоставление услуг другим </w:t>
      </w:r>
      <w:proofErr w:type="spellStart"/>
      <w:r w:rsidR="00545EF9" w:rsidRPr="001C001D">
        <w:rPr>
          <w:sz w:val="28"/>
          <w:szCs w:val="28"/>
          <w:lang w:eastAsia="uk-UA"/>
        </w:rPr>
        <w:t>сельхозтоваропроизводителям</w:t>
      </w:r>
      <w:proofErr w:type="spellEnd"/>
      <w:r w:rsidR="00545EF9" w:rsidRPr="001C001D">
        <w:rPr>
          <w:sz w:val="28"/>
          <w:szCs w:val="28"/>
          <w:lang w:eastAsia="uk-UA"/>
        </w:rPr>
        <w:t xml:space="preserve"> (юридическим лицам) </w:t>
      </w:r>
      <w:r w:rsidR="00910DFD">
        <w:rPr>
          <w:sz w:val="28"/>
          <w:szCs w:val="28"/>
          <w:lang w:eastAsia="uk-UA"/>
        </w:rPr>
        <w:t>и (или)</w:t>
      </w:r>
      <w:r w:rsidR="00545EF9" w:rsidRPr="001C001D">
        <w:rPr>
          <w:sz w:val="28"/>
          <w:szCs w:val="28"/>
          <w:lang w:eastAsia="uk-UA"/>
        </w:rPr>
        <w:t xml:space="preserve"> физическим лицам с использованием сельскохозяйственной техники, кроме предоставления ее в финансовую аренду (лизинг);</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.6.3. деятельность в сфере рыболовства (для земель водного фонда – внутренних водоемов, озер, ставков, водохранилищ):</w:t>
      </w:r>
    </w:p>
    <w:p w:rsidR="00545EF9" w:rsidRPr="001C001D" w:rsidRDefault="0034333C" w:rsidP="006811D0">
      <w:pPr>
        <w:spacing w:after="360" w:line="276" w:lineRule="auto"/>
        <w:ind w:firstLine="709"/>
        <w:jc w:val="both"/>
        <w:rPr>
          <w:sz w:val="28"/>
          <w:szCs w:val="28"/>
          <w:lang w:eastAsia="uk-UA"/>
        </w:rPr>
      </w:pPr>
      <w:r>
        <w:rPr>
          <w:sz w:val="28"/>
          <w:szCs w:val="28"/>
          <w:lang w:eastAsia="uk-UA"/>
        </w:rPr>
        <w:t>а) </w:t>
      </w:r>
      <w:r w:rsidR="00545EF9" w:rsidRPr="001C001D">
        <w:rPr>
          <w:sz w:val="28"/>
          <w:szCs w:val="28"/>
          <w:lang w:eastAsia="uk-UA"/>
        </w:rPr>
        <w:t xml:space="preserve">разведение </w:t>
      </w:r>
      <w:r w:rsidR="00910DFD">
        <w:rPr>
          <w:sz w:val="28"/>
          <w:szCs w:val="28"/>
          <w:lang w:eastAsia="uk-UA"/>
        </w:rPr>
        <w:t>и (или)</w:t>
      </w:r>
      <w:r w:rsidR="00545EF9" w:rsidRPr="001C001D">
        <w:rPr>
          <w:sz w:val="28"/>
          <w:szCs w:val="28"/>
          <w:lang w:eastAsia="uk-UA"/>
        </w:rPr>
        <w:t xml:space="preserve"> вылов пресноводной (лиманной) рыбы или других пресноводных (лиманных);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б)</w:t>
      </w:r>
      <w:r w:rsidR="0034333C">
        <w:rPr>
          <w:sz w:val="28"/>
          <w:szCs w:val="28"/>
          <w:lang w:eastAsia="uk-UA"/>
        </w:rPr>
        <w:t> </w:t>
      </w:r>
      <w:r w:rsidRPr="001C001D">
        <w:rPr>
          <w:sz w:val="28"/>
          <w:szCs w:val="28"/>
          <w:lang w:eastAsia="uk-UA"/>
        </w:rPr>
        <w:t>разведение и вылов морской или океанической рыбы</w:t>
      </w:r>
      <w:r w:rsidR="00981A5F" w:rsidRPr="001C001D">
        <w:rPr>
          <w:sz w:val="28"/>
          <w:szCs w:val="28"/>
          <w:lang w:eastAsia="uk-UA"/>
        </w:rPr>
        <w:t>,</w:t>
      </w:r>
      <w:r w:rsidRPr="001C001D">
        <w:rPr>
          <w:sz w:val="28"/>
          <w:szCs w:val="28"/>
          <w:lang w:eastAsia="uk-UA"/>
        </w:rPr>
        <w:t xml:space="preserve"> или беспозвоночных;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w:t>
      </w:r>
      <w:r w:rsidR="0034333C">
        <w:rPr>
          <w:sz w:val="28"/>
          <w:szCs w:val="28"/>
          <w:lang w:eastAsia="uk-UA"/>
        </w:rPr>
        <w:t> </w:t>
      </w:r>
      <w:r w:rsidRPr="001C001D">
        <w:rPr>
          <w:sz w:val="28"/>
          <w:szCs w:val="28"/>
          <w:lang w:eastAsia="uk-UA"/>
        </w:rPr>
        <w:t>разведение и вылов ракушек, устриц, ракообразных, лягушек, дикорастущих водорослей;</w:t>
      </w:r>
    </w:p>
    <w:p w:rsidR="00545EF9" w:rsidRPr="001C001D" w:rsidRDefault="0034333C" w:rsidP="006811D0">
      <w:pPr>
        <w:spacing w:after="360" w:line="276" w:lineRule="auto"/>
        <w:ind w:firstLine="709"/>
        <w:jc w:val="both"/>
        <w:rPr>
          <w:sz w:val="28"/>
          <w:szCs w:val="28"/>
          <w:lang w:eastAsia="uk-UA"/>
        </w:rPr>
      </w:pPr>
      <w:proofErr w:type="gramStart"/>
      <w:r>
        <w:rPr>
          <w:sz w:val="28"/>
          <w:szCs w:val="28"/>
          <w:lang w:eastAsia="uk-UA"/>
        </w:rPr>
        <w:t>г) </w:t>
      </w:r>
      <w:r w:rsidR="00545EF9" w:rsidRPr="001C001D">
        <w:rPr>
          <w:sz w:val="28"/>
          <w:szCs w:val="28"/>
          <w:lang w:eastAsia="uk-UA"/>
        </w:rPr>
        <w:t xml:space="preserve">обработка </w:t>
      </w:r>
      <w:r w:rsidR="00910DFD">
        <w:rPr>
          <w:sz w:val="28"/>
          <w:szCs w:val="28"/>
          <w:lang w:eastAsia="uk-UA"/>
        </w:rPr>
        <w:t>и (или)</w:t>
      </w:r>
      <w:r w:rsidR="00545EF9" w:rsidRPr="001C001D">
        <w:rPr>
          <w:sz w:val="28"/>
          <w:szCs w:val="28"/>
          <w:lang w:eastAsia="uk-UA"/>
        </w:rPr>
        <w:t xml:space="preserve"> консервация рыбы или других пресноводных</w:t>
      </w:r>
      <w:r w:rsidR="00981A5F" w:rsidRPr="001C001D">
        <w:rPr>
          <w:sz w:val="28"/>
          <w:szCs w:val="28"/>
          <w:lang w:eastAsia="uk-UA"/>
        </w:rPr>
        <w:t>,</w:t>
      </w:r>
      <w:r w:rsidR="00545EF9" w:rsidRPr="001C001D">
        <w:rPr>
          <w:sz w:val="28"/>
          <w:szCs w:val="28"/>
          <w:lang w:eastAsia="uk-UA"/>
        </w:rPr>
        <w:t xml:space="preserve"> или морских беспозвоночных, ракушек, устриц, ракообразных, ля</w:t>
      </w:r>
      <w:r w:rsidR="00E5019D" w:rsidRPr="001C001D">
        <w:rPr>
          <w:sz w:val="28"/>
          <w:szCs w:val="28"/>
          <w:lang w:eastAsia="uk-UA"/>
        </w:rPr>
        <w:t>гушек, дикорастущих водорослей</w:t>
      </w:r>
      <w:r w:rsidR="00545EF9" w:rsidRPr="001C001D">
        <w:rPr>
          <w:sz w:val="28"/>
          <w:szCs w:val="28"/>
          <w:lang w:eastAsia="uk-UA"/>
        </w:rPr>
        <w:t>.</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.7.</w:t>
      </w:r>
      <w:r w:rsidR="0034333C">
        <w:rPr>
          <w:sz w:val="28"/>
          <w:szCs w:val="28"/>
          <w:lang w:eastAsia="uk-UA"/>
        </w:rPr>
        <w:t> </w:t>
      </w:r>
      <w:r w:rsidRPr="001C001D">
        <w:rPr>
          <w:sz w:val="28"/>
          <w:szCs w:val="28"/>
          <w:lang w:eastAsia="uk-UA"/>
        </w:rPr>
        <w:t>Обработка или переработка продукции, полученной в результате деятельности плательщика налога в сфере сельского хозяйства и рыболовства, считается деятельностью в сфере сельского хозяйства и рыболовства при условии, если такая продукция выращивается, откармливается, вылавливается или собирается (заготавливается) непосредственно плательщиком налога (кроме их приобретения у других лиц).</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981A5F" w:rsidRPr="001C001D">
        <w:rPr>
          <w:sz w:val="28"/>
          <w:szCs w:val="28"/>
          <w:lang w:eastAsia="uk-UA"/>
        </w:rPr>
        <w:t>.8. </w:t>
      </w:r>
      <w:r w:rsidRPr="001C001D">
        <w:rPr>
          <w:sz w:val="28"/>
          <w:szCs w:val="28"/>
          <w:lang w:eastAsia="uk-UA"/>
        </w:rPr>
        <w:t xml:space="preserve">Действие сельскохозяйственного налога в сфере сельского хозяйства, а также рыболовства распространяется </w:t>
      </w:r>
      <w:proofErr w:type="gramStart"/>
      <w:r w:rsidRPr="001C001D">
        <w:rPr>
          <w:sz w:val="28"/>
          <w:szCs w:val="28"/>
          <w:lang w:eastAsia="uk-UA"/>
        </w:rPr>
        <w:t>на</w:t>
      </w:r>
      <w:proofErr w:type="gramEnd"/>
      <w:r w:rsidRPr="001C001D">
        <w:rPr>
          <w:sz w:val="28"/>
          <w:szCs w:val="28"/>
          <w:lang w:eastAsia="uk-UA"/>
        </w:rPr>
        <w:t>:</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.8.1. выращивание зерновых и технических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зерновых культур на зерно для продовольственного потребления, на корм, на семена;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выращивание бобовых культур, которые будут подлежать сушке, лущению на зерно для продовольственного потребления, на корм, на семена;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картофеля для продовольственного потребления, технических целей, на семена;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фабричной сахарной свеклы;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табака и махорки, первичная обработка листьев (сбор, сушка, сортировка и тому подобное), выращивание рассады;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выращивание семян и плодов масличных культур (арахиса, сои, подсолнечника, </w:t>
      </w:r>
      <w:proofErr w:type="spellStart"/>
      <w:r w:rsidRPr="001C001D">
        <w:rPr>
          <w:sz w:val="28"/>
          <w:szCs w:val="28"/>
          <w:lang w:eastAsia="uk-UA"/>
        </w:rPr>
        <w:t>кользы</w:t>
      </w:r>
      <w:proofErr w:type="spellEnd"/>
      <w:r w:rsidRPr="001C001D">
        <w:rPr>
          <w:sz w:val="28"/>
          <w:szCs w:val="28"/>
          <w:lang w:eastAsia="uk-UA"/>
        </w:rPr>
        <w:t>, рапса, рыжика и тому подобное) для продовольственного потребления, технических целей, а также на семена;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однолетних и многолетних трав на зеленый корм, выпас, сено, сенаж и силос;</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кормовых корнеплодов (свеклы, брюквы, турнепса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бахчевых кормовых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зерновых и зернобобовых, а также их смесей на зеленый корм, выпас, сено, сенаж, силос;</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семян сахарной свеклы и семян кормовых культур (включая травы);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и первичная обработка (замачивание) пеньковых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эфиромасличных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выращивание врачебных однолетних и многолетних травянистых, полукустарниковых, </w:t>
      </w:r>
      <w:proofErr w:type="spellStart"/>
      <w:r w:rsidRPr="001C001D">
        <w:rPr>
          <w:sz w:val="28"/>
          <w:szCs w:val="28"/>
          <w:lang w:eastAsia="uk-UA"/>
        </w:rPr>
        <w:t>лиан</w:t>
      </w:r>
      <w:proofErr w:type="gramStart"/>
      <w:r w:rsidRPr="001C001D">
        <w:rPr>
          <w:sz w:val="28"/>
          <w:szCs w:val="28"/>
          <w:lang w:eastAsia="uk-UA"/>
        </w:rPr>
        <w:t>о</w:t>
      </w:r>
      <w:proofErr w:type="spellEnd"/>
      <w:r w:rsidRPr="001C001D">
        <w:rPr>
          <w:sz w:val="28"/>
          <w:szCs w:val="28"/>
          <w:lang w:eastAsia="uk-UA"/>
        </w:rPr>
        <w:t>-</w:t>
      </w:r>
      <w:proofErr w:type="gramEnd"/>
      <w:r w:rsidRPr="001C001D">
        <w:rPr>
          <w:sz w:val="28"/>
          <w:szCs w:val="28"/>
          <w:lang w:eastAsia="uk-UA"/>
        </w:rPr>
        <w:t xml:space="preserve"> и </w:t>
      </w:r>
      <w:proofErr w:type="spellStart"/>
      <w:r w:rsidRPr="001C001D">
        <w:rPr>
          <w:sz w:val="28"/>
          <w:szCs w:val="28"/>
          <w:lang w:eastAsia="uk-UA"/>
        </w:rPr>
        <w:t>деревовидных</w:t>
      </w:r>
      <w:proofErr w:type="spellEnd"/>
      <w:r w:rsidRPr="001C001D">
        <w:rPr>
          <w:sz w:val="28"/>
          <w:szCs w:val="28"/>
          <w:lang w:eastAsia="uk-UA"/>
        </w:rPr>
        <w:t xml:space="preserve">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посадочного материала эфиромасличных и лекарственных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выращивание корнеплодов и клубнеплодов с высоким содержанием крахмала или инулина (топинамбура, батата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шишек хмеля, цикория;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981A5F" w:rsidRPr="001C001D">
        <w:rPr>
          <w:sz w:val="28"/>
          <w:szCs w:val="28"/>
          <w:lang w:eastAsia="uk-UA"/>
        </w:rPr>
        <w:t>.8.2. </w:t>
      </w:r>
      <w:r w:rsidRPr="001C001D">
        <w:rPr>
          <w:sz w:val="28"/>
          <w:szCs w:val="28"/>
          <w:lang w:eastAsia="uk-UA"/>
        </w:rPr>
        <w:t>овощеводство, декоративное садоводство и выращивание продукции рассадников:</w:t>
      </w:r>
    </w:p>
    <w:p w:rsidR="00545EF9" w:rsidRPr="001C001D" w:rsidRDefault="00545EF9" w:rsidP="006811D0">
      <w:pPr>
        <w:spacing w:after="360" w:line="276" w:lineRule="auto"/>
        <w:ind w:firstLine="709"/>
        <w:jc w:val="both"/>
        <w:rPr>
          <w:sz w:val="28"/>
          <w:szCs w:val="28"/>
          <w:lang w:eastAsia="uk-UA"/>
        </w:rPr>
      </w:pPr>
      <w:proofErr w:type="gramStart"/>
      <w:r w:rsidRPr="001C001D">
        <w:rPr>
          <w:sz w:val="28"/>
          <w:szCs w:val="28"/>
          <w:lang w:eastAsia="uk-UA"/>
        </w:rPr>
        <w:t>овощных и бахчевых культур для продовольственного потребления: помидоров, огурцов, капусты, столовой моркови и свеклы, кабачков, баклажанов, дынь, арбузов, бобовых, которые не будут подлежать шелушению, салатов, лука, сахарной кукурузы и других;</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зелени: укропа, петрушки, салата, шпината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овощной рассады, семян овощных культур;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мицелия и грибов, сбор лесных грибов;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цветов, семян, рассады, цветочных луковиц, клубней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посадочного материала плодово-ягодных и орехоплодных культур и винограда;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.8.3. выращивание фруктов, ягод, орехов, культур для производства напитков и пряностей: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фруктов: яблок, слив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ягод: земляники, малины, смородины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винограда;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орехов (орехов валашских, миндаля, фисташек, фундука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выращивание культур для производства пряностей (листьев, цветов, семян, плодов);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посадочного материала растений для производства пряностей;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переработка фруктов, ягод и винограда на вино в пределах хозяйства их выращивающих;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.8.4. разведение крупного рогатого скота: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воспроизводство поголовья крупного рогатого скота;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крупного рогатого скота;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получение сырого молока коров, буйволиц, </w:t>
      </w:r>
      <w:proofErr w:type="spellStart"/>
      <w:r w:rsidRPr="001C001D">
        <w:rPr>
          <w:sz w:val="28"/>
          <w:szCs w:val="28"/>
          <w:lang w:eastAsia="uk-UA"/>
        </w:rPr>
        <w:t>ячих</w:t>
      </w:r>
      <w:proofErr w:type="spellEnd"/>
      <w:r w:rsidRPr="001C001D">
        <w:rPr>
          <w:sz w:val="28"/>
          <w:szCs w:val="28"/>
          <w:lang w:eastAsia="uk-UA"/>
        </w:rPr>
        <w:t>;</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спермы быков;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.8.5. разведение овец, коз, коней: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воспроизводство поголовья овец, коз, коней, мулов, ишаков;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овец, коз, коней, мулов, ишаков;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сырого овечьего и козьего молока;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сырого кобыльего молока;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овечьей шерсти;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козьей шерсти и козьего пуха;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волос животных;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спермы баранов, козлов, жеребцов;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.8.6. разведение свиней: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воспроизводство поголовья свиней;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свиней;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спермы хряков;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.8.7. разведение птицы: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воспроизводство поголовья домашней птицы (кур, гусей, индюков, цесарок, перепелок, страусов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выращивание домашней птицы;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яиц;</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.8.8. разведение других животных: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животных на фермах;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кролей, получение продукции кролиководства (шкур);</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пчел, получение меда, воска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пушных зверей, получение пушного сырья;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водоплавающих животных (нутрий, ондатр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шелкопряда, получение коконов шелкопряда;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выращивание калифорнийского красного червяка и других </w:t>
      </w:r>
      <w:proofErr w:type="spellStart"/>
      <w:r w:rsidRPr="001C001D">
        <w:rPr>
          <w:sz w:val="28"/>
          <w:szCs w:val="28"/>
          <w:lang w:eastAsia="uk-UA"/>
        </w:rPr>
        <w:t>вермикультур</w:t>
      </w:r>
      <w:proofErr w:type="spellEnd"/>
      <w:r w:rsidRPr="001C001D">
        <w:rPr>
          <w:sz w:val="28"/>
          <w:szCs w:val="28"/>
          <w:lang w:eastAsia="uk-UA"/>
        </w:rPr>
        <w:t>;</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биогумуса;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разведение других животных (верблюдов, оленей, лабораторных животных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другой продукции животных;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получение сырой шкуры свиней;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8</w:t>
      </w:r>
      <w:r w:rsidR="006523E6" w:rsidRPr="001C001D">
        <w:rPr>
          <w:sz w:val="28"/>
          <w:szCs w:val="28"/>
          <w:lang w:eastAsia="uk-UA"/>
        </w:rPr>
        <w:t>1</w:t>
      </w:r>
      <w:r w:rsidRPr="001C001D">
        <w:rPr>
          <w:sz w:val="28"/>
          <w:szCs w:val="28"/>
          <w:lang w:eastAsia="uk-UA"/>
        </w:rPr>
        <w:t>.8.9. смешанное сельское хозяйство;</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.8.10. предоставление услуг в рыболовстве, рыбоводстве: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услуги, связанные с рыболовством;</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предоставление услуг, связанных с деятельностью рыбопитомников и рыбных ферм, обследование состояния водоемов;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981A5F" w:rsidRPr="001C001D">
        <w:rPr>
          <w:sz w:val="28"/>
          <w:szCs w:val="28"/>
          <w:lang w:eastAsia="uk-UA"/>
        </w:rPr>
        <w:t>.8.11. </w:t>
      </w:r>
      <w:r w:rsidRPr="001C001D">
        <w:rPr>
          <w:sz w:val="28"/>
          <w:szCs w:val="28"/>
          <w:lang w:eastAsia="uk-UA"/>
        </w:rPr>
        <w:t>предоставление услуг в растениеводстве, обустройство ландшафта: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предоставление услуг в растениеводстве за вознаграждение или на договорной основе: предпосевная подготовка полей и семян сельскохозяйственных культур; посев и посадка сельскохозяйственных культур; опрыскивание сельскохозяйственных культур, в том числе с воздуха; обрезание плодовых деревьев и винограда; пересадка риса, рассадки свеклы;</w:t>
      </w:r>
    </w:p>
    <w:p w:rsidR="00545EF9" w:rsidRPr="001C001D" w:rsidRDefault="00545EF9" w:rsidP="006811D0">
      <w:pPr>
        <w:spacing w:after="360" w:line="276" w:lineRule="auto"/>
        <w:ind w:firstLine="709"/>
        <w:jc w:val="both"/>
        <w:rPr>
          <w:sz w:val="28"/>
          <w:szCs w:val="28"/>
          <w:lang w:eastAsia="uk-UA"/>
        </w:rPr>
      </w:pPr>
      <w:proofErr w:type="gramStart"/>
      <w:r w:rsidRPr="001C001D">
        <w:rPr>
          <w:sz w:val="28"/>
          <w:szCs w:val="28"/>
          <w:lang w:eastAsia="uk-UA"/>
        </w:rPr>
        <w:t xml:space="preserve">предоставление услуг по уборке урожая и подготовка продукции к первичной реализации: очистка, резка, сортировка, сушка, дезинфекция, покрытие воском, полировка, упаковка, лущение, замачивание, охлаждение или упаковка навалом, в том числе с </w:t>
      </w:r>
      <w:proofErr w:type="spellStart"/>
      <w:r w:rsidRPr="001C001D">
        <w:rPr>
          <w:sz w:val="28"/>
          <w:szCs w:val="28"/>
          <w:lang w:eastAsia="uk-UA"/>
        </w:rPr>
        <w:t>фасованием</w:t>
      </w:r>
      <w:proofErr w:type="spellEnd"/>
      <w:r w:rsidRPr="001C001D">
        <w:rPr>
          <w:sz w:val="28"/>
          <w:szCs w:val="28"/>
          <w:lang w:eastAsia="uk-UA"/>
        </w:rPr>
        <w:t xml:space="preserve"> в бескислородной среде; защита растений от болезней и вредителей; агрохимическое обслуживание;</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предоставление услуг с использованием сельскохозяйственной техники при участии обслуживающего персонала;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эксплуатация оросительных и осушительных систем;</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насаждение и обустройство ландшафта для защиты от шума, ветра, эрозии, видимости и ослепления;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обустройство и уход ландшафта с целью защиты окружающей среды (восстановление естественного состояния, рекультивация, мелиорация земель, создание зон задержки влаги, отстойников дождевой воды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.8.12. предоставление услуг в животноводстве: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предоставление услуг в животноводстве за вознаграждение или на договорной основе: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содержание животных и услуги по уходу за домашним скотом и птицей;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услуги по обследованию состояния стада, перегонке и выпасу скота, очистка и дезинфекция животноводческих помещений и тому подобное;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услуги по стимулированию разведения скота и птицы и обеспечению роста их производительности;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искусственное оплодотворение животных;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стрижка овец;</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.8.13. обработка или переработка продукции, полученной в результате деятельности плательщика налога в сфере сельского хозяйства и рыболовства, считается деятельностью в сфере сельского хозяйства и рыболовства при условии, если такая продукция выращивается, откармливается, вылавливается или собирается (заготавливается) непосредственно плательщиком налога (кроме их приобретения у других лиц).</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Pr="001C001D">
        <w:rPr>
          <w:sz w:val="28"/>
          <w:szCs w:val="28"/>
          <w:lang w:eastAsia="uk-UA"/>
        </w:rPr>
        <w:t>.9. Налогоплательщик имеет право отнести сумму расходов к валовым расходам, только при наличии документального подтверждения таких сумм о приобретении товаров, работ, услуг до производителя таких товаров, работ, услуг по цепи приобретения.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8</w:t>
      </w:r>
      <w:r w:rsidR="006523E6" w:rsidRPr="001C001D">
        <w:rPr>
          <w:sz w:val="28"/>
          <w:szCs w:val="28"/>
          <w:lang w:eastAsia="uk-UA"/>
        </w:rPr>
        <w:t>1</w:t>
      </w:r>
      <w:r w:rsidR="00981A5F" w:rsidRPr="001C001D">
        <w:rPr>
          <w:sz w:val="28"/>
          <w:szCs w:val="28"/>
          <w:lang w:eastAsia="uk-UA"/>
        </w:rPr>
        <w:t>.9.1. </w:t>
      </w:r>
      <w:proofErr w:type="gramStart"/>
      <w:r w:rsidRPr="001C001D">
        <w:rPr>
          <w:sz w:val="28"/>
          <w:szCs w:val="28"/>
          <w:lang w:eastAsia="uk-UA"/>
        </w:rPr>
        <w:t>Для подтверждения расходов, понесенных в связи с приобретением товарно-материальных ценностей для использования их в своей хозяйственной деятельности у нерезидентов и отнесения таких расходов к валовым расходам налогоплательщика, при пересечении таможенной границы Донецкой Народной Республики соответствующим подразделением таможенного органа проводятся процедуры, предусмотренные таможенным законодательством (в случае необходимости – с привлечением должностных лиц Министерства агропромышленной политики и продовольствия</w:t>
      </w:r>
      <w:r w:rsidR="005248D0" w:rsidRPr="001C001D">
        <w:rPr>
          <w:sz w:val="28"/>
          <w:szCs w:val="28"/>
        </w:rPr>
        <w:t xml:space="preserve"> Донецкой Народной Республики</w:t>
      </w:r>
      <w:r w:rsidRPr="001C001D">
        <w:rPr>
          <w:sz w:val="28"/>
          <w:szCs w:val="28"/>
          <w:lang w:eastAsia="uk-UA"/>
        </w:rPr>
        <w:t>).</w:t>
      </w:r>
      <w:proofErr w:type="gramEnd"/>
      <w:r w:rsidRPr="001C001D">
        <w:rPr>
          <w:sz w:val="28"/>
          <w:szCs w:val="28"/>
          <w:lang w:eastAsia="uk-UA"/>
        </w:rPr>
        <w:t xml:space="preserve"> Прохождение таких таможенных процедур и наличие отметки об их прохождении, является документом, подтверждающим право налогоплательщика на отнесение расходов в валовые расходы.</w:t>
      </w:r>
    </w:p>
    <w:p w:rsidR="00BA7E29" w:rsidRPr="001C001D" w:rsidRDefault="00AA6F3B" w:rsidP="006811D0">
      <w:pPr>
        <w:spacing w:after="360" w:line="276" w:lineRule="auto"/>
        <w:ind w:firstLine="709"/>
        <w:jc w:val="both"/>
        <w:rPr>
          <w:b/>
          <w:bCs/>
          <w:sz w:val="28"/>
          <w:szCs w:val="28"/>
        </w:rPr>
      </w:pPr>
      <w:r>
        <w:rPr>
          <w:bCs/>
          <w:sz w:val="28"/>
          <w:szCs w:val="28"/>
        </w:rPr>
        <w:lastRenderedPageBreak/>
        <w:t>Глава </w:t>
      </w:r>
      <w:r w:rsidR="00BA7E29" w:rsidRPr="001C001D">
        <w:rPr>
          <w:bCs/>
          <w:sz w:val="28"/>
          <w:szCs w:val="28"/>
        </w:rPr>
        <w:t>13.</w:t>
      </w:r>
      <w:r w:rsidR="0034333C">
        <w:rPr>
          <w:b/>
          <w:bCs/>
          <w:sz w:val="28"/>
          <w:szCs w:val="28"/>
        </w:rPr>
        <w:t> </w:t>
      </w:r>
      <w:r w:rsidR="00BA7E29" w:rsidRPr="001C001D">
        <w:rPr>
          <w:b/>
          <w:bCs/>
          <w:sz w:val="28"/>
          <w:szCs w:val="28"/>
        </w:rPr>
        <w:t>Акцизный налог</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82.</w:t>
      </w:r>
      <w:r w:rsidR="0034333C">
        <w:rPr>
          <w:rStyle w:val="a7"/>
          <w:rFonts w:ascii="Times New Roman" w:hAnsi="Times New Roman"/>
          <w:b w:val="0"/>
          <w:sz w:val="28"/>
          <w:szCs w:val="28"/>
          <w:lang w:val="ru-RU"/>
        </w:rPr>
        <w:t> </w:t>
      </w:r>
      <w:r w:rsidR="00BA7E29" w:rsidRPr="001C001D">
        <w:rPr>
          <w:rStyle w:val="a7"/>
          <w:rFonts w:ascii="Times New Roman" w:hAnsi="Times New Roman"/>
          <w:sz w:val="28"/>
          <w:szCs w:val="28"/>
          <w:lang w:val="ru-RU"/>
        </w:rPr>
        <w:t xml:space="preserve">Плательщики налога </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82.1. Плательщиками налога являются: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w:t>
      </w:r>
      <w:r w:rsidR="00981A5F" w:rsidRPr="001C001D">
        <w:rPr>
          <w:rFonts w:ascii="Times New Roman" w:hAnsi="Times New Roman" w:cs="Times New Roman"/>
          <w:sz w:val="28"/>
          <w:szCs w:val="28"/>
          <w:lang w:val="ru-RU"/>
        </w:rPr>
        <w:t>2.1.1. </w:t>
      </w:r>
      <w:r w:rsidRPr="001C001D">
        <w:rPr>
          <w:rFonts w:ascii="Times New Roman" w:hAnsi="Times New Roman" w:cs="Times New Roman"/>
          <w:sz w:val="28"/>
          <w:szCs w:val="28"/>
          <w:lang w:val="ru-RU"/>
        </w:rPr>
        <w:t>субъект хозяйствования, производящий подакцизные товары (продукцию) на таможенной территории Донецкой Народной Республики;</w:t>
      </w:r>
    </w:p>
    <w:p w:rsidR="00E57A65" w:rsidRPr="001C001D" w:rsidRDefault="006D0150" w:rsidP="006811D0">
      <w:pPr>
        <w:spacing w:after="360" w:line="276" w:lineRule="auto"/>
        <w:ind w:firstLine="709"/>
        <w:jc w:val="both"/>
        <w:rPr>
          <w:i/>
          <w:sz w:val="28"/>
          <w:szCs w:val="28"/>
        </w:rPr>
      </w:pPr>
      <w:hyperlink r:id="rId47" w:history="1">
        <w:r w:rsidR="00E57A65" w:rsidRPr="001C001D">
          <w:rPr>
            <w:rStyle w:val="ab"/>
            <w:i/>
            <w:sz w:val="28"/>
            <w:szCs w:val="28"/>
          </w:rPr>
          <w:t>(Подпункт 82.1.1 п</w:t>
        </w:r>
        <w:r w:rsidR="00E57A65" w:rsidRPr="001C001D">
          <w:rPr>
            <w:rStyle w:val="ab"/>
            <w:bCs/>
            <w:i/>
            <w:sz w:val="28"/>
            <w:szCs w:val="28"/>
            <w:shd w:val="clear" w:color="auto" w:fill="FCFCFF"/>
          </w:rPr>
          <w:t xml:space="preserve">ункта 82.1 </w:t>
        </w:r>
        <w:r w:rsidR="00E57A65" w:rsidRPr="001C001D">
          <w:rPr>
            <w:rStyle w:val="ab"/>
            <w:i/>
            <w:sz w:val="28"/>
            <w:szCs w:val="28"/>
          </w:rPr>
          <w:t xml:space="preserve">статьи 82 с изменениями, внесенными в соответствии с Законом </w:t>
        </w:r>
        <w:r w:rsidR="00E57A65" w:rsidRPr="001C001D">
          <w:rPr>
            <w:rStyle w:val="ab"/>
            <w:bCs/>
            <w:i/>
            <w:sz w:val="28"/>
            <w:szCs w:val="28"/>
            <w:shd w:val="clear" w:color="auto" w:fill="FCFCFF"/>
          </w:rPr>
          <w:t>от 30.04.2016 № 131-IНС</w:t>
        </w:r>
        <w:r w:rsidR="00E57A65" w:rsidRPr="001C001D">
          <w:rPr>
            <w:rStyle w:val="ab"/>
            <w:i/>
            <w:sz w:val="28"/>
            <w:szCs w:val="28"/>
          </w:rPr>
          <w:t>)</w:t>
        </w:r>
      </w:hyperlink>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82.1.2. </w:t>
      </w:r>
      <w:r w:rsidR="00BA7E29" w:rsidRPr="001C001D">
        <w:rPr>
          <w:rFonts w:ascii="Times New Roman" w:hAnsi="Times New Roman" w:cs="Times New Roman"/>
          <w:sz w:val="28"/>
          <w:szCs w:val="28"/>
          <w:lang w:val="ru-RU"/>
        </w:rPr>
        <w:t>субъект хозяйствования, ввозящий подакцизные товары (продукцию) на таможенную территорию Донецкой Народной Республики;</w:t>
      </w:r>
    </w:p>
    <w:p w:rsidR="00BA7E29" w:rsidRPr="001C001D" w:rsidRDefault="00E57A6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82.1.3. </w:t>
      </w:r>
      <w:hyperlink r:id="rId48" w:history="1">
        <w:r w:rsidRPr="001C001D">
          <w:rPr>
            <w:rStyle w:val="ab"/>
            <w:rFonts w:ascii="Times New Roman" w:hAnsi="Times New Roman"/>
            <w:i/>
            <w:sz w:val="28"/>
            <w:szCs w:val="28"/>
            <w:lang w:val="ru-RU"/>
          </w:rPr>
          <w:t>(Подпункт 82.1.3 п</w:t>
        </w:r>
        <w:r w:rsidRPr="001C001D">
          <w:rPr>
            <w:rStyle w:val="ab"/>
            <w:rFonts w:ascii="Times New Roman" w:hAnsi="Times New Roman"/>
            <w:bCs/>
            <w:i/>
            <w:sz w:val="28"/>
            <w:szCs w:val="28"/>
            <w:lang w:val="ru-RU"/>
          </w:rPr>
          <w:t xml:space="preserve">ункта 82.1 </w:t>
        </w:r>
        <w:r w:rsidRPr="001C001D">
          <w:rPr>
            <w:rStyle w:val="ab"/>
            <w:rFonts w:ascii="Times New Roman" w:hAnsi="Times New Roman"/>
            <w:i/>
            <w:sz w:val="28"/>
            <w:szCs w:val="28"/>
            <w:lang w:val="ru-RU"/>
          </w:rPr>
          <w:t xml:space="preserve">статьи 82 утратил силу в соответствии с  Законом </w:t>
        </w:r>
        <w:r w:rsidRPr="001C001D">
          <w:rPr>
            <w:rStyle w:val="ab"/>
            <w:rFonts w:ascii="Times New Roman" w:hAnsi="Times New Roman"/>
            <w:bCs/>
            <w:i/>
            <w:sz w:val="28"/>
            <w:szCs w:val="28"/>
            <w:lang w:val="ru-RU"/>
          </w:rPr>
          <w:t>от 30.04.2016 № 131-IНС</w:t>
        </w:r>
        <w:r w:rsidRPr="001C001D">
          <w:rPr>
            <w:rStyle w:val="ab"/>
            <w:rFonts w:ascii="Times New Roman" w:hAnsi="Times New Roman"/>
            <w:i/>
            <w:sz w:val="28"/>
            <w:szCs w:val="28"/>
            <w:lang w:val="ru-RU"/>
          </w:rPr>
          <w:t>)</w:t>
        </w:r>
      </w:hyperlink>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82.1.4. </w:t>
      </w:r>
      <w:r w:rsidR="00BA7E29" w:rsidRPr="001C001D">
        <w:rPr>
          <w:rFonts w:ascii="Times New Roman" w:hAnsi="Times New Roman" w:cs="Times New Roman"/>
          <w:sz w:val="28"/>
          <w:szCs w:val="28"/>
          <w:lang w:val="ru-RU"/>
        </w:rPr>
        <w:t xml:space="preserve">субъект хозяйствования, реализующий или передающий во владение, пользование или распоряжение подакцизные товары (продукцию), которые были ввезены на таможенную территорию Донецкой Народной Республики с освобождением от налогообложения до окончания срока, определенного </w:t>
      </w:r>
      <w:r w:rsidR="004D6864" w:rsidRPr="001C001D">
        <w:rPr>
          <w:rFonts w:ascii="Times New Roman" w:hAnsi="Times New Roman" w:cs="Times New Roman"/>
          <w:sz w:val="28"/>
          <w:szCs w:val="28"/>
          <w:lang w:val="ru-RU"/>
        </w:rPr>
        <w:t xml:space="preserve">настоящим </w:t>
      </w:r>
      <w:r w:rsidR="00BA7E29" w:rsidRPr="001C001D">
        <w:rPr>
          <w:rFonts w:ascii="Times New Roman" w:hAnsi="Times New Roman" w:cs="Times New Roman"/>
          <w:sz w:val="28"/>
          <w:szCs w:val="28"/>
          <w:lang w:val="ru-RU"/>
        </w:rPr>
        <w:t>Законом в соответствии с пунктом 83.3 статьи 83;</w:t>
      </w:r>
    </w:p>
    <w:p w:rsidR="00BA7E29" w:rsidRPr="001C001D" w:rsidRDefault="00303B0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82.1.5. </w:t>
      </w:r>
      <w:r w:rsidR="00BA7E29" w:rsidRPr="001C001D">
        <w:rPr>
          <w:rFonts w:ascii="Times New Roman" w:hAnsi="Times New Roman" w:cs="Times New Roman"/>
          <w:sz w:val="28"/>
          <w:szCs w:val="28"/>
          <w:lang w:val="ru-RU"/>
        </w:rPr>
        <w:t>субъект хозяйствования, на которого возлагается соблюдение требований таможенных режимов, предусматривающих освобождение от налогообложения, в случае нарушения таких требований;</w:t>
      </w:r>
    </w:p>
    <w:p w:rsidR="00BA7E29" w:rsidRPr="001C001D" w:rsidRDefault="00303B0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82.1.6. </w:t>
      </w:r>
      <w:r w:rsidR="00BA7E29" w:rsidRPr="001C001D">
        <w:rPr>
          <w:rFonts w:ascii="Times New Roman" w:hAnsi="Times New Roman" w:cs="Times New Roman"/>
          <w:sz w:val="28"/>
          <w:szCs w:val="28"/>
          <w:lang w:val="ru-RU"/>
        </w:rPr>
        <w:t>субъект хозяйствования, на которого возлагается выполнение условий относительно целевого использования подакцизных товаров (продукции), на которые установлена ставка налога 0 российских рублей за 1 литр 100-процентного спирта, 0 у.е. за 1000 кг</w:t>
      </w:r>
      <w:proofErr w:type="gramStart"/>
      <w:r w:rsidR="00BA7E29" w:rsidRPr="001C001D">
        <w:rPr>
          <w:rFonts w:ascii="Times New Roman" w:hAnsi="Times New Roman" w:cs="Times New Roman"/>
          <w:sz w:val="28"/>
          <w:szCs w:val="28"/>
          <w:lang w:val="ru-RU"/>
        </w:rPr>
        <w:t>.</w:t>
      </w:r>
      <w:proofErr w:type="gramEnd"/>
      <w:r w:rsidR="00BA7E29" w:rsidRPr="001C001D">
        <w:rPr>
          <w:rFonts w:ascii="Times New Roman" w:hAnsi="Times New Roman" w:cs="Times New Roman"/>
          <w:sz w:val="28"/>
          <w:szCs w:val="28"/>
          <w:lang w:val="ru-RU"/>
        </w:rPr>
        <w:t xml:space="preserve"> </w:t>
      </w:r>
      <w:proofErr w:type="gramStart"/>
      <w:r w:rsidR="00BA7E29" w:rsidRPr="001C001D">
        <w:rPr>
          <w:rFonts w:ascii="Times New Roman" w:hAnsi="Times New Roman" w:cs="Times New Roman"/>
          <w:sz w:val="28"/>
          <w:szCs w:val="28"/>
          <w:lang w:val="ru-RU"/>
        </w:rPr>
        <w:t>н</w:t>
      </w:r>
      <w:proofErr w:type="gramEnd"/>
      <w:r w:rsidR="00BA7E29" w:rsidRPr="001C001D">
        <w:rPr>
          <w:rFonts w:ascii="Times New Roman" w:hAnsi="Times New Roman" w:cs="Times New Roman"/>
          <w:sz w:val="28"/>
          <w:szCs w:val="28"/>
          <w:lang w:val="ru-RU"/>
        </w:rPr>
        <w:t>ефтепродуктов в случае нарушения таких условий;</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82.1.7. субъект хозяйствования, на которого при осуществлении операций с подакцизными товарами (продукцией), не подлежащими налогообложению или освобождающихся от налогообложения, возлагается выполнение условий относительно целевого использования подакцизных товаров (продукции) в случае нарушения таких условий.</w:t>
      </w:r>
    </w:p>
    <w:p w:rsidR="008200A9" w:rsidRPr="001C001D" w:rsidRDefault="00BA7E29" w:rsidP="00F06594">
      <w:pPr>
        <w:spacing w:after="360" w:line="276" w:lineRule="auto"/>
        <w:ind w:firstLine="709"/>
        <w:jc w:val="both"/>
        <w:rPr>
          <w:i/>
          <w:sz w:val="28"/>
          <w:szCs w:val="28"/>
        </w:rPr>
      </w:pPr>
      <w:r w:rsidRPr="001C001D">
        <w:rPr>
          <w:sz w:val="28"/>
          <w:szCs w:val="28"/>
        </w:rPr>
        <w:lastRenderedPageBreak/>
        <w:t>82.2.</w:t>
      </w:r>
      <w:r w:rsidR="00303B05">
        <w:rPr>
          <w:sz w:val="28"/>
          <w:szCs w:val="28"/>
        </w:rPr>
        <w:t> </w:t>
      </w:r>
      <w:hyperlink r:id="rId49" w:history="1">
        <w:r w:rsidR="008200A9" w:rsidRPr="001C001D">
          <w:rPr>
            <w:rStyle w:val="ab"/>
            <w:i/>
            <w:sz w:val="28"/>
            <w:szCs w:val="28"/>
          </w:rPr>
          <w:t>(П</w:t>
        </w:r>
        <w:r w:rsidR="008200A9" w:rsidRPr="001C001D">
          <w:rPr>
            <w:rStyle w:val="ab"/>
            <w:bCs/>
            <w:i/>
            <w:sz w:val="28"/>
            <w:szCs w:val="28"/>
            <w:shd w:val="clear" w:color="auto" w:fill="FCFCFF"/>
          </w:rPr>
          <w:t xml:space="preserve">ункт 82.2 </w:t>
        </w:r>
        <w:r w:rsidR="008200A9" w:rsidRPr="001C001D">
          <w:rPr>
            <w:rStyle w:val="ab"/>
            <w:i/>
            <w:sz w:val="28"/>
            <w:szCs w:val="28"/>
          </w:rPr>
          <w:t xml:space="preserve">статьи 82 утратил силу в соответствии с  Законом </w:t>
        </w:r>
        <w:r w:rsidR="008200A9" w:rsidRPr="001C001D">
          <w:rPr>
            <w:rStyle w:val="ab"/>
            <w:bCs/>
            <w:i/>
            <w:sz w:val="28"/>
            <w:szCs w:val="28"/>
            <w:shd w:val="clear" w:color="auto" w:fill="FCFCFF"/>
          </w:rPr>
          <w:t>от 30.04.2016 № 131-IНС</w:t>
        </w:r>
        <w:r w:rsidR="008200A9" w:rsidRPr="001C001D">
          <w:rPr>
            <w:rStyle w:val="ab"/>
            <w:i/>
            <w:sz w:val="28"/>
            <w:szCs w:val="28"/>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82.3. Регистрация лиц как плательщиков налога.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82.3.1. Регистрация в органах Министерства доходов и сборов Донецкой Народной Республики как плательщика акцизного налога субъекта хозяйствования, который осуществляет деятельность по производству подакцизных товаров (продукции) </w:t>
      </w:r>
      <w:r w:rsidR="00910DFD">
        <w:rPr>
          <w:rFonts w:ascii="Times New Roman" w:hAnsi="Times New Roman" w:cs="Times New Roman"/>
          <w:sz w:val="28"/>
          <w:szCs w:val="28"/>
          <w:lang w:val="ru-RU"/>
        </w:rPr>
        <w:t>и (или)</w:t>
      </w:r>
      <w:r w:rsidRPr="001C001D">
        <w:rPr>
          <w:rFonts w:ascii="Times New Roman" w:hAnsi="Times New Roman" w:cs="Times New Roman"/>
          <w:sz w:val="28"/>
          <w:szCs w:val="28"/>
          <w:lang w:val="ru-RU"/>
        </w:rPr>
        <w:t xml:space="preserve"> импорту алкогольной продукции и табачных изделий осуществляется по факту уплаты акцизного налога.</w:t>
      </w:r>
    </w:p>
    <w:p w:rsidR="00BA7E29" w:rsidRPr="001C001D" w:rsidRDefault="00F0659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82.3.2. </w:t>
      </w:r>
      <w:r w:rsidR="00BA7E29" w:rsidRPr="001C001D">
        <w:rPr>
          <w:rFonts w:ascii="Times New Roman" w:hAnsi="Times New Roman" w:cs="Times New Roman"/>
          <w:sz w:val="28"/>
          <w:szCs w:val="28"/>
          <w:lang w:val="ru-RU"/>
        </w:rPr>
        <w:t>Другие плательщики подлежат обязательной регистрации как плательщики налога органами Министерства доходов и сборов Донецкой Народной Республики по месту государственной регистрации таких субъектов в месячный срок со дня начала хозяйственной деятельности.</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83.</w:t>
      </w:r>
      <w:r w:rsidR="00BA7E29" w:rsidRPr="001C001D">
        <w:rPr>
          <w:rStyle w:val="a7"/>
          <w:rFonts w:ascii="Times New Roman" w:hAnsi="Times New Roman"/>
          <w:sz w:val="28"/>
          <w:szCs w:val="28"/>
          <w:lang w:val="ru-RU"/>
        </w:rPr>
        <w:t xml:space="preserve"> Объекты и база налогообложения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83.1. Объектами налогообложения являются операции </w:t>
      </w:r>
      <w:proofErr w:type="gramStart"/>
      <w:r w:rsidRPr="001C001D">
        <w:rPr>
          <w:rFonts w:ascii="Times New Roman" w:hAnsi="Times New Roman" w:cs="Times New Roman"/>
          <w:sz w:val="28"/>
          <w:szCs w:val="28"/>
          <w:lang w:val="ru-RU"/>
        </w:rPr>
        <w:t>по</w:t>
      </w:r>
      <w:proofErr w:type="gramEnd"/>
      <w:r w:rsidRPr="001C001D">
        <w:rPr>
          <w:rFonts w:ascii="Times New Roman" w:hAnsi="Times New Roman" w:cs="Times New Roman"/>
          <w:sz w:val="28"/>
          <w:szCs w:val="28"/>
          <w:lang w:val="ru-RU"/>
        </w:rPr>
        <w:t>:</w:t>
      </w:r>
    </w:p>
    <w:p w:rsidR="00BA7E29" w:rsidRPr="001C001D" w:rsidRDefault="00F0659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83.1.1. </w:t>
      </w:r>
      <w:r w:rsidR="00BA7E29" w:rsidRPr="001C001D">
        <w:rPr>
          <w:rFonts w:ascii="Times New Roman" w:hAnsi="Times New Roman" w:cs="Times New Roman"/>
          <w:sz w:val="28"/>
          <w:szCs w:val="28"/>
          <w:lang w:val="ru-RU"/>
        </w:rPr>
        <w:t xml:space="preserve">реализации произведенных в Донецкой Народной Республики подакцизных товаров (продукции); </w:t>
      </w:r>
      <w:proofErr w:type="gramEnd"/>
    </w:p>
    <w:p w:rsidR="00BA7E29" w:rsidRPr="001C001D" w:rsidRDefault="00F0659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83.1.2. </w:t>
      </w:r>
      <w:r w:rsidR="00BA7E29" w:rsidRPr="001C001D">
        <w:rPr>
          <w:rFonts w:ascii="Times New Roman" w:hAnsi="Times New Roman" w:cs="Times New Roman"/>
          <w:sz w:val="28"/>
          <w:szCs w:val="28"/>
          <w:lang w:val="ru-RU"/>
        </w:rPr>
        <w:t>реализации (передаче) подакцизных товаров (продукции) с целью собственного потребления, промышленной переработки, осуществлению взносов в уставный капитал, а также своим работникам;</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83.1.3.</w:t>
      </w:r>
      <w:r w:rsidR="00F06594">
        <w:rPr>
          <w:rFonts w:ascii="Times New Roman" w:hAnsi="Times New Roman" w:cs="Times New Roman"/>
          <w:sz w:val="28"/>
          <w:szCs w:val="28"/>
          <w:lang w:val="ru-RU"/>
        </w:rPr>
        <w:t> </w:t>
      </w:r>
      <w:r w:rsidRPr="001C001D">
        <w:rPr>
          <w:rFonts w:ascii="Times New Roman" w:hAnsi="Times New Roman" w:cs="Times New Roman"/>
          <w:sz w:val="28"/>
          <w:szCs w:val="28"/>
          <w:lang w:val="ru-RU"/>
        </w:rPr>
        <w:t>ввозу подакцизных товаров (продукции) на таможенную территорию Донецкой Народной Республики;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83.1.4.</w:t>
      </w:r>
      <w:r w:rsidR="00F06594">
        <w:rPr>
          <w:rFonts w:ascii="Times New Roman" w:hAnsi="Times New Roman" w:cs="Times New Roman"/>
          <w:sz w:val="28"/>
          <w:szCs w:val="28"/>
          <w:lang w:val="ru-RU"/>
        </w:rPr>
        <w:t> </w:t>
      </w:r>
      <w:hyperlink r:id="rId50" w:history="1">
        <w:r w:rsidR="008200A9" w:rsidRPr="001C001D">
          <w:rPr>
            <w:rStyle w:val="ab"/>
            <w:rFonts w:ascii="Times New Roman" w:hAnsi="Times New Roman"/>
            <w:i/>
            <w:sz w:val="28"/>
            <w:szCs w:val="28"/>
            <w:lang w:val="ru-RU"/>
          </w:rPr>
          <w:t>(Подпункт 83.1.4 п</w:t>
        </w:r>
        <w:r w:rsidR="008200A9" w:rsidRPr="001C001D">
          <w:rPr>
            <w:rStyle w:val="ab"/>
            <w:rFonts w:ascii="Times New Roman" w:hAnsi="Times New Roman"/>
            <w:bCs/>
            <w:i/>
            <w:sz w:val="28"/>
            <w:szCs w:val="28"/>
            <w:lang w:val="ru-RU"/>
          </w:rPr>
          <w:t xml:space="preserve">ункта 83.1 </w:t>
        </w:r>
        <w:r w:rsidR="008200A9" w:rsidRPr="001C001D">
          <w:rPr>
            <w:rStyle w:val="ab"/>
            <w:rFonts w:ascii="Times New Roman" w:hAnsi="Times New Roman"/>
            <w:i/>
            <w:sz w:val="28"/>
            <w:szCs w:val="28"/>
            <w:lang w:val="ru-RU"/>
          </w:rPr>
          <w:t xml:space="preserve">статьи 83 утратил силу в соответствии с Законом </w:t>
        </w:r>
        <w:r w:rsidR="008200A9" w:rsidRPr="001C001D">
          <w:rPr>
            <w:rStyle w:val="ab"/>
            <w:rFonts w:ascii="Times New Roman" w:hAnsi="Times New Roman"/>
            <w:bCs/>
            <w:i/>
            <w:sz w:val="28"/>
            <w:szCs w:val="28"/>
            <w:lang w:val="ru-RU"/>
          </w:rPr>
          <w:t>от 30.04.2016 № 131-IНС</w:t>
        </w:r>
        <w:r w:rsidR="008200A9" w:rsidRPr="001C001D">
          <w:rPr>
            <w:rStyle w:val="ab"/>
            <w:rFonts w:ascii="Times New Roman" w:hAnsi="Times New Roman"/>
            <w:i/>
            <w:sz w:val="28"/>
            <w:szCs w:val="28"/>
            <w:lang w:val="ru-RU"/>
          </w:rPr>
          <w:t>)</w:t>
        </w:r>
      </w:hyperlink>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83.1.5. </w:t>
      </w:r>
      <w:r w:rsidR="00BA7E29" w:rsidRPr="001C001D">
        <w:rPr>
          <w:rFonts w:ascii="Times New Roman" w:hAnsi="Times New Roman" w:cs="Times New Roman"/>
          <w:sz w:val="28"/>
          <w:szCs w:val="28"/>
          <w:lang w:val="ru-RU"/>
        </w:rPr>
        <w:t xml:space="preserve">реализации или передаче во владение, пользование или распоряжение подакцизных товаров (продукции), которые были ввезены на таможенную территорию Донецкой Народной Республики с освобождением от налогообложения до окончания срока, определенного </w:t>
      </w:r>
      <w:r w:rsidR="004D6864" w:rsidRPr="001C001D">
        <w:rPr>
          <w:rFonts w:ascii="Times New Roman" w:hAnsi="Times New Roman" w:cs="Times New Roman"/>
          <w:sz w:val="28"/>
          <w:szCs w:val="28"/>
          <w:lang w:val="ru-RU"/>
        </w:rPr>
        <w:t xml:space="preserve">настоящим </w:t>
      </w:r>
      <w:r w:rsidR="00BA7E29" w:rsidRPr="001C001D">
        <w:rPr>
          <w:rFonts w:ascii="Times New Roman" w:hAnsi="Times New Roman" w:cs="Times New Roman"/>
          <w:sz w:val="28"/>
          <w:szCs w:val="28"/>
          <w:lang w:val="ru-RU"/>
        </w:rPr>
        <w:t>Законом, в соответствии с пунктом 83.3 статьи 83;</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83.1.6. </w:t>
      </w:r>
      <w:r w:rsidR="00BA7E29" w:rsidRPr="001C001D">
        <w:rPr>
          <w:rFonts w:ascii="Times New Roman" w:hAnsi="Times New Roman" w:cs="Times New Roman"/>
          <w:sz w:val="28"/>
          <w:szCs w:val="28"/>
          <w:lang w:val="ru-RU"/>
        </w:rPr>
        <w:t>объемы и стоимость утраченных подакцизных товаров (продукции), превышающие установленные нормы потерь с учетом подпункта 83.4.2 пункта 83.4 статьи 83.</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83.2. </w:t>
      </w:r>
      <w:r w:rsidR="00BA7E29" w:rsidRPr="001C001D">
        <w:rPr>
          <w:rFonts w:ascii="Times New Roman" w:hAnsi="Times New Roman" w:cs="Times New Roman"/>
          <w:sz w:val="28"/>
          <w:szCs w:val="28"/>
          <w:lang w:val="ru-RU"/>
        </w:rPr>
        <w:t>Операции с подакцизными товарами, не подлежащие налогообложению:</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83.2.1.</w:t>
      </w:r>
      <w:r w:rsidR="00F06594">
        <w:rPr>
          <w:rFonts w:ascii="Times New Roman" w:hAnsi="Times New Roman" w:cs="Times New Roman"/>
          <w:sz w:val="28"/>
          <w:szCs w:val="28"/>
          <w:lang w:val="ru-RU"/>
        </w:rPr>
        <w:t> </w:t>
      </w:r>
      <w:hyperlink r:id="rId51" w:history="1">
        <w:r w:rsidR="008200A9" w:rsidRPr="001C001D">
          <w:rPr>
            <w:rStyle w:val="ab"/>
            <w:rFonts w:ascii="Times New Roman" w:hAnsi="Times New Roman"/>
            <w:i/>
            <w:sz w:val="28"/>
            <w:szCs w:val="28"/>
            <w:lang w:val="ru-RU"/>
          </w:rPr>
          <w:t>(Подпункт 83.2.1 п</w:t>
        </w:r>
        <w:r w:rsidR="008200A9" w:rsidRPr="001C001D">
          <w:rPr>
            <w:rStyle w:val="ab"/>
            <w:rFonts w:ascii="Times New Roman" w:hAnsi="Times New Roman"/>
            <w:bCs/>
            <w:i/>
            <w:sz w:val="28"/>
            <w:szCs w:val="28"/>
            <w:lang w:val="ru-RU"/>
          </w:rPr>
          <w:t xml:space="preserve">ункта 83.2 </w:t>
        </w:r>
        <w:r w:rsidR="008200A9" w:rsidRPr="001C001D">
          <w:rPr>
            <w:rStyle w:val="ab"/>
            <w:rFonts w:ascii="Times New Roman" w:hAnsi="Times New Roman"/>
            <w:i/>
            <w:sz w:val="28"/>
            <w:szCs w:val="28"/>
            <w:lang w:val="ru-RU"/>
          </w:rPr>
          <w:t>статьи 83</w:t>
        </w:r>
        <w:r w:rsidR="00F06594">
          <w:rPr>
            <w:rStyle w:val="ab"/>
            <w:rFonts w:ascii="Times New Roman" w:hAnsi="Times New Roman"/>
            <w:i/>
            <w:sz w:val="28"/>
            <w:szCs w:val="28"/>
            <w:lang w:val="ru-RU"/>
          </w:rPr>
          <w:t xml:space="preserve"> утратил силу в соответствии с </w:t>
        </w:r>
        <w:r w:rsidR="008200A9" w:rsidRPr="001C001D">
          <w:rPr>
            <w:rStyle w:val="ab"/>
            <w:rFonts w:ascii="Times New Roman" w:hAnsi="Times New Roman"/>
            <w:i/>
            <w:sz w:val="28"/>
            <w:szCs w:val="28"/>
            <w:lang w:val="ru-RU"/>
          </w:rPr>
          <w:t xml:space="preserve">Законом </w:t>
        </w:r>
        <w:r w:rsidR="008200A9" w:rsidRPr="001C001D">
          <w:rPr>
            <w:rStyle w:val="ab"/>
            <w:rFonts w:ascii="Times New Roman" w:hAnsi="Times New Roman"/>
            <w:bCs/>
            <w:i/>
            <w:sz w:val="28"/>
            <w:szCs w:val="28"/>
            <w:lang w:val="ru-RU"/>
          </w:rPr>
          <w:t>от 30.04.2016 № 131-IНС</w:t>
        </w:r>
        <w:r w:rsidR="008200A9" w:rsidRPr="001C001D">
          <w:rPr>
            <w:rStyle w:val="ab"/>
            <w:rFonts w:ascii="Times New Roman" w:hAnsi="Times New Roman"/>
            <w:i/>
            <w:sz w:val="28"/>
            <w:szCs w:val="28"/>
            <w:lang w:val="ru-RU"/>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83.2.2. ввоз на таможенную территорию Донецкой Народной Республики ранее экспортированных подакцизных товаров (продукции), в которых обнаружены недостатки, препятствующие реализации этих товаров на таможенной территории страны импортера, для их возврата экспортеру. Такие подакцизные товары (продукция) ввозятся их продавцом (экспортером) без последующей реализации на таможенной территории Донецкой Народной Республики.</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83.3. </w:t>
      </w:r>
      <w:r w:rsidR="00BA7E29" w:rsidRPr="001C001D">
        <w:rPr>
          <w:rFonts w:ascii="Times New Roman" w:hAnsi="Times New Roman" w:cs="Times New Roman"/>
          <w:sz w:val="28"/>
          <w:szCs w:val="28"/>
          <w:lang w:val="ru-RU"/>
        </w:rPr>
        <w:t>Операции с подакцизными товарами, освобождаемые от налогообложения:</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83.3.1. </w:t>
      </w:r>
      <w:r w:rsidR="00BA7E29" w:rsidRPr="001C001D">
        <w:rPr>
          <w:rFonts w:ascii="Times New Roman" w:hAnsi="Times New Roman" w:cs="Times New Roman"/>
          <w:sz w:val="28"/>
          <w:szCs w:val="28"/>
          <w:lang w:val="ru-RU"/>
        </w:rPr>
        <w:t xml:space="preserve">ввоз подакцизных товаров (продукции) на таможенную территорию Донецкой Народной Республики, предназначенных для официального (служебного) пользования дипломатическими представительствами иностранных государств, консульскими учреждениями иностранных государств и для личного использования членами дипломатических представительств иностранных государств, консульских учреждений иностранных государств исходя из принципа взаимности относительно каждого отдельного государства. </w:t>
      </w:r>
      <w:proofErr w:type="gramStart"/>
      <w:r w:rsidR="00BA7E29" w:rsidRPr="001C001D">
        <w:rPr>
          <w:rFonts w:ascii="Times New Roman" w:hAnsi="Times New Roman" w:cs="Times New Roman"/>
          <w:sz w:val="28"/>
          <w:szCs w:val="28"/>
          <w:lang w:val="ru-RU"/>
        </w:rPr>
        <w:t xml:space="preserve">В случае реализации на таможенной территории Донецкой Народной Республики подакцизных товаров (продукции), которые были ввезены с освобождением от налогообложения в соответствии с нормами </w:t>
      </w:r>
      <w:r w:rsidR="005A3DDC" w:rsidRPr="001C001D">
        <w:rPr>
          <w:rFonts w:ascii="Times New Roman" w:hAnsi="Times New Roman" w:cs="Times New Roman"/>
          <w:sz w:val="28"/>
          <w:szCs w:val="28"/>
          <w:lang w:val="ru-RU"/>
        </w:rPr>
        <w:t>настоящего</w:t>
      </w:r>
      <w:r w:rsidR="00BA7E29" w:rsidRPr="001C001D">
        <w:rPr>
          <w:rFonts w:ascii="Times New Roman" w:hAnsi="Times New Roman" w:cs="Times New Roman"/>
          <w:sz w:val="28"/>
          <w:szCs w:val="28"/>
          <w:lang w:val="ru-RU"/>
        </w:rPr>
        <w:t xml:space="preserve"> подпункта, налог уплачивается лицами, реализующими или передающими во владение, пользование или распоряжение такие подакцизные товары (продукцию), не позднее даты такой реализации одновременно с уплатой налога на прибыль по ставкам, действовавшим на момент представления таможенной декларации при</w:t>
      </w:r>
      <w:proofErr w:type="gramEnd"/>
      <w:r w:rsidR="00BA7E29" w:rsidRPr="001C001D">
        <w:rPr>
          <w:rFonts w:ascii="Times New Roman" w:hAnsi="Times New Roman" w:cs="Times New Roman"/>
          <w:sz w:val="28"/>
          <w:szCs w:val="28"/>
          <w:lang w:val="ru-RU"/>
        </w:rPr>
        <w:t xml:space="preserve"> </w:t>
      </w:r>
      <w:proofErr w:type="gramStart"/>
      <w:r w:rsidR="00BA7E29" w:rsidRPr="001C001D">
        <w:rPr>
          <w:rFonts w:ascii="Times New Roman" w:hAnsi="Times New Roman" w:cs="Times New Roman"/>
          <w:sz w:val="28"/>
          <w:szCs w:val="28"/>
          <w:lang w:val="ru-RU"/>
        </w:rPr>
        <w:t>ввозе</w:t>
      </w:r>
      <w:proofErr w:type="gramEnd"/>
      <w:r w:rsidR="00BA7E29" w:rsidRPr="001C001D">
        <w:rPr>
          <w:rFonts w:ascii="Times New Roman" w:hAnsi="Times New Roman" w:cs="Times New Roman"/>
          <w:sz w:val="28"/>
          <w:szCs w:val="28"/>
          <w:lang w:val="ru-RU"/>
        </w:rPr>
        <w:t xml:space="preserve"> подакцизных товаров (продукции) на таможенную территорию Донецкой Народной Республики;</w:t>
      </w:r>
    </w:p>
    <w:p w:rsidR="00BA7E29" w:rsidRPr="001C001D" w:rsidRDefault="00F06594"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83.3.2. </w:t>
      </w:r>
      <w:r w:rsidR="00BA7E29" w:rsidRPr="001C001D">
        <w:rPr>
          <w:rFonts w:ascii="Times New Roman" w:hAnsi="Times New Roman" w:cs="Times New Roman"/>
          <w:sz w:val="28"/>
          <w:szCs w:val="28"/>
          <w:lang w:val="ru-RU"/>
        </w:rPr>
        <w:t>безвозмездная передача для уничтожения подакцизных товаров (продукции), конфискованных и таких, которые перешли в собственность государства в результате отказа владельца, если они не подлежат реализации (продаже) в установленном законодательством порядке;</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83.3.3. </w:t>
      </w:r>
      <w:r w:rsidR="00BA7E29" w:rsidRPr="001C001D">
        <w:rPr>
          <w:rFonts w:ascii="Times New Roman" w:hAnsi="Times New Roman" w:cs="Times New Roman"/>
          <w:sz w:val="28"/>
          <w:szCs w:val="28"/>
          <w:lang w:val="ru-RU"/>
        </w:rPr>
        <w:t>реализация подакцизных товаров (продукции), кроме нефтепродуктов, произведенных на таможенной территории Донецкой Народной Республики, использующихся в качестве сырья для производства подакцизных товаров (продукции);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83.3.4. ввоз на таможенную территорию Донецкой Народной Республики подакцизных товаров (продукции), использующихся в качестве сырья для собственного производства подакцизных товаров (продукции) при условии дальнейшего производства из этого сырья готовой продукции на таможенной территории Донецкой Народной Республики, с которой уплачивается акцизный налог или реализации такой продукции на экспорт;</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83.3.5. ввоз физическими лицами на таможенную территорию Донецкой Народной Республики подакцизных товаров (продукции) в объемах, не превышающих нормы беспошлинного ввоза, установленные таможенным законодательством Донецкой Народной Республики;</w:t>
      </w:r>
    </w:p>
    <w:p w:rsidR="0014258C" w:rsidRPr="001C001D" w:rsidRDefault="00981A5F" w:rsidP="006811D0">
      <w:pPr>
        <w:spacing w:after="360" w:line="276" w:lineRule="auto"/>
        <w:ind w:firstLine="709"/>
        <w:jc w:val="both"/>
        <w:rPr>
          <w:sz w:val="28"/>
          <w:szCs w:val="28"/>
          <w:lang w:eastAsia="uk-UA"/>
        </w:rPr>
      </w:pPr>
      <w:r w:rsidRPr="001C001D">
        <w:rPr>
          <w:sz w:val="28"/>
          <w:szCs w:val="28"/>
          <w:lang w:eastAsia="uk-UA"/>
        </w:rPr>
        <w:t>83.3.6. </w:t>
      </w:r>
      <w:r w:rsidR="00BA7E29" w:rsidRPr="001C001D">
        <w:rPr>
          <w:sz w:val="28"/>
          <w:szCs w:val="28"/>
          <w:lang w:eastAsia="uk-UA"/>
        </w:rPr>
        <w:t xml:space="preserve">ввоз аккредитованными государственными испытательными лабораториями </w:t>
      </w:r>
      <w:r w:rsidR="00910DFD">
        <w:rPr>
          <w:sz w:val="28"/>
          <w:szCs w:val="28"/>
          <w:lang w:eastAsia="uk-UA"/>
        </w:rPr>
        <w:t>и (или)</w:t>
      </w:r>
      <w:r w:rsidR="00BA7E29" w:rsidRPr="001C001D">
        <w:rPr>
          <w:sz w:val="28"/>
          <w:szCs w:val="28"/>
          <w:lang w:eastAsia="uk-UA"/>
        </w:rPr>
        <w:t xml:space="preserve"> субъектами хозяйствования, имеющими лицензии на производство табачных изделий, эталонных (мониторинговых) или тестовых образцов табачных изделий (не предназначенных для продажи в розницу) для проведения исследований или испытаний (калибровка лабораторного оборудования, проведение дегустаций, изучение физико-химических показателей, дизайна)</w:t>
      </w:r>
      <w:r w:rsidR="0014258C" w:rsidRPr="001C001D">
        <w:rPr>
          <w:sz w:val="28"/>
          <w:szCs w:val="28"/>
          <w:lang w:eastAsia="uk-UA"/>
        </w:rPr>
        <w:t>;</w:t>
      </w:r>
    </w:p>
    <w:p w:rsidR="00BA7E29" w:rsidRPr="001C001D" w:rsidRDefault="0014258C" w:rsidP="006811D0">
      <w:pPr>
        <w:spacing w:after="360" w:line="276" w:lineRule="auto"/>
        <w:ind w:firstLine="709"/>
        <w:jc w:val="both"/>
        <w:rPr>
          <w:sz w:val="28"/>
          <w:szCs w:val="28"/>
          <w:lang w:eastAsia="uk-UA"/>
        </w:rPr>
      </w:pPr>
      <w:r w:rsidRPr="001C001D">
        <w:rPr>
          <w:sz w:val="28"/>
          <w:szCs w:val="28"/>
        </w:rPr>
        <w:t xml:space="preserve">83.3.7. ввоз на таможенную территорию </w:t>
      </w:r>
      <w:r w:rsidR="00A2783B" w:rsidRPr="001C001D">
        <w:rPr>
          <w:sz w:val="28"/>
          <w:szCs w:val="28"/>
        </w:rPr>
        <w:t>Донецкой</w:t>
      </w:r>
      <w:r w:rsidRPr="001C001D">
        <w:rPr>
          <w:sz w:val="28"/>
          <w:szCs w:val="28"/>
        </w:rPr>
        <w:t xml:space="preserve"> Народной Республики подакцизных товаров (продукции) (кроме алкогольных напитков и табачных изделий) как международной технической помощи, предоставляемой в соответствии с международными договорами </w:t>
      </w:r>
      <w:r w:rsidR="00A2783B" w:rsidRPr="001C001D">
        <w:rPr>
          <w:sz w:val="28"/>
          <w:szCs w:val="28"/>
        </w:rPr>
        <w:t>Донецкой</w:t>
      </w:r>
      <w:r w:rsidRPr="001C001D">
        <w:rPr>
          <w:sz w:val="28"/>
          <w:szCs w:val="28"/>
        </w:rPr>
        <w:t xml:space="preserve"> Народной Республики, или как гуманитарной помощи, предоставленной согласно нормам законодательства </w:t>
      </w:r>
      <w:r w:rsidR="00A2783B" w:rsidRPr="001C001D">
        <w:rPr>
          <w:sz w:val="28"/>
          <w:szCs w:val="28"/>
        </w:rPr>
        <w:t>Донецкой</w:t>
      </w:r>
      <w:r w:rsidRPr="001C001D">
        <w:rPr>
          <w:sz w:val="28"/>
          <w:szCs w:val="28"/>
        </w:rPr>
        <w:t xml:space="preserve"> Народной Республики</w:t>
      </w:r>
      <w:r w:rsidRPr="001C001D">
        <w:rPr>
          <w:sz w:val="28"/>
          <w:szCs w:val="28"/>
          <w:lang w:eastAsia="uk-UA"/>
        </w:rPr>
        <w:t>.</w:t>
      </w:r>
    </w:p>
    <w:p w:rsidR="006811D0" w:rsidRPr="001C001D" w:rsidRDefault="006811D0" w:rsidP="006811D0">
      <w:pPr>
        <w:spacing w:after="360" w:line="276" w:lineRule="auto"/>
        <w:ind w:firstLine="709"/>
        <w:jc w:val="both"/>
        <w:rPr>
          <w:sz w:val="28"/>
          <w:szCs w:val="28"/>
        </w:rPr>
      </w:pPr>
      <w:proofErr w:type="gramStart"/>
      <w:r w:rsidRPr="001C001D">
        <w:rPr>
          <w:sz w:val="28"/>
          <w:szCs w:val="28"/>
        </w:rPr>
        <w:t xml:space="preserve">83.3.8. реализация конфискованных подакцизных товаров (продукции), подакцизных товаров (продукции), признанных бесхозными, подакцизных </w:t>
      </w:r>
      <w:r w:rsidRPr="001C001D">
        <w:rPr>
          <w:sz w:val="28"/>
          <w:szCs w:val="28"/>
        </w:rPr>
        <w:lastRenderedPageBreak/>
        <w:t>товаров (продукции), срок хранения которых под таможенным контролем закончился и за которыми не обратился владелец до конца срока хранения, а также подакцизных товаров (продукции), которые на правах наследования или на других законных основаниях переходят в собственность государства, если эти товары (продукция) подлежат реализации (продаже) в установленном законодательством порядке.</w:t>
      </w:r>
      <w:proofErr w:type="gramEnd"/>
    </w:p>
    <w:p w:rsidR="006811D0" w:rsidRPr="001C001D" w:rsidRDefault="006811D0" w:rsidP="006811D0">
      <w:pPr>
        <w:spacing w:after="360" w:line="276" w:lineRule="auto"/>
        <w:ind w:firstLine="709"/>
        <w:jc w:val="both"/>
        <w:rPr>
          <w:sz w:val="28"/>
          <w:szCs w:val="28"/>
        </w:rPr>
      </w:pPr>
      <w:r w:rsidRPr="001C001D">
        <w:rPr>
          <w:i/>
          <w:sz w:val="28"/>
          <w:szCs w:val="28"/>
        </w:rPr>
        <w:t>(Подпункт 83.3.8 пункта 83.3 статьи 83 введен</w:t>
      </w:r>
      <w:r w:rsidRPr="001C001D">
        <w:rPr>
          <w:sz w:val="28"/>
          <w:szCs w:val="28"/>
        </w:rPr>
        <w:t xml:space="preserve"> </w:t>
      </w:r>
      <w:r w:rsidRPr="001C001D">
        <w:rPr>
          <w:i/>
          <w:sz w:val="28"/>
          <w:szCs w:val="28"/>
        </w:rPr>
        <w:t xml:space="preserve">Законом </w:t>
      </w:r>
      <w:hyperlink r:id="rId52" w:history="1">
        <w:r w:rsidRPr="001C001D">
          <w:rPr>
            <w:rStyle w:val="ab"/>
            <w:i/>
            <w:sz w:val="28"/>
            <w:szCs w:val="28"/>
          </w:rPr>
          <w:t>от 24.06.2016 № 138-IНС</w:t>
        </w:r>
      </w:hyperlink>
      <w:r w:rsidRPr="001C001D">
        <w:rPr>
          <w:sz w:val="28"/>
          <w:szCs w:val="28"/>
        </w:rPr>
        <w:t>)</w:t>
      </w:r>
    </w:p>
    <w:p w:rsidR="00BA7E29" w:rsidRPr="001C001D" w:rsidRDefault="001056E1"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Style w:val="a7"/>
          <w:rFonts w:ascii="Times New Roman" w:hAnsi="Times New Roman"/>
          <w:b w:val="0"/>
          <w:bCs w:val="0"/>
          <w:sz w:val="28"/>
          <w:szCs w:val="28"/>
          <w:lang w:val="ru-RU"/>
        </w:rPr>
        <w:t>83.4. </w:t>
      </w:r>
      <w:r w:rsidR="00BA7E29" w:rsidRPr="001C001D">
        <w:rPr>
          <w:rStyle w:val="a7"/>
          <w:rFonts w:ascii="Times New Roman" w:hAnsi="Times New Roman"/>
          <w:b w:val="0"/>
          <w:bCs w:val="0"/>
          <w:sz w:val="28"/>
          <w:szCs w:val="28"/>
          <w:lang w:val="ru-RU"/>
        </w:rPr>
        <w:t>База налогообложения.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83.4.1.</w:t>
      </w:r>
      <w:r w:rsidR="001056E1">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 xml:space="preserve">При определении базы налогообложения перерасчет </w:t>
      </w:r>
      <w:r w:rsidR="00D40CC7" w:rsidRPr="001C001D">
        <w:rPr>
          <w:rFonts w:ascii="Times New Roman" w:hAnsi="Times New Roman" w:cs="Times New Roman"/>
          <w:sz w:val="28"/>
          <w:szCs w:val="28"/>
          <w:lang w:val="ru-RU"/>
        </w:rPr>
        <w:t>законных средств платежа (кроме российского рубля)</w:t>
      </w:r>
      <w:r w:rsidRPr="001C001D">
        <w:rPr>
          <w:rFonts w:ascii="Times New Roman" w:hAnsi="Times New Roman" w:cs="Times New Roman"/>
          <w:sz w:val="28"/>
          <w:szCs w:val="28"/>
          <w:lang w:val="ru-RU"/>
        </w:rPr>
        <w:t xml:space="preserve"> в </w:t>
      </w:r>
      <w:r w:rsidR="00D40CC7" w:rsidRPr="001C001D">
        <w:rPr>
          <w:rFonts w:ascii="Times New Roman" w:hAnsi="Times New Roman" w:cs="Times New Roman"/>
          <w:sz w:val="28"/>
          <w:szCs w:val="28"/>
          <w:lang w:val="ru-RU"/>
        </w:rPr>
        <w:t>денежную единицу Донецкой Народной Республики</w:t>
      </w:r>
      <w:r w:rsidRPr="001C001D">
        <w:rPr>
          <w:rFonts w:ascii="Times New Roman" w:hAnsi="Times New Roman" w:cs="Times New Roman"/>
          <w:sz w:val="28"/>
          <w:szCs w:val="28"/>
          <w:lang w:val="ru-RU"/>
        </w:rPr>
        <w:t xml:space="preserve"> осуществляется по официальному курсу </w:t>
      </w:r>
      <w:r w:rsidR="00D40CC7" w:rsidRPr="001C001D">
        <w:rPr>
          <w:rFonts w:ascii="Times New Roman" w:hAnsi="Times New Roman" w:cs="Times New Roman"/>
          <w:sz w:val="28"/>
          <w:szCs w:val="28"/>
          <w:lang w:val="ru-RU"/>
        </w:rPr>
        <w:t xml:space="preserve">денежной единицы Донецкой Народной Республики </w:t>
      </w:r>
      <w:r w:rsidRPr="001C001D">
        <w:rPr>
          <w:rFonts w:ascii="Times New Roman" w:hAnsi="Times New Roman" w:cs="Times New Roman"/>
          <w:sz w:val="28"/>
          <w:szCs w:val="28"/>
          <w:lang w:val="ru-RU"/>
        </w:rPr>
        <w:t xml:space="preserve">к </w:t>
      </w:r>
      <w:r w:rsidR="00D40CC7" w:rsidRPr="001C001D">
        <w:rPr>
          <w:rFonts w:ascii="Times New Roman" w:hAnsi="Times New Roman" w:cs="Times New Roman"/>
          <w:sz w:val="28"/>
          <w:szCs w:val="28"/>
          <w:lang w:val="ru-RU"/>
        </w:rPr>
        <w:t>другим законным средствам платежа (кроме российского рубля)</w:t>
      </w:r>
      <w:r w:rsidRPr="001C001D">
        <w:rPr>
          <w:rFonts w:ascii="Times New Roman" w:hAnsi="Times New Roman" w:cs="Times New Roman"/>
          <w:sz w:val="28"/>
          <w:szCs w:val="28"/>
          <w:lang w:val="ru-RU"/>
        </w:rPr>
        <w:t>, установленному Центральным Республиканским Банком Донецкой Народной Республики, действовавшему на дату осуществления операции</w:t>
      </w:r>
      <w:r w:rsidR="004F2784" w:rsidRPr="001C001D">
        <w:rPr>
          <w:rFonts w:ascii="Times New Roman" w:hAnsi="Times New Roman" w:cs="Times New Roman"/>
          <w:sz w:val="28"/>
          <w:szCs w:val="28"/>
          <w:lang w:val="ru-RU"/>
        </w:rPr>
        <w:t xml:space="preserve"> (кроме импорта нефтепродуктов, судового топлива и сжиженного газа, по которым база налогообложения определяется по</w:t>
      </w:r>
      <w:proofErr w:type="gramEnd"/>
      <w:r w:rsidR="004F2784" w:rsidRPr="001C001D">
        <w:rPr>
          <w:rFonts w:ascii="Times New Roman" w:hAnsi="Times New Roman" w:cs="Times New Roman"/>
          <w:sz w:val="28"/>
          <w:szCs w:val="28"/>
          <w:lang w:val="ru-RU"/>
        </w:rPr>
        <w:t xml:space="preserve"> </w:t>
      </w:r>
      <w:proofErr w:type="gramStart"/>
      <w:r w:rsidR="004F2784" w:rsidRPr="001C001D">
        <w:rPr>
          <w:rFonts w:ascii="Times New Roman" w:hAnsi="Times New Roman" w:cs="Times New Roman"/>
          <w:sz w:val="28"/>
          <w:szCs w:val="28"/>
          <w:lang w:val="ru-RU"/>
        </w:rPr>
        <w:t>курсу</w:t>
      </w:r>
      <w:proofErr w:type="gramEnd"/>
      <w:r w:rsidR="004F2784" w:rsidRPr="001C001D">
        <w:rPr>
          <w:rFonts w:ascii="Times New Roman" w:hAnsi="Times New Roman" w:cs="Times New Roman"/>
          <w:sz w:val="28"/>
          <w:szCs w:val="28"/>
          <w:lang w:val="ru-RU"/>
        </w:rPr>
        <w:t xml:space="preserve"> действовавшему на день подачи грузовой таможенной декларации)</w:t>
      </w:r>
      <w:r w:rsidRPr="001C001D">
        <w:rPr>
          <w:rFonts w:ascii="Times New Roman" w:hAnsi="Times New Roman" w:cs="Times New Roman"/>
          <w:sz w:val="28"/>
          <w:szCs w:val="28"/>
          <w:lang w:val="ru-RU"/>
        </w:rPr>
        <w:t>.</w:t>
      </w:r>
    </w:p>
    <w:p w:rsidR="00BA7E29" w:rsidRPr="001C001D" w:rsidRDefault="001056E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83.4.2. </w:t>
      </w:r>
      <w:proofErr w:type="gramStart"/>
      <w:r w:rsidR="00BA7E29" w:rsidRPr="001C001D">
        <w:rPr>
          <w:rFonts w:ascii="Times New Roman" w:hAnsi="Times New Roman" w:cs="Times New Roman"/>
          <w:sz w:val="28"/>
          <w:szCs w:val="28"/>
          <w:lang w:val="ru-RU"/>
        </w:rPr>
        <w:t>В случае наличия сверхнормативных потерь спирта этилового, коньячного и плодового, спирта этилового ректифицированного виноградного, спирта этилового ректифицированного плодового, спирта-сырца виноградного, спирта-сырца плодового и алкогольной продукции, допущенных по вине производителя при производстве подакцизных товаров (продукции), базой налогообложения является стоимость (количество) этих товаров, которые можно было бы произвести из сверхнормативно утраченных товаров (продукции).</w:t>
      </w:r>
      <w:proofErr w:type="gramEnd"/>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Нормы потерь и выхода спирта этилового, коньячного и плодового, спирта этилового ректифицированного виноградного, спирта этилового ректифицированного плодового, спирта-сырца виноградного, спирта-сырца плодового и алкогольной продукции утверждаются Министерством доходов и сборов Донецкой Народной Республики. </w:t>
      </w:r>
    </w:p>
    <w:p w:rsidR="00BA7E29" w:rsidRPr="001C001D" w:rsidRDefault="00981A5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83.4.3. </w:t>
      </w:r>
      <w:r w:rsidR="00BA7E29" w:rsidRPr="001C001D">
        <w:rPr>
          <w:rFonts w:ascii="Times New Roman" w:hAnsi="Times New Roman" w:cs="Times New Roman"/>
          <w:sz w:val="28"/>
          <w:szCs w:val="28"/>
          <w:lang w:val="ru-RU"/>
        </w:rPr>
        <w:t xml:space="preserve">При порче, уничтожении, утрате подакцизных товаров (продукции), кроме случаев, предусмотренных в пункте 85.3 статьи 85, базой </w:t>
      </w:r>
      <w:r w:rsidR="00BA7E29" w:rsidRPr="001C001D">
        <w:rPr>
          <w:rFonts w:ascii="Times New Roman" w:hAnsi="Times New Roman" w:cs="Times New Roman"/>
          <w:sz w:val="28"/>
          <w:szCs w:val="28"/>
          <w:lang w:val="ru-RU"/>
        </w:rPr>
        <w:lastRenderedPageBreak/>
        <w:t>налогообложения является стоимость и объемы утерянных товаров (продукции), превышающие установленные нормы потерь согласно подпункту 83.4.2 пункта 83.4 статьи 83.</w:t>
      </w:r>
    </w:p>
    <w:p w:rsidR="00BA7E29" w:rsidRPr="001C001D" w:rsidRDefault="00BA7E29" w:rsidP="006811D0">
      <w:pPr>
        <w:pStyle w:val="af"/>
        <w:spacing w:after="360" w:line="276" w:lineRule="auto"/>
        <w:ind w:firstLine="709"/>
        <w:rPr>
          <w:rFonts w:ascii="Times New Roman" w:hAnsi="Times New Roman" w:cs="Times New Roman"/>
          <w:sz w:val="28"/>
          <w:szCs w:val="28"/>
        </w:rPr>
      </w:pPr>
      <w:r w:rsidRPr="001C001D">
        <w:rPr>
          <w:rFonts w:ascii="Times New Roman" w:hAnsi="Times New Roman" w:cs="Times New Roman"/>
          <w:sz w:val="28"/>
          <w:szCs w:val="28"/>
        </w:rPr>
        <w:t>83.4.</w:t>
      </w:r>
      <w:r w:rsidRPr="001C001D">
        <w:rPr>
          <w:rFonts w:ascii="Times New Roman" w:hAnsi="Times New Roman" w:cs="Times New Roman"/>
          <w:sz w:val="28"/>
          <w:szCs w:val="28"/>
          <w:shd w:val="clear" w:color="auto" w:fill="FFFFFF"/>
        </w:rPr>
        <w:t xml:space="preserve">4. При исчислении акцизного налога с ввезенных на таможенную территорию </w:t>
      </w:r>
      <w:r w:rsidRPr="001C001D">
        <w:rPr>
          <w:rFonts w:ascii="Times New Roman" w:hAnsi="Times New Roman" w:cs="Times New Roman"/>
          <w:sz w:val="28"/>
          <w:szCs w:val="28"/>
        </w:rPr>
        <w:t>Донецкой Народной Республики</w:t>
      </w:r>
      <w:r w:rsidRPr="001C001D">
        <w:rPr>
          <w:rFonts w:ascii="Times New Roman" w:hAnsi="Times New Roman" w:cs="Times New Roman"/>
          <w:sz w:val="28"/>
          <w:szCs w:val="28"/>
          <w:shd w:val="clear" w:color="auto" w:fill="FFFFFF"/>
        </w:rPr>
        <w:t xml:space="preserve"> подакцизных товаров, базой налогообложения является их величина, выраженная в единицах измерения веса, объ</w:t>
      </w:r>
      <w:r w:rsidR="00232E11" w:rsidRPr="001C001D">
        <w:rPr>
          <w:rFonts w:ascii="Times New Roman" w:hAnsi="Times New Roman" w:cs="Times New Roman"/>
          <w:sz w:val="28"/>
          <w:szCs w:val="28"/>
          <w:shd w:val="clear" w:color="auto" w:fill="FFFFFF"/>
        </w:rPr>
        <w:t>е</w:t>
      </w:r>
      <w:r w:rsidRPr="001C001D">
        <w:rPr>
          <w:rFonts w:ascii="Times New Roman" w:hAnsi="Times New Roman" w:cs="Times New Roman"/>
          <w:sz w:val="28"/>
          <w:szCs w:val="28"/>
          <w:shd w:val="clear" w:color="auto" w:fill="FFFFFF"/>
        </w:rPr>
        <w:t>ма, количества товара или в других натуральных показателях.</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84.</w:t>
      </w:r>
      <w:r w:rsidR="001056E1">
        <w:rPr>
          <w:rStyle w:val="a7"/>
          <w:rFonts w:ascii="Times New Roman" w:hAnsi="Times New Roman"/>
          <w:b w:val="0"/>
          <w:sz w:val="28"/>
          <w:szCs w:val="28"/>
          <w:lang w:val="ru-RU"/>
        </w:rPr>
        <w:t> </w:t>
      </w:r>
      <w:r w:rsidR="00BA7E29" w:rsidRPr="001C001D">
        <w:rPr>
          <w:rStyle w:val="a7"/>
          <w:rFonts w:ascii="Times New Roman" w:hAnsi="Times New Roman"/>
          <w:sz w:val="28"/>
          <w:szCs w:val="28"/>
          <w:lang w:val="ru-RU"/>
        </w:rPr>
        <w:t>Подакцизная продукция и ставки налога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84.1.</w:t>
      </w:r>
      <w:r w:rsidR="001056E1">
        <w:rPr>
          <w:rFonts w:ascii="Times New Roman" w:hAnsi="Times New Roman" w:cs="Times New Roman"/>
          <w:sz w:val="28"/>
          <w:szCs w:val="28"/>
          <w:lang w:val="ru-RU"/>
        </w:rPr>
        <w:t> </w:t>
      </w:r>
      <w:r w:rsidRPr="001C001D">
        <w:rPr>
          <w:rFonts w:ascii="Times New Roman" w:hAnsi="Times New Roman" w:cs="Times New Roman"/>
          <w:sz w:val="28"/>
          <w:szCs w:val="28"/>
          <w:lang w:val="ru-RU"/>
        </w:rPr>
        <w:t>К подакцизной продукции относятся:</w:t>
      </w:r>
    </w:p>
    <w:p w:rsidR="00BA7E29" w:rsidRPr="001C001D" w:rsidRDefault="00A41AE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а) </w:t>
      </w:r>
      <w:r w:rsidR="00BA7E29" w:rsidRPr="001C001D">
        <w:rPr>
          <w:rFonts w:ascii="Times New Roman" w:hAnsi="Times New Roman" w:cs="Times New Roman"/>
          <w:sz w:val="28"/>
          <w:szCs w:val="28"/>
          <w:lang w:val="ru-RU"/>
        </w:rPr>
        <w:t xml:space="preserve">спирт этиловый и другие спиртные дистилляты, алкогольная продукция, пиво; </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б) табачные изделия, табак и промышленные заменители табака;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в) нефтепродукты, сжиженный газ;</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г) </w:t>
      </w:r>
      <w:hyperlink r:id="rId53" w:history="1">
        <w:r w:rsidR="008200A9" w:rsidRPr="001C001D">
          <w:rPr>
            <w:rStyle w:val="ab"/>
            <w:rFonts w:ascii="Times New Roman" w:hAnsi="Times New Roman"/>
            <w:i/>
            <w:sz w:val="28"/>
            <w:szCs w:val="28"/>
            <w:lang w:val="ru-RU"/>
          </w:rPr>
          <w:t xml:space="preserve">(Подпункт </w:t>
        </w:r>
        <w:r w:rsidR="002104E1">
          <w:rPr>
            <w:rStyle w:val="ab"/>
            <w:rFonts w:ascii="Times New Roman" w:hAnsi="Times New Roman"/>
            <w:i/>
            <w:sz w:val="28"/>
            <w:szCs w:val="28"/>
            <w:lang w:val="ru-RU"/>
          </w:rPr>
          <w:t>«</w:t>
        </w:r>
        <w:r w:rsidR="008200A9" w:rsidRPr="001C001D">
          <w:rPr>
            <w:rStyle w:val="ab"/>
            <w:rFonts w:ascii="Times New Roman" w:hAnsi="Times New Roman"/>
            <w:i/>
            <w:sz w:val="28"/>
            <w:szCs w:val="28"/>
            <w:lang w:val="ru-RU"/>
          </w:rPr>
          <w:t>г</w:t>
        </w:r>
        <w:r w:rsidR="002104E1">
          <w:rPr>
            <w:rStyle w:val="ab"/>
            <w:rFonts w:ascii="Times New Roman" w:hAnsi="Times New Roman"/>
            <w:i/>
            <w:sz w:val="28"/>
            <w:szCs w:val="28"/>
            <w:lang w:val="ru-RU"/>
          </w:rPr>
          <w:t>»</w:t>
        </w:r>
        <w:r w:rsidR="008200A9" w:rsidRPr="001C001D">
          <w:rPr>
            <w:rStyle w:val="ab"/>
            <w:rFonts w:ascii="Times New Roman" w:hAnsi="Times New Roman"/>
            <w:i/>
            <w:sz w:val="28"/>
            <w:szCs w:val="28"/>
            <w:lang w:val="ru-RU"/>
          </w:rPr>
          <w:t xml:space="preserve"> п</w:t>
        </w:r>
        <w:r w:rsidR="008200A9" w:rsidRPr="001C001D">
          <w:rPr>
            <w:rStyle w:val="ab"/>
            <w:rFonts w:ascii="Times New Roman" w:hAnsi="Times New Roman"/>
            <w:bCs/>
            <w:i/>
            <w:sz w:val="28"/>
            <w:szCs w:val="28"/>
            <w:lang w:val="ru-RU"/>
          </w:rPr>
          <w:t xml:space="preserve">ункта 84.1 </w:t>
        </w:r>
        <w:r w:rsidR="008200A9" w:rsidRPr="001C001D">
          <w:rPr>
            <w:rStyle w:val="ab"/>
            <w:rFonts w:ascii="Times New Roman" w:hAnsi="Times New Roman"/>
            <w:i/>
            <w:sz w:val="28"/>
            <w:szCs w:val="28"/>
            <w:lang w:val="ru-RU"/>
          </w:rPr>
          <w:t xml:space="preserve">статьи 84 утратил силу в соответствии с  Законом </w:t>
        </w:r>
        <w:r w:rsidR="008200A9" w:rsidRPr="001C001D">
          <w:rPr>
            <w:rStyle w:val="ab"/>
            <w:rFonts w:ascii="Times New Roman" w:hAnsi="Times New Roman"/>
            <w:bCs/>
            <w:i/>
            <w:sz w:val="28"/>
            <w:szCs w:val="28"/>
            <w:lang w:val="ru-RU"/>
          </w:rPr>
          <w:t>от 30.04.2016 № 131-IНС</w:t>
        </w:r>
        <w:r w:rsidR="008200A9" w:rsidRPr="001C001D">
          <w:rPr>
            <w:rStyle w:val="ab"/>
            <w:rFonts w:ascii="Times New Roman" w:hAnsi="Times New Roman"/>
            <w:i/>
            <w:sz w:val="28"/>
            <w:szCs w:val="28"/>
            <w:lang w:val="ru-RU"/>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84.2. Ставки налога и перечень товаров, с которых взимается налог:</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84.2.1. ставки налога устанавливаются этой статьей и являются едиными на всей территории Донецкой Народной Республики; </w:t>
      </w:r>
    </w:p>
    <w:p w:rsidR="00BA7E29" w:rsidRPr="001C001D" w:rsidRDefault="00A41AE2" w:rsidP="006811D0">
      <w:pPr>
        <w:spacing w:after="360" w:line="276" w:lineRule="auto"/>
        <w:ind w:firstLine="709"/>
        <w:jc w:val="both"/>
        <w:rPr>
          <w:sz w:val="28"/>
          <w:szCs w:val="28"/>
        </w:rPr>
      </w:pPr>
      <w:r w:rsidRPr="001C001D">
        <w:rPr>
          <w:sz w:val="28"/>
          <w:szCs w:val="28"/>
        </w:rPr>
        <w:t>84.3. </w:t>
      </w:r>
      <w:r w:rsidR="00BA7E29" w:rsidRPr="001C001D">
        <w:rPr>
          <w:sz w:val="28"/>
          <w:szCs w:val="28"/>
        </w:rPr>
        <w:t>Налог с произведенной на территории Донецкой Народной Республики подакцизной продукции взимается с таких товаров и исчисляется по таким ставкам:</w:t>
      </w:r>
    </w:p>
    <w:p w:rsidR="006D0150"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84.3.1.</w:t>
      </w:r>
      <w:r w:rsidR="001056E1">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спирт этиловый и другие спиртные дистилляты, алкогольная продукция, пиво: </w:t>
      </w:r>
    </w:p>
    <w:p w:rsidR="006D0150" w:rsidRDefault="006D0150" w:rsidP="006D0150">
      <w:pPr>
        <w:rPr>
          <w:lang w:eastAsia="uk-UA"/>
        </w:rPr>
      </w:pPr>
      <w:r>
        <w:br w:type="page"/>
      </w:r>
    </w:p>
    <w:tbl>
      <w:tblPr>
        <w:tblW w:w="5000" w:type="pct"/>
        <w:jc w:val="center"/>
        <w:tblCellSpacing w:w="22" w:type="dxa"/>
        <w:tblInd w:w="-115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3949"/>
        <w:gridCol w:w="3054"/>
        <w:gridCol w:w="2903"/>
      </w:tblGrid>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lastRenderedPageBreak/>
              <w:t xml:space="preserve">Описание товара (продукции) </w:t>
            </w:r>
            <w:proofErr w:type="gramStart"/>
            <w:r w:rsidRPr="001C001D">
              <w:rPr>
                <w:rStyle w:val="a7"/>
                <w:rFonts w:ascii="Times New Roman" w:hAnsi="Times New Roman"/>
                <w:bCs w:val="0"/>
                <w:sz w:val="28"/>
                <w:szCs w:val="28"/>
                <w:lang w:val="ru-RU"/>
              </w:rPr>
              <w:t>согласно позиций</w:t>
            </w:r>
            <w:proofErr w:type="gramEnd"/>
            <w:r w:rsidRPr="001C001D">
              <w:rPr>
                <w:rStyle w:val="a7"/>
                <w:rFonts w:ascii="Times New Roman" w:hAnsi="Times New Roman"/>
                <w:bCs w:val="0"/>
                <w:sz w:val="28"/>
                <w:szCs w:val="28"/>
                <w:lang w:val="ru-RU"/>
              </w:rPr>
              <w:t xml:space="preserve"> КТ ВЭД</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Единицы измерения</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Ставки налога</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Пиво из солода (солодовое)</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w:t>
            </w:r>
            <w:r w:rsidR="002F527B" w:rsidRPr="001C001D">
              <w:rPr>
                <w:rFonts w:ascii="Times New Roman" w:hAnsi="Times New Roman" w:cs="Times New Roman"/>
                <w:sz w:val="28"/>
                <w:szCs w:val="28"/>
                <w:lang w:val="ru-RU"/>
              </w:rPr>
              <w:t>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виноградные натуральные</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w:t>
            </w:r>
            <w:r w:rsidR="002F527B" w:rsidRPr="001C001D">
              <w:rPr>
                <w:rFonts w:ascii="Times New Roman" w:hAnsi="Times New Roman" w:cs="Times New Roman"/>
                <w:sz w:val="28"/>
                <w:szCs w:val="28"/>
                <w:lang w:val="ru-RU"/>
              </w:rPr>
              <w:t>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натуральные с добавлением спирта и крепкие (крепленые)</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9,00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игристые</w:t>
            </w:r>
            <w:r w:rsidRPr="001C001D">
              <w:rPr>
                <w:rFonts w:ascii="Times New Roman" w:hAnsi="Times New Roman" w:cs="Times New Roman"/>
                <w:sz w:val="28"/>
                <w:szCs w:val="28"/>
                <w:lang w:val="ru-RU"/>
              </w:rPr>
              <w:br/>
              <w:t>Вина газированные</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Вермуты и другие </w:t>
            </w:r>
            <w:proofErr w:type="gramStart"/>
            <w:r w:rsidRPr="001C001D">
              <w:rPr>
                <w:rFonts w:ascii="Times New Roman" w:hAnsi="Times New Roman" w:cs="Times New Roman"/>
                <w:sz w:val="28"/>
                <w:szCs w:val="28"/>
                <w:lang w:val="ru-RU"/>
              </w:rPr>
              <w:t>вина</w:t>
            </w:r>
            <w:proofErr w:type="gramEnd"/>
            <w:r w:rsidRPr="001C001D">
              <w:rPr>
                <w:rFonts w:ascii="Times New Roman" w:hAnsi="Times New Roman" w:cs="Times New Roman"/>
                <w:sz w:val="28"/>
                <w:szCs w:val="28"/>
                <w:lang w:val="ru-RU"/>
              </w:rPr>
              <w:t xml:space="preserve"> виноградные натуральные с добавлением растительных или ароматических экстрактов</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5,0</w:t>
            </w:r>
            <w:r w:rsidR="002F527B" w:rsidRPr="001C001D">
              <w:rPr>
                <w:rFonts w:ascii="Times New Roman" w:hAnsi="Times New Roman" w:cs="Times New Roman"/>
                <w:sz w:val="28"/>
                <w:szCs w:val="28"/>
                <w:lang w:val="ru-RU"/>
              </w:rPr>
              <w:t>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Другие </w:t>
            </w:r>
            <w:proofErr w:type="spellStart"/>
            <w:r w:rsidRPr="001C001D">
              <w:rPr>
                <w:rFonts w:ascii="Times New Roman" w:hAnsi="Times New Roman" w:cs="Times New Roman"/>
                <w:sz w:val="28"/>
                <w:szCs w:val="28"/>
                <w:lang w:val="ru-RU"/>
              </w:rPr>
              <w:t>сброженные</w:t>
            </w:r>
            <w:proofErr w:type="spellEnd"/>
            <w:r w:rsidRPr="001C001D">
              <w:rPr>
                <w:rFonts w:ascii="Times New Roman" w:hAnsi="Times New Roman" w:cs="Times New Roman"/>
                <w:sz w:val="28"/>
                <w:szCs w:val="28"/>
                <w:lang w:val="ru-RU"/>
              </w:rPr>
              <w:t xml:space="preserve"> напитки (например, сидр,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(грушевый напиток), напиток медовый); смеси из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и смеси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с безалкогольными напитками, в другом месте не поименованные (с добавлением спирта)</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 100 - процентного спирта</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60,00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 xml:space="preserve">Сидр и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(без добавления спирта)</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w:t>
            </w:r>
            <w:r w:rsidR="002F527B" w:rsidRPr="001C001D">
              <w:rPr>
                <w:rFonts w:ascii="Times New Roman" w:hAnsi="Times New Roman" w:cs="Times New Roman"/>
                <w:sz w:val="28"/>
                <w:szCs w:val="28"/>
                <w:lang w:val="ru-RU"/>
              </w:rPr>
              <w:t>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с концентрацией спирта 80 об</w:t>
            </w:r>
            <w:proofErr w:type="gramStart"/>
            <w:r w:rsidRPr="001C001D">
              <w:rPr>
                <w:rFonts w:ascii="Times New Roman" w:hAnsi="Times New Roman" w:cs="Times New Roman"/>
                <w:sz w:val="28"/>
                <w:szCs w:val="28"/>
                <w:lang w:val="ru-RU"/>
              </w:rPr>
              <w:t>.</w:t>
            </w:r>
            <w:proofErr w:type="gramEnd"/>
            <w:r w:rsidRPr="001C001D">
              <w:rPr>
                <w:rFonts w:ascii="Times New Roman" w:hAnsi="Times New Roman" w:cs="Times New Roman"/>
                <w:sz w:val="28"/>
                <w:szCs w:val="28"/>
                <w:lang w:val="ru-RU"/>
              </w:rPr>
              <w:t xml:space="preserve"> % </w:t>
            </w:r>
            <w:proofErr w:type="gramStart"/>
            <w:r w:rsidRPr="001C001D">
              <w:rPr>
                <w:rFonts w:ascii="Times New Roman" w:hAnsi="Times New Roman" w:cs="Times New Roman"/>
                <w:sz w:val="28"/>
                <w:szCs w:val="28"/>
                <w:lang w:val="ru-RU"/>
              </w:rPr>
              <w:t>и</w:t>
            </w:r>
            <w:proofErr w:type="gramEnd"/>
            <w:r w:rsidRPr="001C001D">
              <w:rPr>
                <w:rFonts w:ascii="Times New Roman" w:hAnsi="Times New Roman" w:cs="Times New Roman"/>
                <w:sz w:val="28"/>
                <w:szCs w:val="28"/>
                <w:lang w:val="ru-RU"/>
              </w:rPr>
              <w:t>ли более; спирт этиловый и другие спиртные дистилляты</w:t>
            </w:r>
            <w:r w:rsidR="00A41AE2"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и спиртные напитки, полученные путем перегонки, денатурированные, любой концентрации</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 100 - процентного спирта</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60,00</w:t>
            </w:r>
          </w:p>
        </w:tc>
      </w:tr>
      <w:tr w:rsidR="00BA7E29" w:rsidRPr="001C001D" w:rsidTr="006D0150">
        <w:trPr>
          <w:tblCellSpacing w:w="22" w:type="dxa"/>
          <w:jc w:val="center"/>
        </w:trPr>
        <w:tc>
          <w:tcPr>
            <w:tcW w:w="196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xml:space="preserve"> </w:t>
            </w:r>
            <w:r w:rsidR="00A41AE2" w:rsidRPr="001C001D">
              <w:rPr>
                <w:rFonts w:ascii="Times New Roman" w:hAnsi="Times New Roman" w:cs="Times New Roman"/>
                <w:sz w:val="28"/>
                <w:szCs w:val="28"/>
                <w:lang w:val="ru-RU"/>
              </w:rPr>
              <w:t>с концентрацией спирта менее 80 </w:t>
            </w:r>
            <w:r w:rsidRPr="001C001D">
              <w:rPr>
                <w:rFonts w:ascii="Times New Roman" w:hAnsi="Times New Roman" w:cs="Times New Roman"/>
                <w:sz w:val="28"/>
                <w:szCs w:val="28"/>
                <w:lang w:val="ru-RU"/>
              </w:rPr>
              <w:t>об</w:t>
            </w:r>
            <w:proofErr w:type="gramStart"/>
            <w:r w:rsidRPr="001C001D">
              <w:rPr>
                <w:rFonts w:ascii="Times New Roman" w:hAnsi="Times New Roman" w:cs="Times New Roman"/>
                <w:sz w:val="28"/>
                <w:szCs w:val="28"/>
                <w:lang w:val="ru-RU"/>
              </w:rPr>
              <w:t>.</w:t>
            </w:r>
            <w:r w:rsidR="00A41AE2" w:rsidRPr="001C001D">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 </w:t>
            </w:r>
            <w:proofErr w:type="gramEnd"/>
            <w:r w:rsidRPr="001C001D">
              <w:rPr>
                <w:rFonts w:ascii="Times New Roman" w:hAnsi="Times New Roman" w:cs="Times New Roman"/>
                <w:sz w:val="28"/>
                <w:szCs w:val="28"/>
                <w:lang w:val="ru-RU"/>
              </w:rPr>
              <w:t>спиртовые дистилляты и спиртные напитки, полученные путем перегонки, ликеры и другие напитки, содержащие спирт</w:t>
            </w:r>
          </w:p>
        </w:tc>
        <w:tc>
          <w:tcPr>
            <w:tcW w:w="151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 100 - процентного спирта</w:t>
            </w:r>
          </w:p>
        </w:tc>
        <w:tc>
          <w:tcPr>
            <w:tcW w:w="1432"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60,00</w:t>
            </w:r>
          </w:p>
        </w:tc>
      </w:tr>
    </w:tbl>
    <w:p w:rsidR="00BA7E29" w:rsidRPr="001C001D" w:rsidRDefault="00BA7E29" w:rsidP="006D0150">
      <w:pPr>
        <w:pStyle w:val="a8"/>
        <w:spacing w:before="36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84.3.2. табачные изделия, табак и промышленные заменители табака:</w:t>
      </w:r>
    </w:p>
    <w:tbl>
      <w:tblPr>
        <w:tblW w:w="4969" w:type="pct"/>
        <w:tblCellSpacing w:w="22" w:type="dxa"/>
        <w:tblInd w:w="-46"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3829"/>
        <w:gridCol w:w="3658"/>
        <w:gridCol w:w="2358"/>
      </w:tblGrid>
      <w:tr w:rsidR="002F527B"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2F527B" w:rsidRPr="001C001D" w:rsidRDefault="002F527B"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 xml:space="preserve">Описание товара (продукции) </w:t>
            </w:r>
            <w:proofErr w:type="gramStart"/>
            <w:r w:rsidRPr="001C001D">
              <w:rPr>
                <w:rStyle w:val="a7"/>
                <w:rFonts w:ascii="Times New Roman" w:hAnsi="Times New Roman"/>
                <w:bCs w:val="0"/>
                <w:sz w:val="28"/>
                <w:szCs w:val="28"/>
                <w:lang w:val="ru-RU"/>
              </w:rPr>
              <w:t>согласно позиций</w:t>
            </w:r>
            <w:proofErr w:type="gramEnd"/>
            <w:r w:rsidRPr="001C001D">
              <w:rPr>
                <w:rStyle w:val="a7"/>
                <w:rFonts w:ascii="Times New Roman" w:hAnsi="Times New Roman"/>
                <w:bCs w:val="0"/>
                <w:sz w:val="28"/>
                <w:szCs w:val="28"/>
                <w:lang w:val="ru-RU"/>
              </w:rPr>
              <w:t xml:space="preserve"> КТ ВЭД</w:t>
            </w:r>
          </w:p>
        </w:tc>
        <w:tc>
          <w:tcPr>
            <w:tcW w:w="1835" w:type="pct"/>
            <w:tcBorders>
              <w:top w:val="outset" w:sz="6" w:space="0" w:color="auto"/>
              <w:left w:val="outset" w:sz="6" w:space="0" w:color="auto"/>
              <w:bottom w:val="outset" w:sz="6" w:space="0" w:color="auto"/>
              <w:right w:val="outset" w:sz="6" w:space="0" w:color="auto"/>
            </w:tcBorders>
            <w:vAlign w:val="center"/>
          </w:tcPr>
          <w:p w:rsidR="002F527B" w:rsidRPr="001C001D" w:rsidRDefault="002F527B"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Единицы измерения</w:t>
            </w:r>
          </w:p>
        </w:tc>
        <w:tc>
          <w:tcPr>
            <w:tcW w:w="1163" w:type="pct"/>
            <w:tcBorders>
              <w:top w:val="outset" w:sz="6" w:space="0" w:color="auto"/>
              <w:left w:val="outset" w:sz="6" w:space="0" w:color="auto"/>
              <w:bottom w:val="outset" w:sz="6" w:space="0" w:color="auto"/>
            </w:tcBorders>
            <w:vAlign w:val="center"/>
          </w:tcPr>
          <w:p w:rsidR="002F527B" w:rsidRPr="001C001D" w:rsidRDefault="002F527B"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Ставки налога</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Табачное сырье</w:t>
            </w:r>
            <w:r w:rsidRPr="001C001D">
              <w:rPr>
                <w:rFonts w:ascii="Times New Roman" w:hAnsi="Times New Roman" w:cs="Times New Roman"/>
                <w:sz w:val="28"/>
                <w:szCs w:val="28"/>
                <w:lang w:val="ru-RU"/>
              </w:rPr>
              <w:br/>
              <w:t>Табачные отходы</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6,7</w:t>
            </w:r>
            <w:r w:rsidR="002F527B" w:rsidRPr="001C001D">
              <w:rPr>
                <w:rFonts w:ascii="Times New Roman" w:hAnsi="Times New Roman" w:cs="Times New Roman"/>
                <w:sz w:val="28"/>
                <w:szCs w:val="28"/>
                <w:lang w:val="ru-RU"/>
              </w:rPr>
              <w:t>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Сигары, включая сигары с отрезанными концами, и </w:t>
            </w:r>
            <w:proofErr w:type="spellStart"/>
            <w:r w:rsidRPr="001C001D">
              <w:rPr>
                <w:rFonts w:ascii="Times New Roman" w:hAnsi="Times New Roman" w:cs="Times New Roman"/>
                <w:sz w:val="28"/>
                <w:szCs w:val="28"/>
                <w:lang w:val="ru-RU"/>
              </w:rPr>
              <w:t>сигарелы</w:t>
            </w:r>
            <w:proofErr w:type="spellEnd"/>
            <w:r w:rsidRPr="001C001D">
              <w:rPr>
                <w:rFonts w:ascii="Times New Roman" w:hAnsi="Times New Roman" w:cs="Times New Roman"/>
                <w:sz w:val="28"/>
                <w:szCs w:val="28"/>
                <w:lang w:val="ru-RU"/>
              </w:rPr>
              <w:t xml:space="preserve"> (тонкие сигары), с </w:t>
            </w:r>
            <w:r w:rsidRPr="001C001D">
              <w:rPr>
                <w:rFonts w:ascii="Times New Roman" w:hAnsi="Times New Roman" w:cs="Times New Roman"/>
                <w:sz w:val="28"/>
                <w:szCs w:val="28"/>
                <w:lang w:val="ru-RU"/>
              </w:rPr>
              <w:lastRenderedPageBreak/>
              <w:t>содержимым табака</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Долларов США за 1 килограмм (нетто)</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6,7</w:t>
            </w:r>
            <w:r w:rsidR="002F527B" w:rsidRPr="001C001D">
              <w:rPr>
                <w:rFonts w:ascii="Times New Roman" w:hAnsi="Times New Roman" w:cs="Times New Roman"/>
                <w:sz w:val="28"/>
                <w:szCs w:val="28"/>
                <w:lang w:val="ru-RU"/>
              </w:rPr>
              <w:t>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Сигареты без фильтра, папиросы</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1000 штук</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50</w:t>
            </w:r>
            <w:r w:rsidR="002F527B" w:rsidRPr="001C001D">
              <w:rPr>
                <w:rFonts w:ascii="Times New Roman" w:hAnsi="Times New Roman" w:cs="Times New Roman"/>
                <w:sz w:val="28"/>
                <w:szCs w:val="28"/>
                <w:lang w:val="ru-RU"/>
              </w:rPr>
              <w:t>,00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Сигареты с фильтром</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1000 штук</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w:t>
            </w:r>
            <w:r w:rsidR="002F527B" w:rsidRPr="001C001D">
              <w:rPr>
                <w:rFonts w:ascii="Times New Roman" w:hAnsi="Times New Roman" w:cs="Times New Roman"/>
                <w:sz w:val="28"/>
                <w:szCs w:val="28"/>
                <w:lang w:val="ru-RU"/>
              </w:rPr>
              <w:t>,00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 xml:space="preserve">Табак и заменители табака, другие, промышленного производства; табак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гомогенизированный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или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восстановленный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табачные экстракты и эссенции</w:t>
            </w:r>
            <w:proofErr w:type="gramEnd"/>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Табак для курения, с содержимым или без содержимого заменителей в любой пропорции</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r w:rsidR="00BA7E29" w:rsidRPr="001C001D" w:rsidTr="00DC76F9">
        <w:trPr>
          <w:tblCellSpacing w:w="22" w:type="dxa"/>
        </w:trPr>
        <w:tc>
          <w:tcPr>
            <w:tcW w:w="191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Жевательный и нюхательный табак</w:t>
            </w:r>
          </w:p>
        </w:tc>
        <w:tc>
          <w:tcPr>
            <w:tcW w:w="1835"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163"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bl>
    <w:p w:rsidR="008200A9" w:rsidRPr="001C001D" w:rsidRDefault="008200A9" w:rsidP="001056E1">
      <w:pPr>
        <w:spacing w:before="360" w:after="360" w:line="276" w:lineRule="auto"/>
        <w:ind w:firstLine="709"/>
        <w:rPr>
          <w:sz w:val="28"/>
          <w:szCs w:val="28"/>
        </w:rPr>
      </w:pPr>
      <w:r w:rsidRPr="001C001D">
        <w:rPr>
          <w:sz w:val="28"/>
          <w:szCs w:val="28"/>
        </w:rPr>
        <w:t xml:space="preserve">84.3.3. нефтепродукты, сжиженный газ: </w:t>
      </w:r>
    </w:p>
    <w:tbl>
      <w:tblPr>
        <w:tblW w:w="4969"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2670"/>
        <w:gridCol w:w="3792"/>
        <w:gridCol w:w="2103"/>
        <w:gridCol w:w="1133"/>
      </w:tblGrid>
      <w:tr w:rsidR="008200A9" w:rsidRPr="001C001D" w:rsidTr="006811D0">
        <w:trPr>
          <w:tblCellSpacing w:w="0" w:type="dxa"/>
        </w:trPr>
        <w:tc>
          <w:tcPr>
            <w:tcW w:w="2670" w:type="dxa"/>
            <w:vMerge w:val="restart"/>
            <w:tcBorders>
              <w:top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b/>
                <w:sz w:val="28"/>
                <w:szCs w:val="28"/>
              </w:rPr>
            </w:pPr>
            <w:r w:rsidRPr="001C001D">
              <w:rPr>
                <w:b/>
                <w:sz w:val="28"/>
                <w:szCs w:val="28"/>
              </w:rPr>
              <w:t xml:space="preserve">Код товара (продукции) согласно </w:t>
            </w:r>
          </w:p>
          <w:p w:rsidR="008200A9" w:rsidRPr="001C001D" w:rsidRDefault="008200A9" w:rsidP="006811D0">
            <w:pPr>
              <w:spacing w:line="276" w:lineRule="auto"/>
              <w:jc w:val="center"/>
              <w:rPr>
                <w:b/>
                <w:sz w:val="28"/>
                <w:szCs w:val="28"/>
              </w:rPr>
            </w:pPr>
            <w:r w:rsidRPr="001C001D">
              <w:rPr>
                <w:b/>
                <w:sz w:val="28"/>
                <w:szCs w:val="28"/>
              </w:rPr>
              <w:t>ТН ВЭД</w:t>
            </w:r>
          </w:p>
        </w:tc>
        <w:tc>
          <w:tcPr>
            <w:tcW w:w="3792" w:type="dxa"/>
            <w:vMerge w:val="restar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b/>
                <w:sz w:val="28"/>
                <w:szCs w:val="28"/>
              </w:rPr>
            </w:pPr>
            <w:r w:rsidRPr="001C001D">
              <w:rPr>
                <w:b/>
                <w:sz w:val="28"/>
                <w:szCs w:val="28"/>
              </w:rPr>
              <w:t>Описание товара (продукции) согласно ТН ВЭД</w:t>
            </w:r>
          </w:p>
        </w:tc>
        <w:tc>
          <w:tcPr>
            <w:tcW w:w="3236" w:type="dxa"/>
            <w:gridSpan w:val="2"/>
            <w:tcBorders>
              <w:top w:val="outset" w:sz="6" w:space="0" w:color="auto"/>
              <w:left w:val="outset" w:sz="6" w:space="0" w:color="auto"/>
              <w:bottom w:val="outset" w:sz="6" w:space="0" w:color="auto"/>
            </w:tcBorders>
            <w:vAlign w:val="center"/>
          </w:tcPr>
          <w:p w:rsidR="008200A9" w:rsidRPr="001C001D" w:rsidRDefault="008200A9" w:rsidP="006811D0">
            <w:pPr>
              <w:spacing w:line="276" w:lineRule="auto"/>
              <w:jc w:val="center"/>
              <w:rPr>
                <w:b/>
                <w:sz w:val="28"/>
                <w:szCs w:val="28"/>
              </w:rPr>
            </w:pPr>
            <w:r w:rsidRPr="001C001D">
              <w:rPr>
                <w:b/>
                <w:sz w:val="28"/>
                <w:szCs w:val="28"/>
              </w:rPr>
              <w:t>Ставка акцизного налога в твердых суммах с единицы товара (продукции)</w:t>
            </w:r>
          </w:p>
        </w:tc>
      </w:tr>
      <w:tr w:rsidR="008200A9" w:rsidRPr="001C001D" w:rsidTr="006811D0">
        <w:trPr>
          <w:tblCellSpacing w:w="0" w:type="dxa"/>
        </w:trPr>
        <w:tc>
          <w:tcPr>
            <w:tcW w:w="2670" w:type="dxa"/>
            <w:vMerge/>
            <w:tcBorders>
              <w:top w:val="outset" w:sz="6" w:space="0" w:color="auto"/>
              <w:bottom w:val="outset" w:sz="6" w:space="0" w:color="auto"/>
              <w:right w:val="outset" w:sz="6" w:space="0" w:color="auto"/>
            </w:tcBorders>
            <w:vAlign w:val="center"/>
          </w:tcPr>
          <w:p w:rsidR="008200A9" w:rsidRPr="001C001D" w:rsidRDefault="008200A9" w:rsidP="006811D0">
            <w:pPr>
              <w:spacing w:line="276" w:lineRule="auto"/>
              <w:rPr>
                <w:b/>
                <w:sz w:val="28"/>
                <w:szCs w:val="28"/>
              </w:rPr>
            </w:pPr>
          </w:p>
        </w:tc>
        <w:tc>
          <w:tcPr>
            <w:tcW w:w="3792" w:type="dxa"/>
            <w:vMerge/>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rPr>
                <w:b/>
                <w:sz w:val="28"/>
                <w:szCs w:val="28"/>
              </w:rPr>
            </w:pPr>
          </w:p>
        </w:tc>
        <w:tc>
          <w:tcPr>
            <w:tcW w:w="2103"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b/>
                <w:sz w:val="28"/>
                <w:szCs w:val="28"/>
              </w:rPr>
            </w:pPr>
            <w:r w:rsidRPr="001C001D">
              <w:rPr>
                <w:b/>
                <w:sz w:val="28"/>
                <w:szCs w:val="28"/>
              </w:rPr>
              <w:t>Единица измерения</w:t>
            </w:r>
          </w:p>
        </w:tc>
        <w:tc>
          <w:tcPr>
            <w:tcW w:w="1133" w:type="dxa"/>
            <w:tcBorders>
              <w:top w:val="outset" w:sz="6" w:space="0" w:color="auto"/>
              <w:left w:val="outset" w:sz="6" w:space="0" w:color="auto"/>
              <w:bottom w:val="outset" w:sz="6" w:space="0" w:color="auto"/>
            </w:tcBorders>
            <w:vAlign w:val="center"/>
          </w:tcPr>
          <w:p w:rsidR="008200A9" w:rsidRPr="001C001D" w:rsidRDefault="008200A9" w:rsidP="006811D0">
            <w:pPr>
              <w:spacing w:line="276" w:lineRule="auto"/>
              <w:jc w:val="center"/>
              <w:rPr>
                <w:b/>
                <w:sz w:val="28"/>
                <w:szCs w:val="28"/>
              </w:rPr>
            </w:pPr>
            <w:r w:rsidRPr="001C001D">
              <w:rPr>
                <w:b/>
                <w:sz w:val="28"/>
                <w:szCs w:val="28"/>
              </w:rPr>
              <w:t>Ставка</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vAlign w:val="center"/>
          </w:tcPr>
          <w:p w:rsidR="008200A9" w:rsidRPr="001C001D" w:rsidRDefault="008200A9" w:rsidP="006811D0">
            <w:pPr>
              <w:spacing w:after="360" w:line="276" w:lineRule="auto"/>
              <w:ind w:firstLine="709"/>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after="360" w:line="276" w:lineRule="auto"/>
              <w:ind w:firstLine="709"/>
              <w:rPr>
                <w:sz w:val="28"/>
                <w:szCs w:val="28"/>
              </w:rPr>
            </w:pPr>
            <w:r w:rsidRPr="001C001D">
              <w:rPr>
                <w:sz w:val="28"/>
                <w:szCs w:val="28"/>
              </w:rPr>
              <w:t>Легкие дистилляты:</w:t>
            </w:r>
          </w:p>
        </w:tc>
        <w:tc>
          <w:tcPr>
            <w:tcW w:w="2103"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after="360" w:line="276" w:lineRule="auto"/>
              <w:ind w:firstLine="709"/>
              <w:rPr>
                <w:sz w:val="28"/>
                <w:szCs w:val="28"/>
              </w:rPr>
            </w:pPr>
          </w:p>
        </w:tc>
        <w:tc>
          <w:tcPr>
            <w:tcW w:w="1133" w:type="dxa"/>
            <w:tcBorders>
              <w:top w:val="outset" w:sz="6" w:space="0" w:color="auto"/>
              <w:left w:val="outset" w:sz="6" w:space="0" w:color="auto"/>
              <w:bottom w:val="outset" w:sz="6" w:space="0" w:color="auto"/>
            </w:tcBorders>
            <w:vAlign w:val="center"/>
          </w:tcPr>
          <w:p w:rsidR="008200A9" w:rsidRPr="001C001D" w:rsidRDefault="008200A9" w:rsidP="006811D0">
            <w:pPr>
              <w:spacing w:after="360" w:line="276" w:lineRule="auto"/>
              <w:ind w:firstLine="709"/>
              <w:rPr>
                <w:sz w:val="28"/>
                <w:szCs w:val="28"/>
              </w:rPr>
            </w:pP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t>2710 12 110 0</w:t>
            </w:r>
          </w:p>
          <w:p w:rsidR="008200A9" w:rsidRPr="001C001D" w:rsidRDefault="008200A9" w:rsidP="006811D0">
            <w:pPr>
              <w:spacing w:line="276" w:lineRule="auto"/>
              <w:jc w:val="center"/>
              <w:rPr>
                <w:b/>
                <w:bCs/>
                <w:sz w:val="28"/>
                <w:szCs w:val="28"/>
              </w:rPr>
            </w:pPr>
            <w:r w:rsidRPr="001C001D">
              <w:rPr>
                <w:b/>
                <w:bCs/>
                <w:sz w:val="28"/>
                <w:szCs w:val="28"/>
              </w:rPr>
              <w:t>2710 12 150 0</w:t>
            </w:r>
          </w:p>
          <w:p w:rsidR="008200A9" w:rsidRPr="001C001D"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для специфических процессов переработки 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 xml:space="preserve">2710 12 210 0 </w:t>
            </w:r>
            <w:r w:rsidRPr="001C001D">
              <w:rPr>
                <w:b/>
                <w:bCs/>
                <w:sz w:val="28"/>
                <w:szCs w:val="28"/>
              </w:rPr>
              <w:br/>
              <w:t xml:space="preserve">2710 12 250 </w:t>
            </w:r>
            <w:r w:rsidRPr="001C001D">
              <w:rPr>
                <w:b/>
                <w:sz w:val="28"/>
                <w:szCs w:val="28"/>
              </w:rPr>
              <w:t>1</w:t>
            </w:r>
          </w:p>
          <w:p w:rsidR="008200A9" w:rsidRPr="001C001D" w:rsidRDefault="008200A9" w:rsidP="006811D0">
            <w:pPr>
              <w:spacing w:line="276" w:lineRule="auto"/>
              <w:jc w:val="center"/>
              <w:rPr>
                <w:sz w:val="28"/>
                <w:szCs w:val="28"/>
              </w:rPr>
            </w:pPr>
            <w:r w:rsidRPr="001C001D">
              <w:rPr>
                <w:b/>
                <w:bCs/>
                <w:sz w:val="28"/>
                <w:szCs w:val="28"/>
              </w:rPr>
              <w:t xml:space="preserve">2710 12 250 </w:t>
            </w:r>
            <w:r w:rsidRPr="001C001D">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Бензины специальные: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rPr>
                <w:sz w:val="28"/>
                <w:szCs w:val="28"/>
              </w:rPr>
            </w:pPr>
            <w:r w:rsidRPr="001C001D">
              <w:rPr>
                <w:sz w:val="28"/>
                <w:szCs w:val="28"/>
              </w:rPr>
              <w:t>Бензины моторные:</w:t>
            </w:r>
          </w:p>
        </w:tc>
        <w:tc>
          <w:tcPr>
            <w:tcW w:w="2103"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sz w:val="28"/>
                <w:szCs w:val="28"/>
              </w:rPr>
            </w:pPr>
          </w:p>
        </w:tc>
        <w:tc>
          <w:tcPr>
            <w:tcW w:w="1133" w:type="dxa"/>
            <w:tcBorders>
              <w:top w:val="outset" w:sz="6" w:space="0" w:color="auto"/>
              <w:left w:val="outset" w:sz="6" w:space="0" w:color="auto"/>
              <w:bottom w:val="outset" w:sz="6" w:space="0" w:color="auto"/>
            </w:tcBorders>
            <w:vAlign w:val="center"/>
          </w:tcPr>
          <w:p w:rsidR="008200A9" w:rsidRPr="001C001D" w:rsidRDefault="008200A9" w:rsidP="006811D0">
            <w:pPr>
              <w:spacing w:line="276" w:lineRule="auto"/>
              <w:jc w:val="center"/>
              <w:rPr>
                <w:sz w:val="28"/>
                <w:szCs w:val="28"/>
              </w:rPr>
            </w:pP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2710 12 310 0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Бензины авиационные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 xml:space="preserve">2710 12 411 </w:t>
            </w:r>
            <w:r w:rsidRPr="001C001D">
              <w:rPr>
                <w:b/>
                <w:sz w:val="28"/>
                <w:szCs w:val="28"/>
              </w:rPr>
              <w:t>0</w:t>
            </w:r>
            <w:r w:rsidRPr="001C001D">
              <w:rPr>
                <w:b/>
                <w:sz w:val="28"/>
                <w:szCs w:val="28"/>
              </w:rPr>
              <w:br/>
            </w:r>
            <w:r w:rsidRPr="001C001D">
              <w:rPr>
                <w:b/>
                <w:bCs/>
                <w:sz w:val="28"/>
                <w:szCs w:val="28"/>
              </w:rPr>
              <w:t>2710 12 412 0</w:t>
            </w:r>
            <w:r w:rsidRPr="001C001D">
              <w:rPr>
                <w:b/>
                <w:sz w:val="28"/>
                <w:szCs w:val="28"/>
              </w:rPr>
              <w:br/>
            </w:r>
            <w:r w:rsidRPr="001C001D">
              <w:rPr>
                <w:b/>
                <w:bCs/>
                <w:sz w:val="28"/>
                <w:szCs w:val="28"/>
              </w:rPr>
              <w:t>2710 12 413 0</w:t>
            </w:r>
            <w:r w:rsidRPr="001C001D">
              <w:rPr>
                <w:b/>
                <w:sz w:val="28"/>
                <w:szCs w:val="28"/>
              </w:rPr>
              <w:br/>
            </w:r>
            <w:r w:rsidRPr="001C001D">
              <w:rPr>
                <w:b/>
                <w:bCs/>
                <w:sz w:val="28"/>
                <w:szCs w:val="28"/>
              </w:rPr>
              <w:t>2710 12 41</w:t>
            </w:r>
            <w:r w:rsidRPr="001C001D">
              <w:rPr>
                <w:b/>
                <w:sz w:val="28"/>
                <w:szCs w:val="28"/>
              </w:rPr>
              <w:t>9 0</w:t>
            </w:r>
            <w:r w:rsidRPr="001C001D">
              <w:rPr>
                <w:sz w:val="28"/>
                <w:szCs w:val="28"/>
              </w:rPr>
              <w:br/>
            </w:r>
            <w:r w:rsidRPr="001C001D">
              <w:rPr>
                <w:b/>
                <w:bCs/>
                <w:sz w:val="28"/>
                <w:szCs w:val="28"/>
              </w:rPr>
              <w:t>2710 12 450 0</w:t>
            </w:r>
            <w:r w:rsidRPr="001C001D">
              <w:rPr>
                <w:sz w:val="28"/>
                <w:szCs w:val="28"/>
              </w:rPr>
              <w:br/>
            </w:r>
            <w:r w:rsidRPr="001C001D">
              <w:rPr>
                <w:b/>
                <w:bCs/>
                <w:sz w:val="28"/>
                <w:szCs w:val="28"/>
              </w:rPr>
              <w:t>2710 12 490 0</w:t>
            </w:r>
            <w:r w:rsidRPr="001C001D">
              <w:rPr>
                <w:sz w:val="28"/>
                <w:szCs w:val="28"/>
              </w:rPr>
              <w:br/>
            </w:r>
            <w:r w:rsidRPr="001C001D">
              <w:rPr>
                <w:b/>
                <w:bCs/>
                <w:sz w:val="28"/>
                <w:szCs w:val="28"/>
              </w:rPr>
              <w:t>2710 12 510 0</w:t>
            </w:r>
            <w:r w:rsidRPr="001C001D">
              <w:rPr>
                <w:sz w:val="28"/>
                <w:szCs w:val="28"/>
              </w:rPr>
              <w:br/>
            </w:r>
            <w:r w:rsidRPr="001C001D">
              <w:rPr>
                <w:b/>
                <w:bCs/>
                <w:sz w:val="28"/>
                <w:szCs w:val="28"/>
              </w:rPr>
              <w:t>2710 12 590 0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Бензины моторные прочие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2710 12 700 0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Топливо бензиновое для реактивных двигателей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 xml:space="preserve">2710 12 900 </w:t>
            </w:r>
            <w:r w:rsidRPr="001C001D">
              <w:rPr>
                <w:b/>
                <w:sz w:val="28"/>
                <w:szCs w:val="28"/>
              </w:rPr>
              <w:t>1</w:t>
            </w:r>
          </w:p>
          <w:p w:rsidR="008200A9" w:rsidRPr="001C001D" w:rsidRDefault="008200A9" w:rsidP="006811D0">
            <w:pPr>
              <w:spacing w:line="276" w:lineRule="auto"/>
              <w:jc w:val="center"/>
              <w:rPr>
                <w:sz w:val="28"/>
                <w:szCs w:val="28"/>
              </w:rPr>
            </w:pPr>
            <w:r w:rsidRPr="001C001D">
              <w:rPr>
                <w:b/>
                <w:bCs/>
                <w:sz w:val="28"/>
                <w:szCs w:val="28"/>
              </w:rPr>
              <w:t xml:space="preserve">2710 12 900 </w:t>
            </w:r>
            <w:r w:rsidRPr="001C001D">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Легкие дистилляты прочие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sz w:val="28"/>
                <w:szCs w:val="28"/>
              </w:rPr>
            </w:pPr>
          </w:p>
        </w:tc>
        <w:tc>
          <w:tcPr>
            <w:tcW w:w="3792"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rPr>
                <w:sz w:val="28"/>
                <w:szCs w:val="28"/>
              </w:rPr>
            </w:pPr>
            <w:r w:rsidRPr="001C001D">
              <w:rPr>
                <w:sz w:val="28"/>
                <w:szCs w:val="28"/>
              </w:rPr>
              <w:t>Средние дистилляты:</w:t>
            </w:r>
          </w:p>
        </w:tc>
        <w:tc>
          <w:tcPr>
            <w:tcW w:w="2103" w:type="dxa"/>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spacing w:line="276" w:lineRule="auto"/>
              <w:jc w:val="center"/>
              <w:rPr>
                <w:sz w:val="28"/>
                <w:szCs w:val="28"/>
              </w:rPr>
            </w:pPr>
          </w:p>
        </w:tc>
        <w:tc>
          <w:tcPr>
            <w:tcW w:w="1133" w:type="dxa"/>
            <w:tcBorders>
              <w:top w:val="outset" w:sz="6" w:space="0" w:color="auto"/>
              <w:left w:val="outset" w:sz="6" w:space="0" w:color="auto"/>
              <w:bottom w:val="outset" w:sz="6" w:space="0" w:color="auto"/>
            </w:tcBorders>
            <w:vAlign w:val="center"/>
          </w:tcPr>
          <w:p w:rsidR="008200A9" w:rsidRPr="001C001D" w:rsidRDefault="008200A9" w:rsidP="006811D0">
            <w:pPr>
              <w:spacing w:line="276" w:lineRule="auto"/>
              <w:jc w:val="center"/>
              <w:rPr>
                <w:sz w:val="28"/>
                <w:szCs w:val="28"/>
              </w:rPr>
            </w:pP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 xml:space="preserve">2710 19 110 0 </w:t>
            </w:r>
            <w:r w:rsidRPr="001C001D">
              <w:rPr>
                <w:sz w:val="28"/>
                <w:szCs w:val="28"/>
              </w:rPr>
              <w:br/>
            </w:r>
            <w:r w:rsidRPr="001C001D">
              <w:rPr>
                <w:b/>
                <w:bCs/>
                <w:sz w:val="28"/>
                <w:szCs w:val="28"/>
              </w:rPr>
              <w:t>2710 19 150 0</w:t>
            </w:r>
            <w:r w:rsidRPr="001C001D">
              <w:rPr>
                <w:sz w:val="28"/>
                <w:szCs w:val="28"/>
              </w:rPr>
              <w:br/>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Для специфических процессов переработки и 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2710 19 210 0</w:t>
            </w:r>
            <w:r w:rsidRPr="001C001D">
              <w:rPr>
                <w:b/>
                <w:bCs/>
                <w:sz w:val="28"/>
                <w:szCs w:val="28"/>
              </w:rPr>
              <w:br/>
              <w:t>2710 19 250 0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Керосин:</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2710 19 290 0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Средние дистилляты прочие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2710 19 310 0</w:t>
            </w:r>
            <w:r w:rsidRPr="001C001D">
              <w:rPr>
                <w:sz w:val="28"/>
                <w:szCs w:val="28"/>
              </w:rPr>
              <w:br/>
            </w:r>
            <w:r w:rsidRPr="001C001D">
              <w:rPr>
                <w:b/>
                <w:bCs/>
                <w:sz w:val="28"/>
                <w:szCs w:val="28"/>
              </w:rPr>
              <w:t>2710 19 350 0</w:t>
            </w:r>
            <w:r w:rsidRPr="001C001D">
              <w:rPr>
                <w:sz w:val="28"/>
                <w:szCs w:val="28"/>
              </w:rPr>
              <w:br/>
            </w:r>
            <w:r w:rsidRPr="001C001D">
              <w:rPr>
                <w:b/>
                <w:bCs/>
                <w:sz w:val="28"/>
                <w:szCs w:val="28"/>
              </w:rPr>
              <w:t>2710 19 421 0</w:t>
            </w:r>
            <w:r w:rsidRPr="001C001D">
              <w:rPr>
                <w:sz w:val="28"/>
                <w:szCs w:val="28"/>
              </w:rPr>
              <w:br/>
            </w:r>
            <w:r w:rsidRPr="001C001D">
              <w:rPr>
                <w:b/>
                <w:bCs/>
                <w:sz w:val="28"/>
                <w:szCs w:val="28"/>
              </w:rPr>
              <w:lastRenderedPageBreak/>
              <w:t>2710 19 422 0</w:t>
            </w:r>
            <w:r w:rsidRPr="001C001D">
              <w:rPr>
                <w:sz w:val="28"/>
                <w:szCs w:val="28"/>
              </w:rPr>
              <w:br/>
            </w:r>
            <w:r w:rsidRPr="001C001D">
              <w:rPr>
                <w:b/>
                <w:bCs/>
                <w:sz w:val="28"/>
                <w:szCs w:val="28"/>
              </w:rPr>
              <w:t>2710 19 423 0</w:t>
            </w:r>
          </w:p>
          <w:p w:rsidR="008200A9" w:rsidRPr="001C001D" w:rsidRDefault="008200A9" w:rsidP="006811D0">
            <w:pPr>
              <w:spacing w:line="276" w:lineRule="auto"/>
              <w:jc w:val="center"/>
              <w:rPr>
                <w:sz w:val="28"/>
                <w:szCs w:val="28"/>
              </w:rPr>
            </w:pPr>
            <w:r w:rsidRPr="001C001D">
              <w:rPr>
                <w:b/>
                <w:bCs/>
                <w:sz w:val="28"/>
                <w:szCs w:val="28"/>
              </w:rPr>
              <w:t>2710 19 424 0</w:t>
            </w:r>
          </w:p>
          <w:p w:rsidR="008200A9" w:rsidRPr="001C001D" w:rsidRDefault="008200A9" w:rsidP="006811D0">
            <w:pPr>
              <w:spacing w:line="276" w:lineRule="auto"/>
              <w:jc w:val="center"/>
              <w:rPr>
                <w:sz w:val="28"/>
                <w:szCs w:val="28"/>
              </w:rPr>
            </w:pPr>
            <w:r w:rsidRPr="001C001D">
              <w:rPr>
                <w:b/>
                <w:bCs/>
                <w:sz w:val="28"/>
                <w:szCs w:val="28"/>
              </w:rPr>
              <w:t>2710 19 425 0</w:t>
            </w:r>
          </w:p>
          <w:p w:rsidR="008200A9" w:rsidRPr="001C001D" w:rsidRDefault="008200A9" w:rsidP="006811D0">
            <w:pPr>
              <w:spacing w:line="276" w:lineRule="auto"/>
              <w:jc w:val="center"/>
              <w:rPr>
                <w:sz w:val="28"/>
                <w:szCs w:val="28"/>
              </w:rPr>
            </w:pPr>
            <w:r w:rsidRPr="001C001D">
              <w:rPr>
                <w:b/>
                <w:bCs/>
                <w:sz w:val="28"/>
                <w:szCs w:val="28"/>
              </w:rPr>
              <w:t>2710 19 429 0</w:t>
            </w:r>
          </w:p>
          <w:p w:rsidR="008200A9" w:rsidRPr="001C001D" w:rsidRDefault="008200A9" w:rsidP="006811D0">
            <w:pPr>
              <w:spacing w:line="276" w:lineRule="auto"/>
              <w:jc w:val="center"/>
              <w:rPr>
                <w:sz w:val="28"/>
                <w:szCs w:val="28"/>
              </w:rPr>
            </w:pPr>
            <w:r w:rsidRPr="001C001D">
              <w:rPr>
                <w:b/>
                <w:bCs/>
                <w:sz w:val="28"/>
                <w:szCs w:val="28"/>
              </w:rPr>
              <w:t>2710 20 110 0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lastRenderedPageBreak/>
              <w:t xml:space="preserve">Тяжелые дистилляты (газойли): с содержанием серы до 0,05 </w:t>
            </w:r>
            <w:proofErr w:type="spellStart"/>
            <w:r w:rsidRPr="001C001D">
              <w:rPr>
                <w:sz w:val="28"/>
                <w:szCs w:val="28"/>
              </w:rPr>
              <w:t>мас</w:t>
            </w:r>
            <w:proofErr w:type="spellEnd"/>
            <w:r w:rsidRPr="001C001D">
              <w:rPr>
                <w:sz w:val="28"/>
                <w:szCs w:val="28"/>
              </w:rPr>
              <w:t>.%</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lastRenderedPageBreak/>
              <w:t>2710 19 460 0</w:t>
            </w:r>
            <w:r w:rsidRPr="001C001D">
              <w:rPr>
                <w:sz w:val="28"/>
                <w:szCs w:val="28"/>
              </w:rPr>
              <w:br/>
            </w:r>
            <w:r w:rsidRPr="001C001D">
              <w:rPr>
                <w:b/>
                <w:bCs/>
                <w:sz w:val="28"/>
                <w:szCs w:val="28"/>
              </w:rPr>
              <w:t>2710 20 150 0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 xml:space="preserve">Тяжелые дистилляты (газойли): с содержанием серы от 0,05 </w:t>
            </w:r>
            <w:proofErr w:type="spellStart"/>
            <w:r w:rsidRPr="001C001D">
              <w:rPr>
                <w:sz w:val="28"/>
                <w:szCs w:val="28"/>
              </w:rPr>
              <w:t>мас</w:t>
            </w:r>
            <w:proofErr w:type="spellEnd"/>
            <w:r w:rsidRPr="001C001D">
              <w:rPr>
                <w:sz w:val="28"/>
                <w:szCs w:val="28"/>
              </w:rPr>
              <w:t xml:space="preserve">.% до 0,2 </w:t>
            </w:r>
            <w:proofErr w:type="spellStart"/>
            <w:r w:rsidRPr="001C001D">
              <w:rPr>
                <w:sz w:val="28"/>
                <w:szCs w:val="28"/>
              </w:rPr>
              <w:t>мас</w:t>
            </w:r>
            <w:proofErr w:type="spellEnd"/>
            <w:r w:rsidRPr="001C001D">
              <w:rPr>
                <w:sz w:val="28"/>
                <w:szCs w:val="28"/>
              </w:rPr>
              <w:t>.%</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2710 19 480 0</w:t>
            </w:r>
          </w:p>
          <w:p w:rsidR="008200A9" w:rsidRPr="001C001D" w:rsidRDefault="008200A9" w:rsidP="006811D0">
            <w:pPr>
              <w:spacing w:line="276" w:lineRule="auto"/>
              <w:jc w:val="center"/>
              <w:rPr>
                <w:b/>
                <w:bCs/>
                <w:sz w:val="28"/>
                <w:szCs w:val="28"/>
              </w:rPr>
            </w:pPr>
            <w:r w:rsidRPr="001C001D">
              <w:rPr>
                <w:b/>
                <w:bCs/>
                <w:sz w:val="28"/>
                <w:szCs w:val="28"/>
              </w:rPr>
              <w:t>2710 20 190 0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 xml:space="preserve">Тяжелые дистилляты (газойли): с содержанием серы более 0,2 </w:t>
            </w:r>
            <w:proofErr w:type="spellStart"/>
            <w:r w:rsidRPr="001C001D">
              <w:rPr>
                <w:sz w:val="28"/>
                <w:szCs w:val="28"/>
              </w:rPr>
              <w:t>мас</w:t>
            </w:r>
            <w:proofErr w:type="spellEnd"/>
            <w:r w:rsidRPr="001C001D">
              <w:rPr>
                <w:sz w:val="28"/>
                <w:szCs w:val="28"/>
              </w:rPr>
              <w:t>.%</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2710 19 510 1</w:t>
            </w:r>
          </w:p>
          <w:p w:rsidR="008200A9" w:rsidRPr="001C001D" w:rsidRDefault="008200A9" w:rsidP="006811D0">
            <w:pPr>
              <w:spacing w:line="276" w:lineRule="auto"/>
              <w:jc w:val="center"/>
              <w:rPr>
                <w:sz w:val="28"/>
                <w:szCs w:val="28"/>
              </w:rPr>
            </w:pPr>
            <w:r w:rsidRPr="001C001D">
              <w:rPr>
                <w:b/>
                <w:bCs/>
                <w:sz w:val="28"/>
                <w:szCs w:val="28"/>
              </w:rPr>
              <w:t>2710 19 510 9</w:t>
            </w:r>
          </w:p>
          <w:p w:rsidR="008200A9" w:rsidRPr="001C001D" w:rsidRDefault="008200A9" w:rsidP="006811D0">
            <w:pPr>
              <w:spacing w:line="276" w:lineRule="auto"/>
              <w:jc w:val="center"/>
              <w:rPr>
                <w:sz w:val="28"/>
                <w:szCs w:val="28"/>
              </w:rPr>
            </w:pPr>
            <w:r w:rsidRPr="001C001D">
              <w:rPr>
                <w:b/>
                <w:bCs/>
                <w:sz w:val="28"/>
                <w:szCs w:val="28"/>
              </w:rPr>
              <w:t>2710 19 550 1</w:t>
            </w:r>
          </w:p>
          <w:p w:rsidR="008200A9" w:rsidRPr="001C001D" w:rsidRDefault="008200A9" w:rsidP="006811D0">
            <w:pPr>
              <w:spacing w:line="276" w:lineRule="auto"/>
              <w:jc w:val="center"/>
              <w:rPr>
                <w:sz w:val="28"/>
                <w:szCs w:val="28"/>
              </w:rPr>
            </w:pPr>
            <w:r w:rsidRPr="001C001D">
              <w:rPr>
                <w:b/>
                <w:bCs/>
                <w:sz w:val="28"/>
                <w:szCs w:val="28"/>
              </w:rPr>
              <w:t>2710 19 550 9</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 xml:space="preserve">Топливо жидкое (в </w:t>
            </w:r>
            <w:proofErr w:type="spellStart"/>
            <w:r w:rsidRPr="001C001D">
              <w:rPr>
                <w:sz w:val="28"/>
                <w:szCs w:val="28"/>
              </w:rPr>
              <w:t>т.ч</w:t>
            </w:r>
            <w:proofErr w:type="spellEnd"/>
            <w:r w:rsidRPr="001C001D">
              <w:rPr>
                <w:sz w:val="28"/>
                <w:szCs w:val="28"/>
              </w:rPr>
              <w:t>. мазут) для специфических процессов переработки и</w:t>
            </w:r>
          </w:p>
          <w:p w:rsidR="008200A9" w:rsidRPr="001C001D" w:rsidRDefault="008200A9" w:rsidP="006811D0">
            <w:pPr>
              <w:spacing w:line="276" w:lineRule="auto"/>
              <w:rPr>
                <w:sz w:val="28"/>
                <w:szCs w:val="28"/>
              </w:rPr>
            </w:pPr>
            <w:r w:rsidRPr="001C001D">
              <w:rPr>
                <w:sz w:val="28"/>
                <w:szCs w:val="28"/>
              </w:rPr>
              <w:t>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65</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2710 19 620 1</w:t>
            </w:r>
          </w:p>
          <w:p w:rsidR="008200A9" w:rsidRPr="001C001D" w:rsidRDefault="008200A9" w:rsidP="006811D0">
            <w:pPr>
              <w:spacing w:line="276" w:lineRule="auto"/>
              <w:jc w:val="center"/>
              <w:rPr>
                <w:b/>
                <w:bCs/>
                <w:sz w:val="28"/>
                <w:szCs w:val="28"/>
              </w:rPr>
            </w:pPr>
            <w:r w:rsidRPr="001C001D">
              <w:rPr>
                <w:b/>
                <w:bCs/>
                <w:sz w:val="28"/>
                <w:szCs w:val="28"/>
              </w:rPr>
              <w:t>2710 19 620 9</w:t>
            </w:r>
          </w:p>
          <w:p w:rsidR="008200A9" w:rsidRPr="001C001D" w:rsidRDefault="008200A9" w:rsidP="006811D0">
            <w:pPr>
              <w:spacing w:line="276" w:lineRule="auto"/>
              <w:jc w:val="center"/>
              <w:rPr>
                <w:sz w:val="28"/>
                <w:szCs w:val="28"/>
              </w:rPr>
            </w:pPr>
            <w:r w:rsidRPr="001C001D">
              <w:rPr>
                <w:b/>
                <w:bCs/>
                <w:sz w:val="28"/>
                <w:szCs w:val="28"/>
              </w:rPr>
              <w:t>2710 19 640 1</w:t>
            </w:r>
          </w:p>
          <w:p w:rsidR="008200A9" w:rsidRPr="001C001D" w:rsidRDefault="008200A9" w:rsidP="006811D0">
            <w:pPr>
              <w:spacing w:line="276" w:lineRule="auto"/>
              <w:jc w:val="center"/>
              <w:rPr>
                <w:b/>
                <w:bCs/>
                <w:sz w:val="28"/>
                <w:szCs w:val="28"/>
              </w:rPr>
            </w:pPr>
            <w:r w:rsidRPr="001C001D">
              <w:rPr>
                <w:b/>
                <w:bCs/>
                <w:sz w:val="28"/>
                <w:szCs w:val="28"/>
              </w:rPr>
              <w:t>2710 19 640 9</w:t>
            </w:r>
          </w:p>
          <w:p w:rsidR="008200A9" w:rsidRPr="001C001D" w:rsidRDefault="008200A9" w:rsidP="006811D0">
            <w:pPr>
              <w:spacing w:line="276" w:lineRule="auto"/>
              <w:jc w:val="center"/>
              <w:rPr>
                <w:sz w:val="28"/>
                <w:szCs w:val="28"/>
              </w:rPr>
            </w:pPr>
            <w:r w:rsidRPr="001C001D">
              <w:rPr>
                <w:b/>
                <w:bCs/>
                <w:sz w:val="28"/>
                <w:szCs w:val="28"/>
              </w:rPr>
              <w:t>2710 19 660 1</w:t>
            </w:r>
          </w:p>
          <w:p w:rsidR="008200A9" w:rsidRPr="001C001D" w:rsidRDefault="008200A9" w:rsidP="006811D0">
            <w:pPr>
              <w:spacing w:line="276" w:lineRule="auto"/>
              <w:jc w:val="center"/>
              <w:rPr>
                <w:b/>
                <w:bCs/>
                <w:sz w:val="28"/>
                <w:szCs w:val="28"/>
              </w:rPr>
            </w:pPr>
            <w:r w:rsidRPr="001C001D">
              <w:rPr>
                <w:b/>
                <w:bCs/>
                <w:sz w:val="28"/>
                <w:szCs w:val="28"/>
              </w:rPr>
              <w:t>2710 19 660 9</w:t>
            </w:r>
          </w:p>
          <w:p w:rsidR="008200A9" w:rsidRPr="001C001D" w:rsidRDefault="008200A9" w:rsidP="006811D0">
            <w:pPr>
              <w:spacing w:line="276" w:lineRule="auto"/>
              <w:jc w:val="center"/>
              <w:rPr>
                <w:sz w:val="28"/>
                <w:szCs w:val="28"/>
              </w:rPr>
            </w:pPr>
            <w:r w:rsidRPr="001C001D">
              <w:rPr>
                <w:b/>
                <w:bCs/>
                <w:sz w:val="28"/>
                <w:szCs w:val="28"/>
              </w:rPr>
              <w:t>2710 19 680 1</w:t>
            </w:r>
          </w:p>
          <w:p w:rsidR="008200A9" w:rsidRPr="001C001D" w:rsidRDefault="008200A9" w:rsidP="006811D0">
            <w:pPr>
              <w:spacing w:line="276" w:lineRule="auto"/>
              <w:jc w:val="center"/>
              <w:rPr>
                <w:b/>
                <w:bCs/>
                <w:sz w:val="28"/>
                <w:szCs w:val="28"/>
              </w:rPr>
            </w:pPr>
            <w:r w:rsidRPr="001C001D">
              <w:rPr>
                <w:b/>
                <w:bCs/>
                <w:sz w:val="28"/>
                <w:szCs w:val="28"/>
              </w:rPr>
              <w:t>2710 19 680 9</w:t>
            </w:r>
          </w:p>
          <w:p w:rsidR="008200A9" w:rsidRPr="001C001D" w:rsidRDefault="008200A9" w:rsidP="006811D0">
            <w:pPr>
              <w:spacing w:line="276" w:lineRule="auto"/>
              <w:jc w:val="center"/>
              <w:rPr>
                <w:b/>
                <w:bCs/>
                <w:sz w:val="28"/>
                <w:szCs w:val="28"/>
              </w:rPr>
            </w:pPr>
            <w:r w:rsidRPr="001C001D">
              <w:rPr>
                <w:b/>
                <w:bCs/>
                <w:sz w:val="28"/>
                <w:szCs w:val="28"/>
              </w:rPr>
              <w:t>2710 20 310 1</w:t>
            </w:r>
          </w:p>
          <w:p w:rsidR="008200A9" w:rsidRPr="001C001D" w:rsidRDefault="008200A9" w:rsidP="006811D0">
            <w:pPr>
              <w:spacing w:line="276" w:lineRule="auto"/>
              <w:jc w:val="center"/>
              <w:rPr>
                <w:b/>
                <w:bCs/>
                <w:sz w:val="28"/>
                <w:szCs w:val="28"/>
              </w:rPr>
            </w:pPr>
            <w:r w:rsidRPr="001C001D">
              <w:rPr>
                <w:b/>
                <w:bCs/>
                <w:sz w:val="28"/>
                <w:szCs w:val="28"/>
              </w:rPr>
              <w:t>2710 20 310 9</w:t>
            </w:r>
          </w:p>
          <w:p w:rsidR="008200A9" w:rsidRPr="001C001D" w:rsidRDefault="008200A9" w:rsidP="006811D0">
            <w:pPr>
              <w:spacing w:line="276" w:lineRule="auto"/>
              <w:jc w:val="center"/>
              <w:rPr>
                <w:b/>
                <w:bCs/>
                <w:sz w:val="28"/>
                <w:szCs w:val="28"/>
              </w:rPr>
            </w:pPr>
            <w:r w:rsidRPr="001C001D">
              <w:rPr>
                <w:b/>
                <w:bCs/>
                <w:sz w:val="28"/>
                <w:szCs w:val="28"/>
              </w:rPr>
              <w:t>2710 20 350 1</w:t>
            </w:r>
          </w:p>
          <w:p w:rsidR="008200A9" w:rsidRPr="001C001D" w:rsidRDefault="008200A9" w:rsidP="006811D0">
            <w:pPr>
              <w:spacing w:line="276" w:lineRule="auto"/>
              <w:jc w:val="center"/>
              <w:rPr>
                <w:b/>
                <w:bCs/>
                <w:sz w:val="28"/>
                <w:szCs w:val="28"/>
              </w:rPr>
            </w:pPr>
            <w:r w:rsidRPr="001C001D">
              <w:rPr>
                <w:b/>
                <w:bCs/>
                <w:sz w:val="28"/>
                <w:szCs w:val="28"/>
              </w:rPr>
              <w:t>2710 20 350 9</w:t>
            </w:r>
          </w:p>
          <w:p w:rsidR="008200A9" w:rsidRPr="001C001D" w:rsidRDefault="008200A9" w:rsidP="006811D0">
            <w:pPr>
              <w:spacing w:line="276" w:lineRule="auto"/>
              <w:jc w:val="center"/>
              <w:rPr>
                <w:b/>
                <w:bCs/>
                <w:sz w:val="28"/>
                <w:szCs w:val="28"/>
              </w:rPr>
            </w:pPr>
            <w:r w:rsidRPr="001C001D">
              <w:rPr>
                <w:b/>
                <w:bCs/>
                <w:sz w:val="28"/>
                <w:szCs w:val="28"/>
              </w:rPr>
              <w:t>2710 20 370 1</w:t>
            </w:r>
          </w:p>
          <w:p w:rsidR="008200A9" w:rsidRPr="001C001D" w:rsidRDefault="008200A9" w:rsidP="006811D0">
            <w:pPr>
              <w:spacing w:line="276" w:lineRule="auto"/>
              <w:jc w:val="center"/>
              <w:rPr>
                <w:b/>
                <w:bCs/>
                <w:sz w:val="28"/>
                <w:szCs w:val="28"/>
              </w:rPr>
            </w:pPr>
            <w:r w:rsidRPr="001C001D">
              <w:rPr>
                <w:b/>
                <w:bCs/>
                <w:sz w:val="28"/>
                <w:szCs w:val="28"/>
              </w:rPr>
              <w:t>2710 20 370 9</w:t>
            </w:r>
          </w:p>
          <w:p w:rsidR="008200A9" w:rsidRPr="001C001D" w:rsidRDefault="008200A9" w:rsidP="006811D0">
            <w:pPr>
              <w:spacing w:line="276" w:lineRule="auto"/>
              <w:jc w:val="center"/>
              <w:rPr>
                <w:b/>
                <w:bCs/>
                <w:sz w:val="28"/>
                <w:szCs w:val="28"/>
              </w:rPr>
            </w:pPr>
            <w:r w:rsidRPr="001C001D">
              <w:rPr>
                <w:b/>
                <w:bCs/>
                <w:sz w:val="28"/>
                <w:szCs w:val="28"/>
              </w:rPr>
              <w:t>2710 20 390 1</w:t>
            </w:r>
          </w:p>
          <w:p w:rsidR="008200A9" w:rsidRPr="001C001D" w:rsidRDefault="008200A9" w:rsidP="006811D0">
            <w:pPr>
              <w:spacing w:line="276" w:lineRule="auto"/>
              <w:jc w:val="center"/>
              <w:rPr>
                <w:b/>
                <w:bCs/>
                <w:sz w:val="28"/>
                <w:szCs w:val="28"/>
              </w:rPr>
            </w:pPr>
            <w:r w:rsidRPr="001C001D">
              <w:rPr>
                <w:b/>
                <w:bCs/>
                <w:sz w:val="28"/>
                <w:szCs w:val="28"/>
              </w:rPr>
              <w:t>2710 20 390 9</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Только топливо печное бытовое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t>2710 19 426 0</w:t>
            </w:r>
          </w:p>
          <w:p w:rsidR="008200A9" w:rsidRPr="001C001D" w:rsidRDefault="008200A9" w:rsidP="006811D0">
            <w:pPr>
              <w:spacing w:line="276" w:lineRule="auto"/>
              <w:jc w:val="center"/>
              <w:rPr>
                <w:b/>
                <w:bCs/>
                <w:sz w:val="28"/>
                <w:szCs w:val="28"/>
              </w:rPr>
            </w:pPr>
            <w:r w:rsidRPr="001C001D">
              <w:rPr>
                <w:b/>
                <w:bCs/>
                <w:sz w:val="28"/>
                <w:szCs w:val="28"/>
              </w:rPr>
              <w:t>2710 19 460 0</w:t>
            </w:r>
          </w:p>
          <w:p w:rsidR="008200A9" w:rsidRPr="001C001D" w:rsidRDefault="008200A9" w:rsidP="006811D0">
            <w:pPr>
              <w:spacing w:line="276" w:lineRule="auto"/>
              <w:jc w:val="center"/>
              <w:rPr>
                <w:b/>
                <w:bCs/>
                <w:sz w:val="28"/>
                <w:szCs w:val="28"/>
              </w:rPr>
            </w:pPr>
            <w:r w:rsidRPr="001C001D">
              <w:rPr>
                <w:b/>
                <w:bCs/>
                <w:sz w:val="28"/>
                <w:szCs w:val="28"/>
              </w:rPr>
              <w:t>2710 19 480 0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Судовое топливо</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300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lastRenderedPageBreak/>
              <w:t>2710 19 710 0</w:t>
            </w:r>
          </w:p>
          <w:p w:rsidR="008200A9" w:rsidRPr="001C001D" w:rsidRDefault="008200A9" w:rsidP="006811D0">
            <w:pPr>
              <w:spacing w:line="276" w:lineRule="auto"/>
              <w:jc w:val="center"/>
              <w:rPr>
                <w:b/>
                <w:bCs/>
                <w:sz w:val="28"/>
                <w:szCs w:val="28"/>
              </w:rPr>
            </w:pPr>
            <w:r w:rsidRPr="001C001D">
              <w:rPr>
                <w:b/>
                <w:bCs/>
                <w:sz w:val="28"/>
                <w:szCs w:val="28"/>
              </w:rPr>
              <w:t>2710 19 750 0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Масла смазочные, масла прочие для специфических процессов переработки и</w:t>
            </w:r>
          </w:p>
          <w:p w:rsidR="008200A9" w:rsidRPr="001C001D" w:rsidRDefault="008200A9" w:rsidP="006811D0">
            <w:pPr>
              <w:spacing w:line="276" w:lineRule="auto"/>
              <w:rPr>
                <w:sz w:val="28"/>
                <w:szCs w:val="28"/>
              </w:rPr>
            </w:pPr>
            <w:r w:rsidRPr="001C001D">
              <w:rPr>
                <w:sz w:val="28"/>
                <w:szCs w:val="28"/>
              </w:rPr>
              <w:t>для химических превращений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t>2710 19 820 0</w:t>
            </w:r>
          </w:p>
          <w:p w:rsidR="008200A9" w:rsidRPr="001C001D" w:rsidRDefault="008200A9" w:rsidP="006811D0">
            <w:pPr>
              <w:spacing w:line="276" w:lineRule="auto"/>
              <w:jc w:val="center"/>
              <w:rPr>
                <w:b/>
                <w:bCs/>
                <w:sz w:val="28"/>
                <w:szCs w:val="28"/>
              </w:rPr>
            </w:pPr>
            <w:r w:rsidRPr="001C001D">
              <w:rPr>
                <w:b/>
                <w:bCs/>
                <w:sz w:val="28"/>
                <w:szCs w:val="28"/>
              </w:rPr>
              <w:t>2710 19 840 0</w:t>
            </w:r>
          </w:p>
          <w:p w:rsidR="008200A9" w:rsidRPr="001C001D" w:rsidRDefault="008200A9" w:rsidP="006811D0">
            <w:pPr>
              <w:spacing w:line="276" w:lineRule="auto"/>
              <w:jc w:val="center"/>
              <w:rPr>
                <w:b/>
                <w:bCs/>
                <w:sz w:val="28"/>
                <w:szCs w:val="28"/>
              </w:rPr>
            </w:pPr>
            <w:r w:rsidRPr="001C001D">
              <w:rPr>
                <w:b/>
                <w:bCs/>
                <w:sz w:val="28"/>
                <w:szCs w:val="28"/>
              </w:rPr>
              <w:t>2710 19 860 0</w:t>
            </w:r>
          </w:p>
          <w:p w:rsidR="008200A9" w:rsidRPr="001C001D" w:rsidRDefault="008200A9" w:rsidP="006811D0">
            <w:pPr>
              <w:spacing w:line="276" w:lineRule="auto"/>
              <w:jc w:val="center"/>
              <w:rPr>
                <w:b/>
                <w:bCs/>
                <w:sz w:val="28"/>
                <w:szCs w:val="28"/>
              </w:rPr>
            </w:pPr>
            <w:r w:rsidRPr="001C001D">
              <w:rPr>
                <w:b/>
                <w:bCs/>
                <w:sz w:val="28"/>
                <w:szCs w:val="28"/>
              </w:rPr>
              <w:t>2710 19 880 0</w:t>
            </w:r>
          </w:p>
          <w:p w:rsidR="008200A9" w:rsidRPr="001C001D" w:rsidRDefault="008200A9" w:rsidP="006811D0">
            <w:pPr>
              <w:spacing w:line="276" w:lineRule="auto"/>
              <w:jc w:val="center"/>
              <w:rPr>
                <w:b/>
                <w:bCs/>
                <w:sz w:val="28"/>
                <w:szCs w:val="28"/>
              </w:rPr>
            </w:pPr>
            <w:r w:rsidRPr="001C001D">
              <w:rPr>
                <w:b/>
                <w:bCs/>
                <w:sz w:val="28"/>
                <w:szCs w:val="28"/>
              </w:rPr>
              <w:t>2710 19 920 0</w:t>
            </w:r>
          </w:p>
          <w:p w:rsidR="008200A9" w:rsidRPr="001C001D" w:rsidRDefault="008200A9" w:rsidP="006811D0">
            <w:pPr>
              <w:spacing w:line="276" w:lineRule="auto"/>
              <w:jc w:val="center"/>
              <w:rPr>
                <w:b/>
                <w:bCs/>
                <w:sz w:val="28"/>
                <w:szCs w:val="28"/>
              </w:rPr>
            </w:pPr>
            <w:r w:rsidRPr="001C001D">
              <w:rPr>
                <w:b/>
                <w:bCs/>
                <w:sz w:val="28"/>
                <w:szCs w:val="28"/>
              </w:rPr>
              <w:t>2710 19 940 0</w:t>
            </w:r>
          </w:p>
          <w:p w:rsidR="008200A9" w:rsidRPr="001C001D" w:rsidRDefault="008200A9" w:rsidP="006811D0">
            <w:pPr>
              <w:spacing w:line="276" w:lineRule="auto"/>
              <w:jc w:val="center"/>
              <w:rPr>
                <w:b/>
                <w:bCs/>
                <w:sz w:val="28"/>
                <w:szCs w:val="28"/>
              </w:rPr>
            </w:pPr>
            <w:r w:rsidRPr="001C001D">
              <w:rPr>
                <w:b/>
                <w:bCs/>
                <w:sz w:val="28"/>
                <w:szCs w:val="28"/>
              </w:rPr>
              <w:t>2710 19 980 0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Масла смазочные, масла прочие для прочих целей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40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2710 20 900 0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Нефтепродукты прочие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t>2710 91 000 0</w:t>
            </w:r>
          </w:p>
          <w:p w:rsidR="008200A9" w:rsidRPr="001C001D" w:rsidRDefault="008200A9" w:rsidP="006811D0">
            <w:pPr>
              <w:spacing w:line="276" w:lineRule="auto"/>
              <w:jc w:val="center"/>
              <w:rPr>
                <w:b/>
                <w:bCs/>
                <w:sz w:val="28"/>
                <w:szCs w:val="28"/>
              </w:rPr>
            </w:pPr>
            <w:r w:rsidRPr="001C001D">
              <w:rPr>
                <w:b/>
                <w:bCs/>
                <w:sz w:val="28"/>
                <w:szCs w:val="28"/>
              </w:rPr>
              <w:t>2710 99 000 0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Отработанные нефтепродукты</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60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2711 11 000 0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Сжиженный газ природный</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60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2711 12 110 0</w:t>
            </w:r>
            <w:r w:rsidRPr="001C001D">
              <w:rPr>
                <w:sz w:val="28"/>
                <w:szCs w:val="28"/>
              </w:rPr>
              <w:br/>
            </w:r>
            <w:r w:rsidRPr="001C001D">
              <w:rPr>
                <w:b/>
                <w:bCs/>
                <w:sz w:val="28"/>
                <w:szCs w:val="28"/>
              </w:rPr>
              <w:t>2711 12 190 0</w:t>
            </w:r>
            <w:r w:rsidRPr="001C001D">
              <w:rPr>
                <w:sz w:val="28"/>
                <w:szCs w:val="28"/>
              </w:rPr>
              <w:br/>
            </w:r>
            <w:r w:rsidRPr="001C001D">
              <w:rPr>
                <w:b/>
                <w:bCs/>
                <w:sz w:val="28"/>
                <w:szCs w:val="28"/>
              </w:rPr>
              <w:t>2711 12 910 0</w:t>
            </w:r>
            <w:r w:rsidRPr="001C001D">
              <w:rPr>
                <w:sz w:val="28"/>
                <w:szCs w:val="28"/>
              </w:rPr>
              <w:br/>
            </w:r>
            <w:r w:rsidRPr="001C001D">
              <w:rPr>
                <w:b/>
                <w:bCs/>
                <w:sz w:val="28"/>
                <w:szCs w:val="28"/>
              </w:rPr>
              <w:t>2711 12 930 0</w:t>
            </w:r>
            <w:r w:rsidRPr="001C001D">
              <w:rPr>
                <w:sz w:val="28"/>
                <w:szCs w:val="28"/>
              </w:rPr>
              <w:br/>
            </w:r>
            <w:r w:rsidRPr="001C001D">
              <w:rPr>
                <w:b/>
                <w:bCs/>
                <w:sz w:val="28"/>
                <w:szCs w:val="28"/>
              </w:rPr>
              <w:t>2711 12 940 0</w:t>
            </w:r>
            <w:r w:rsidRPr="001C001D">
              <w:rPr>
                <w:sz w:val="28"/>
                <w:szCs w:val="28"/>
              </w:rPr>
              <w:br/>
            </w:r>
            <w:r w:rsidRPr="001C001D">
              <w:rPr>
                <w:b/>
                <w:bCs/>
                <w:sz w:val="28"/>
                <w:szCs w:val="28"/>
              </w:rPr>
              <w:t>2711 12 970 0</w:t>
            </w:r>
            <w:r w:rsidRPr="001C001D">
              <w:rPr>
                <w:sz w:val="28"/>
                <w:szCs w:val="28"/>
              </w:rPr>
              <w:br/>
            </w:r>
            <w:r w:rsidRPr="001C001D">
              <w:rPr>
                <w:b/>
                <w:bCs/>
                <w:sz w:val="28"/>
                <w:szCs w:val="28"/>
              </w:rPr>
              <w:t>2711 13 100 0</w:t>
            </w:r>
            <w:r w:rsidRPr="001C001D">
              <w:rPr>
                <w:sz w:val="28"/>
                <w:szCs w:val="28"/>
              </w:rPr>
              <w:br/>
            </w:r>
            <w:r w:rsidRPr="001C001D">
              <w:rPr>
                <w:b/>
                <w:bCs/>
                <w:sz w:val="28"/>
                <w:szCs w:val="28"/>
              </w:rPr>
              <w:t>2711 13 300 0</w:t>
            </w:r>
            <w:r w:rsidRPr="001C001D">
              <w:rPr>
                <w:sz w:val="28"/>
                <w:szCs w:val="28"/>
              </w:rPr>
              <w:br/>
            </w:r>
            <w:r w:rsidRPr="001C001D">
              <w:rPr>
                <w:b/>
                <w:bCs/>
                <w:sz w:val="28"/>
                <w:szCs w:val="28"/>
              </w:rPr>
              <w:t>2711 13 910 0</w:t>
            </w:r>
            <w:r w:rsidRPr="001C001D">
              <w:rPr>
                <w:sz w:val="28"/>
                <w:szCs w:val="28"/>
              </w:rPr>
              <w:br/>
            </w:r>
            <w:r w:rsidRPr="001C001D">
              <w:rPr>
                <w:b/>
                <w:bCs/>
                <w:sz w:val="28"/>
                <w:szCs w:val="28"/>
              </w:rPr>
              <w:t>2711 13 970 0</w:t>
            </w:r>
            <w:r w:rsidRPr="001C001D">
              <w:rPr>
                <w:sz w:val="28"/>
                <w:szCs w:val="28"/>
              </w:rPr>
              <w:br/>
            </w:r>
            <w:r w:rsidRPr="001C001D">
              <w:rPr>
                <w:b/>
                <w:bCs/>
                <w:sz w:val="28"/>
                <w:szCs w:val="28"/>
              </w:rPr>
              <w:t>2711 14 000 1</w:t>
            </w:r>
          </w:p>
          <w:p w:rsidR="008200A9" w:rsidRPr="001C001D" w:rsidRDefault="008200A9" w:rsidP="006811D0">
            <w:pPr>
              <w:spacing w:line="276" w:lineRule="auto"/>
              <w:jc w:val="center"/>
              <w:rPr>
                <w:sz w:val="28"/>
                <w:szCs w:val="28"/>
              </w:rPr>
            </w:pPr>
            <w:r w:rsidRPr="001C001D">
              <w:rPr>
                <w:b/>
                <w:bCs/>
                <w:sz w:val="28"/>
                <w:szCs w:val="28"/>
              </w:rPr>
              <w:t>2711 14 000</w:t>
            </w:r>
            <w:r w:rsidRPr="001C001D">
              <w:rPr>
                <w:b/>
                <w:sz w:val="28"/>
                <w:szCs w:val="28"/>
              </w:rPr>
              <w:t>9</w:t>
            </w:r>
            <w:r w:rsidRPr="001C001D">
              <w:rPr>
                <w:sz w:val="28"/>
                <w:szCs w:val="28"/>
              </w:rPr>
              <w:br/>
            </w:r>
            <w:r w:rsidRPr="001C001D">
              <w:rPr>
                <w:b/>
                <w:bCs/>
                <w:sz w:val="28"/>
                <w:szCs w:val="28"/>
              </w:rPr>
              <w:t>2711 19 000 0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Сжиженный газ (пропан или смесь пропана с бутаном) и другие газы</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60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b/>
                <w:bCs/>
                <w:sz w:val="28"/>
                <w:szCs w:val="28"/>
              </w:rPr>
            </w:pPr>
            <w:r w:rsidRPr="001C001D">
              <w:rPr>
                <w:b/>
                <w:bCs/>
                <w:sz w:val="28"/>
                <w:szCs w:val="28"/>
              </w:rPr>
              <w:t>3403 19 100 0</w:t>
            </w:r>
          </w:p>
          <w:p w:rsidR="008200A9" w:rsidRPr="001C001D" w:rsidRDefault="008200A9" w:rsidP="006811D0">
            <w:pPr>
              <w:spacing w:line="276" w:lineRule="auto"/>
              <w:jc w:val="center"/>
              <w:rPr>
                <w:b/>
                <w:bCs/>
                <w:sz w:val="28"/>
                <w:szCs w:val="28"/>
              </w:rPr>
            </w:pPr>
            <w:r w:rsidRPr="001C001D">
              <w:rPr>
                <w:b/>
                <w:bCs/>
                <w:sz w:val="28"/>
                <w:szCs w:val="28"/>
              </w:rPr>
              <w:t>3403 19 900 0</w:t>
            </w:r>
          </w:p>
          <w:p w:rsidR="008200A9" w:rsidRPr="001C001D" w:rsidRDefault="008200A9" w:rsidP="006811D0">
            <w:pPr>
              <w:spacing w:line="276" w:lineRule="auto"/>
              <w:jc w:val="center"/>
              <w:rPr>
                <w:b/>
                <w:bCs/>
                <w:sz w:val="28"/>
                <w:szCs w:val="28"/>
              </w:rPr>
            </w:pPr>
            <w:r w:rsidRPr="001C001D">
              <w:rPr>
                <w:b/>
                <w:bCs/>
                <w:sz w:val="28"/>
                <w:szCs w:val="28"/>
              </w:rPr>
              <w:t>3403 99 000 0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Средства для смазки машин, механизмов и транспортных средств</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3826 00 100 0</w:t>
            </w:r>
            <w:r w:rsidRPr="001C001D">
              <w:rPr>
                <w:b/>
                <w:bCs/>
                <w:sz w:val="28"/>
                <w:szCs w:val="28"/>
              </w:rPr>
              <w:br/>
              <w:t>3826 00 900 0</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proofErr w:type="spellStart"/>
            <w:r w:rsidRPr="001C001D">
              <w:rPr>
                <w:sz w:val="28"/>
                <w:szCs w:val="28"/>
              </w:rPr>
              <w:t>Биодизель</w:t>
            </w:r>
            <w:proofErr w:type="spellEnd"/>
            <w:r w:rsidRPr="001C001D">
              <w:rPr>
                <w:sz w:val="28"/>
                <w:szCs w:val="28"/>
              </w:rPr>
              <w:t xml:space="preserve"> и его смеси</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t xml:space="preserve">Долларов США </w:t>
            </w:r>
          </w:p>
          <w:p w:rsidR="008200A9" w:rsidRPr="001C001D" w:rsidRDefault="008200A9" w:rsidP="006811D0">
            <w:pPr>
              <w:spacing w:line="276" w:lineRule="auto"/>
              <w:jc w:val="center"/>
              <w:rPr>
                <w:sz w:val="28"/>
                <w:szCs w:val="28"/>
              </w:rPr>
            </w:pPr>
            <w:r w:rsidRPr="001C001D">
              <w:rPr>
                <w:sz w:val="28"/>
                <w:szCs w:val="28"/>
              </w:rPr>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t>150</w:t>
            </w:r>
          </w:p>
        </w:tc>
      </w:tr>
      <w:tr w:rsidR="008200A9" w:rsidRPr="001C001D" w:rsidTr="006811D0">
        <w:trPr>
          <w:tblCellSpacing w:w="0" w:type="dxa"/>
        </w:trPr>
        <w:tc>
          <w:tcPr>
            <w:tcW w:w="2670" w:type="dxa"/>
            <w:tcBorders>
              <w:top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b/>
                <w:bCs/>
                <w:sz w:val="28"/>
                <w:szCs w:val="28"/>
              </w:rPr>
              <w:t xml:space="preserve">3824 90 970 </w:t>
            </w:r>
            <w:r w:rsidRPr="001C001D">
              <w:rPr>
                <w:b/>
                <w:sz w:val="28"/>
                <w:szCs w:val="28"/>
              </w:rPr>
              <w:t>9</w:t>
            </w:r>
          </w:p>
        </w:tc>
        <w:tc>
          <w:tcPr>
            <w:tcW w:w="3792"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rPr>
                <w:sz w:val="28"/>
                <w:szCs w:val="28"/>
              </w:rPr>
            </w:pPr>
            <w:r w:rsidRPr="001C001D">
              <w:rPr>
                <w:sz w:val="28"/>
                <w:szCs w:val="28"/>
              </w:rPr>
              <w:t xml:space="preserve">Топливо моторное </w:t>
            </w:r>
            <w:r w:rsidRPr="001C001D">
              <w:rPr>
                <w:sz w:val="28"/>
                <w:szCs w:val="28"/>
              </w:rPr>
              <w:lastRenderedPageBreak/>
              <w:t>альтернативное</w:t>
            </w:r>
          </w:p>
        </w:tc>
        <w:tc>
          <w:tcPr>
            <w:tcW w:w="2103" w:type="dxa"/>
            <w:tcBorders>
              <w:top w:val="outset" w:sz="6" w:space="0" w:color="auto"/>
              <w:left w:val="outset" w:sz="6" w:space="0" w:color="auto"/>
              <w:bottom w:val="outset" w:sz="6" w:space="0" w:color="auto"/>
              <w:right w:val="outset" w:sz="6" w:space="0" w:color="auto"/>
            </w:tcBorders>
          </w:tcPr>
          <w:p w:rsidR="008200A9" w:rsidRPr="001C001D" w:rsidRDefault="008200A9" w:rsidP="006811D0">
            <w:pPr>
              <w:spacing w:line="276" w:lineRule="auto"/>
              <w:jc w:val="center"/>
              <w:rPr>
                <w:sz w:val="28"/>
                <w:szCs w:val="28"/>
              </w:rPr>
            </w:pPr>
            <w:r w:rsidRPr="001C001D">
              <w:rPr>
                <w:sz w:val="28"/>
                <w:szCs w:val="28"/>
              </w:rPr>
              <w:lastRenderedPageBreak/>
              <w:t xml:space="preserve">Долларов США </w:t>
            </w:r>
            <w:r w:rsidRPr="001C001D">
              <w:rPr>
                <w:sz w:val="28"/>
                <w:szCs w:val="28"/>
              </w:rPr>
              <w:lastRenderedPageBreak/>
              <w:t>за 1000 кг.</w:t>
            </w:r>
          </w:p>
        </w:tc>
        <w:tc>
          <w:tcPr>
            <w:tcW w:w="1133" w:type="dxa"/>
            <w:tcBorders>
              <w:top w:val="outset" w:sz="6" w:space="0" w:color="auto"/>
              <w:left w:val="outset" w:sz="6" w:space="0" w:color="auto"/>
              <w:bottom w:val="outset" w:sz="6" w:space="0" w:color="auto"/>
            </w:tcBorders>
          </w:tcPr>
          <w:p w:rsidR="008200A9" w:rsidRPr="001C001D" w:rsidRDefault="008200A9" w:rsidP="006811D0">
            <w:pPr>
              <w:spacing w:line="276" w:lineRule="auto"/>
              <w:jc w:val="center"/>
              <w:rPr>
                <w:sz w:val="28"/>
                <w:szCs w:val="28"/>
              </w:rPr>
            </w:pPr>
            <w:r w:rsidRPr="001C001D">
              <w:rPr>
                <w:sz w:val="28"/>
                <w:szCs w:val="28"/>
              </w:rPr>
              <w:lastRenderedPageBreak/>
              <w:t>150</w:t>
            </w:r>
          </w:p>
        </w:tc>
      </w:tr>
    </w:tbl>
    <w:p w:rsidR="008200A9" w:rsidRPr="001C001D" w:rsidRDefault="006D0150" w:rsidP="006D0150">
      <w:pPr>
        <w:spacing w:before="360" w:after="360" w:line="276" w:lineRule="auto"/>
        <w:ind w:firstLine="709"/>
        <w:jc w:val="both"/>
        <w:rPr>
          <w:i/>
          <w:sz w:val="28"/>
          <w:szCs w:val="28"/>
        </w:rPr>
      </w:pPr>
      <w:hyperlink r:id="rId54" w:history="1">
        <w:r w:rsidR="008200A9" w:rsidRPr="001C001D">
          <w:rPr>
            <w:rStyle w:val="ab"/>
            <w:i/>
            <w:sz w:val="28"/>
            <w:szCs w:val="28"/>
          </w:rPr>
          <w:t>(Подпункт 84.3.3 п</w:t>
        </w:r>
        <w:r w:rsidR="008200A9" w:rsidRPr="001C001D">
          <w:rPr>
            <w:rStyle w:val="ab"/>
            <w:bCs/>
            <w:i/>
            <w:sz w:val="28"/>
            <w:szCs w:val="28"/>
            <w:shd w:val="clear" w:color="auto" w:fill="FCFCFF"/>
          </w:rPr>
          <w:t xml:space="preserve">ункта 84.3 </w:t>
        </w:r>
        <w:r w:rsidR="008200A9" w:rsidRPr="001C001D">
          <w:rPr>
            <w:rStyle w:val="ab"/>
            <w:i/>
            <w:sz w:val="28"/>
            <w:szCs w:val="28"/>
          </w:rPr>
          <w:t xml:space="preserve">статьи 84 изложен в новой редакции в соответствии с Законом </w:t>
        </w:r>
        <w:r w:rsidR="008200A9" w:rsidRPr="001C001D">
          <w:rPr>
            <w:rStyle w:val="ab"/>
            <w:bCs/>
            <w:i/>
            <w:sz w:val="28"/>
            <w:szCs w:val="28"/>
            <w:shd w:val="clear" w:color="auto" w:fill="FCFCFF"/>
          </w:rPr>
          <w:t>от 30.04.2016 № 131-IНС</w:t>
        </w:r>
        <w:r w:rsidR="008200A9" w:rsidRPr="001C001D">
          <w:rPr>
            <w:rStyle w:val="ab"/>
            <w:i/>
            <w:sz w:val="28"/>
            <w:szCs w:val="28"/>
          </w:rPr>
          <w:t>)</w:t>
        </w:r>
      </w:hyperlink>
    </w:p>
    <w:p w:rsidR="00BA7E29" w:rsidRPr="001C001D" w:rsidRDefault="00BA7E29" w:rsidP="006811D0">
      <w:pPr>
        <w:spacing w:after="360" w:line="276" w:lineRule="auto"/>
        <w:ind w:firstLine="709"/>
        <w:jc w:val="both"/>
        <w:rPr>
          <w:sz w:val="28"/>
          <w:szCs w:val="28"/>
        </w:rPr>
      </w:pPr>
      <w:r w:rsidRPr="001C001D">
        <w:rPr>
          <w:sz w:val="28"/>
          <w:szCs w:val="28"/>
        </w:rPr>
        <w:t xml:space="preserve">84.4. Налог с ввезенной на территорию </w:t>
      </w:r>
      <w:r w:rsidRPr="001C001D">
        <w:rPr>
          <w:rStyle w:val="a7"/>
          <w:b w:val="0"/>
          <w:sz w:val="28"/>
          <w:szCs w:val="28"/>
        </w:rPr>
        <w:t>Донецкой Народной Республики</w:t>
      </w:r>
      <w:r w:rsidRPr="001C001D">
        <w:rPr>
          <w:sz w:val="28"/>
          <w:szCs w:val="28"/>
        </w:rPr>
        <w:t xml:space="preserve"> подакцизной продукции взимается с таких товаров и исчисляется по таким ставкам:</w:t>
      </w:r>
    </w:p>
    <w:p w:rsidR="00BA7E29" w:rsidRPr="001C001D" w:rsidRDefault="001056E1"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84.4.1. </w:t>
      </w:r>
      <w:r w:rsidR="00BA7E29" w:rsidRPr="001C001D">
        <w:rPr>
          <w:rFonts w:ascii="Times New Roman" w:hAnsi="Times New Roman" w:cs="Times New Roman"/>
          <w:sz w:val="28"/>
          <w:szCs w:val="28"/>
          <w:lang w:val="ru-RU"/>
        </w:rPr>
        <w:t>спирт этиловый и другие спиртные дистилляты, алкогольная продукция, пиво:</w:t>
      </w:r>
    </w:p>
    <w:tbl>
      <w:tblPr>
        <w:tblW w:w="4734" w:type="pct"/>
        <w:jc w:val="center"/>
        <w:tblCellSpacing w:w="22" w:type="dxa"/>
        <w:tblInd w:w="-1451"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4408"/>
        <w:gridCol w:w="3177"/>
        <w:gridCol w:w="1794"/>
      </w:tblGrid>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 xml:space="preserve">Описание товара (продукции) </w:t>
            </w:r>
            <w:proofErr w:type="gramStart"/>
            <w:r w:rsidRPr="001C001D">
              <w:rPr>
                <w:rStyle w:val="a7"/>
                <w:rFonts w:ascii="Times New Roman" w:hAnsi="Times New Roman"/>
                <w:bCs w:val="0"/>
                <w:sz w:val="28"/>
                <w:szCs w:val="28"/>
                <w:lang w:val="ru-RU"/>
              </w:rPr>
              <w:t>согласно позиций</w:t>
            </w:r>
            <w:proofErr w:type="gramEnd"/>
            <w:r w:rsidRPr="001C001D">
              <w:rPr>
                <w:rStyle w:val="a7"/>
                <w:rFonts w:ascii="Times New Roman" w:hAnsi="Times New Roman"/>
                <w:bCs w:val="0"/>
                <w:sz w:val="28"/>
                <w:szCs w:val="28"/>
                <w:lang w:val="ru-RU"/>
              </w:rPr>
              <w:t xml:space="preserve"> КТ ВЭД</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Единицы измерения</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Ставки налога</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Пиво из солода (солодовое)</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w:t>
            </w:r>
            <w:r w:rsidR="002F527B" w:rsidRPr="001C001D">
              <w:rPr>
                <w:rFonts w:ascii="Times New Roman" w:hAnsi="Times New Roman" w:cs="Times New Roman"/>
                <w:sz w:val="28"/>
                <w:szCs w:val="28"/>
                <w:lang w:val="ru-RU"/>
              </w:rPr>
              <w:t>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виноградные натуральные</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6,0</w:t>
            </w:r>
            <w:r w:rsidR="002F527B" w:rsidRPr="001C001D">
              <w:rPr>
                <w:rFonts w:ascii="Times New Roman" w:hAnsi="Times New Roman" w:cs="Times New Roman"/>
                <w:sz w:val="28"/>
                <w:szCs w:val="28"/>
                <w:lang w:val="ru-RU"/>
              </w:rPr>
              <w:t>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натуральные с добавлением спирта и крепкие (крепленые)</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14,00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игристые</w:t>
            </w:r>
            <w:r w:rsidRPr="001C001D">
              <w:rPr>
                <w:rFonts w:ascii="Times New Roman" w:hAnsi="Times New Roman" w:cs="Times New Roman"/>
                <w:sz w:val="28"/>
                <w:szCs w:val="28"/>
                <w:lang w:val="ru-RU"/>
              </w:rPr>
              <w:br/>
              <w:t>Вина газированные</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12,0</w:t>
            </w:r>
            <w:r w:rsidR="002F527B" w:rsidRPr="001C001D">
              <w:rPr>
                <w:rFonts w:ascii="Times New Roman" w:hAnsi="Times New Roman" w:cs="Times New Roman"/>
                <w:sz w:val="28"/>
                <w:szCs w:val="28"/>
                <w:lang w:val="ru-RU"/>
              </w:rPr>
              <w:t>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Вермуты и другие </w:t>
            </w:r>
            <w:proofErr w:type="gramStart"/>
            <w:r w:rsidRPr="001C001D">
              <w:rPr>
                <w:rFonts w:ascii="Times New Roman" w:hAnsi="Times New Roman" w:cs="Times New Roman"/>
                <w:sz w:val="28"/>
                <w:szCs w:val="28"/>
                <w:lang w:val="ru-RU"/>
              </w:rPr>
              <w:t>вина</w:t>
            </w:r>
            <w:proofErr w:type="gramEnd"/>
            <w:r w:rsidRPr="001C001D">
              <w:rPr>
                <w:rFonts w:ascii="Times New Roman" w:hAnsi="Times New Roman" w:cs="Times New Roman"/>
                <w:sz w:val="28"/>
                <w:szCs w:val="28"/>
                <w:lang w:val="ru-RU"/>
              </w:rPr>
              <w:t xml:space="preserve"> виноградные натуральные с добавлением растительных или ароматических экстрактов</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9,0</w:t>
            </w:r>
            <w:r w:rsidR="002F527B" w:rsidRPr="001C001D">
              <w:rPr>
                <w:rFonts w:ascii="Times New Roman" w:hAnsi="Times New Roman" w:cs="Times New Roman"/>
                <w:sz w:val="28"/>
                <w:szCs w:val="28"/>
                <w:lang w:val="ru-RU"/>
              </w:rPr>
              <w:t>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Другие </w:t>
            </w:r>
            <w:proofErr w:type="spellStart"/>
            <w:r w:rsidRPr="001C001D">
              <w:rPr>
                <w:rFonts w:ascii="Times New Roman" w:hAnsi="Times New Roman" w:cs="Times New Roman"/>
                <w:sz w:val="28"/>
                <w:szCs w:val="28"/>
                <w:lang w:val="ru-RU"/>
              </w:rPr>
              <w:t>сброженные</w:t>
            </w:r>
            <w:proofErr w:type="spellEnd"/>
            <w:r w:rsidRPr="001C001D">
              <w:rPr>
                <w:rFonts w:ascii="Times New Roman" w:hAnsi="Times New Roman" w:cs="Times New Roman"/>
                <w:sz w:val="28"/>
                <w:szCs w:val="28"/>
                <w:lang w:val="ru-RU"/>
              </w:rPr>
              <w:t xml:space="preserve"> напитки (например, сидр,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(грушевый </w:t>
            </w:r>
            <w:r w:rsidRPr="001C001D">
              <w:rPr>
                <w:rFonts w:ascii="Times New Roman" w:hAnsi="Times New Roman" w:cs="Times New Roman"/>
                <w:sz w:val="28"/>
                <w:szCs w:val="28"/>
                <w:lang w:val="ru-RU"/>
              </w:rPr>
              <w:lastRenderedPageBreak/>
              <w:t xml:space="preserve">напиток), напиток медовый); смеси из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и смеси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с безалкогольными напитками, в другом месте не поименованные (с добавлением спирта)</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 xml:space="preserve">российских рублей за 1 литр 100 - процентного </w:t>
            </w:r>
            <w:r w:rsidRPr="001C001D">
              <w:rPr>
                <w:rFonts w:ascii="Times New Roman" w:hAnsi="Times New Roman" w:cs="Times New Roman"/>
                <w:sz w:val="28"/>
                <w:szCs w:val="28"/>
                <w:lang w:val="ru-RU"/>
              </w:rPr>
              <w:lastRenderedPageBreak/>
              <w:t>спирта</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150,00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 xml:space="preserve">Сидр и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(без добавления спирта)</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5,0</w:t>
            </w:r>
            <w:r w:rsidR="002F527B" w:rsidRPr="001C001D">
              <w:rPr>
                <w:rFonts w:ascii="Times New Roman" w:hAnsi="Times New Roman" w:cs="Times New Roman"/>
                <w:sz w:val="28"/>
                <w:szCs w:val="28"/>
                <w:lang w:val="ru-RU"/>
              </w:rPr>
              <w:t>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с концентрацией спирта 80 об</w:t>
            </w:r>
            <w:proofErr w:type="gramStart"/>
            <w:r w:rsidRPr="001C001D">
              <w:rPr>
                <w:rFonts w:ascii="Times New Roman" w:hAnsi="Times New Roman" w:cs="Times New Roman"/>
                <w:sz w:val="28"/>
                <w:szCs w:val="28"/>
                <w:lang w:val="ru-RU"/>
              </w:rPr>
              <w:t>.</w:t>
            </w:r>
            <w:proofErr w:type="gramEnd"/>
            <w:r w:rsidRPr="001C001D">
              <w:rPr>
                <w:rFonts w:ascii="Times New Roman" w:hAnsi="Times New Roman" w:cs="Times New Roman"/>
                <w:sz w:val="28"/>
                <w:szCs w:val="28"/>
                <w:lang w:val="ru-RU"/>
              </w:rPr>
              <w:t xml:space="preserve"> % </w:t>
            </w:r>
            <w:proofErr w:type="gramStart"/>
            <w:r w:rsidRPr="001C001D">
              <w:rPr>
                <w:rFonts w:ascii="Times New Roman" w:hAnsi="Times New Roman" w:cs="Times New Roman"/>
                <w:sz w:val="28"/>
                <w:szCs w:val="28"/>
                <w:lang w:val="ru-RU"/>
              </w:rPr>
              <w:t>и</w:t>
            </w:r>
            <w:proofErr w:type="gramEnd"/>
            <w:r w:rsidRPr="001C001D">
              <w:rPr>
                <w:rFonts w:ascii="Times New Roman" w:hAnsi="Times New Roman" w:cs="Times New Roman"/>
                <w:sz w:val="28"/>
                <w:szCs w:val="28"/>
                <w:lang w:val="ru-RU"/>
              </w:rPr>
              <w:t>ли более; спирт этиловый и другие спиртные дистилляты и спиртные напитки, полученные путем перегонки, денатурированные, любой концентрации</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 100 - процентного спирта</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150,00</w:t>
            </w:r>
          </w:p>
        </w:tc>
      </w:tr>
      <w:tr w:rsidR="00BA7E29" w:rsidRPr="001C001D" w:rsidTr="00DC76F9">
        <w:trPr>
          <w:tblCellSpacing w:w="22" w:type="dxa"/>
          <w:jc w:val="center"/>
        </w:trPr>
        <w:tc>
          <w:tcPr>
            <w:tcW w:w="2313"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xml:space="preserve"> с ко</w:t>
            </w:r>
            <w:r w:rsidR="00A41AE2" w:rsidRPr="001C001D">
              <w:rPr>
                <w:rFonts w:ascii="Times New Roman" w:hAnsi="Times New Roman" w:cs="Times New Roman"/>
                <w:sz w:val="28"/>
                <w:szCs w:val="28"/>
                <w:lang w:val="ru-RU"/>
              </w:rPr>
              <w:t>нцентрацией спирта менее 80 об</w:t>
            </w:r>
            <w:proofErr w:type="gramStart"/>
            <w:r w:rsidR="00A41AE2" w:rsidRPr="001C001D">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 </w:t>
            </w:r>
            <w:proofErr w:type="gramEnd"/>
            <w:r w:rsidRPr="001C001D">
              <w:rPr>
                <w:rFonts w:ascii="Times New Roman" w:hAnsi="Times New Roman" w:cs="Times New Roman"/>
                <w:sz w:val="28"/>
                <w:szCs w:val="28"/>
                <w:lang w:val="ru-RU"/>
              </w:rPr>
              <w:t>спиртовые дистилляты и спиртные напитки, полученные путем перегонки, ликеры и другие напитки, содержащие спирт</w:t>
            </w:r>
          </w:p>
        </w:tc>
        <w:tc>
          <w:tcPr>
            <w:tcW w:w="166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 100 - процентного спирта</w:t>
            </w:r>
          </w:p>
        </w:tc>
        <w:tc>
          <w:tcPr>
            <w:tcW w:w="92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150,00</w:t>
            </w:r>
          </w:p>
        </w:tc>
      </w:tr>
    </w:tbl>
    <w:p w:rsidR="00BA7E29" w:rsidRDefault="00BA7E29" w:rsidP="006D0150">
      <w:pPr>
        <w:pStyle w:val="a8"/>
        <w:spacing w:before="36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84.4.2. табачные изделия, табак и промышленные заменители табака:</w:t>
      </w:r>
    </w:p>
    <w:tbl>
      <w:tblPr>
        <w:tblW w:w="4677" w:type="pct"/>
        <w:jc w:val="center"/>
        <w:tblCellSpacing w:w="22" w:type="dxa"/>
        <w:tblInd w:w="31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3845"/>
        <w:gridCol w:w="111"/>
        <w:gridCol w:w="2550"/>
        <w:gridCol w:w="2760"/>
      </w:tblGrid>
      <w:tr w:rsidR="00BA7E29" w:rsidRPr="001C001D" w:rsidTr="006D0150">
        <w:trPr>
          <w:tblCellSpacing w:w="22" w:type="dxa"/>
          <w:jc w:val="center"/>
        </w:trPr>
        <w:tc>
          <w:tcPr>
            <w:tcW w:w="2086"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 xml:space="preserve">Описание товара (продукции) </w:t>
            </w:r>
            <w:proofErr w:type="gramStart"/>
            <w:r w:rsidRPr="001C001D">
              <w:rPr>
                <w:rStyle w:val="a7"/>
                <w:rFonts w:ascii="Times New Roman" w:hAnsi="Times New Roman"/>
                <w:bCs w:val="0"/>
                <w:sz w:val="28"/>
                <w:szCs w:val="28"/>
                <w:lang w:val="ru-RU"/>
              </w:rPr>
              <w:t>согласно позиций</w:t>
            </w:r>
            <w:proofErr w:type="gramEnd"/>
            <w:r w:rsidRPr="001C001D">
              <w:rPr>
                <w:rStyle w:val="a7"/>
                <w:rFonts w:ascii="Times New Roman" w:hAnsi="Times New Roman"/>
                <w:bCs w:val="0"/>
                <w:sz w:val="28"/>
                <w:szCs w:val="28"/>
                <w:lang w:val="ru-RU"/>
              </w:rPr>
              <w:t xml:space="preserve"> КТ ВЭД</w:t>
            </w:r>
          </w:p>
        </w:tc>
        <w:tc>
          <w:tcPr>
            <w:tcW w:w="1359"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Единицы измерения</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Style w:val="a7"/>
                <w:rFonts w:ascii="Times New Roman" w:hAnsi="Times New Roman"/>
                <w:bCs w:val="0"/>
                <w:sz w:val="28"/>
                <w:szCs w:val="28"/>
                <w:lang w:val="ru-RU"/>
              </w:rPr>
              <w:t>Ставки налога</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Табачное сырье</w:t>
            </w:r>
            <w:r w:rsidRPr="001C001D">
              <w:rPr>
                <w:rFonts w:ascii="Times New Roman" w:hAnsi="Times New Roman" w:cs="Times New Roman"/>
                <w:sz w:val="28"/>
                <w:szCs w:val="28"/>
                <w:lang w:val="ru-RU"/>
              </w:rPr>
              <w:br/>
              <w:t>Табачные отходы</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6,7</w:t>
            </w:r>
            <w:r w:rsidR="002F527B" w:rsidRPr="001C001D">
              <w:rPr>
                <w:rFonts w:ascii="Times New Roman" w:hAnsi="Times New Roman" w:cs="Times New Roman"/>
                <w:sz w:val="28"/>
                <w:szCs w:val="28"/>
                <w:lang w:val="ru-RU"/>
              </w:rPr>
              <w:t>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Сигары, включая сигары с отрезанными концами, и </w:t>
            </w:r>
            <w:proofErr w:type="spellStart"/>
            <w:r w:rsidRPr="001C001D">
              <w:rPr>
                <w:rFonts w:ascii="Times New Roman" w:hAnsi="Times New Roman" w:cs="Times New Roman"/>
                <w:sz w:val="28"/>
                <w:szCs w:val="28"/>
                <w:lang w:val="ru-RU"/>
              </w:rPr>
              <w:t>сигарелы</w:t>
            </w:r>
            <w:proofErr w:type="spellEnd"/>
            <w:r w:rsidRPr="001C001D">
              <w:rPr>
                <w:rFonts w:ascii="Times New Roman" w:hAnsi="Times New Roman" w:cs="Times New Roman"/>
                <w:sz w:val="28"/>
                <w:szCs w:val="28"/>
                <w:lang w:val="ru-RU"/>
              </w:rPr>
              <w:t xml:space="preserve"> (тонкие сигары), с содержимым табака</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6,7</w:t>
            </w:r>
            <w:r w:rsidR="002F527B" w:rsidRPr="001C001D">
              <w:rPr>
                <w:rFonts w:ascii="Times New Roman" w:hAnsi="Times New Roman" w:cs="Times New Roman"/>
                <w:sz w:val="28"/>
                <w:szCs w:val="28"/>
                <w:lang w:val="ru-RU"/>
              </w:rPr>
              <w:t>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Сигареты без фильтра, папиросы</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1000 штук</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50</w:t>
            </w:r>
            <w:r w:rsidR="002F527B" w:rsidRPr="001C001D">
              <w:rPr>
                <w:rFonts w:ascii="Times New Roman" w:hAnsi="Times New Roman" w:cs="Times New Roman"/>
                <w:sz w:val="28"/>
                <w:szCs w:val="28"/>
                <w:lang w:val="ru-RU"/>
              </w:rPr>
              <w:t>,00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Сигареты с фильтром</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1000 штук</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w:t>
            </w:r>
            <w:r w:rsidR="002F527B" w:rsidRPr="001C001D">
              <w:rPr>
                <w:rFonts w:ascii="Times New Roman" w:hAnsi="Times New Roman" w:cs="Times New Roman"/>
                <w:sz w:val="28"/>
                <w:szCs w:val="28"/>
                <w:lang w:val="ru-RU"/>
              </w:rPr>
              <w:t>,00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 xml:space="preserve">Табак и заменители табака, другие, промышленного производства; табак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гомогенизированный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или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восстановленный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табачные экстракты и эссенции</w:t>
            </w:r>
            <w:proofErr w:type="gramEnd"/>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Табак для курения, с содержимым или без содержимого заменителей в любой пропорции</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r w:rsidR="00E744AA" w:rsidRPr="001C001D" w:rsidTr="006D0150">
        <w:tblPrEx>
          <w:jc w:val="left"/>
        </w:tblPrEx>
        <w:trPr>
          <w:tblCellSpacing w:w="22" w:type="dxa"/>
        </w:trPr>
        <w:tc>
          <w:tcPr>
            <w:tcW w:w="2050" w:type="pct"/>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Жевательный и нюхательный табак</w:t>
            </w:r>
          </w:p>
        </w:tc>
        <w:tc>
          <w:tcPr>
            <w:tcW w:w="1394" w:type="pct"/>
            <w:gridSpan w:val="2"/>
            <w:tcBorders>
              <w:top w:val="outset" w:sz="6" w:space="0" w:color="auto"/>
              <w:left w:val="outset" w:sz="6" w:space="0" w:color="auto"/>
              <w:bottom w:val="outset" w:sz="6" w:space="0" w:color="auto"/>
              <w:right w:val="outset" w:sz="6" w:space="0" w:color="auto"/>
            </w:tcBorders>
            <w:vAlign w:val="center"/>
          </w:tcPr>
          <w:p w:rsidR="00BA7E29" w:rsidRPr="001C001D" w:rsidRDefault="00BA7E29" w:rsidP="006811D0">
            <w:pPr>
              <w:pStyle w:val="a8"/>
              <w:spacing w:before="0" w:beforeAutospacing="0" w:after="36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461" w:type="pct"/>
            <w:tcBorders>
              <w:top w:val="outset" w:sz="6" w:space="0" w:color="auto"/>
              <w:left w:val="outset" w:sz="6" w:space="0" w:color="auto"/>
              <w:bottom w:val="outset" w:sz="6" w:space="0" w:color="auto"/>
            </w:tcBorders>
            <w:vAlign w:val="center"/>
          </w:tcPr>
          <w:p w:rsidR="00BA7E29" w:rsidRPr="001C001D" w:rsidRDefault="00BA7E29"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7,0</w:t>
            </w:r>
            <w:r w:rsidR="002F527B" w:rsidRPr="001C001D">
              <w:rPr>
                <w:rFonts w:ascii="Times New Roman" w:hAnsi="Times New Roman" w:cs="Times New Roman"/>
                <w:sz w:val="28"/>
                <w:szCs w:val="28"/>
                <w:lang w:val="ru-RU"/>
              </w:rPr>
              <w:t>0</w:t>
            </w:r>
          </w:p>
        </w:tc>
      </w:tr>
    </w:tbl>
    <w:p w:rsidR="00BA7E29" w:rsidRPr="001C001D" w:rsidRDefault="00BA7E29" w:rsidP="006D0150">
      <w:pPr>
        <w:pStyle w:val="a8"/>
        <w:spacing w:before="36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84.4.3 нефтепродукты, сжиженный газ:</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394"/>
        <w:gridCol w:w="1559"/>
        <w:gridCol w:w="1134"/>
      </w:tblGrid>
      <w:tr w:rsidR="00104C2F" w:rsidRPr="001C001D" w:rsidTr="0029764D">
        <w:trPr>
          <w:trHeight w:val="1900"/>
        </w:trPr>
        <w:tc>
          <w:tcPr>
            <w:tcW w:w="1985" w:type="dxa"/>
            <w:shd w:val="clear" w:color="auto" w:fill="auto"/>
            <w:vAlign w:val="center"/>
          </w:tcPr>
          <w:p w:rsidR="00104C2F" w:rsidRPr="006D0150" w:rsidRDefault="00104C2F" w:rsidP="006811D0">
            <w:pPr>
              <w:spacing w:after="360" w:line="276" w:lineRule="auto"/>
              <w:jc w:val="center"/>
              <w:rPr>
                <w:b/>
                <w:color w:val="000000"/>
              </w:rPr>
            </w:pPr>
            <w:r w:rsidRPr="006D0150">
              <w:rPr>
                <w:b/>
                <w:color w:val="000000"/>
              </w:rPr>
              <w:lastRenderedPageBreak/>
              <w:t>Код товара (продукции) согласно УКТ ВЭД</w:t>
            </w:r>
          </w:p>
        </w:tc>
        <w:tc>
          <w:tcPr>
            <w:tcW w:w="4394" w:type="dxa"/>
            <w:shd w:val="clear" w:color="auto" w:fill="auto"/>
            <w:vAlign w:val="center"/>
          </w:tcPr>
          <w:p w:rsidR="00104C2F" w:rsidRPr="006D0150" w:rsidRDefault="00104C2F" w:rsidP="006811D0">
            <w:pPr>
              <w:spacing w:after="360" w:line="276" w:lineRule="auto"/>
              <w:ind w:left="-108"/>
              <w:jc w:val="center"/>
              <w:rPr>
                <w:b/>
                <w:color w:val="000000"/>
              </w:rPr>
            </w:pPr>
            <w:r w:rsidRPr="006D0150">
              <w:rPr>
                <w:b/>
                <w:color w:val="000000"/>
              </w:rPr>
              <w:t>Описание товара (продукции) согласно УКТ ВЭД</w:t>
            </w:r>
          </w:p>
        </w:tc>
        <w:tc>
          <w:tcPr>
            <w:tcW w:w="1559" w:type="dxa"/>
            <w:shd w:val="clear" w:color="auto" w:fill="auto"/>
            <w:vAlign w:val="center"/>
          </w:tcPr>
          <w:p w:rsidR="00104C2F" w:rsidRPr="006D0150" w:rsidRDefault="00104C2F" w:rsidP="006811D0">
            <w:pPr>
              <w:spacing w:after="360" w:line="276" w:lineRule="auto"/>
              <w:jc w:val="center"/>
              <w:rPr>
                <w:b/>
                <w:color w:val="000000"/>
              </w:rPr>
            </w:pPr>
            <w:r w:rsidRPr="006D0150">
              <w:rPr>
                <w:b/>
                <w:color w:val="000000"/>
              </w:rPr>
              <w:t>Единицы измерения</w:t>
            </w:r>
          </w:p>
        </w:tc>
        <w:tc>
          <w:tcPr>
            <w:tcW w:w="1134" w:type="dxa"/>
            <w:vAlign w:val="center"/>
          </w:tcPr>
          <w:p w:rsidR="00104C2F" w:rsidRPr="006D0150" w:rsidRDefault="00104C2F" w:rsidP="006811D0">
            <w:pPr>
              <w:spacing w:after="360" w:line="276" w:lineRule="auto"/>
              <w:jc w:val="center"/>
              <w:rPr>
                <w:b/>
                <w:color w:val="000000"/>
              </w:rPr>
            </w:pPr>
            <w:r w:rsidRPr="006D0150">
              <w:rPr>
                <w:b/>
                <w:color w:val="000000"/>
              </w:rPr>
              <w:t>Ставки налога</w:t>
            </w:r>
            <w:r w:rsidRPr="006D0150">
              <w:rPr>
                <w:b/>
              </w:rPr>
              <w:t xml:space="preserve"> </w:t>
            </w:r>
            <w:r w:rsidRPr="006D0150">
              <w:rPr>
                <w:b/>
                <w:color w:val="000000"/>
              </w:rPr>
              <w:t>с ввезенной продукции</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Легкие дистилляты:</w:t>
            </w:r>
          </w:p>
        </w:tc>
        <w:tc>
          <w:tcPr>
            <w:tcW w:w="1559"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1134" w:type="dxa"/>
          </w:tcPr>
          <w:p w:rsidR="00104C2F" w:rsidRPr="001C001D" w:rsidRDefault="00104C2F" w:rsidP="006811D0">
            <w:pPr>
              <w:spacing w:after="360" w:line="276" w:lineRule="auto"/>
              <w:rPr>
                <w:color w:val="000000"/>
              </w:rPr>
            </w:pPr>
          </w:p>
        </w:tc>
      </w:tr>
      <w:tr w:rsidR="00104C2F" w:rsidRPr="001C001D" w:rsidTr="0029764D">
        <w:trPr>
          <w:trHeight w:val="95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2710 12 11 10</w:t>
            </w:r>
          </w:p>
          <w:p w:rsidR="00104C2F" w:rsidRPr="001C001D" w:rsidRDefault="00104C2F" w:rsidP="006811D0">
            <w:pPr>
              <w:spacing w:after="360" w:line="276" w:lineRule="auto"/>
              <w:rPr>
                <w:b/>
                <w:bCs/>
                <w:color w:val="000000"/>
              </w:rPr>
            </w:pPr>
            <w:r w:rsidRPr="001C001D">
              <w:rPr>
                <w:b/>
                <w:bCs/>
                <w:color w:val="000000"/>
              </w:rPr>
              <w:t>2710 12 11 20</w:t>
            </w:r>
          </w:p>
          <w:p w:rsidR="00104C2F" w:rsidRPr="001C001D" w:rsidRDefault="00104C2F" w:rsidP="006811D0">
            <w:pPr>
              <w:spacing w:after="360" w:line="276" w:lineRule="auto"/>
              <w:rPr>
                <w:b/>
                <w:bCs/>
                <w:color w:val="000000"/>
              </w:rPr>
            </w:pPr>
            <w:r w:rsidRPr="001C001D">
              <w:rPr>
                <w:b/>
                <w:bCs/>
                <w:color w:val="000000"/>
              </w:rPr>
              <w:t>2710 12 11 90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для специфических процессов переработки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Долларов США за 1000 кг</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1129"/>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2710 12 15 10</w:t>
            </w:r>
          </w:p>
          <w:p w:rsidR="00104C2F" w:rsidRPr="001C001D" w:rsidRDefault="00104C2F" w:rsidP="006811D0">
            <w:pPr>
              <w:spacing w:after="360" w:line="276" w:lineRule="auto"/>
              <w:rPr>
                <w:b/>
                <w:bCs/>
                <w:color w:val="000000"/>
              </w:rPr>
            </w:pPr>
            <w:r w:rsidRPr="001C001D">
              <w:rPr>
                <w:b/>
                <w:bCs/>
                <w:color w:val="000000"/>
              </w:rPr>
              <w:t>2710 12 15 20</w:t>
            </w:r>
          </w:p>
          <w:p w:rsidR="00104C2F" w:rsidRPr="001C001D" w:rsidRDefault="00104C2F" w:rsidP="006811D0">
            <w:pPr>
              <w:spacing w:after="360" w:line="276" w:lineRule="auto"/>
              <w:rPr>
                <w:b/>
                <w:bCs/>
                <w:color w:val="000000"/>
              </w:rPr>
            </w:pPr>
            <w:r w:rsidRPr="001C001D">
              <w:rPr>
                <w:b/>
                <w:bCs/>
                <w:color w:val="000000"/>
              </w:rPr>
              <w:t>2710 12 15 90</w:t>
            </w:r>
          </w:p>
          <w:p w:rsidR="00104C2F" w:rsidRPr="001C001D" w:rsidRDefault="00104C2F" w:rsidP="006811D0">
            <w:pPr>
              <w:spacing w:after="360" w:line="276" w:lineRule="auto"/>
              <w:rPr>
                <w:b/>
                <w:bCs/>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 xml:space="preserve">для химических преобразований в процессах, </w:t>
            </w:r>
            <w:proofErr w:type="gramStart"/>
            <w:r w:rsidRPr="001C001D">
              <w:rPr>
                <w:color w:val="000000"/>
              </w:rPr>
              <w:t>кроме</w:t>
            </w:r>
            <w:proofErr w:type="gramEnd"/>
            <w:r w:rsidRPr="001C001D">
              <w:rPr>
                <w:color w:val="000000"/>
              </w:rPr>
              <w:t xml:space="preserve"> указанных в товарных подкатегориях 2710 12 11 10, 2710 12 11 20, 2710 12 11 90</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Долларов США за 1000 кг</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Бензины специальные:</w:t>
            </w:r>
          </w:p>
        </w:tc>
        <w:tc>
          <w:tcPr>
            <w:tcW w:w="1559"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1134" w:type="dxa"/>
            <w:vAlign w:val="center"/>
          </w:tcPr>
          <w:p w:rsidR="00104C2F" w:rsidRPr="001C001D" w:rsidRDefault="00104C2F" w:rsidP="006811D0">
            <w:pPr>
              <w:spacing w:after="360" w:line="276" w:lineRule="auto"/>
              <w:rPr>
                <w:color w:val="000000"/>
              </w:rPr>
            </w:pPr>
            <w:r w:rsidRPr="001C001D">
              <w:rPr>
                <w:color w:val="000000"/>
              </w:rPr>
              <w:t> </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2710 12 21 00</w:t>
            </w:r>
          </w:p>
        </w:tc>
        <w:tc>
          <w:tcPr>
            <w:tcW w:w="4394" w:type="dxa"/>
            <w:shd w:val="clear" w:color="auto" w:fill="auto"/>
            <w:vAlign w:val="center"/>
          </w:tcPr>
          <w:p w:rsidR="00104C2F" w:rsidRPr="001C001D" w:rsidRDefault="00104C2F" w:rsidP="006811D0">
            <w:pPr>
              <w:spacing w:after="360" w:line="276" w:lineRule="auto"/>
              <w:rPr>
                <w:color w:val="000000"/>
              </w:rPr>
            </w:pPr>
            <w:proofErr w:type="spellStart"/>
            <w:r w:rsidRPr="001C001D">
              <w:rPr>
                <w:color w:val="000000"/>
              </w:rPr>
              <w:t>уайт</w:t>
            </w:r>
            <w:proofErr w:type="spellEnd"/>
            <w:r w:rsidRPr="001C001D">
              <w:rPr>
                <w:color w:val="000000"/>
              </w:rPr>
              <w:t>-спирит</w:t>
            </w:r>
          </w:p>
        </w:tc>
        <w:tc>
          <w:tcPr>
            <w:tcW w:w="1559" w:type="dxa"/>
            <w:shd w:val="clear" w:color="auto" w:fill="auto"/>
            <w:noWrap/>
            <w:vAlign w:val="bottom"/>
          </w:tcPr>
          <w:p w:rsidR="00104C2F" w:rsidRPr="001C001D" w:rsidRDefault="00104C2F" w:rsidP="006811D0">
            <w:pPr>
              <w:spacing w:after="360" w:line="276" w:lineRule="auto"/>
              <w:jc w:val="center"/>
              <w:rPr>
                <w:color w:val="000000"/>
              </w:rPr>
            </w:pPr>
            <w:r w:rsidRPr="001C001D">
              <w:rPr>
                <w:color w:val="000000"/>
              </w:rPr>
              <w:t xml:space="preserve">- </w:t>
            </w:r>
            <w:r w:rsidR="002104E1">
              <w:rPr>
                <w:color w:val="000000"/>
              </w:rPr>
              <w:t>«</w:t>
            </w:r>
            <w:r w:rsidRPr="001C001D">
              <w:rPr>
                <w:color w:val="000000"/>
              </w:rPr>
              <w:t xml:space="preserve"> -</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2710 12 25 00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другие специальные бензины</w:t>
            </w:r>
          </w:p>
        </w:tc>
        <w:tc>
          <w:tcPr>
            <w:tcW w:w="1559" w:type="dxa"/>
            <w:shd w:val="clear" w:color="auto" w:fill="auto"/>
            <w:noWrap/>
            <w:vAlign w:val="bottom"/>
          </w:tcPr>
          <w:p w:rsidR="00104C2F" w:rsidRPr="001C001D" w:rsidRDefault="00104C2F" w:rsidP="006811D0">
            <w:pPr>
              <w:spacing w:after="360" w:line="276" w:lineRule="auto"/>
              <w:jc w:val="center"/>
              <w:rPr>
                <w:color w:val="000000"/>
              </w:rPr>
            </w:pPr>
            <w:r w:rsidRPr="001C001D">
              <w:rPr>
                <w:color w:val="000000"/>
              </w:rPr>
              <w:t xml:space="preserve">- </w:t>
            </w:r>
            <w:r w:rsidR="002104E1">
              <w:rPr>
                <w:color w:val="000000"/>
              </w:rPr>
              <w:t>«</w:t>
            </w:r>
            <w:r w:rsidRPr="001C001D">
              <w:rPr>
                <w:color w:val="000000"/>
              </w:rPr>
              <w:t xml:space="preserve"> -</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Бензины моторные:</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 </w:t>
            </w:r>
          </w:p>
        </w:tc>
        <w:tc>
          <w:tcPr>
            <w:tcW w:w="1134" w:type="dxa"/>
            <w:vAlign w:val="center"/>
          </w:tcPr>
          <w:p w:rsidR="00104C2F" w:rsidRPr="001C001D" w:rsidRDefault="00104C2F" w:rsidP="006811D0">
            <w:pPr>
              <w:spacing w:after="360" w:line="276" w:lineRule="auto"/>
              <w:rPr>
                <w:color w:val="000000"/>
              </w:rPr>
            </w:pPr>
            <w:r w:rsidRPr="001C001D">
              <w:rPr>
                <w:color w:val="000000"/>
              </w:rPr>
              <w:t> </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2710 12 31 00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бензины авиационные</w:t>
            </w:r>
          </w:p>
        </w:tc>
        <w:tc>
          <w:tcPr>
            <w:tcW w:w="1559" w:type="dxa"/>
            <w:shd w:val="clear" w:color="auto" w:fill="auto"/>
            <w:noWrap/>
            <w:vAlign w:val="bottom"/>
          </w:tcPr>
          <w:p w:rsidR="00104C2F" w:rsidRPr="001C001D" w:rsidRDefault="00104C2F" w:rsidP="006811D0">
            <w:pPr>
              <w:spacing w:after="360" w:line="276" w:lineRule="auto"/>
              <w:jc w:val="center"/>
              <w:rPr>
                <w:color w:val="000000"/>
              </w:rPr>
            </w:pPr>
            <w:r w:rsidRPr="001C001D">
              <w:rPr>
                <w:color w:val="000000"/>
              </w:rPr>
              <w:t xml:space="preserve">- </w:t>
            </w:r>
            <w:r w:rsidR="002104E1">
              <w:rPr>
                <w:color w:val="000000"/>
              </w:rPr>
              <w:t>«</w:t>
            </w:r>
            <w:r w:rsidRPr="001C001D">
              <w:rPr>
                <w:color w:val="000000"/>
              </w:rPr>
              <w:t xml:space="preserve"> -</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409"/>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бензины моторные с содержанием свинца 0,013 г/л или меньше:</w:t>
            </w:r>
          </w:p>
        </w:tc>
        <w:tc>
          <w:tcPr>
            <w:tcW w:w="1559"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1134" w:type="dxa"/>
            <w:vAlign w:val="center"/>
          </w:tcPr>
          <w:p w:rsidR="00104C2F" w:rsidRPr="001C001D" w:rsidRDefault="00104C2F" w:rsidP="006811D0">
            <w:pPr>
              <w:spacing w:after="360" w:line="276" w:lineRule="auto"/>
              <w:rPr>
                <w:color w:val="000000"/>
              </w:rPr>
            </w:pPr>
            <w:r w:rsidRPr="001C001D">
              <w:rPr>
                <w:color w:val="000000"/>
              </w:rPr>
              <w:t> </w:t>
            </w:r>
          </w:p>
        </w:tc>
      </w:tr>
      <w:tr w:rsidR="00104C2F" w:rsidRPr="001C001D" w:rsidTr="0029764D">
        <w:trPr>
          <w:trHeight w:val="3862"/>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2710 12 41 11</w:t>
            </w:r>
          </w:p>
          <w:p w:rsidR="00104C2F" w:rsidRPr="001C001D" w:rsidRDefault="00104C2F" w:rsidP="006811D0">
            <w:pPr>
              <w:spacing w:after="360" w:line="276" w:lineRule="auto"/>
              <w:rPr>
                <w:b/>
                <w:bCs/>
                <w:color w:val="000000"/>
              </w:rPr>
            </w:pPr>
            <w:r w:rsidRPr="001C001D">
              <w:rPr>
                <w:b/>
                <w:bCs/>
                <w:color w:val="000000"/>
              </w:rPr>
              <w:t>2710 12 41 12</w:t>
            </w:r>
          </w:p>
          <w:p w:rsidR="00104C2F" w:rsidRPr="001C001D" w:rsidRDefault="00104C2F" w:rsidP="006811D0">
            <w:pPr>
              <w:spacing w:after="360" w:line="276" w:lineRule="auto"/>
              <w:rPr>
                <w:b/>
                <w:bCs/>
                <w:color w:val="000000"/>
              </w:rPr>
            </w:pPr>
            <w:r w:rsidRPr="001C001D">
              <w:rPr>
                <w:b/>
                <w:bCs/>
                <w:color w:val="000000"/>
              </w:rPr>
              <w:t>2710 12 41 13</w:t>
            </w:r>
          </w:p>
          <w:p w:rsidR="00104C2F" w:rsidRPr="001C001D" w:rsidRDefault="00104C2F" w:rsidP="006811D0">
            <w:pPr>
              <w:spacing w:after="360" w:line="276" w:lineRule="auto"/>
              <w:rPr>
                <w:b/>
                <w:bCs/>
                <w:color w:val="000000"/>
              </w:rPr>
            </w:pPr>
            <w:r w:rsidRPr="001C001D">
              <w:rPr>
                <w:b/>
                <w:bCs/>
                <w:color w:val="000000"/>
              </w:rPr>
              <w:t>2710 12 41 31</w:t>
            </w:r>
          </w:p>
          <w:p w:rsidR="00104C2F" w:rsidRPr="001C001D" w:rsidRDefault="00104C2F" w:rsidP="006811D0">
            <w:pPr>
              <w:spacing w:after="360" w:line="276" w:lineRule="auto"/>
              <w:rPr>
                <w:b/>
                <w:bCs/>
                <w:color w:val="000000"/>
              </w:rPr>
            </w:pPr>
            <w:r w:rsidRPr="001C001D">
              <w:rPr>
                <w:b/>
                <w:bCs/>
                <w:color w:val="000000"/>
              </w:rPr>
              <w:t>2710 12 41 32</w:t>
            </w:r>
          </w:p>
          <w:p w:rsidR="00104C2F" w:rsidRPr="001C001D" w:rsidRDefault="00104C2F" w:rsidP="006811D0">
            <w:pPr>
              <w:spacing w:after="360" w:line="276" w:lineRule="auto"/>
              <w:rPr>
                <w:b/>
                <w:bCs/>
                <w:color w:val="000000"/>
              </w:rPr>
            </w:pPr>
            <w:r w:rsidRPr="001C001D">
              <w:rPr>
                <w:b/>
                <w:bCs/>
                <w:color w:val="000000"/>
              </w:rPr>
              <w:t>2710 12 41 33</w:t>
            </w:r>
          </w:p>
          <w:p w:rsidR="00104C2F" w:rsidRPr="001C001D" w:rsidRDefault="00104C2F" w:rsidP="006811D0">
            <w:pPr>
              <w:spacing w:after="360" w:line="276" w:lineRule="auto"/>
              <w:rPr>
                <w:b/>
                <w:bCs/>
                <w:color w:val="000000"/>
              </w:rPr>
            </w:pPr>
            <w:r w:rsidRPr="001C001D">
              <w:rPr>
                <w:b/>
                <w:bCs/>
                <w:color w:val="000000"/>
              </w:rPr>
              <w:t>2710 12 41 91</w:t>
            </w:r>
          </w:p>
          <w:p w:rsidR="00104C2F" w:rsidRPr="001C001D" w:rsidRDefault="00104C2F" w:rsidP="006811D0">
            <w:pPr>
              <w:spacing w:after="360" w:line="276" w:lineRule="auto"/>
              <w:rPr>
                <w:b/>
                <w:bCs/>
                <w:color w:val="000000"/>
              </w:rPr>
            </w:pPr>
            <w:r w:rsidRPr="001C001D">
              <w:rPr>
                <w:b/>
                <w:bCs/>
                <w:color w:val="000000"/>
              </w:rPr>
              <w:t>2710 12 41 92</w:t>
            </w:r>
          </w:p>
          <w:p w:rsidR="00104C2F" w:rsidRPr="001C001D" w:rsidRDefault="00104C2F" w:rsidP="006811D0">
            <w:pPr>
              <w:spacing w:after="360" w:line="276" w:lineRule="auto"/>
              <w:rPr>
                <w:b/>
                <w:bCs/>
                <w:color w:val="000000"/>
              </w:rPr>
            </w:pPr>
            <w:r w:rsidRPr="001C001D">
              <w:rPr>
                <w:b/>
                <w:bCs/>
                <w:color w:val="000000"/>
              </w:rPr>
              <w:t>2710 12 41 93</w:t>
            </w:r>
          </w:p>
          <w:p w:rsidR="00104C2F" w:rsidRPr="001C001D" w:rsidRDefault="00104C2F" w:rsidP="006811D0">
            <w:pPr>
              <w:spacing w:after="360" w:line="276" w:lineRule="auto"/>
              <w:rPr>
                <w:b/>
                <w:bCs/>
                <w:color w:val="000000"/>
              </w:rPr>
            </w:pPr>
            <w:r w:rsidRPr="001C001D">
              <w:rPr>
                <w:b/>
                <w:bCs/>
                <w:color w:val="000000"/>
              </w:rPr>
              <w:t>2710 12 45 01</w:t>
            </w:r>
          </w:p>
          <w:p w:rsidR="00104C2F" w:rsidRPr="001C001D" w:rsidRDefault="00104C2F" w:rsidP="006811D0">
            <w:pPr>
              <w:spacing w:after="360" w:line="276" w:lineRule="auto"/>
              <w:rPr>
                <w:b/>
                <w:bCs/>
                <w:color w:val="000000"/>
              </w:rPr>
            </w:pPr>
            <w:r w:rsidRPr="001C001D">
              <w:rPr>
                <w:b/>
                <w:bCs/>
                <w:color w:val="000000"/>
              </w:rPr>
              <w:t>2710 12 45 02</w:t>
            </w:r>
          </w:p>
          <w:p w:rsidR="00104C2F" w:rsidRPr="001C001D" w:rsidRDefault="00104C2F" w:rsidP="006811D0">
            <w:pPr>
              <w:spacing w:after="360" w:line="276" w:lineRule="auto"/>
              <w:rPr>
                <w:b/>
                <w:bCs/>
                <w:color w:val="000000"/>
              </w:rPr>
            </w:pPr>
            <w:r w:rsidRPr="001C001D">
              <w:rPr>
                <w:b/>
                <w:bCs/>
                <w:color w:val="000000"/>
              </w:rPr>
              <w:t>2710 12 45 09</w:t>
            </w:r>
          </w:p>
          <w:p w:rsidR="00104C2F" w:rsidRPr="001C001D" w:rsidRDefault="00104C2F" w:rsidP="006811D0">
            <w:pPr>
              <w:spacing w:after="360" w:line="276" w:lineRule="auto"/>
              <w:rPr>
                <w:b/>
                <w:bCs/>
                <w:color w:val="000000"/>
              </w:rPr>
            </w:pPr>
            <w:r w:rsidRPr="001C001D">
              <w:rPr>
                <w:b/>
                <w:bCs/>
                <w:color w:val="000000"/>
              </w:rPr>
              <w:t>2710 12 49 01</w:t>
            </w:r>
          </w:p>
          <w:p w:rsidR="00104C2F" w:rsidRPr="001C001D" w:rsidRDefault="00104C2F" w:rsidP="006811D0">
            <w:pPr>
              <w:spacing w:after="360" w:line="276" w:lineRule="auto"/>
              <w:rPr>
                <w:b/>
                <w:bCs/>
                <w:color w:val="000000"/>
              </w:rPr>
            </w:pPr>
            <w:r w:rsidRPr="001C001D">
              <w:rPr>
                <w:b/>
                <w:bCs/>
                <w:color w:val="000000"/>
              </w:rPr>
              <w:t>2710 12 49 02</w:t>
            </w:r>
          </w:p>
          <w:p w:rsidR="00104C2F" w:rsidRPr="001C001D" w:rsidRDefault="00104C2F" w:rsidP="006811D0">
            <w:pPr>
              <w:spacing w:after="360" w:line="276" w:lineRule="auto"/>
              <w:rPr>
                <w:b/>
                <w:bCs/>
                <w:color w:val="000000"/>
              </w:rPr>
            </w:pPr>
            <w:r w:rsidRPr="001C001D">
              <w:rPr>
                <w:b/>
                <w:bCs/>
                <w:color w:val="000000"/>
              </w:rPr>
              <w:t>2710 12 49 09</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с содержанием не менее чем 5 масс</w:t>
            </w:r>
            <w:proofErr w:type="gramStart"/>
            <w:r w:rsidRPr="001C001D">
              <w:rPr>
                <w:color w:val="000000"/>
              </w:rPr>
              <w:t>.</w:t>
            </w:r>
            <w:proofErr w:type="gramEnd"/>
            <w:r w:rsidRPr="001C001D">
              <w:rPr>
                <w:color w:val="000000"/>
              </w:rPr>
              <w:t xml:space="preserve"> % </w:t>
            </w:r>
            <w:proofErr w:type="spellStart"/>
            <w:proofErr w:type="gramStart"/>
            <w:r w:rsidRPr="001C001D">
              <w:rPr>
                <w:color w:val="000000"/>
              </w:rPr>
              <w:t>б</w:t>
            </w:r>
            <w:proofErr w:type="gramEnd"/>
            <w:r w:rsidRPr="001C001D">
              <w:rPr>
                <w:color w:val="000000"/>
              </w:rPr>
              <w:t>иоэтанола</w:t>
            </w:r>
            <w:proofErr w:type="spellEnd"/>
            <w:r w:rsidRPr="001C001D">
              <w:rPr>
                <w:color w:val="000000"/>
              </w:rPr>
              <w:t xml:space="preserve"> или не менее чем 5 масс. % этил-трет-бутилового эфира или их смеси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4274"/>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2710 12 41 14</w:t>
            </w:r>
          </w:p>
          <w:p w:rsidR="00104C2F" w:rsidRPr="001C001D" w:rsidRDefault="00104C2F" w:rsidP="006811D0">
            <w:pPr>
              <w:spacing w:after="360" w:line="276" w:lineRule="auto"/>
              <w:rPr>
                <w:b/>
                <w:bCs/>
                <w:color w:val="000000"/>
              </w:rPr>
            </w:pPr>
            <w:r w:rsidRPr="001C001D">
              <w:rPr>
                <w:b/>
                <w:bCs/>
                <w:color w:val="000000"/>
              </w:rPr>
              <w:t>2710 12 41 15</w:t>
            </w:r>
          </w:p>
          <w:p w:rsidR="00104C2F" w:rsidRPr="001C001D" w:rsidRDefault="00104C2F" w:rsidP="006811D0">
            <w:pPr>
              <w:spacing w:after="360" w:line="276" w:lineRule="auto"/>
              <w:rPr>
                <w:b/>
                <w:bCs/>
                <w:color w:val="000000"/>
              </w:rPr>
            </w:pPr>
            <w:r w:rsidRPr="001C001D">
              <w:rPr>
                <w:b/>
                <w:bCs/>
                <w:color w:val="000000"/>
              </w:rPr>
              <w:t>2710 12 41 19</w:t>
            </w:r>
          </w:p>
          <w:p w:rsidR="00104C2F" w:rsidRPr="001C001D" w:rsidRDefault="00104C2F" w:rsidP="006811D0">
            <w:pPr>
              <w:spacing w:after="360" w:line="276" w:lineRule="auto"/>
              <w:rPr>
                <w:b/>
                <w:bCs/>
                <w:color w:val="000000"/>
              </w:rPr>
            </w:pPr>
            <w:r w:rsidRPr="001C001D">
              <w:rPr>
                <w:b/>
                <w:bCs/>
                <w:color w:val="000000"/>
              </w:rPr>
              <w:t>2710 12 41 34</w:t>
            </w:r>
          </w:p>
          <w:p w:rsidR="00104C2F" w:rsidRPr="001C001D" w:rsidRDefault="00104C2F" w:rsidP="006811D0">
            <w:pPr>
              <w:spacing w:after="360" w:line="276" w:lineRule="auto"/>
              <w:rPr>
                <w:b/>
                <w:bCs/>
                <w:color w:val="000000"/>
              </w:rPr>
            </w:pPr>
            <w:r w:rsidRPr="001C001D">
              <w:rPr>
                <w:b/>
                <w:bCs/>
                <w:color w:val="000000"/>
              </w:rPr>
              <w:t>2710 12 41 35</w:t>
            </w:r>
          </w:p>
          <w:p w:rsidR="00104C2F" w:rsidRPr="001C001D" w:rsidRDefault="00104C2F" w:rsidP="006811D0">
            <w:pPr>
              <w:spacing w:after="360" w:line="276" w:lineRule="auto"/>
              <w:rPr>
                <w:b/>
                <w:bCs/>
                <w:color w:val="000000"/>
              </w:rPr>
            </w:pPr>
            <w:r w:rsidRPr="001C001D">
              <w:rPr>
                <w:b/>
                <w:bCs/>
                <w:color w:val="000000"/>
              </w:rPr>
              <w:t>2710 12 41 39</w:t>
            </w:r>
          </w:p>
          <w:p w:rsidR="00104C2F" w:rsidRPr="001C001D" w:rsidRDefault="00104C2F" w:rsidP="006811D0">
            <w:pPr>
              <w:spacing w:after="360" w:line="276" w:lineRule="auto"/>
              <w:rPr>
                <w:b/>
                <w:bCs/>
                <w:color w:val="000000"/>
              </w:rPr>
            </w:pPr>
            <w:r w:rsidRPr="001C001D">
              <w:rPr>
                <w:b/>
                <w:bCs/>
                <w:color w:val="000000"/>
              </w:rPr>
              <w:lastRenderedPageBreak/>
              <w:t>2710 12 41 94</w:t>
            </w:r>
          </w:p>
          <w:p w:rsidR="00104C2F" w:rsidRPr="001C001D" w:rsidRDefault="00104C2F" w:rsidP="006811D0">
            <w:pPr>
              <w:spacing w:after="360" w:line="276" w:lineRule="auto"/>
              <w:rPr>
                <w:b/>
                <w:bCs/>
                <w:color w:val="000000"/>
              </w:rPr>
            </w:pPr>
            <w:r w:rsidRPr="001C001D">
              <w:rPr>
                <w:b/>
                <w:bCs/>
                <w:color w:val="000000"/>
              </w:rPr>
              <w:t>2710 12 41 95</w:t>
            </w:r>
          </w:p>
          <w:p w:rsidR="00104C2F" w:rsidRPr="001C001D" w:rsidRDefault="00104C2F" w:rsidP="006811D0">
            <w:pPr>
              <w:spacing w:after="360" w:line="276" w:lineRule="auto"/>
              <w:rPr>
                <w:b/>
                <w:bCs/>
                <w:color w:val="000000"/>
              </w:rPr>
            </w:pPr>
            <w:r w:rsidRPr="001C001D">
              <w:rPr>
                <w:b/>
                <w:bCs/>
                <w:color w:val="000000"/>
              </w:rPr>
              <w:t>2710 12 41 99</w:t>
            </w:r>
          </w:p>
          <w:p w:rsidR="00104C2F" w:rsidRPr="001C001D" w:rsidRDefault="00104C2F" w:rsidP="006811D0">
            <w:pPr>
              <w:spacing w:after="360" w:line="276" w:lineRule="auto"/>
              <w:rPr>
                <w:b/>
                <w:bCs/>
                <w:color w:val="000000"/>
              </w:rPr>
            </w:pPr>
            <w:r w:rsidRPr="001C001D">
              <w:rPr>
                <w:b/>
                <w:bCs/>
                <w:color w:val="000000"/>
              </w:rPr>
              <w:t>2710 12 45 12</w:t>
            </w:r>
          </w:p>
          <w:p w:rsidR="00104C2F" w:rsidRPr="001C001D" w:rsidRDefault="00104C2F" w:rsidP="006811D0">
            <w:pPr>
              <w:spacing w:after="360" w:line="276" w:lineRule="auto"/>
              <w:rPr>
                <w:b/>
                <w:bCs/>
                <w:color w:val="000000"/>
              </w:rPr>
            </w:pPr>
            <w:r w:rsidRPr="001C001D">
              <w:rPr>
                <w:b/>
                <w:bCs/>
                <w:color w:val="000000"/>
              </w:rPr>
              <w:t>2710 12 45 13</w:t>
            </w:r>
          </w:p>
          <w:p w:rsidR="00104C2F" w:rsidRPr="001C001D" w:rsidRDefault="00104C2F" w:rsidP="006811D0">
            <w:pPr>
              <w:spacing w:after="360" w:line="276" w:lineRule="auto"/>
              <w:rPr>
                <w:b/>
                <w:bCs/>
                <w:color w:val="000000"/>
              </w:rPr>
            </w:pPr>
            <w:r w:rsidRPr="001C001D">
              <w:rPr>
                <w:b/>
                <w:bCs/>
                <w:color w:val="000000"/>
              </w:rPr>
              <w:t>2710 12 45 99</w:t>
            </w:r>
          </w:p>
          <w:p w:rsidR="00104C2F" w:rsidRPr="001C001D" w:rsidRDefault="00104C2F" w:rsidP="006811D0">
            <w:pPr>
              <w:spacing w:after="360" w:line="276" w:lineRule="auto"/>
              <w:rPr>
                <w:b/>
                <w:bCs/>
                <w:color w:val="000000"/>
              </w:rPr>
            </w:pPr>
            <w:r w:rsidRPr="001C001D">
              <w:rPr>
                <w:b/>
                <w:bCs/>
                <w:color w:val="000000"/>
              </w:rPr>
              <w:t>2710 12 49 12</w:t>
            </w:r>
          </w:p>
          <w:p w:rsidR="00104C2F" w:rsidRPr="001C001D" w:rsidRDefault="00104C2F" w:rsidP="006811D0">
            <w:pPr>
              <w:spacing w:after="360" w:line="276" w:lineRule="auto"/>
              <w:rPr>
                <w:b/>
                <w:bCs/>
                <w:color w:val="000000"/>
              </w:rPr>
            </w:pPr>
            <w:r w:rsidRPr="001C001D">
              <w:rPr>
                <w:b/>
                <w:bCs/>
                <w:color w:val="000000"/>
              </w:rPr>
              <w:t>2710 12 49 13</w:t>
            </w:r>
          </w:p>
          <w:p w:rsidR="00104C2F" w:rsidRPr="001C001D" w:rsidRDefault="00104C2F" w:rsidP="006811D0">
            <w:pPr>
              <w:spacing w:after="360" w:line="276" w:lineRule="auto"/>
              <w:rPr>
                <w:b/>
                <w:bCs/>
                <w:color w:val="000000"/>
              </w:rPr>
            </w:pPr>
            <w:r w:rsidRPr="001C001D">
              <w:rPr>
                <w:b/>
                <w:bCs/>
                <w:color w:val="000000"/>
              </w:rPr>
              <w:t>2710 12 49 99</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lastRenderedPageBreak/>
              <w:t>другие бензины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2710 20 90 00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другие нефтепродукты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1717"/>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2710 12 51 10</w:t>
            </w:r>
          </w:p>
          <w:p w:rsidR="00104C2F" w:rsidRPr="001C001D" w:rsidRDefault="00104C2F" w:rsidP="006811D0">
            <w:pPr>
              <w:spacing w:after="360" w:line="276" w:lineRule="auto"/>
              <w:rPr>
                <w:b/>
                <w:bCs/>
                <w:color w:val="000000"/>
              </w:rPr>
            </w:pPr>
            <w:r w:rsidRPr="001C001D">
              <w:rPr>
                <w:b/>
                <w:bCs/>
                <w:color w:val="000000"/>
              </w:rPr>
              <w:t>2710 12 51 20</w:t>
            </w:r>
          </w:p>
          <w:p w:rsidR="00104C2F" w:rsidRPr="001C001D" w:rsidRDefault="00104C2F" w:rsidP="006811D0">
            <w:pPr>
              <w:spacing w:after="360" w:line="276" w:lineRule="auto"/>
              <w:rPr>
                <w:b/>
                <w:bCs/>
                <w:color w:val="000000"/>
              </w:rPr>
            </w:pPr>
            <w:r w:rsidRPr="001C001D">
              <w:rPr>
                <w:b/>
                <w:bCs/>
                <w:color w:val="000000"/>
              </w:rPr>
              <w:t>2710 12 51 90</w:t>
            </w:r>
          </w:p>
          <w:p w:rsidR="00104C2F" w:rsidRPr="001C001D" w:rsidRDefault="00104C2F" w:rsidP="006811D0">
            <w:pPr>
              <w:spacing w:after="360" w:line="276" w:lineRule="auto"/>
              <w:rPr>
                <w:b/>
                <w:bCs/>
                <w:color w:val="000000"/>
              </w:rPr>
            </w:pPr>
            <w:r w:rsidRPr="001C001D">
              <w:rPr>
                <w:b/>
                <w:bCs/>
                <w:color w:val="000000"/>
              </w:rPr>
              <w:t>2710 12 59 10</w:t>
            </w:r>
          </w:p>
          <w:p w:rsidR="00104C2F" w:rsidRPr="001C001D" w:rsidRDefault="00104C2F" w:rsidP="006811D0">
            <w:pPr>
              <w:spacing w:after="360" w:line="276" w:lineRule="auto"/>
              <w:rPr>
                <w:b/>
                <w:bCs/>
                <w:color w:val="000000"/>
              </w:rPr>
            </w:pPr>
            <w:r w:rsidRPr="001C001D">
              <w:rPr>
                <w:b/>
                <w:bCs/>
                <w:color w:val="000000"/>
              </w:rPr>
              <w:t>2710 12 59 20</w:t>
            </w:r>
          </w:p>
          <w:p w:rsidR="00104C2F" w:rsidRPr="001C001D" w:rsidRDefault="00104C2F" w:rsidP="006811D0">
            <w:pPr>
              <w:spacing w:after="360" w:line="276" w:lineRule="auto"/>
              <w:rPr>
                <w:b/>
                <w:bCs/>
                <w:color w:val="000000"/>
              </w:rPr>
            </w:pPr>
            <w:r w:rsidRPr="001C001D">
              <w:rPr>
                <w:b/>
                <w:bCs/>
                <w:color w:val="000000"/>
              </w:rPr>
              <w:t>2710 12 59 90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с содержанием свинца более как 0,013 г/л</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44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2710 12 70 00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Топливо для реактивных двигателей</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2710 12 90 00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Другие легкие дистилляты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Средние дистилляты:</w:t>
            </w:r>
          </w:p>
        </w:tc>
        <w:tc>
          <w:tcPr>
            <w:tcW w:w="1559"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1134" w:type="dxa"/>
            <w:vAlign w:val="center"/>
          </w:tcPr>
          <w:p w:rsidR="00104C2F" w:rsidRPr="001C001D" w:rsidRDefault="00104C2F" w:rsidP="006811D0">
            <w:pPr>
              <w:spacing w:after="360" w:line="276" w:lineRule="auto"/>
              <w:rPr>
                <w:color w:val="000000"/>
              </w:rPr>
            </w:pPr>
            <w:r w:rsidRPr="001C001D">
              <w:rPr>
                <w:color w:val="000000"/>
              </w:rPr>
              <w:t> </w:t>
            </w:r>
          </w:p>
        </w:tc>
      </w:tr>
      <w:tr w:rsidR="00104C2F" w:rsidRPr="001C001D" w:rsidTr="0029764D">
        <w:trPr>
          <w:trHeight w:val="96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2710 19 11 10</w:t>
            </w:r>
          </w:p>
          <w:p w:rsidR="00104C2F" w:rsidRPr="001C001D" w:rsidRDefault="00104C2F" w:rsidP="006811D0">
            <w:pPr>
              <w:spacing w:after="360" w:line="276" w:lineRule="auto"/>
              <w:rPr>
                <w:b/>
                <w:bCs/>
                <w:color w:val="000000"/>
              </w:rPr>
            </w:pPr>
            <w:r w:rsidRPr="001C001D">
              <w:rPr>
                <w:b/>
                <w:bCs/>
                <w:color w:val="000000"/>
              </w:rPr>
              <w:t>2710 19 11 20</w:t>
            </w:r>
          </w:p>
          <w:p w:rsidR="00104C2F" w:rsidRPr="001C001D" w:rsidRDefault="00104C2F" w:rsidP="006811D0">
            <w:pPr>
              <w:spacing w:after="360" w:line="276" w:lineRule="auto"/>
              <w:rPr>
                <w:b/>
                <w:bCs/>
                <w:color w:val="000000"/>
              </w:rPr>
            </w:pPr>
            <w:r w:rsidRPr="001C001D">
              <w:rPr>
                <w:b/>
                <w:bCs/>
                <w:color w:val="000000"/>
              </w:rPr>
              <w:lastRenderedPageBreak/>
              <w:t>2710 19 11 90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lastRenderedPageBreak/>
              <w:t>для специфических процессов переработки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780"/>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2710 19 15 10</w:t>
            </w:r>
          </w:p>
          <w:p w:rsidR="00104C2F" w:rsidRPr="001C001D" w:rsidRDefault="00104C2F" w:rsidP="006811D0">
            <w:pPr>
              <w:spacing w:after="360" w:line="276" w:lineRule="auto"/>
              <w:rPr>
                <w:b/>
                <w:bCs/>
                <w:color w:val="000000"/>
              </w:rPr>
            </w:pPr>
            <w:r w:rsidRPr="001C001D">
              <w:rPr>
                <w:b/>
                <w:bCs/>
                <w:color w:val="000000"/>
              </w:rPr>
              <w:t>2710 19 15 20</w:t>
            </w:r>
          </w:p>
          <w:p w:rsidR="00104C2F" w:rsidRPr="001C001D" w:rsidRDefault="00104C2F" w:rsidP="006811D0">
            <w:pPr>
              <w:spacing w:after="360" w:line="276" w:lineRule="auto"/>
              <w:rPr>
                <w:b/>
                <w:bCs/>
                <w:color w:val="000000"/>
              </w:rPr>
            </w:pPr>
            <w:r w:rsidRPr="001C001D">
              <w:rPr>
                <w:b/>
                <w:bCs/>
                <w:color w:val="000000"/>
              </w:rPr>
              <w:t>2710 19 15 90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для химических преобразований в процессах, не указанных в товарной категории 2710 19 11</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4394" w:type="dxa"/>
            <w:shd w:val="clear" w:color="auto" w:fill="auto"/>
            <w:vAlign w:val="center"/>
          </w:tcPr>
          <w:p w:rsidR="00104C2F" w:rsidRPr="001C001D" w:rsidRDefault="00104C2F" w:rsidP="006811D0">
            <w:pPr>
              <w:spacing w:after="360" w:line="276" w:lineRule="auto"/>
              <w:rPr>
                <w:b/>
                <w:color w:val="000000"/>
              </w:rPr>
            </w:pPr>
            <w:r w:rsidRPr="001C001D">
              <w:rPr>
                <w:b/>
                <w:color w:val="000000"/>
              </w:rPr>
              <w:t>Керосин:</w:t>
            </w:r>
          </w:p>
        </w:tc>
        <w:tc>
          <w:tcPr>
            <w:tcW w:w="1559" w:type="dxa"/>
            <w:shd w:val="clear" w:color="auto" w:fill="auto"/>
            <w:vAlign w:val="center"/>
          </w:tcPr>
          <w:p w:rsidR="00104C2F" w:rsidRPr="001C001D" w:rsidRDefault="00104C2F" w:rsidP="006811D0">
            <w:pPr>
              <w:spacing w:after="360" w:line="276" w:lineRule="auto"/>
              <w:rPr>
                <w:color w:val="000000"/>
              </w:rPr>
            </w:pPr>
            <w:r w:rsidRPr="001C001D">
              <w:rPr>
                <w:color w:val="000000"/>
              </w:rPr>
              <w:t> </w:t>
            </w:r>
          </w:p>
        </w:tc>
        <w:tc>
          <w:tcPr>
            <w:tcW w:w="1134" w:type="dxa"/>
          </w:tcPr>
          <w:p w:rsidR="00104C2F" w:rsidRPr="001C001D" w:rsidRDefault="00104C2F" w:rsidP="006811D0">
            <w:pPr>
              <w:spacing w:after="360" w:line="276" w:lineRule="auto"/>
              <w:rPr>
                <w:color w:val="000000"/>
              </w:rPr>
            </w:pPr>
          </w:p>
        </w:tc>
      </w:tr>
      <w:tr w:rsidR="00104C2F" w:rsidRPr="001C001D" w:rsidTr="0029764D">
        <w:trPr>
          <w:trHeight w:val="291"/>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2710 19 21 00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топливо для реактивных двигателей</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2710 19 25 00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другой керосин</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2710 19 29 00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Другие средние дистилляты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290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2710 19 31 01</w:t>
            </w:r>
          </w:p>
          <w:p w:rsidR="00104C2F" w:rsidRPr="001C001D" w:rsidRDefault="00104C2F" w:rsidP="006811D0">
            <w:pPr>
              <w:spacing w:after="360" w:line="276" w:lineRule="auto"/>
              <w:rPr>
                <w:b/>
                <w:bCs/>
                <w:color w:val="000000"/>
              </w:rPr>
            </w:pPr>
            <w:r w:rsidRPr="001C001D">
              <w:rPr>
                <w:b/>
                <w:bCs/>
                <w:color w:val="000000"/>
              </w:rPr>
              <w:t>2710 19 31 10</w:t>
            </w:r>
          </w:p>
          <w:p w:rsidR="00104C2F" w:rsidRPr="001C001D" w:rsidRDefault="00104C2F" w:rsidP="006811D0">
            <w:pPr>
              <w:spacing w:after="360" w:line="276" w:lineRule="auto"/>
              <w:rPr>
                <w:b/>
                <w:bCs/>
                <w:color w:val="000000"/>
              </w:rPr>
            </w:pPr>
            <w:r w:rsidRPr="001C001D">
              <w:rPr>
                <w:b/>
                <w:bCs/>
                <w:color w:val="000000"/>
              </w:rPr>
              <w:t>2710 19 35 01</w:t>
            </w:r>
          </w:p>
          <w:p w:rsidR="00104C2F" w:rsidRPr="001C001D" w:rsidRDefault="00104C2F" w:rsidP="006811D0">
            <w:pPr>
              <w:spacing w:after="360" w:line="276" w:lineRule="auto"/>
              <w:rPr>
                <w:b/>
                <w:bCs/>
                <w:color w:val="000000"/>
              </w:rPr>
            </w:pPr>
            <w:r w:rsidRPr="001C001D">
              <w:rPr>
                <w:b/>
                <w:bCs/>
                <w:color w:val="000000"/>
              </w:rPr>
              <w:t>2710 19 35 10</w:t>
            </w:r>
          </w:p>
          <w:p w:rsidR="00104C2F" w:rsidRPr="001C001D" w:rsidRDefault="00104C2F" w:rsidP="006811D0">
            <w:pPr>
              <w:spacing w:after="360" w:line="276" w:lineRule="auto"/>
              <w:rPr>
                <w:b/>
                <w:bCs/>
                <w:color w:val="000000"/>
              </w:rPr>
            </w:pPr>
            <w:r w:rsidRPr="001C001D">
              <w:rPr>
                <w:b/>
                <w:bCs/>
                <w:color w:val="000000"/>
              </w:rPr>
              <w:t>2710 19 43 00</w:t>
            </w:r>
          </w:p>
          <w:p w:rsidR="00104C2F" w:rsidRPr="001C001D" w:rsidRDefault="00104C2F" w:rsidP="006811D0">
            <w:pPr>
              <w:spacing w:after="360" w:line="276" w:lineRule="auto"/>
              <w:rPr>
                <w:b/>
                <w:bCs/>
                <w:color w:val="000000"/>
              </w:rPr>
            </w:pPr>
            <w:r w:rsidRPr="001C001D">
              <w:rPr>
                <w:b/>
                <w:bCs/>
                <w:color w:val="000000"/>
              </w:rPr>
              <w:t>2710 19 46 00</w:t>
            </w:r>
          </w:p>
          <w:p w:rsidR="00104C2F" w:rsidRPr="001C001D" w:rsidRDefault="00104C2F" w:rsidP="006811D0">
            <w:pPr>
              <w:spacing w:after="360" w:line="276" w:lineRule="auto"/>
              <w:rPr>
                <w:b/>
                <w:bCs/>
                <w:color w:val="000000"/>
              </w:rPr>
            </w:pPr>
            <w:r w:rsidRPr="001C001D">
              <w:rPr>
                <w:b/>
                <w:bCs/>
                <w:color w:val="000000"/>
              </w:rPr>
              <w:t>2710 19 47 10</w:t>
            </w:r>
          </w:p>
          <w:p w:rsidR="00104C2F" w:rsidRPr="001C001D" w:rsidRDefault="00104C2F" w:rsidP="006811D0">
            <w:pPr>
              <w:spacing w:after="360" w:line="276" w:lineRule="auto"/>
              <w:rPr>
                <w:b/>
                <w:bCs/>
                <w:color w:val="000000"/>
              </w:rPr>
            </w:pPr>
            <w:r w:rsidRPr="001C001D">
              <w:rPr>
                <w:b/>
                <w:bCs/>
                <w:color w:val="000000"/>
              </w:rPr>
              <w:t>2710 20 11 00</w:t>
            </w:r>
          </w:p>
          <w:p w:rsidR="00104C2F" w:rsidRPr="001C001D" w:rsidRDefault="00104C2F" w:rsidP="006811D0">
            <w:pPr>
              <w:spacing w:after="360" w:line="276" w:lineRule="auto"/>
              <w:rPr>
                <w:b/>
                <w:bCs/>
                <w:color w:val="000000"/>
              </w:rPr>
            </w:pPr>
            <w:r w:rsidRPr="001C001D">
              <w:rPr>
                <w:b/>
                <w:bCs/>
                <w:color w:val="000000"/>
              </w:rPr>
              <w:t>2710 20 15 00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Тяжелые дистилляты (газойли):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2738"/>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2710 19 31 20</w:t>
            </w:r>
          </w:p>
          <w:p w:rsidR="00104C2F" w:rsidRPr="001C001D" w:rsidRDefault="00104C2F" w:rsidP="006811D0">
            <w:pPr>
              <w:spacing w:after="360" w:line="276" w:lineRule="auto"/>
              <w:rPr>
                <w:b/>
                <w:bCs/>
                <w:color w:val="000000"/>
              </w:rPr>
            </w:pPr>
            <w:r w:rsidRPr="001C001D">
              <w:rPr>
                <w:b/>
                <w:bCs/>
                <w:color w:val="000000"/>
              </w:rPr>
              <w:t>2710 19 31 30</w:t>
            </w:r>
          </w:p>
          <w:p w:rsidR="00104C2F" w:rsidRPr="001C001D" w:rsidRDefault="00104C2F" w:rsidP="006811D0">
            <w:pPr>
              <w:spacing w:after="360" w:line="276" w:lineRule="auto"/>
              <w:rPr>
                <w:b/>
                <w:bCs/>
                <w:color w:val="000000"/>
              </w:rPr>
            </w:pPr>
            <w:r w:rsidRPr="001C001D">
              <w:rPr>
                <w:b/>
                <w:bCs/>
                <w:color w:val="000000"/>
              </w:rPr>
              <w:t>2710 19 31 40</w:t>
            </w:r>
          </w:p>
          <w:p w:rsidR="00104C2F" w:rsidRPr="001C001D" w:rsidRDefault="00104C2F" w:rsidP="006811D0">
            <w:pPr>
              <w:spacing w:after="360" w:line="276" w:lineRule="auto"/>
              <w:rPr>
                <w:b/>
                <w:bCs/>
                <w:color w:val="000000"/>
              </w:rPr>
            </w:pPr>
            <w:r w:rsidRPr="001C001D">
              <w:rPr>
                <w:b/>
                <w:bCs/>
                <w:color w:val="000000"/>
              </w:rPr>
              <w:t>2710 19 35 20</w:t>
            </w:r>
          </w:p>
          <w:p w:rsidR="00104C2F" w:rsidRPr="001C001D" w:rsidRDefault="00104C2F" w:rsidP="006811D0">
            <w:pPr>
              <w:spacing w:after="360" w:line="276" w:lineRule="auto"/>
              <w:rPr>
                <w:b/>
                <w:bCs/>
                <w:color w:val="000000"/>
              </w:rPr>
            </w:pPr>
            <w:r w:rsidRPr="001C001D">
              <w:rPr>
                <w:b/>
                <w:bCs/>
                <w:color w:val="000000"/>
              </w:rPr>
              <w:t>2710 19 35 30</w:t>
            </w:r>
          </w:p>
          <w:p w:rsidR="00104C2F" w:rsidRPr="001C001D" w:rsidRDefault="00104C2F" w:rsidP="006811D0">
            <w:pPr>
              <w:spacing w:after="360" w:line="276" w:lineRule="auto"/>
              <w:rPr>
                <w:b/>
                <w:bCs/>
                <w:color w:val="000000"/>
              </w:rPr>
            </w:pPr>
            <w:r w:rsidRPr="001C001D">
              <w:rPr>
                <w:b/>
                <w:bCs/>
                <w:color w:val="000000"/>
              </w:rPr>
              <w:t>2710 19 35 40</w:t>
            </w:r>
          </w:p>
          <w:p w:rsidR="00104C2F" w:rsidRPr="001C001D" w:rsidRDefault="00104C2F" w:rsidP="006811D0">
            <w:pPr>
              <w:spacing w:after="360" w:line="276" w:lineRule="auto"/>
              <w:rPr>
                <w:b/>
                <w:bCs/>
                <w:color w:val="000000"/>
              </w:rPr>
            </w:pPr>
            <w:r w:rsidRPr="001C001D">
              <w:rPr>
                <w:b/>
                <w:bCs/>
                <w:color w:val="000000"/>
              </w:rPr>
              <w:t>2710 19 47 90</w:t>
            </w:r>
          </w:p>
          <w:p w:rsidR="00104C2F" w:rsidRPr="001C001D" w:rsidRDefault="00104C2F" w:rsidP="006811D0">
            <w:pPr>
              <w:spacing w:after="360" w:line="276" w:lineRule="auto"/>
              <w:rPr>
                <w:b/>
                <w:bCs/>
                <w:color w:val="000000"/>
              </w:rPr>
            </w:pPr>
            <w:r w:rsidRPr="001C001D">
              <w:rPr>
                <w:b/>
                <w:bCs/>
                <w:color w:val="000000"/>
              </w:rPr>
              <w:t>2710 19 48 00</w:t>
            </w:r>
          </w:p>
          <w:p w:rsidR="00104C2F" w:rsidRPr="001C001D" w:rsidRDefault="00104C2F" w:rsidP="006811D0">
            <w:pPr>
              <w:spacing w:after="360" w:line="276" w:lineRule="auto"/>
              <w:rPr>
                <w:b/>
                <w:bCs/>
                <w:color w:val="000000"/>
              </w:rPr>
            </w:pPr>
            <w:r w:rsidRPr="001C001D">
              <w:rPr>
                <w:b/>
                <w:bCs/>
                <w:color w:val="000000"/>
              </w:rPr>
              <w:t>2710 20 17 00</w:t>
            </w:r>
          </w:p>
          <w:p w:rsidR="00104C2F" w:rsidRPr="001C001D" w:rsidRDefault="00104C2F" w:rsidP="006811D0">
            <w:pPr>
              <w:spacing w:after="360" w:line="276" w:lineRule="auto"/>
              <w:rPr>
                <w:b/>
                <w:bCs/>
                <w:color w:val="000000"/>
              </w:rPr>
            </w:pPr>
            <w:r w:rsidRPr="001C001D">
              <w:rPr>
                <w:b/>
                <w:bCs/>
                <w:color w:val="000000"/>
              </w:rPr>
              <w:t>2710 20 19 00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Тяжелые дистилляты (газойли):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1731"/>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2710 19 62</w:t>
            </w:r>
          </w:p>
          <w:p w:rsidR="00104C2F" w:rsidRPr="001C001D" w:rsidRDefault="00104C2F" w:rsidP="006811D0">
            <w:pPr>
              <w:spacing w:after="360" w:line="276" w:lineRule="auto"/>
              <w:rPr>
                <w:b/>
                <w:bCs/>
                <w:color w:val="000000"/>
              </w:rPr>
            </w:pPr>
            <w:r w:rsidRPr="001C001D">
              <w:rPr>
                <w:b/>
                <w:bCs/>
                <w:color w:val="000000"/>
              </w:rPr>
              <w:t>2710 19 64</w:t>
            </w:r>
          </w:p>
          <w:p w:rsidR="00104C2F" w:rsidRPr="001C001D" w:rsidRDefault="00104C2F" w:rsidP="006811D0">
            <w:pPr>
              <w:spacing w:after="360" w:line="276" w:lineRule="auto"/>
              <w:rPr>
                <w:b/>
                <w:bCs/>
                <w:color w:val="000000"/>
              </w:rPr>
            </w:pPr>
            <w:r w:rsidRPr="001C001D">
              <w:rPr>
                <w:b/>
                <w:bCs/>
                <w:color w:val="000000"/>
              </w:rPr>
              <w:t>2710 19 68</w:t>
            </w:r>
          </w:p>
          <w:p w:rsidR="00104C2F" w:rsidRPr="001C001D" w:rsidRDefault="00104C2F" w:rsidP="006811D0">
            <w:pPr>
              <w:spacing w:after="360" w:line="276" w:lineRule="auto"/>
              <w:rPr>
                <w:b/>
                <w:bCs/>
                <w:color w:val="000000"/>
              </w:rPr>
            </w:pPr>
            <w:r w:rsidRPr="001C001D">
              <w:rPr>
                <w:b/>
                <w:bCs/>
                <w:color w:val="000000"/>
              </w:rPr>
              <w:t>2710 20 31</w:t>
            </w:r>
          </w:p>
          <w:p w:rsidR="00104C2F" w:rsidRPr="001C001D" w:rsidRDefault="00104C2F" w:rsidP="006811D0">
            <w:pPr>
              <w:spacing w:after="360" w:line="276" w:lineRule="auto"/>
              <w:rPr>
                <w:b/>
                <w:bCs/>
                <w:color w:val="000000"/>
              </w:rPr>
            </w:pPr>
            <w:r w:rsidRPr="001C001D">
              <w:rPr>
                <w:b/>
                <w:bCs/>
                <w:color w:val="000000"/>
              </w:rPr>
              <w:t>2710 20 35</w:t>
            </w:r>
          </w:p>
          <w:p w:rsidR="00104C2F" w:rsidRPr="001C001D" w:rsidRDefault="00104C2F" w:rsidP="006811D0">
            <w:pPr>
              <w:spacing w:after="360" w:line="276" w:lineRule="auto"/>
              <w:rPr>
                <w:b/>
                <w:bCs/>
                <w:color w:val="000000"/>
              </w:rPr>
            </w:pPr>
            <w:r w:rsidRPr="001C001D">
              <w:rPr>
                <w:b/>
                <w:bCs/>
                <w:color w:val="000000"/>
              </w:rPr>
              <w:t>2710 20 39</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Только топливо печное бытовое</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2710 19 51 00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Топливо жидкое (мазут) для специфических процессов переработки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65</w:t>
            </w:r>
          </w:p>
        </w:tc>
      </w:tr>
      <w:tr w:rsidR="00104C2F" w:rsidRPr="001C001D" w:rsidTr="0029764D">
        <w:trPr>
          <w:trHeight w:val="1261"/>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2710 19 55 00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 xml:space="preserve">Топливо жидкое (мазут) для химических преобразований в процессах, </w:t>
            </w:r>
            <w:proofErr w:type="gramStart"/>
            <w:r w:rsidRPr="001C001D">
              <w:rPr>
                <w:color w:val="000000"/>
              </w:rPr>
              <w:t>кроме</w:t>
            </w:r>
            <w:proofErr w:type="gramEnd"/>
            <w:r w:rsidRPr="001C001D">
              <w:rPr>
                <w:color w:val="000000"/>
              </w:rPr>
              <w:t xml:space="preserve"> указанных в товарной подкатегории 2710 19 51 00</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65</w:t>
            </w:r>
          </w:p>
        </w:tc>
      </w:tr>
      <w:tr w:rsidR="00104C2F" w:rsidRPr="001C001D" w:rsidTr="0029764D">
        <w:trPr>
          <w:trHeight w:val="1261"/>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2710 9</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Отработанные нефтепродукты</w:t>
            </w:r>
          </w:p>
          <w:p w:rsidR="00104C2F" w:rsidRPr="001C001D" w:rsidRDefault="00104C2F" w:rsidP="006811D0">
            <w:pPr>
              <w:spacing w:after="360" w:line="276" w:lineRule="auto"/>
              <w:rPr>
                <w:color w:val="000000"/>
              </w:rPr>
            </w:pPr>
            <w:r w:rsidRPr="001C001D">
              <w:rPr>
                <w:color w:val="000000"/>
              </w:rPr>
              <w:t>Отработанное масло</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60</w:t>
            </w:r>
          </w:p>
        </w:tc>
      </w:tr>
      <w:tr w:rsidR="00104C2F" w:rsidRPr="001C001D" w:rsidTr="0029764D">
        <w:trPr>
          <w:trHeight w:val="99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2710 19 42 00</w:t>
            </w:r>
            <w:r w:rsidRPr="001C001D">
              <w:rPr>
                <w:b/>
                <w:bCs/>
                <w:color w:val="000000"/>
              </w:rPr>
              <w:br/>
              <w:t>2710 19 46 00</w:t>
            </w:r>
            <w:r w:rsidRPr="001C001D">
              <w:rPr>
                <w:b/>
                <w:bCs/>
                <w:color w:val="000000"/>
              </w:rPr>
              <w:br/>
              <w:t>2710 19 48 00</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Судовое топливо</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300</w:t>
            </w:r>
          </w:p>
        </w:tc>
      </w:tr>
      <w:tr w:rsidR="00104C2F" w:rsidRPr="001C001D" w:rsidTr="0029764D">
        <w:trPr>
          <w:trHeight w:val="31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2711 11 00 00</w:t>
            </w:r>
          </w:p>
        </w:tc>
        <w:tc>
          <w:tcPr>
            <w:tcW w:w="4394" w:type="dxa"/>
            <w:shd w:val="clear" w:color="auto" w:fill="auto"/>
            <w:vAlign w:val="center"/>
          </w:tcPr>
          <w:p w:rsidR="00104C2F" w:rsidRPr="001C001D" w:rsidRDefault="00104C2F" w:rsidP="006811D0">
            <w:pPr>
              <w:spacing w:after="360" w:line="276" w:lineRule="auto"/>
              <w:rPr>
                <w:bCs/>
                <w:color w:val="000000"/>
              </w:rPr>
            </w:pPr>
            <w:r w:rsidRPr="001C001D">
              <w:rPr>
                <w:bCs/>
                <w:color w:val="000000"/>
              </w:rPr>
              <w:t>Сжиженный газ природный</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60</w:t>
            </w:r>
          </w:p>
        </w:tc>
      </w:tr>
      <w:tr w:rsidR="00104C2F" w:rsidRPr="001C001D" w:rsidTr="0029764D">
        <w:trPr>
          <w:trHeight w:val="3688"/>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2711 12 11 00</w:t>
            </w:r>
          </w:p>
          <w:p w:rsidR="00104C2F" w:rsidRPr="001C001D" w:rsidRDefault="00104C2F" w:rsidP="006811D0">
            <w:pPr>
              <w:spacing w:after="360" w:line="276" w:lineRule="auto"/>
              <w:rPr>
                <w:b/>
                <w:bCs/>
                <w:color w:val="000000"/>
              </w:rPr>
            </w:pPr>
            <w:r w:rsidRPr="001C001D">
              <w:rPr>
                <w:b/>
                <w:bCs/>
                <w:color w:val="000000"/>
              </w:rPr>
              <w:t>2711 12 19 00</w:t>
            </w:r>
          </w:p>
          <w:p w:rsidR="00104C2F" w:rsidRPr="001C001D" w:rsidRDefault="00104C2F" w:rsidP="006811D0">
            <w:pPr>
              <w:spacing w:after="360" w:line="276" w:lineRule="auto"/>
              <w:rPr>
                <w:b/>
                <w:bCs/>
                <w:color w:val="000000"/>
              </w:rPr>
            </w:pPr>
            <w:r w:rsidRPr="001C001D">
              <w:rPr>
                <w:b/>
                <w:bCs/>
                <w:color w:val="000000"/>
              </w:rPr>
              <w:t>2711 12 91 00</w:t>
            </w:r>
          </w:p>
          <w:p w:rsidR="00104C2F" w:rsidRPr="001C001D" w:rsidRDefault="00104C2F" w:rsidP="006811D0">
            <w:pPr>
              <w:spacing w:after="360" w:line="276" w:lineRule="auto"/>
              <w:rPr>
                <w:b/>
                <w:bCs/>
                <w:color w:val="000000"/>
              </w:rPr>
            </w:pPr>
            <w:r w:rsidRPr="001C001D">
              <w:rPr>
                <w:b/>
                <w:bCs/>
                <w:color w:val="000000"/>
              </w:rPr>
              <w:t>2711 12 93 00</w:t>
            </w:r>
          </w:p>
          <w:p w:rsidR="00104C2F" w:rsidRPr="001C001D" w:rsidRDefault="00104C2F" w:rsidP="006811D0">
            <w:pPr>
              <w:spacing w:after="360" w:line="276" w:lineRule="auto"/>
              <w:rPr>
                <w:b/>
                <w:bCs/>
                <w:color w:val="000000"/>
              </w:rPr>
            </w:pPr>
            <w:r w:rsidRPr="001C001D">
              <w:rPr>
                <w:b/>
                <w:bCs/>
                <w:color w:val="000000"/>
              </w:rPr>
              <w:t>2711 12 94 00</w:t>
            </w:r>
          </w:p>
          <w:p w:rsidR="00104C2F" w:rsidRPr="001C001D" w:rsidRDefault="00104C2F" w:rsidP="006811D0">
            <w:pPr>
              <w:spacing w:after="360" w:line="276" w:lineRule="auto"/>
              <w:rPr>
                <w:b/>
                <w:bCs/>
                <w:color w:val="000000"/>
              </w:rPr>
            </w:pPr>
            <w:r w:rsidRPr="001C001D">
              <w:rPr>
                <w:b/>
                <w:bCs/>
                <w:color w:val="000000"/>
              </w:rPr>
              <w:t>2711 12 97 00</w:t>
            </w:r>
          </w:p>
          <w:p w:rsidR="00104C2F" w:rsidRPr="001C001D" w:rsidRDefault="00104C2F" w:rsidP="006811D0">
            <w:pPr>
              <w:spacing w:after="360" w:line="276" w:lineRule="auto"/>
              <w:rPr>
                <w:b/>
                <w:bCs/>
                <w:color w:val="000000"/>
              </w:rPr>
            </w:pPr>
            <w:r w:rsidRPr="001C001D">
              <w:rPr>
                <w:b/>
                <w:bCs/>
                <w:color w:val="000000"/>
              </w:rPr>
              <w:t>2711 13 10 00</w:t>
            </w:r>
          </w:p>
          <w:p w:rsidR="00104C2F" w:rsidRPr="001C001D" w:rsidRDefault="00104C2F" w:rsidP="006811D0">
            <w:pPr>
              <w:spacing w:after="360" w:line="276" w:lineRule="auto"/>
              <w:rPr>
                <w:b/>
                <w:bCs/>
                <w:color w:val="000000"/>
              </w:rPr>
            </w:pPr>
            <w:r w:rsidRPr="001C001D">
              <w:rPr>
                <w:b/>
                <w:bCs/>
                <w:color w:val="000000"/>
              </w:rPr>
              <w:t>2711 13 30 00</w:t>
            </w:r>
          </w:p>
          <w:p w:rsidR="00104C2F" w:rsidRPr="001C001D" w:rsidRDefault="00104C2F" w:rsidP="006811D0">
            <w:pPr>
              <w:spacing w:after="360" w:line="276" w:lineRule="auto"/>
              <w:rPr>
                <w:b/>
                <w:bCs/>
                <w:color w:val="000000"/>
              </w:rPr>
            </w:pPr>
            <w:r w:rsidRPr="001C001D">
              <w:rPr>
                <w:b/>
                <w:bCs/>
                <w:color w:val="000000"/>
              </w:rPr>
              <w:t>2711 13 91 00</w:t>
            </w:r>
          </w:p>
          <w:p w:rsidR="00104C2F" w:rsidRPr="001C001D" w:rsidRDefault="00104C2F" w:rsidP="006811D0">
            <w:pPr>
              <w:spacing w:after="360" w:line="276" w:lineRule="auto"/>
              <w:rPr>
                <w:b/>
                <w:bCs/>
                <w:color w:val="000000"/>
              </w:rPr>
            </w:pPr>
            <w:r w:rsidRPr="001C001D">
              <w:rPr>
                <w:b/>
                <w:bCs/>
                <w:color w:val="000000"/>
              </w:rPr>
              <w:t>2711 13 97 00</w:t>
            </w:r>
          </w:p>
          <w:p w:rsidR="00104C2F" w:rsidRPr="001C001D" w:rsidRDefault="00104C2F" w:rsidP="006811D0">
            <w:pPr>
              <w:spacing w:after="360" w:line="276" w:lineRule="auto"/>
              <w:rPr>
                <w:b/>
                <w:bCs/>
                <w:color w:val="000000"/>
              </w:rPr>
            </w:pPr>
            <w:r w:rsidRPr="001C001D">
              <w:rPr>
                <w:b/>
                <w:bCs/>
                <w:color w:val="000000"/>
              </w:rPr>
              <w:t>2711 14 00 00</w:t>
            </w:r>
          </w:p>
          <w:p w:rsidR="00104C2F" w:rsidRPr="001C001D" w:rsidRDefault="00104C2F" w:rsidP="006811D0">
            <w:pPr>
              <w:spacing w:after="360" w:line="276" w:lineRule="auto"/>
              <w:rPr>
                <w:b/>
                <w:bCs/>
                <w:color w:val="000000"/>
              </w:rPr>
            </w:pPr>
            <w:r w:rsidRPr="001C001D">
              <w:rPr>
                <w:b/>
                <w:bCs/>
                <w:color w:val="000000"/>
              </w:rPr>
              <w:t>2711 19 00 00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Сжиженный газ (пропан или смесь пропана с бутаном) и другие газы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60</w:t>
            </w:r>
          </w:p>
        </w:tc>
      </w:tr>
      <w:tr w:rsidR="00104C2F" w:rsidRPr="001C001D" w:rsidTr="0029764D">
        <w:trPr>
          <w:trHeight w:val="557"/>
        </w:trPr>
        <w:tc>
          <w:tcPr>
            <w:tcW w:w="1985" w:type="dxa"/>
            <w:shd w:val="clear" w:color="auto" w:fill="auto"/>
            <w:vAlign w:val="center"/>
          </w:tcPr>
          <w:p w:rsidR="00104C2F" w:rsidRPr="001C001D" w:rsidRDefault="00104C2F" w:rsidP="006811D0">
            <w:pPr>
              <w:spacing w:after="360" w:line="276" w:lineRule="auto"/>
              <w:rPr>
                <w:b/>
                <w:bCs/>
                <w:color w:val="000000"/>
              </w:rPr>
            </w:pPr>
          </w:p>
        </w:tc>
        <w:tc>
          <w:tcPr>
            <w:tcW w:w="4394" w:type="dxa"/>
            <w:shd w:val="clear" w:color="auto" w:fill="auto"/>
            <w:vAlign w:val="center"/>
          </w:tcPr>
          <w:p w:rsidR="00104C2F" w:rsidRPr="001C001D" w:rsidRDefault="00104C2F" w:rsidP="006811D0">
            <w:pPr>
              <w:spacing w:after="360" w:line="276" w:lineRule="auto"/>
              <w:rPr>
                <w:b/>
                <w:color w:val="000000"/>
              </w:rPr>
            </w:pPr>
            <w:r w:rsidRPr="001C001D">
              <w:rPr>
                <w:b/>
                <w:color w:val="000000"/>
              </w:rPr>
              <w:t>Масленые материалы; другие масла и дистилляты:</w:t>
            </w:r>
          </w:p>
        </w:tc>
        <w:tc>
          <w:tcPr>
            <w:tcW w:w="1559" w:type="dxa"/>
            <w:shd w:val="clear" w:color="auto" w:fill="auto"/>
            <w:vAlign w:val="center"/>
          </w:tcPr>
          <w:p w:rsidR="00104C2F" w:rsidRPr="001C001D" w:rsidRDefault="00104C2F" w:rsidP="006811D0">
            <w:pPr>
              <w:spacing w:after="360" w:line="276" w:lineRule="auto"/>
              <w:jc w:val="center"/>
              <w:rPr>
                <w:color w:val="000000"/>
              </w:rPr>
            </w:pPr>
          </w:p>
        </w:tc>
        <w:tc>
          <w:tcPr>
            <w:tcW w:w="1134" w:type="dxa"/>
            <w:vAlign w:val="center"/>
          </w:tcPr>
          <w:p w:rsidR="00104C2F" w:rsidRPr="001C001D" w:rsidRDefault="00104C2F" w:rsidP="006811D0">
            <w:pPr>
              <w:spacing w:after="360" w:line="276" w:lineRule="auto"/>
              <w:jc w:val="center"/>
              <w:rPr>
                <w:color w:val="000000"/>
              </w:rPr>
            </w:pPr>
          </w:p>
        </w:tc>
      </w:tr>
      <w:tr w:rsidR="00104C2F" w:rsidRPr="001C001D" w:rsidTr="0029764D">
        <w:trPr>
          <w:trHeight w:val="58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2710 19 71 00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Для специфических процессов переработки</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150</w:t>
            </w:r>
          </w:p>
        </w:tc>
      </w:tr>
      <w:tr w:rsidR="00104C2F" w:rsidRPr="001C001D" w:rsidTr="0029764D">
        <w:trPr>
          <w:trHeight w:val="822"/>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2710 19 75 00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 xml:space="preserve">Для химических преобразований в процессах, </w:t>
            </w:r>
            <w:proofErr w:type="gramStart"/>
            <w:r w:rsidRPr="001C001D">
              <w:rPr>
                <w:color w:val="000000"/>
              </w:rPr>
              <w:t>кроме</w:t>
            </w:r>
            <w:proofErr w:type="gramEnd"/>
            <w:r w:rsidRPr="001C001D">
              <w:rPr>
                <w:color w:val="000000"/>
              </w:rPr>
              <w:t xml:space="preserve"> определенных в </w:t>
            </w:r>
            <w:r w:rsidRPr="001C001D">
              <w:rPr>
                <w:color w:val="000000"/>
              </w:rPr>
              <w:lastRenderedPageBreak/>
              <w:t>товарной позиции 2710 19 71 00</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lastRenderedPageBreak/>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150</w:t>
            </w:r>
          </w:p>
        </w:tc>
      </w:tr>
      <w:tr w:rsidR="00104C2F" w:rsidRPr="001C001D" w:rsidTr="0029764D">
        <w:trPr>
          <w:trHeight w:val="37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lastRenderedPageBreak/>
              <w:t> </w:t>
            </w:r>
          </w:p>
        </w:tc>
        <w:tc>
          <w:tcPr>
            <w:tcW w:w="4394"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Для других целей:</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 </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 </w:t>
            </w:r>
          </w:p>
        </w:tc>
      </w:tr>
      <w:tr w:rsidR="00104C2F" w:rsidRPr="001C001D" w:rsidTr="0029764D">
        <w:trPr>
          <w:trHeight w:val="613"/>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2710 19 81 00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Масла моторные, компрессорные, турбинные</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40</w:t>
            </w:r>
          </w:p>
        </w:tc>
      </w:tr>
      <w:tr w:rsidR="00104C2F" w:rsidRPr="001C001D" w:rsidTr="0029764D">
        <w:trPr>
          <w:trHeight w:val="529"/>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2710 19 83 00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Жидкости для гидравлических передач</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46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2710 19 85 00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Белые масла, вазелиновое масло</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403"/>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2710 19 87 00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Масла трансмиссионные и редукторные</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780"/>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2710 19 91 00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Средства для обработки металлов на станках, для извлечения из форм, антикоррозионные масла</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405"/>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2710 19 93 00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Электроизоляционные масла</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630"/>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2710 19 99 00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другие масленые материалы и другие дистилляты</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tcPr>
          <w:p w:rsidR="00104C2F" w:rsidRPr="001C001D" w:rsidRDefault="00104C2F" w:rsidP="006811D0">
            <w:pPr>
              <w:spacing w:after="360" w:line="276" w:lineRule="auto"/>
              <w:jc w:val="center"/>
            </w:pPr>
            <w:r w:rsidRPr="001C001D">
              <w:rPr>
                <w:color w:val="000000"/>
              </w:rPr>
              <w:t>40</w:t>
            </w:r>
          </w:p>
        </w:tc>
      </w:tr>
      <w:tr w:rsidR="00104C2F" w:rsidRPr="001C001D" w:rsidTr="0029764D">
        <w:trPr>
          <w:trHeight w:val="1832"/>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3403 19 10 00</w:t>
            </w:r>
            <w:r w:rsidRPr="001C001D">
              <w:rPr>
                <w:b/>
                <w:bCs/>
                <w:color w:val="000000"/>
              </w:rPr>
              <w:br/>
              <w:t>3403 19 90 10</w:t>
            </w:r>
          </w:p>
          <w:p w:rsidR="00104C2F" w:rsidRPr="001C001D" w:rsidRDefault="00104C2F" w:rsidP="006811D0">
            <w:pPr>
              <w:spacing w:after="360" w:line="276" w:lineRule="auto"/>
              <w:rPr>
                <w:b/>
                <w:bCs/>
                <w:color w:val="000000"/>
              </w:rPr>
            </w:pPr>
            <w:r w:rsidRPr="001C001D">
              <w:rPr>
                <w:b/>
                <w:bCs/>
                <w:color w:val="000000"/>
              </w:rPr>
              <w:t>3403 19 90 90</w:t>
            </w:r>
          </w:p>
          <w:p w:rsidR="00104C2F" w:rsidRPr="001C001D" w:rsidRDefault="00104C2F" w:rsidP="006811D0">
            <w:pPr>
              <w:spacing w:after="360" w:line="276" w:lineRule="auto"/>
              <w:rPr>
                <w:b/>
                <w:bCs/>
                <w:color w:val="000000"/>
              </w:rPr>
            </w:pPr>
            <w:r w:rsidRPr="001C001D">
              <w:rPr>
                <w:b/>
                <w:bCs/>
                <w:color w:val="000000"/>
              </w:rPr>
              <w:t>3403 99 00 10</w:t>
            </w:r>
          </w:p>
          <w:p w:rsidR="00104C2F" w:rsidRPr="001C001D" w:rsidRDefault="00104C2F" w:rsidP="006811D0">
            <w:pPr>
              <w:spacing w:after="360" w:line="276" w:lineRule="auto"/>
              <w:rPr>
                <w:b/>
                <w:bCs/>
                <w:color w:val="000000"/>
              </w:rPr>
            </w:pPr>
            <w:r w:rsidRPr="001C001D">
              <w:rPr>
                <w:b/>
                <w:bCs/>
                <w:color w:val="000000"/>
              </w:rPr>
              <w:t>3403 99 00 20</w:t>
            </w:r>
          </w:p>
          <w:p w:rsidR="00104C2F" w:rsidRPr="001C001D" w:rsidRDefault="00104C2F" w:rsidP="006811D0">
            <w:pPr>
              <w:spacing w:after="360" w:line="276" w:lineRule="auto"/>
              <w:rPr>
                <w:b/>
                <w:bCs/>
                <w:color w:val="000000"/>
              </w:rPr>
            </w:pPr>
            <w:r w:rsidRPr="001C001D">
              <w:rPr>
                <w:b/>
                <w:bCs/>
                <w:color w:val="000000"/>
              </w:rPr>
              <w:t>3403 99 00 90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Средства для смазки машин, механизмов и транспортных средств</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1521"/>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3826 00 10 00</w:t>
            </w:r>
          </w:p>
          <w:p w:rsidR="00104C2F" w:rsidRPr="001C001D" w:rsidRDefault="00104C2F" w:rsidP="006811D0">
            <w:pPr>
              <w:spacing w:after="360" w:line="276" w:lineRule="auto"/>
              <w:rPr>
                <w:b/>
                <w:bCs/>
                <w:color w:val="000000"/>
              </w:rPr>
            </w:pPr>
            <w:r w:rsidRPr="001C001D">
              <w:rPr>
                <w:b/>
                <w:bCs/>
                <w:color w:val="000000"/>
              </w:rPr>
              <w:t>3826 00 90 00</w:t>
            </w:r>
          </w:p>
        </w:tc>
        <w:tc>
          <w:tcPr>
            <w:tcW w:w="4394" w:type="dxa"/>
            <w:shd w:val="clear" w:color="auto" w:fill="auto"/>
            <w:vAlign w:val="center"/>
          </w:tcPr>
          <w:p w:rsidR="00104C2F" w:rsidRPr="001C001D" w:rsidRDefault="00104C2F" w:rsidP="006811D0">
            <w:pPr>
              <w:spacing w:after="360" w:line="276" w:lineRule="auto"/>
              <w:rPr>
                <w:color w:val="000000"/>
              </w:rPr>
            </w:pPr>
            <w:proofErr w:type="spellStart"/>
            <w:r w:rsidRPr="001C001D">
              <w:rPr>
                <w:color w:val="000000"/>
              </w:rPr>
              <w:t>Биодизель</w:t>
            </w:r>
            <w:proofErr w:type="spellEnd"/>
            <w:r w:rsidRPr="001C001D">
              <w:rPr>
                <w:color w:val="000000"/>
              </w:rPr>
              <w:t xml:space="preserve"> и его смеси (что не содержат или содержат меньше чем 70 масс</w:t>
            </w:r>
            <w:proofErr w:type="gramStart"/>
            <w:r w:rsidRPr="001C001D">
              <w:rPr>
                <w:color w:val="000000"/>
              </w:rPr>
              <w:t>.</w:t>
            </w:r>
            <w:proofErr w:type="gramEnd"/>
            <w:r w:rsidRPr="001C001D">
              <w:rPr>
                <w:color w:val="000000"/>
              </w:rPr>
              <w:t xml:space="preserve"> % </w:t>
            </w:r>
            <w:proofErr w:type="gramStart"/>
            <w:r w:rsidRPr="001C001D">
              <w:rPr>
                <w:color w:val="000000"/>
              </w:rPr>
              <w:t>н</w:t>
            </w:r>
            <w:proofErr w:type="gramEnd"/>
            <w:r w:rsidRPr="001C001D">
              <w:rPr>
                <w:color w:val="000000"/>
              </w:rPr>
              <w:t xml:space="preserve">ефти или нефтепродуктов, полученных из битуминозных пород) на основе </w:t>
            </w:r>
            <w:proofErr w:type="spellStart"/>
            <w:r w:rsidRPr="001C001D">
              <w:rPr>
                <w:color w:val="000000"/>
              </w:rPr>
              <w:t>моноалкильных</w:t>
            </w:r>
            <w:proofErr w:type="spellEnd"/>
            <w:r w:rsidRPr="001C001D">
              <w:rPr>
                <w:color w:val="000000"/>
              </w:rPr>
              <w:t xml:space="preserve"> сложных эфиров жирных кислот</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r w:rsidR="00104C2F" w:rsidRPr="001C001D" w:rsidTr="0029764D">
        <w:trPr>
          <w:trHeight w:val="380"/>
        </w:trPr>
        <w:tc>
          <w:tcPr>
            <w:tcW w:w="1985" w:type="dxa"/>
            <w:shd w:val="clear" w:color="auto" w:fill="auto"/>
            <w:vAlign w:val="center"/>
          </w:tcPr>
          <w:p w:rsidR="00104C2F" w:rsidRPr="001C001D" w:rsidRDefault="00104C2F" w:rsidP="006811D0">
            <w:pPr>
              <w:spacing w:after="360" w:line="276" w:lineRule="auto"/>
              <w:rPr>
                <w:b/>
                <w:bCs/>
                <w:color w:val="000000"/>
              </w:rPr>
            </w:pPr>
            <w:r w:rsidRPr="001C001D">
              <w:rPr>
                <w:b/>
                <w:bCs/>
                <w:color w:val="000000"/>
              </w:rPr>
              <w:t>3824 90 97 10</w:t>
            </w:r>
          </w:p>
        </w:tc>
        <w:tc>
          <w:tcPr>
            <w:tcW w:w="4394" w:type="dxa"/>
            <w:shd w:val="clear" w:color="auto" w:fill="auto"/>
            <w:vAlign w:val="center"/>
          </w:tcPr>
          <w:p w:rsidR="00104C2F" w:rsidRPr="001C001D" w:rsidRDefault="00104C2F" w:rsidP="006811D0">
            <w:pPr>
              <w:spacing w:after="360" w:line="276" w:lineRule="auto"/>
              <w:rPr>
                <w:color w:val="000000"/>
              </w:rPr>
            </w:pPr>
            <w:r w:rsidRPr="001C001D">
              <w:rPr>
                <w:color w:val="000000"/>
              </w:rPr>
              <w:t>Топливо моторное альтернативное</w:t>
            </w:r>
          </w:p>
        </w:tc>
        <w:tc>
          <w:tcPr>
            <w:tcW w:w="1559" w:type="dxa"/>
            <w:shd w:val="clear" w:color="auto" w:fill="auto"/>
            <w:vAlign w:val="center"/>
          </w:tcPr>
          <w:p w:rsidR="00104C2F" w:rsidRPr="001C001D" w:rsidRDefault="00104C2F" w:rsidP="006811D0">
            <w:pPr>
              <w:spacing w:after="360" w:line="276" w:lineRule="auto"/>
              <w:jc w:val="center"/>
              <w:rPr>
                <w:color w:val="000000"/>
              </w:rPr>
            </w:pPr>
            <w:r w:rsidRPr="001C001D">
              <w:rPr>
                <w:color w:val="000000"/>
              </w:rPr>
              <w:t>-</w:t>
            </w:r>
            <w:r w:rsidR="002104E1">
              <w:rPr>
                <w:color w:val="000000"/>
              </w:rPr>
              <w:t>»</w:t>
            </w:r>
            <w:r w:rsidRPr="001C001D">
              <w:rPr>
                <w:color w:val="000000"/>
              </w:rPr>
              <w:t>-</w:t>
            </w:r>
          </w:p>
        </w:tc>
        <w:tc>
          <w:tcPr>
            <w:tcW w:w="1134" w:type="dxa"/>
            <w:vAlign w:val="center"/>
          </w:tcPr>
          <w:p w:rsidR="00104C2F" w:rsidRPr="001C001D" w:rsidRDefault="00104C2F" w:rsidP="006811D0">
            <w:pPr>
              <w:spacing w:after="360" w:line="276" w:lineRule="auto"/>
              <w:jc w:val="center"/>
              <w:rPr>
                <w:color w:val="000000"/>
              </w:rPr>
            </w:pPr>
            <w:r w:rsidRPr="001C001D">
              <w:rPr>
                <w:color w:val="000000"/>
              </w:rPr>
              <w:t>150</w:t>
            </w:r>
          </w:p>
        </w:tc>
      </w:tr>
    </w:tbl>
    <w:p w:rsidR="00104C2F" w:rsidRPr="001C001D" w:rsidRDefault="006D0150" w:rsidP="006811D0">
      <w:pPr>
        <w:spacing w:after="360" w:line="276" w:lineRule="auto"/>
        <w:ind w:firstLine="709"/>
        <w:jc w:val="both"/>
        <w:rPr>
          <w:i/>
          <w:sz w:val="28"/>
          <w:szCs w:val="28"/>
        </w:rPr>
      </w:pPr>
      <w:hyperlink r:id="rId55" w:history="1">
        <w:r w:rsidR="00104C2F" w:rsidRPr="001C001D">
          <w:rPr>
            <w:rStyle w:val="ab"/>
            <w:i/>
            <w:sz w:val="28"/>
            <w:szCs w:val="28"/>
          </w:rPr>
          <w:t xml:space="preserve">(Подпункт 84.4.3 пункта 84.4 статьи 84  изложен в новой редакции в соответствии с Законом от </w:t>
        </w:r>
        <w:r w:rsidR="0057707D" w:rsidRPr="001C001D">
          <w:rPr>
            <w:rStyle w:val="ab"/>
            <w:i/>
            <w:sz w:val="28"/>
            <w:szCs w:val="28"/>
          </w:rPr>
          <w:t xml:space="preserve">27.02.2016 </w:t>
        </w:r>
        <w:r w:rsidR="00104C2F" w:rsidRPr="001C001D">
          <w:rPr>
            <w:rStyle w:val="ab"/>
            <w:i/>
            <w:sz w:val="28"/>
            <w:szCs w:val="28"/>
          </w:rPr>
          <w:t>№</w:t>
        </w:r>
        <w:r w:rsidR="0057707D" w:rsidRPr="001C001D">
          <w:rPr>
            <w:rStyle w:val="ab"/>
            <w:i/>
            <w:sz w:val="28"/>
            <w:szCs w:val="28"/>
          </w:rPr>
          <w:t xml:space="preserve"> 107-IНС</w:t>
        </w:r>
        <w:r w:rsidR="00104C2F" w:rsidRPr="001C001D">
          <w:rPr>
            <w:rStyle w:val="ab"/>
            <w:i/>
            <w:sz w:val="28"/>
            <w:szCs w:val="28"/>
          </w:rPr>
          <w:t>)</w:t>
        </w:r>
      </w:hyperlink>
    </w:p>
    <w:p w:rsidR="008200A9" w:rsidRPr="001C001D" w:rsidRDefault="008200A9" w:rsidP="006811D0">
      <w:pPr>
        <w:spacing w:after="360" w:line="276" w:lineRule="auto"/>
        <w:ind w:firstLine="709"/>
        <w:jc w:val="both"/>
        <w:rPr>
          <w:sz w:val="28"/>
          <w:szCs w:val="28"/>
        </w:rPr>
      </w:pPr>
      <w:r w:rsidRPr="001C001D">
        <w:rPr>
          <w:sz w:val="28"/>
          <w:szCs w:val="28"/>
        </w:rPr>
        <w:t>84.5. Налог за транзитное перемещение подакцизной продукции, а также за вывоз подакцизной продукции за территорию Донецкой Народной Республики (экспорт) взимается с таких товаров и исчисляется по таким ставкам:</w:t>
      </w:r>
    </w:p>
    <w:p w:rsidR="008200A9" w:rsidRPr="001C001D" w:rsidRDefault="008200A9" w:rsidP="006811D0">
      <w:pPr>
        <w:spacing w:after="360" w:line="276" w:lineRule="auto"/>
        <w:ind w:firstLine="709"/>
        <w:jc w:val="both"/>
        <w:rPr>
          <w:sz w:val="28"/>
          <w:szCs w:val="28"/>
        </w:rPr>
      </w:pPr>
      <w:r w:rsidRPr="001C001D">
        <w:rPr>
          <w:sz w:val="28"/>
          <w:szCs w:val="28"/>
        </w:rPr>
        <w:t xml:space="preserve">84.5.1. спирт этиловый и другие спиртные дистилляты, алкогольная продукция, пиво: </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5497"/>
        <w:gridCol w:w="2574"/>
        <w:gridCol w:w="1835"/>
      </w:tblGrid>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Описание товара (продукции) согласно всем возможным схожим позициям КТ ВЭД</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Единицы измерения</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Ставки налога</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Пиво из солода (солодовое)</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виноградные натуральные</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натуральные с добавлением спирта и крепкие (крепленые)</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Вина игристые</w:t>
            </w:r>
            <w:r w:rsidRPr="001C001D">
              <w:rPr>
                <w:rFonts w:ascii="Times New Roman" w:hAnsi="Times New Roman" w:cs="Times New Roman"/>
                <w:sz w:val="28"/>
                <w:szCs w:val="28"/>
                <w:lang w:val="ru-RU"/>
              </w:rPr>
              <w:br/>
              <w:t>Вина газированные</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Вермуты и другие </w:t>
            </w:r>
            <w:proofErr w:type="gramStart"/>
            <w:r w:rsidRPr="001C001D">
              <w:rPr>
                <w:rFonts w:ascii="Times New Roman" w:hAnsi="Times New Roman" w:cs="Times New Roman"/>
                <w:sz w:val="28"/>
                <w:szCs w:val="28"/>
                <w:lang w:val="ru-RU"/>
              </w:rPr>
              <w:t>вина</w:t>
            </w:r>
            <w:proofErr w:type="gramEnd"/>
            <w:r w:rsidRPr="001C001D">
              <w:rPr>
                <w:rFonts w:ascii="Times New Roman" w:hAnsi="Times New Roman" w:cs="Times New Roman"/>
                <w:sz w:val="28"/>
                <w:szCs w:val="28"/>
                <w:lang w:val="ru-RU"/>
              </w:rPr>
              <w:t xml:space="preserve"> виноградные натуральные с добавлением растительных или ароматических экстрактов</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Другие </w:t>
            </w:r>
            <w:proofErr w:type="spellStart"/>
            <w:r w:rsidRPr="001C001D">
              <w:rPr>
                <w:rFonts w:ascii="Times New Roman" w:hAnsi="Times New Roman" w:cs="Times New Roman"/>
                <w:sz w:val="28"/>
                <w:szCs w:val="28"/>
                <w:lang w:val="ru-RU"/>
              </w:rPr>
              <w:t>сброженные</w:t>
            </w:r>
            <w:proofErr w:type="spellEnd"/>
            <w:r w:rsidRPr="001C001D">
              <w:rPr>
                <w:rFonts w:ascii="Times New Roman" w:hAnsi="Times New Roman" w:cs="Times New Roman"/>
                <w:sz w:val="28"/>
                <w:szCs w:val="28"/>
                <w:lang w:val="ru-RU"/>
              </w:rPr>
              <w:t xml:space="preserve"> напитки (например, сидр,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(грушевый напиток), напиток медовый); смеси из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и смеси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с безалкогольными напитками, в другом месте не поименованные (с добавлением спирта)</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российских рублей за 1 литр </w:t>
            </w:r>
            <w:r w:rsidRPr="001C001D">
              <w:rPr>
                <w:rFonts w:ascii="Times New Roman" w:hAnsi="Times New Roman" w:cs="Times New Roman"/>
                <w:sz w:val="28"/>
                <w:szCs w:val="28"/>
                <w:lang w:val="ru-RU"/>
              </w:rPr>
              <w:br/>
              <w:t>100-процентного спирта</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Сидр и </w:t>
            </w:r>
            <w:proofErr w:type="spellStart"/>
            <w:r w:rsidRPr="001C001D">
              <w:rPr>
                <w:rFonts w:ascii="Times New Roman" w:hAnsi="Times New Roman" w:cs="Times New Roman"/>
                <w:sz w:val="28"/>
                <w:szCs w:val="28"/>
                <w:lang w:val="ru-RU"/>
              </w:rPr>
              <w:t>перри</w:t>
            </w:r>
            <w:proofErr w:type="spellEnd"/>
            <w:r w:rsidRPr="001C001D">
              <w:rPr>
                <w:rFonts w:ascii="Times New Roman" w:hAnsi="Times New Roman" w:cs="Times New Roman"/>
                <w:sz w:val="28"/>
                <w:szCs w:val="28"/>
                <w:lang w:val="ru-RU"/>
              </w:rPr>
              <w:t xml:space="preserve"> (без добавления спирта)</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 литр</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1,00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с концентрацией спирта 80 об</w:t>
            </w:r>
            <w:proofErr w:type="gramStart"/>
            <w:r w:rsidRPr="001C001D">
              <w:rPr>
                <w:rFonts w:ascii="Times New Roman" w:hAnsi="Times New Roman" w:cs="Times New Roman"/>
                <w:sz w:val="28"/>
                <w:szCs w:val="28"/>
                <w:lang w:val="ru-RU"/>
              </w:rPr>
              <w:t>.</w:t>
            </w:r>
            <w:proofErr w:type="gramEnd"/>
            <w:r w:rsidRPr="001C001D">
              <w:rPr>
                <w:rFonts w:ascii="Times New Roman" w:hAnsi="Times New Roman" w:cs="Times New Roman"/>
                <w:sz w:val="28"/>
                <w:szCs w:val="28"/>
                <w:lang w:val="ru-RU"/>
              </w:rPr>
              <w:t xml:space="preserve"> % </w:t>
            </w:r>
            <w:proofErr w:type="gramStart"/>
            <w:r w:rsidRPr="001C001D">
              <w:rPr>
                <w:rFonts w:ascii="Times New Roman" w:hAnsi="Times New Roman" w:cs="Times New Roman"/>
                <w:sz w:val="28"/>
                <w:szCs w:val="28"/>
                <w:lang w:val="ru-RU"/>
              </w:rPr>
              <w:t>и</w:t>
            </w:r>
            <w:proofErr w:type="gramEnd"/>
            <w:r w:rsidRPr="001C001D">
              <w:rPr>
                <w:rFonts w:ascii="Times New Roman" w:hAnsi="Times New Roman" w:cs="Times New Roman"/>
                <w:sz w:val="28"/>
                <w:szCs w:val="28"/>
                <w:lang w:val="ru-RU"/>
              </w:rPr>
              <w:t>ли более; спирт этиловый и другие спиртные дистилляты, и спиртные напитки, полученные путем перегонки, денатурированные, любой концентрации</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российских рублей за 1 литр </w:t>
            </w:r>
            <w:r w:rsidRPr="001C001D">
              <w:rPr>
                <w:rFonts w:ascii="Times New Roman" w:hAnsi="Times New Roman" w:cs="Times New Roman"/>
                <w:sz w:val="28"/>
                <w:szCs w:val="28"/>
                <w:lang w:val="ru-RU"/>
              </w:rPr>
              <w:br/>
              <w:t>100-процентного спирта</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20,00</w:t>
            </w:r>
          </w:p>
        </w:tc>
      </w:tr>
      <w:tr w:rsidR="008200A9" w:rsidRPr="001C001D" w:rsidTr="006811D0">
        <w:trPr>
          <w:tblCellSpacing w:w="22" w:type="dxa"/>
          <w:jc w:val="center"/>
        </w:trPr>
        <w:tc>
          <w:tcPr>
            <w:tcW w:w="2741"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 xml:space="preserve"> с концентрацией спирта менее 80 об</w:t>
            </w:r>
            <w:proofErr w:type="gramStart"/>
            <w:r w:rsidRPr="001C001D">
              <w:rPr>
                <w:rFonts w:ascii="Times New Roman" w:hAnsi="Times New Roman" w:cs="Times New Roman"/>
                <w:sz w:val="28"/>
                <w:szCs w:val="28"/>
                <w:lang w:val="ru-RU"/>
              </w:rPr>
              <w:t xml:space="preserve">. %; </w:t>
            </w:r>
            <w:proofErr w:type="gramEnd"/>
            <w:r w:rsidRPr="001C001D">
              <w:rPr>
                <w:rFonts w:ascii="Times New Roman" w:hAnsi="Times New Roman" w:cs="Times New Roman"/>
                <w:sz w:val="28"/>
                <w:szCs w:val="28"/>
                <w:lang w:val="ru-RU"/>
              </w:rPr>
              <w:t>спиртовые дистилляты и спиртные напитки, полученные путем перегонки, ликеры и другие напитки, содержащие спирт</w:t>
            </w:r>
          </w:p>
        </w:tc>
        <w:tc>
          <w:tcPr>
            <w:tcW w:w="1277"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российских рублей за 1 литр </w:t>
            </w:r>
            <w:r w:rsidRPr="001C001D">
              <w:rPr>
                <w:rFonts w:ascii="Times New Roman" w:hAnsi="Times New Roman" w:cs="Times New Roman"/>
                <w:sz w:val="28"/>
                <w:szCs w:val="28"/>
                <w:lang w:val="ru-RU"/>
              </w:rPr>
              <w:br/>
              <w:t>100-процентного спирта</w:t>
            </w:r>
          </w:p>
        </w:tc>
        <w:tc>
          <w:tcPr>
            <w:tcW w:w="893"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20,00</w:t>
            </w:r>
          </w:p>
        </w:tc>
      </w:tr>
    </w:tbl>
    <w:p w:rsidR="008200A9" w:rsidRPr="001C001D" w:rsidRDefault="008200A9" w:rsidP="006811D0">
      <w:pPr>
        <w:pStyle w:val="a8"/>
        <w:spacing w:before="0" w:beforeAutospacing="0" w:after="120" w:afterAutospacing="0" w:line="276" w:lineRule="auto"/>
        <w:ind w:firstLine="709"/>
        <w:jc w:val="both"/>
        <w:rPr>
          <w:rFonts w:ascii="Times New Roman" w:hAnsi="Times New Roman" w:cs="Times New Roman"/>
          <w:sz w:val="28"/>
          <w:szCs w:val="28"/>
          <w:lang w:val="ru-RU"/>
        </w:rPr>
      </w:pPr>
    </w:p>
    <w:p w:rsidR="008200A9" w:rsidRPr="001C001D" w:rsidRDefault="008200A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84.5.2. табачные изделия, табак и промышленные заменители табака: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80"/>
        <w:gridCol w:w="4505"/>
        <w:gridCol w:w="2663"/>
        <w:gridCol w:w="2658"/>
      </w:tblGrid>
      <w:tr w:rsidR="008200A9" w:rsidRPr="001C001D" w:rsidTr="006811D0">
        <w:trPr>
          <w:gridBefore w:val="1"/>
          <w:wBefore w:w="7" w:type="pct"/>
          <w:tblCellSpacing w:w="22" w:type="dxa"/>
          <w:jc w:val="center"/>
        </w:trPr>
        <w:tc>
          <w:tcPr>
            <w:tcW w:w="2240"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Описание товара (продукции) согласно всем возможным схожим позициям КТ ВЭД</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Единицы измерения</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Style w:val="a7"/>
                <w:rFonts w:ascii="Times New Roman" w:hAnsi="Times New Roman"/>
                <w:sz w:val="28"/>
                <w:szCs w:val="28"/>
                <w:lang w:val="ru-RU"/>
              </w:rPr>
              <w:t>Ставки налога</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Табачное сырье</w:t>
            </w:r>
          </w:p>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Табачные отходы</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2,20</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Сигары, включая сигары с отрезанными концами, и </w:t>
            </w:r>
            <w:proofErr w:type="spellStart"/>
            <w:r w:rsidRPr="001C001D">
              <w:rPr>
                <w:rFonts w:ascii="Times New Roman" w:hAnsi="Times New Roman" w:cs="Times New Roman"/>
                <w:sz w:val="28"/>
                <w:szCs w:val="28"/>
                <w:lang w:val="ru-RU"/>
              </w:rPr>
              <w:t>сигареллы</w:t>
            </w:r>
            <w:proofErr w:type="spellEnd"/>
            <w:r w:rsidRPr="001C001D">
              <w:rPr>
                <w:rFonts w:ascii="Times New Roman" w:hAnsi="Times New Roman" w:cs="Times New Roman"/>
                <w:sz w:val="28"/>
                <w:szCs w:val="28"/>
                <w:lang w:val="ru-RU"/>
              </w:rPr>
              <w:t xml:space="preserve"> (тонкие сигары), с содержимым табака</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2,20</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Сигареты без фильтра, папиросы</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Российских рублей за 1000 штук</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20,00</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Сигареты с фильтром</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долларов США </w:t>
            </w:r>
            <w:r w:rsidRPr="001C001D">
              <w:rPr>
                <w:rFonts w:ascii="Times New Roman" w:hAnsi="Times New Roman" w:cs="Times New Roman"/>
                <w:sz w:val="28"/>
                <w:szCs w:val="28"/>
                <w:lang w:val="ru-RU"/>
              </w:rPr>
              <w:br/>
              <w:t>за 1000 штук</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2,00</w:t>
            </w:r>
          </w:p>
        </w:tc>
      </w:tr>
      <w:tr w:rsidR="008200A9" w:rsidRPr="001C001D" w:rsidTr="006811D0">
        <w:tblPrEx>
          <w:jc w:val="left"/>
        </w:tblPrEx>
        <w:trPr>
          <w:trHeight w:val="1802"/>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 xml:space="preserve">Табак и заменители табака, другие, промышленного производства; табак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гомогенизированный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или </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восстановленный</w:t>
            </w:r>
            <w:r w:rsidR="002104E1">
              <w:rPr>
                <w:rFonts w:ascii="Times New Roman" w:hAnsi="Times New Roman" w:cs="Times New Roman"/>
                <w:sz w:val="28"/>
                <w:szCs w:val="28"/>
                <w:lang w:val="ru-RU"/>
              </w:rPr>
              <w:t>»</w:t>
            </w:r>
            <w:r w:rsidRPr="001C001D">
              <w:rPr>
                <w:rFonts w:ascii="Times New Roman" w:hAnsi="Times New Roman" w:cs="Times New Roman"/>
                <w:sz w:val="28"/>
                <w:szCs w:val="28"/>
                <w:lang w:val="ru-RU"/>
              </w:rPr>
              <w:t>; табачные экстракты и эссенции</w:t>
            </w:r>
            <w:proofErr w:type="gramEnd"/>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3,00</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Табак для курения, с содержимым или без содержимого заменителей в любой пропорции</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3,00</w:t>
            </w:r>
          </w:p>
        </w:tc>
      </w:tr>
      <w:tr w:rsidR="008200A9" w:rsidRPr="001C001D" w:rsidTr="006811D0">
        <w:tblPrEx>
          <w:jc w:val="left"/>
        </w:tblPrEx>
        <w:trPr>
          <w:tblCellSpacing w:w="22" w:type="dxa"/>
        </w:trPr>
        <w:tc>
          <w:tcPr>
            <w:tcW w:w="2269" w:type="pct"/>
            <w:gridSpan w:val="2"/>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Жевательный и нюхательный табак</w:t>
            </w:r>
          </w:p>
        </w:tc>
        <w:tc>
          <w:tcPr>
            <w:tcW w:w="1328" w:type="pct"/>
            <w:tcBorders>
              <w:top w:val="outset" w:sz="6" w:space="0" w:color="auto"/>
              <w:left w:val="outset" w:sz="6" w:space="0" w:color="auto"/>
              <w:bottom w:val="outset" w:sz="6" w:space="0" w:color="auto"/>
              <w:right w:val="outset" w:sz="6" w:space="0" w:color="auto"/>
            </w:tcBorders>
            <w:vAlign w:val="center"/>
          </w:tcPr>
          <w:p w:rsidR="008200A9" w:rsidRPr="001C001D" w:rsidRDefault="008200A9" w:rsidP="006811D0">
            <w:pPr>
              <w:pStyle w:val="a8"/>
              <w:spacing w:before="0" w:beforeAutospacing="0" w:after="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долларов США за 1 килограмм (нетто)</w:t>
            </w:r>
          </w:p>
        </w:tc>
        <w:tc>
          <w:tcPr>
            <w:tcW w:w="1314" w:type="pct"/>
            <w:tcBorders>
              <w:top w:val="outset" w:sz="6" w:space="0" w:color="auto"/>
              <w:left w:val="outset" w:sz="6" w:space="0" w:color="auto"/>
              <w:bottom w:val="outset" w:sz="6" w:space="0" w:color="auto"/>
            </w:tcBorders>
            <w:vAlign w:val="center"/>
          </w:tcPr>
          <w:p w:rsidR="008200A9" w:rsidRPr="001C001D" w:rsidRDefault="008200A9" w:rsidP="006811D0">
            <w:pPr>
              <w:pStyle w:val="a8"/>
              <w:spacing w:before="0" w:beforeAutospacing="0" w:after="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3,00</w:t>
            </w:r>
          </w:p>
        </w:tc>
      </w:tr>
    </w:tbl>
    <w:p w:rsidR="008200A9" w:rsidRPr="001C001D" w:rsidRDefault="006D0150" w:rsidP="006D0150">
      <w:pPr>
        <w:spacing w:before="360" w:after="360" w:line="276" w:lineRule="auto"/>
        <w:ind w:firstLine="709"/>
        <w:jc w:val="both"/>
        <w:rPr>
          <w:i/>
          <w:sz w:val="28"/>
          <w:szCs w:val="28"/>
        </w:rPr>
      </w:pPr>
      <w:hyperlink r:id="rId56" w:history="1">
        <w:r w:rsidR="008200A9" w:rsidRPr="001C001D">
          <w:rPr>
            <w:rStyle w:val="ab"/>
            <w:i/>
            <w:sz w:val="28"/>
            <w:szCs w:val="28"/>
          </w:rPr>
          <w:t>(П</w:t>
        </w:r>
        <w:r w:rsidR="008200A9" w:rsidRPr="001C001D">
          <w:rPr>
            <w:rStyle w:val="ab"/>
            <w:bCs/>
            <w:i/>
            <w:sz w:val="28"/>
            <w:szCs w:val="28"/>
            <w:shd w:val="clear" w:color="auto" w:fill="FCFCFF"/>
          </w:rPr>
          <w:t xml:space="preserve">ункт 84.5 </w:t>
        </w:r>
        <w:r w:rsidR="008200A9" w:rsidRPr="001C001D">
          <w:rPr>
            <w:rStyle w:val="ab"/>
            <w:i/>
            <w:sz w:val="28"/>
            <w:szCs w:val="28"/>
          </w:rPr>
          <w:t xml:space="preserve">статьи 84 введен Законом </w:t>
        </w:r>
        <w:r w:rsidR="008200A9" w:rsidRPr="001C001D">
          <w:rPr>
            <w:rStyle w:val="ab"/>
            <w:bCs/>
            <w:i/>
            <w:sz w:val="28"/>
            <w:szCs w:val="28"/>
            <w:shd w:val="clear" w:color="auto" w:fill="FCFCFF"/>
          </w:rPr>
          <w:t>от 30.04.2016 № 131-IНС</w:t>
        </w:r>
        <w:r w:rsidR="008200A9" w:rsidRPr="001C001D">
          <w:rPr>
            <w:rStyle w:val="ab"/>
            <w:i/>
            <w:sz w:val="28"/>
            <w:szCs w:val="28"/>
          </w:rPr>
          <w:t>)</w:t>
        </w:r>
      </w:hyperlink>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85.</w:t>
      </w:r>
      <w:r w:rsidR="00687A65">
        <w:rPr>
          <w:rStyle w:val="a7"/>
          <w:rFonts w:ascii="Times New Roman" w:hAnsi="Times New Roman"/>
          <w:sz w:val="28"/>
          <w:szCs w:val="28"/>
          <w:lang w:val="ru-RU"/>
        </w:rPr>
        <w:t> </w:t>
      </w:r>
      <w:r w:rsidR="00BA7E29" w:rsidRPr="001C001D">
        <w:rPr>
          <w:rStyle w:val="a7"/>
          <w:rFonts w:ascii="Times New Roman" w:hAnsi="Times New Roman"/>
          <w:sz w:val="28"/>
          <w:szCs w:val="28"/>
          <w:lang w:val="ru-RU"/>
        </w:rPr>
        <w:t>Дата возникновения налоговых обязательств</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85.1.</w:t>
      </w:r>
      <w:r w:rsidR="00687A65">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Датой возникновения налоговых обязательств по подакцизным товарам (продукции), произведенных на таможенной территории Донецкой Народной Республики, является дата их реализации лицом, которое их производит, независимо от целей и направлений последующего использования таких товаров (продукции), кроме случаев, отмеченных в статье 91. </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85.2.</w:t>
      </w:r>
      <w:r w:rsidR="00687A65">
        <w:rPr>
          <w:rFonts w:ascii="Times New Roman" w:hAnsi="Times New Roman" w:cs="Times New Roman"/>
          <w:sz w:val="28"/>
          <w:szCs w:val="28"/>
          <w:lang w:val="ru-RU"/>
        </w:rPr>
        <w:t> </w:t>
      </w:r>
      <w:r w:rsidRPr="001C001D">
        <w:rPr>
          <w:rFonts w:ascii="Times New Roman" w:hAnsi="Times New Roman" w:cs="Times New Roman"/>
          <w:sz w:val="28"/>
          <w:szCs w:val="28"/>
          <w:lang w:val="ru-RU"/>
        </w:rPr>
        <w:t>Датой возникновения налогового обязательства относительно испорченного, уничтоженного, утерянного подакцизного товара (продукции) является дата составления соответствующего акта. В этом пункте утерянным является товар (продукция), местонахождение которого плательщик налога не может установить.</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85.3.</w:t>
      </w:r>
      <w:r w:rsidR="00687A65">
        <w:rPr>
          <w:rFonts w:ascii="Times New Roman" w:hAnsi="Times New Roman" w:cs="Times New Roman"/>
          <w:sz w:val="28"/>
          <w:szCs w:val="28"/>
          <w:lang w:val="ru-RU"/>
        </w:rPr>
        <w:t> </w:t>
      </w:r>
      <w:r w:rsidRPr="001C001D">
        <w:rPr>
          <w:rFonts w:ascii="Times New Roman" w:hAnsi="Times New Roman" w:cs="Times New Roman"/>
          <w:sz w:val="28"/>
          <w:szCs w:val="28"/>
          <w:lang w:val="ru-RU"/>
        </w:rPr>
        <w:t>Налоговое обязательство относительно утерянного подакцизного товара (продукции) не возникает, если:</w:t>
      </w:r>
    </w:p>
    <w:p w:rsidR="0064211F" w:rsidRPr="001C001D" w:rsidRDefault="00687A6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w:t>
      </w:r>
      <w:r w:rsidR="00BA7E29" w:rsidRPr="001C001D">
        <w:rPr>
          <w:rFonts w:ascii="Times New Roman" w:hAnsi="Times New Roman" w:cs="Times New Roman"/>
          <w:sz w:val="28"/>
          <w:szCs w:val="28"/>
          <w:lang w:val="ru-RU"/>
        </w:rPr>
        <w:t>плательщик налога</w:t>
      </w:r>
      <w:r w:rsidR="003B1DD0" w:rsidRPr="001C001D">
        <w:rPr>
          <w:rFonts w:ascii="Times New Roman" w:hAnsi="Times New Roman" w:cs="Times New Roman"/>
          <w:sz w:val="28"/>
          <w:szCs w:val="28"/>
          <w:lang w:val="ru-RU"/>
        </w:rPr>
        <w:t xml:space="preserve"> в порядке</w:t>
      </w:r>
      <w:r w:rsidR="00A41AE2" w:rsidRPr="001C001D">
        <w:rPr>
          <w:rFonts w:ascii="Times New Roman" w:hAnsi="Times New Roman" w:cs="Times New Roman"/>
          <w:sz w:val="28"/>
          <w:szCs w:val="28"/>
          <w:lang w:val="ru-RU"/>
        </w:rPr>
        <w:t>,</w:t>
      </w:r>
      <w:r w:rsidR="003B1DD0" w:rsidRPr="001C001D">
        <w:rPr>
          <w:rFonts w:ascii="Times New Roman" w:hAnsi="Times New Roman" w:cs="Times New Roman"/>
          <w:sz w:val="28"/>
          <w:szCs w:val="28"/>
          <w:lang w:val="ru-RU"/>
        </w:rPr>
        <w:t xml:space="preserve"> утвержденном Советом Министров Донецкой Народной Республики</w:t>
      </w:r>
      <w:r w:rsidR="00662B76" w:rsidRPr="001C001D">
        <w:rPr>
          <w:rFonts w:ascii="Times New Roman" w:hAnsi="Times New Roman" w:cs="Times New Roman"/>
          <w:sz w:val="28"/>
          <w:szCs w:val="28"/>
          <w:lang w:val="ru-RU"/>
        </w:rPr>
        <w:t>,</w:t>
      </w:r>
      <w:r w:rsidR="003B1DD0" w:rsidRPr="001C001D">
        <w:rPr>
          <w:rFonts w:ascii="Times New Roman" w:hAnsi="Times New Roman" w:cs="Times New Roman"/>
          <w:sz w:val="28"/>
          <w:szCs w:val="28"/>
          <w:lang w:val="ru-RU"/>
        </w:rPr>
        <w:t xml:space="preserve"> </w:t>
      </w:r>
      <w:r w:rsidR="00BA7E29" w:rsidRPr="001C001D">
        <w:rPr>
          <w:rFonts w:ascii="Times New Roman" w:hAnsi="Times New Roman" w:cs="Times New Roman"/>
          <w:sz w:val="28"/>
          <w:szCs w:val="28"/>
          <w:lang w:val="ru-RU"/>
        </w:rPr>
        <w:t xml:space="preserve">документально зафиксировал эти утери и </w:t>
      </w:r>
      <w:proofErr w:type="gramStart"/>
      <w:r w:rsidR="00BA7E29" w:rsidRPr="001C001D">
        <w:rPr>
          <w:rFonts w:ascii="Times New Roman" w:hAnsi="Times New Roman" w:cs="Times New Roman"/>
          <w:sz w:val="28"/>
          <w:szCs w:val="28"/>
          <w:lang w:val="ru-RU"/>
        </w:rPr>
        <w:t>предоставил контролирующим органам необходимые доказательства</w:t>
      </w:r>
      <w:proofErr w:type="gramEnd"/>
      <w:r w:rsidR="00BA7E29" w:rsidRPr="001C001D">
        <w:rPr>
          <w:rFonts w:ascii="Times New Roman" w:hAnsi="Times New Roman" w:cs="Times New Roman"/>
          <w:sz w:val="28"/>
          <w:szCs w:val="28"/>
          <w:lang w:val="ru-RU"/>
        </w:rPr>
        <w:t xml:space="preserve"> того, что соответствующий подакцизный товар (продукция) утерян в результате аварии, пожара, наводнения или других форс-мажорных обстоятельств и его использование на таможенной территории Донецкой Народной Республики является невозможным</w:t>
      </w:r>
      <w:r w:rsidR="0064211F" w:rsidRPr="001C001D">
        <w:rPr>
          <w:rFonts w:ascii="Times New Roman" w:hAnsi="Times New Roman" w:cs="Times New Roman"/>
          <w:sz w:val="28"/>
          <w:szCs w:val="28"/>
          <w:lang w:val="ru-RU"/>
        </w:rPr>
        <w:t>.</w:t>
      </w:r>
    </w:p>
    <w:p w:rsidR="00BA7E29" w:rsidRPr="001C001D" w:rsidRDefault="0064211F"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Порядок фиксации таких потерь и предоставления их документального подтверждения утверждается Советом Министров Донецкой Народной Республики</w:t>
      </w:r>
      <w:r w:rsidR="00BA7E29" w:rsidRPr="001C001D">
        <w:rPr>
          <w:rFonts w:ascii="Times New Roman" w:hAnsi="Times New Roman" w:cs="Times New Roman"/>
          <w:sz w:val="28"/>
          <w:szCs w:val="28"/>
          <w:lang w:val="ru-RU"/>
        </w:rPr>
        <w:t>;</w:t>
      </w:r>
    </w:p>
    <w:p w:rsidR="00BA7E29" w:rsidRPr="001C001D" w:rsidRDefault="00687A6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 </w:t>
      </w:r>
      <w:r w:rsidR="00BA7E29" w:rsidRPr="001C001D">
        <w:rPr>
          <w:rFonts w:ascii="Times New Roman" w:hAnsi="Times New Roman" w:cs="Times New Roman"/>
          <w:sz w:val="28"/>
          <w:szCs w:val="28"/>
          <w:lang w:val="ru-RU"/>
        </w:rPr>
        <w:t xml:space="preserve">подакцизный товар (продукция) утерян в результате испарения в процессе производства, обработки, переработки, хранения или транспортировки такого товара (продукции) или по другой причине, связанной с естественным результатом. Это требование применяется в случае утраты подакцизных товаров (продукции) в пределах нормативов потерь, которые утверждаются Министерством доходов и сборов Донецкой Народной Республики. </w:t>
      </w:r>
    </w:p>
    <w:p w:rsidR="00BA7E29" w:rsidRPr="001C001D" w:rsidRDefault="00B6038A" w:rsidP="006811D0">
      <w:pPr>
        <w:spacing w:after="360" w:line="276" w:lineRule="auto"/>
        <w:ind w:firstLine="709"/>
        <w:jc w:val="both"/>
        <w:rPr>
          <w:sz w:val="28"/>
          <w:szCs w:val="28"/>
        </w:rPr>
      </w:pPr>
      <w:r w:rsidRPr="001C001D">
        <w:rPr>
          <w:sz w:val="28"/>
          <w:szCs w:val="28"/>
        </w:rPr>
        <w:t>85.4. </w:t>
      </w:r>
      <w:r w:rsidR="00BA7E29" w:rsidRPr="001C001D">
        <w:rPr>
          <w:sz w:val="28"/>
          <w:szCs w:val="28"/>
        </w:rPr>
        <w:t>Датой возникновения налоговых обязатель</w:t>
      </w:r>
      <w:proofErr w:type="gramStart"/>
      <w:r w:rsidR="00BA7E29" w:rsidRPr="001C001D">
        <w:rPr>
          <w:sz w:val="28"/>
          <w:szCs w:val="28"/>
        </w:rPr>
        <w:t>ств в сл</w:t>
      </w:r>
      <w:proofErr w:type="gramEnd"/>
      <w:r w:rsidR="00BA7E29" w:rsidRPr="001C001D">
        <w:rPr>
          <w:sz w:val="28"/>
          <w:szCs w:val="28"/>
        </w:rPr>
        <w:t xml:space="preserve">учае ввоза подакцизных товаров (продукции) на таможенную территорию Донецкой Народной Республики является </w:t>
      </w:r>
      <w:r w:rsidR="008200A9" w:rsidRPr="001C001D">
        <w:rPr>
          <w:sz w:val="28"/>
          <w:szCs w:val="28"/>
        </w:rPr>
        <w:t>дата представления товарно-транспортной накладной органу доходов и сборов или грузовой таможенной декларации таможенному органу для таможенного оформления</w:t>
      </w:r>
      <w:r w:rsidR="00BA7E29" w:rsidRPr="001C001D">
        <w:rPr>
          <w:sz w:val="28"/>
          <w:szCs w:val="28"/>
        </w:rPr>
        <w:t>.</w:t>
      </w:r>
    </w:p>
    <w:p w:rsidR="008200A9" w:rsidRPr="001C001D" w:rsidRDefault="006D0150" w:rsidP="006811D0">
      <w:pPr>
        <w:spacing w:after="360" w:line="276" w:lineRule="auto"/>
        <w:ind w:firstLine="709"/>
        <w:jc w:val="both"/>
        <w:rPr>
          <w:i/>
          <w:sz w:val="28"/>
          <w:szCs w:val="28"/>
        </w:rPr>
      </w:pPr>
      <w:hyperlink r:id="rId57" w:history="1">
        <w:r w:rsidR="008200A9" w:rsidRPr="001C001D">
          <w:rPr>
            <w:rStyle w:val="ab"/>
            <w:i/>
            <w:sz w:val="28"/>
            <w:szCs w:val="28"/>
          </w:rPr>
          <w:t>(П</w:t>
        </w:r>
        <w:r w:rsidR="008200A9" w:rsidRPr="001C001D">
          <w:rPr>
            <w:rStyle w:val="ab"/>
            <w:bCs/>
            <w:i/>
            <w:sz w:val="28"/>
            <w:szCs w:val="28"/>
            <w:shd w:val="clear" w:color="auto" w:fill="FCFCFF"/>
          </w:rPr>
          <w:t xml:space="preserve">ункт 85.4 </w:t>
        </w:r>
        <w:r w:rsidR="008200A9" w:rsidRPr="001C001D">
          <w:rPr>
            <w:rStyle w:val="ab"/>
            <w:i/>
            <w:sz w:val="28"/>
            <w:szCs w:val="28"/>
          </w:rPr>
          <w:t xml:space="preserve">статьи 85 с изменениями, внесенными в соответствии с  Законом </w:t>
        </w:r>
        <w:r w:rsidR="008200A9" w:rsidRPr="001C001D">
          <w:rPr>
            <w:rStyle w:val="ab"/>
            <w:bCs/>
            <w:i/>
            <w:sz w:val="28"/>
            <w:szCs w:val="28"/>
            <w:shd w:val="clear" w:color="auto" w:fill="FCFCFF"/>
          </w:rPr>
          <w:t>от 30.04.2016 № 131-IНС</w:t>
        </w:r>
        <w:r w:rsidR="008200A9" w:rsidRPr="001C001D">
          <w:rPr>
            <w:rStyle w:val="ab"/>
            <w:i/>
            <w:sz w:val="28"/>
            <w:szCs w:val="28"/>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85.5.</w:t>
      </w:r>
      <w:r w:rsidR="00687A65">
        <w:rPr>
          <w:rFonts w:ascii="Times New Roman" w:hAnsi="Times New Roman" w:cs="Times New Roman"/>
          <w:sz w:val="28"/>
          <w:szCs w:val="28"/>
          <w:lang w:val="ru-RU"/>
        </w:rPr>
        <w:t> </w:t>
      </w:r>
      <w:hyperlink r:id="rId58" w:history="1">
        <w:r w:rsidR="008200A9" w:rsidRPr="001C001D">
          <w:rPr>
            <w:rStyle w:val="ab"/>
            <w:rFonts w:ascii="Times New Roman" w:hAnsi="Times New Roman"/>
            <w:i/>
            <w:sz w:val="28"/>
            <w:szCs w:val="28"/>
            <w:lang w:val="ru-RU"/>
          </w:rPr>
          <w:t>(П</w:t>
        </w:r>
        <w:r w:rsidR="008200A9" w:rsidRPr="001C001D">
          <w:rPr>
            <w:rStyle w:val="ab"/>
            <w:rFonts w:ascii="Times New Roman" w:hAnsi="Times New Roman"/>
            <w:bCs/>
            <w:i/>
            <w:sz w:val="28"/>
            <w:szCs w:val="28"/>
            <w:lang w:val="ru-RU"/>
          </w:rPr>
          <w:t xml:space="preserve">ункт 85.5 </w:t>
        </w:r>
        <w:r w:rsidR="008200A9" w:rsidRPr="001C001D">
          <w:rPr>
            <w:rStyle w:val="ab"/>
            <w:rFonts w:ascii="Times New Roman" w:hAnsi="Times New Roman"/>
            <w:i/>
            <w:sz w:val="28"/>
            <w:szCs w:val="28"/>
            <w:lang w:val="ru-RU"/>
          </w:rPr>
          <w:t xml:space="preserve">статьи 85 утратил силу в соответствии с  Законом </w:t>
        </w:r>
        <w:r w:rsidR="008200A9" w:rsidRPr="001C001D">
          <w:rPr>
            <w:rStyle w:val="ab"/>
            <w:rFonts w:ascii="Times New Roman" w:hAnsi="Times New Roman"/>
            <w:i/>
            <w:sz w:val="28"/>
            <w:szCs w:val="28"/>
            <w:lang w:val="ru-RU"/>
          </w:rPr>
          <w:br/>
        </w:r>
        <w:r w:rsidR="008200A9" w:rsidRPr="001C001D">
          <w:rPr>
            <w:rStyle w:val="ab"/>
            <w:rFonts w:ascii="Times New Roman" w:hAnsi="Times New Roman"/>
            <w:bCs/>
            <w:i/>
            <w:sz w:val="28"/>
            <w:szCs w:val="28"/>
            <w:lang w:val="ru-RU"/>
          </w:rPr>
          <w:t>от 30.04.2016 № 131-IНС</w:t>
        </w:r>
        <w:r w:rsidR="008200A9" w:rsidRPr="001C001D">
          <w:rPr>
            <w:rStyle w:val="ab"/>
            <w:rFonts w:ascii="Times New Roman" w:hAnsi="Times New Roman"/>
            <w:i/>
            <w:sz w:val="28"/>
            <w:szCs w:val="28"/>
            <w:lang w:val="ru-RU"/>
          </w:rPr>
          <w:t>)</w:t>
        </w:r>
      </w:hyperlink>
    </w:p>
    <w:p w:rsidR="00BA7E29" w:rsidRPr="001C001D"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85.6. </w:t>
      </w:r>
      <w:r w:rsidR="00BA7E29" w:rsidRPr="001C001D">
        <w:rPr>
          <w:rFonts w:ascii="Times New Roman" w:hAnsi="Times New Roman" w:cs="Times New Roman"/>
          <w:sz w:val="28"/>
          <w:szCs w:val="28"/>
          <w:lang w:val="ru-RU"/>
        </w:rPr>
        <w:t>При использовании подакцизных товаров (продукции) для собственных производственных потребностей датой возникновения налоговых обязательств является дата их передачи для такого использования, кроме использования для производства подакцизных товаров (продукции).</w:t>
      </w:r>
    </w:p>
    <w:p w:rsidR="00BA7E29" w:rsidRPr="001C001D"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85.7. </w:t>
      </w:r>
      <w:r w:rsidR="00BA7E29" w:rsidRPr="001C001D">
        <w:rPr>
          <w:rFonts w:ascii="Times New Roman" w:hAnsi="Times New Roman" w:cs="Times New Roman"/>
          <w:sz w:val="28"/>
          <w:szCs w:val="28"/>
          <w:lang w:val="ru-RU"/>
        </w:rPr>
        <w:t>Датой возникновения налоговых обязатель</w:t>
      </w:r>
      <w:proofErr w:type="gramStart"/>
      <w:r w:rsidR="00BA7E29" w:rsidRPr="001C001D">
        <w:rPr>
          <w:rFonts w:ascii="Times New Roman" w:hAnsi="Times New Roman" w:cs="Times New Roman"/>
          <w:sz w:val="28"/>
          <w:szCs w:val="28"/>
          <w:lang w:val="ru-RU"/>
        </w:rPr>
        <w:t>ств в сл</w:t>
      </w:r>
      <w:proofErr w:type="gramEnd"/>
      <w:r w:rsidR="00BA7E29" w:rsidRPr="001C001D">
        <w:rPr>
          <w:rFonts w:ascii="Times New Roman" w:hAnsi="Times New Roman" w:cs="Times New Roman"/>
          <w:sz w:val="28"/>
          <w:szCs w:val="28"/>
          <w:lang w:val="ru-RU"/>
        </w:rPr>
        <w:t>учае ввоза нефтепродуктов и сжиженного газа на таможенную территорию Донецкой Народной Республики, является дата подачи таможенному органу таможенной декларации для таможенного оформления.</w:t>
      </w:r>
    </w:p>
    <w:p w:rsidR="00BA7E29" w:rsidRPr="001C001D" w:rsidRDefault="00910DFD" w:rsidP="006811D0">
      <w:pPr>
        <w:pStyle w:val="a8"/>
        <w:spacing w:before="0" w:beforeAutospacing="0" w:after="360" w:afterAutospacing="0" w:line="276" w:lineRule="auto"/>
        <w:ind w:firstLine="709"/>
        <w:jc w:val="both"/>
        <w:rPr>
          <w:rStyle w:val="a7"/>
          <w:rFonts w:ascii="Times New Roman" w:hAnsi="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86.</w:t>
      </w:r>
      <w:r w:rsidR="00687A65">
        <w:rPr>
          <w:rStyle w:val="a7"/>
          <w:rFonts w:ascii="Times New Roman" w:hAnsi="Times New Roman"/>
          <w:sz w:val="28"/>
          <w:szCs w:val="28"/>
          <w:lang w:val="ru-RU"/>
        </w:rPr>
        <w:t> </w:t>
      </w:r>
      <w:r w:rsidR="00BA7E29" w:rsidRPr="001C001D">
        <w:rPr>
          <w:rStyle w:val="a7"/>
          <w:rFonts w:ascii="Times New Roman" w:hAnsi="Times New Roman"/>
          <w:sz w:val="28"/>
          <w:szCs w:val="28"/>
          <w:lang w:val="ru-RU"/>
        </w:rPr>
        <w:t xml:space="preserve">Порядок исчисления акцизного налога </w:t>
      </w:r>
    </w:p>
    <w:p w:rsidR="00BA7E29" w:rsidRPr="001C001D" w:rsidRDefault="00B6038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86.1. </w:t>
      </w:r>
      <w:r w:rsidR="00BA7E29" w:rsidRPr="001C001D">
        <w:rPr>
          <w:rFonts w:ascii="Times New Roman" w:hAnsi="Times New Roman" w:cs="Times New Roman"/>
          <w:sz w:val="28"/>
          <w:szCs w:val="28"/>
          <w:lang w:val="ru-RU"/>
        </w:rPr>
        <w:t>Суммы налога, подлежащие уплате, с подакцизных товаров (продукции), произведенных на таможенной территории Донецкой Народной Республики, определяются плательщиком налога самостоятельно, исходя из объектов налогообложения, базы налогообложения и ставок этого налога, действующих на дату возникновения налоговых обязательств.</w:t>
      </w:r>
    </w:p>
    <w:p w:rsidR="008200A9" w:rsidRPr="001C001D" w:rsidRDefault="00BA7E29" w:rsidP="006811D0">
      <w:pPr>
        <w:spacing w:after="360" w:line="276" w:lineRule="auto"/>
        <w:ind w:firstLine="709"/>
        <w:jc w:val="both"/>
        <w:rPr>
          <w:i/>
          <w:sz w:val="28"/>
          <w:szCs w:val="28"/>
        </w:rPr>
      </w:pPr>
      <w:r w:rsidRPr="001C001D">
        <w:rPr>
          <w:sz w:val="28"/>
          <w:szCs w:val="28"/>
        </w:rPr>
        <w:lastRenderedPageBreak/>
        <w:t xml:space="preserve">86.2. </w:t>
      </w:r>
      <w:hyperlink r:id="rId59" w:history="1">
        <w:r w:rsidR="008200A9" w:rsidRPr="001C001D">
          <w:rPr>
            <w:rStyle w:val="ab"/>
            <w:i/>
            <w:sz w:val="28"/>
            <w:szCs w:val="28"/>
          </w:rPr>
          <w:t>(П</w:t>
        </w:r>
        <w:r w:rsidR="008200A9" w:rsidRPr="001C001D">
          <w:rPr>
            <w:rStyle w:val="ab"/>
            <w:bCs/>
            <w:i/>
            <w:sz w:val="28"/>
            <w:szCs w:val="28"/>
            <w:shd w:val="clear" w:color="auto" w:fill="FCFCFF"/>
          </w:rPr>
          <w:t xml:space="preserve">ункт 86.2 </w:t>
        </w:r>
        <w:r w:rsidR="008200A9" w:rsidRPr="001C001D">
          <w:rPr>
            <w:rStyle w:val="ab"/>
            <w:i/>
            <w:sz w:val="28"/>
            <w:szCs w:val="28"/>
          </w:rPr>
          <w:t xml:space="preserve">статьи 86 утратил силу в соответствии с  Законом </w:t>
        </w:r>
        <w:r w:rsidR="008200A9" w:rsidRPr="001C001D">
          <w:rPr>
            <w:rStyle w:val="ab"/>
            <w:i/>
            <w:sz w:val="28"/>
            <w:szCs w:val="28"/>
          </w:rPr>
          <w:br/>
        </w:r>
        <w:r w:rsidR="008200A9" w:rsidRPr="001C001D">
          <w:rPr>
            <w:rStyle w:val="ab"/>
            <w:bCs/>
            <w:i/>
            <w:sz w:val="28"/>
            <w:szCs w:val="28"/>
            <w:shd w:val="clear" w:color="auto" w:fill="FCFCFF"/>
          </w:rPr>
          <w:t>от 30.04.2016 № 131-IНС</w:t>
        </w:r>
        <w:r w:rsidR="008200A9" w:rsidRPr="001C001D">
          <w:rPr>
            <w:rStyle w:val="ab"/>
            <w:i/>
            <w:sz w:val="28"/>
            <w:szCs w:val="28"/>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86.3. Налог с товаров (продукции), на которые установлены ставки налога в иностранной валюте, уплачивается в учетной валюте и рассчитывается по официальному курсу к иностранной валюте, установленному Центральным Республиканским Банком Донецкой Народной Республики, действовавшему на дату оформления товарно-транспортной накладной</w:t>
      </w:r>
      <w:r w:rsidR="00A05EEB" w:rsidRPr="001C001D">
        <w:rPr>
          <w:rFonts w:ascii="Times New Roman" w:hAnsi="Times New Roman" w:cs="Times New Roman"/>
          <w:sz w:val="28"/>
          <w:szCs w:val="28"/>
          <w:lang w:val="ru-RU"/>
        </w:rPr>
        <w:t xml:space="preserve"> </w:t>
      </w:r>
      <w:r w:rsidR="00910DFD">
        <w:rPr>
          <w:rFonts w:ascii="Times New Roman" w:hAnsi="Times New Roman" w:cs="Times New Roman"/>
          <w:sz w:val="28"/>
          <w:szCs w:val="28"/>
          <w:lang w:val="ru-RU"/>
        </w:rPr>
        <w:t>и (или)</w:t>
      </w:r>
      <w:r w:rsidR="00A05EEB" w:rsidRPr="001C001D">
        <w:rPr>
          <w:rFonts w:ascii="Times New Roman" w:hAnsi="Times New Roman" w:cs="Times New Roman"/>
          <w:sz w:val="28"/>
          <w:szCs w:val="28"/>
          <w:lang w:val="ru-RU"/>
        </w:rPr>
        <w:t xml:space="preserve"> грузовой таможенной декларации для таможенного оформления</w:t>
      </w:r>
      <w:r w:rsidRPr="001C001D">
        <w:rPr>
          <w:rFonts w:ascii="Times New Roman" w:hAnsi="Times New Roman" w:cs="Times New Roman"/>
          <w:sz w:val="28"/>
          <w:szCs w:val="28"/>
          <w:lang w:val="ru-RU"/>
        </w:rPr>
        <w:t xml:space="preserve">. </w:t>
      </w:r>
    </w:p>
    <w:p w:rsidR="00C11AF4"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86.4. </w:t>
      </w:r>
      <w:r w:rsidR="00C11AF4" w:rsidRPr="001C001D">
        <w:rPr>
          <w:rFonts w:ascii="Times New Roman" w:hAnsi="Times New Roman" w:cs="Times New Roman"/>
          <w:sz w:val="28"/>
          <w:szCs w:val="28"/>
          <w:lang w:val="ru-RU"/>
        </w:rPr>
        <w:t>Запрещается уплата сумм налога путем взаимных зачетов, встречных обязательств, векселями и в других формах, не предусматривающих уплату сумм налога денежными средствами.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w:t>
      </w:r>
      <w:r w:rsidR="00C11AF4" w:rsidRPr="001C001D">
        <w:rPr>
          <w:rFonts w:ascii="Times New Roman" w:hAnsi="Times New Roman" w:cs="Times New Roman"/>
          <w:sz w:val="28"/>
          <w:szCs w:val="28"/>
          <w:lang w:val="ru-RU"/>
        </w:rPr>
        <w:t>5</w:t>
      </w:r>
      <w:r w:rsidR="00D25C43" w:rsidRPr="001C001D">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 xml:space="preserve">В случае полного или частичного возврата покупателем подакцизных товаров (продукции), произведенных (изготовленных) на таможенной территории Донецкой Народной Республики, продавцу для устранения недостатков товара (продукции) или его уничтожения (переработки) в связи с невозможностью устранения таких недостатков, плательщик налога </w:t>
      </w:r>
      <w:r w:rsidR="00D25C43"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продавец проводит корректировку налоговых обязательств по уплате акцизного налога в отчетном периоде, в котором состоялся такой возврат.</w:t>
      </w:r>
      <w:proofErr w:type="gramEnd"/>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Сумма корректировки исчисляется плательщиком налога с применением ставок акцизного налога, действовавших на дату возникновения налогового обязательства относительно таких товаров (продукции).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Сумма корректировки отмечается в декларации по акцизному налогу за отчетный период, в котором состоялся такой возврат.</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В случае последующей реализации этих товаров (продукции) обязательства по акцизному налогу исчисляются в общем порядке.</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w:t>
      </w:r>
      <w:r w:rsidR="00C11AF4" w:rsidRPr="001C001D">
        <w:rPr>
          <w:rFonts w:ascii="Times New Roman" w:hAnsi="Times New Roman" w:cs="Times New Roman"/>
          <w:sz w:val="28"/>
          <w:szCs w:val="28"/>
          <w:lang w:val="ru-RU"/>
        </w:rPr>
        <w:t>6</w:t>
      </w:r>
      <w:r w:rsidRPr="001C001D">
        <w:rPr>
          <w:rFonts w:ascii="Times New Roman" w:hAnsi="Times New Roman" w:cs="Times New Roman"/>
          <w:sz w:val="28"/>
          <w:szCs w:val="28"/>
          <w:lang w:val="ru-RU"/>
        </w:rPr>
        <w:t>. Суммы налога с товаров (продукции), ввозимых на таможенную территорию Донецкой Народной Республики, подлежащих уплате, определяются плательщиками налога самостоятельно, исходя из объектов налогообложения, базы налогообложения и ставок этого налога.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86.</w:t>
      </w:r>
      <w:r w:rsidR="00C11AF4" w:rsidRPr="001C001D">
        <w:rPr>
          <w:rFonts w:ascii="Times New Roman" w:hAnsi="Times New Roman" w:cs="Times New Roman"/>
          <w:sz w:val="28"/>
          <w:szCs w:val="28"/>
          <w:lang w:val="ru-RU"/>
        </w:rPr>
        <w:t>7</w:t>
      </w:r>
      <w:r w:rsidR="00D25C43" w:rsidRPr="001C001D">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Налог с подакцизных товаров (алкогольной продукции, табачных изделий</w:t>
      </w:r>
      <w:r w:rsidR="008200A9" w:rsidRPr="001C001D">
        <w:rPr>
          <w:rFonts w:ascii="Times New Roman" w:hAnsi="Times New Roman" w:cs="Times New Roman"/>
          <w:sz w:val="28"/>
          <w:szCs w:val="28"/>
          <w:lang w:val="ru-RU"/>
        </w:rPr>
        <w:t xml:space="preserve">, в том числе </w:t>
      </w:r>
      <w:r w:rsidR="008200A9" w:rsidRPr="001C001D">
        <w:rPr>
          <w:rFonts w:ascii="Times New Roman" w:hAnsi="Times New Roman" w:cs="Times New Roman"/>
          <w:bCs/>
          <w:sz w:val="28"/>
          <w:szCs w:val="28"/>
          <w:lang w:val="ru-RU"/>
        </w:rPr>
        <w:t>не маркируемой алкогольной продукции,</w:t>
      </w:r>
      <w:r w:rsidRPr="001C001D">
        <w:rPr>
          <w:rFonts w:ascii="Times New Roman" w:hAnsi="Times New Roman" w:cs="Times New Roman"/>
          <w:sz w:val="28"/>
          <w:szCs w:val="28"/>
          <w:lang w:val="ru-RU"/>
        </w:rPr>
        <w:t xml:space="preserve"> и пива), ввозимых на таможенную территорию Донецкой Народной Республики, исчисляется в </w:t>
      </w:r>
      <w:r w:rsidR="001A5E3B" w:rsidRPr="001C001D">
        <w:rPr>
          <w:rFonts w:ascii="Times New Roman" w:hAnsi="Times New Roman" w:cs="Times New Roman"/>
          <w:sz w:val="28"/>
          <w:szCs w:val="28"/>
          <w:lang w:val="ru-RU"/>
        </w:rPr>
        <w:t>денежной единице Донецкой Народной Республики</w:t>
      </w:r>
      <w:r w:rsidRPr="001C001D">
        <w:rPr>
          <w:rFonts w:ascii="Times New Roman" w:hAnsi="Times New Roman" w:cs="Times New Roman"/>
          <w:sz w:val="28"/>
          <w:szCs w:val="28"/>
          <w:lang w:val="ru-RU"/>
        </w:rPr>
        <w:t xml:space="preserve"> по официальному курсу к</w:t>
      </w:r>
      <w:r w:rsidR="001A5E3B" w:rsidRPr="001C001D">
        <w:rPr>
          <w:rFonts w:ascii="Times New Roman" w:hAnsi="Times New Roman" w:cs="Times New Roman"/>
          <w:sz w:val="28"/>
          <w:szCs w:val="28"/>
          <w:lang w:val="ru-RU"/>
        </w:rPr>
        <w:t xml:space="preserve"> другим законным средствам платежа (кроме российского рубля)</w:t>
      </w:r>
      <w:r w:rsidRPr="001C001D">
        <w:rPr>
          <w:rFonts w:ascii="Times New Roman" w:hAnsi="Times New Roman" w:cs="Times New Roman"/>
          <w:sz w:val="28"/>
          <w:szCs w:val="28"/>
          <w:lang w:val="ru-RU"/>
        </w:rPr>
        <w:t>, установленному Центральным Республиканским Банком Донецкой Народной Республики на дату оформления товарно-транспортной накладной в органах Министерства доходов и сборов</w:t>
      </w:r>
      <w:proofErr w:type="gramEnd"/>
      <w:r w:rsidRPr="001C001D">
        <w:rPr>
          <w:rFonts w:ascii="Times New Roman" w:hAnsi="Times New Roman" w:cs="Times New Roman"/>
          <w:sz w:val="28"/>
          <w:szCs w:val="28"/>
          <w:lang w:val="ru-RU"/>
        </w:rPr>
        <w:t xml:space="preserve"> Донецкой Народной Республики.</w:t>
      </w:r>
    </w:p>
    <w:p w:rsidR="008200A9"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0" w:history="1">
        <w:r w:rsidR="008200A9" w:rsidRPr="001C001D">
          <w:rPr>
            <w:rStyle w:val="ab"/>
            <w:rFonts w:ascii="Times New Roman" w:hAnsi="Times New Roman"/>
            <w:i/>
            <w:sz w:val="28"/>
            <w:szCs w:val="28"/>
            <w:lang w:val="ru-RU"/>
          </w:rPr>
          <w:t>(П</w:t>
        </w:r>
        <w:r w:rsidR="008200A9" w:rsidRPr="001C001D">
          <w:rPr>
            <w:rStyle w:val="ab"/>
            <w:rFonts w:ascii="Times New Roman" w:hAnsi="Times New Roman"/>
            <w:bCs/>
            <w:i/>
            <w:sz w:val="28"/>
            <w:szCs w:val="28"/>
            <w:lang w:val="ru-RU"/>
          </w:rPr>
          <w:t xml:space="preserve">ункт 86.7 </w:t>
        </w:r>
        <w:r w:rsidR="008200A9" w:rsidRPr="001C001D">
          <w:rPr>
            <w:rStyle w:val="ab"/>
            <w:rFonts w:ascii="Times New Roman" w:hAnsi="Times New Roman"/>
            <w:i/>
            <w:sz w:val="28"/>
            <w:szCs w:val="28"/>
            <w:lang w:val="ru-RU"/>
          </w:rPr>
          <w:t xml:space="preserve">статьи 86 с изменениями, внесенными в соответствии с  Законом </w:t>
        </w:r>
        <w:r w:rsidR="008200A9" w:rsidRPr="001C001D">
          <w:rPr>
            <w:rStyle w:val="ab"/>
            <w:rFonts w:ascii="Times New Roman" w:hAnsi="Times New Roman"/>
            <w:bCs/>
            <w:i/>
            <w:sz w:val="28"/>
            <w:szCs w:val="28"/>
            <w:lang w:val="ru-RU"/>
          </w:rPr>
          <w:t>от 30.04.2016 № 131-IНС</w:t>
        </w:r>
        <w:r w:rsidR="008200A9" w:rsidRPr="001C001D">
          <w:rPr>
            <w:rStyle w:val="ab"/>
            <w:rFonts w:ascii="Times New Roman" w:hAnsi="Times New Roman"/>
            <w:i/>
            <w:sz w:val="28"/>
            <w:szCs w:val="28"/>
            <w:lang w:val="ru-RU"/>
          </w:rPr>
          <w:t>)</w:t>
        </w:r>
      </w:hyperlink>
    </w:p>
    <w:p w:rsidR="00BA7E29" w:rsidRPr="001C001D" w:rsidRDefault="00BA7E29" w:rsidP="006811D0">
      <w:pPr>
        <w:spacing w:after="360" w:line="276" w:lineRule="auto"/>
        <w:ind w:firstLine="709"/>
        <w:jc w:val="both"/>
        <w:rPr>
          <w:sz w:val="28"/>
          <w:szCs w:val="28"/>
          <w:lang w:eastAsia="uk-UA"/>
        </w:rPr>
      </w:pPr>
      <w:r w:rsidRPr="001C001D">
        <w:rPr>
          <w:sz w:val="28"/>
          <w:szCs w:val="28"/>
          <w:lang w:eastAsia="uk-UA"/>
        </w:rPr>
        <w:t>86.</w:t>
      </w:r>
      <w:r w:rsidR="00C11AF4" w:rsidRPr="001C001D">
        <w:rPr>
          <w:sz w:val="28"/>
          <w:szCs w:val="28"/>
          <w:lang w:eastAsia="uk-UA"/>
        </w:rPr>
        <w:t>8</w:t>
      </w:r>
      <w:r w:rsidR="00D25C43" w:rsidRPr="001C001D">
        <w:rPr>
          <w:sz w:val="28"/>
          <w:szCs w:val="28"/>
          <w:lang w:eastAsia="uk-UA"/>
        </w:rPr>
        <w:t>.</w:t>
      </w:r>
      <w:r w:rsidR="00D25C43" w:rsidRPr="001C001D">
        <w:t> </w:t>
      </w:r>
      <w:proofErr w:type="gramStart"/>
      <w:r w:rsidRPr="001C001D">
        <w:rPr>
          <w:sz w:val="28"/>
          <w:szCs w:val="28"/>
          <w:lang w:eastAsia="uk-UA"/>
        </w:rPr>
        <w:t xml:space="preserve">В случае полного или частичного возврата импортером подакцизных товаров (продукции), ввезенных на таможенную территорию </w:t>
      </w:r>
      <w:r w:rsidRPr="001C001D">
        <w:rPr>
          <w:sz w:val="28"/>
          <w:szCs w:val="28"/>
        </w:rPr>
        <w:t>Донецкой Народной Республики</w:t>
      </w:r>
      <w:r w:rsidRPr="001C001D">
        <w:rPr>
          <w:sz w:val="28"/>
          <w:szCs w:val="28"/>
          <w:lang w:eastAsia="uk-UA"/>
        </w:rPr>
        <w:t xml:space="preserve">, продавцу в связи с непригодностью их для реализации на таможенной территории </w:t>
      </w:r>
      <w:r w:rsidRPr="001C001D">
        <w:rPr>
          <w:sz w:val="28"/>
          <w:szCs w:val="28"/>
        </w:rPr>
        <w:t>Донецкой Народной Республики</w:t>
      </w:r>
      <w:r w:rsidRPr="001C001D">
        <w:rPr>
          <w:sz w:val="28"/>
          <w:szCs w:val="28"/>
          <w:lang w:eastAsia="uk-UA"/>
        </w:rPr>
        <w:t xml:space="preserve">, плательщик налога </w:t>
      </w:r>
      <w:r w:rsidR="00D25C43" w:rsidRPr="001C001D">
        <w:rPr>
          <w:sz w:val="28"/>
          <w:szCs w:val="28"/>
          <w:lang w:eastAsia="uk-UA"/>
        </w:rPr>
        <w:t>–</w:t>
      </w:r>
      <w:r w:rsidRPr="001C001D">
        <w:rPr>
          <w:sz w:val="28"/>
          <w:szCs w:val="28"/>
          <w:lang w:eastAsia="uk-UA"/>
        </w:rPr>
        <w:t xml:space="preserve"> импортер проводит корректировку налоговых обязательств по уплате акцизного налога в отчетном периоде, в котором состоялся возврат неиспользованных и поврежденных марок, или органу доходов и сборов, выдавшему марки</w:t>
      </w:r>
      <w:proofErr w:type="gramEnd"/>
      <w:r w:rsidRPr="001C001D">
        <w:rPr>
          <w:sz w:val="28"/>
          <w:szCs w:val="28"/>
          <w:lang w:eastAsia="uk-UA"/>
        </w:rPr>
        <w:t xml:space="preserve">, предоставлены соответствующие документы, подтверждающие утрату марок. </w:t>
      </w:r>
    </w:p>
    <w:p w:rsidR="00607081" w:rsidRPr="001C001D" w:rsidRDefault="006D0150" w:rsidP="006811D0">
      <w:pPr>
        <w:spacing w:after="360" w:line="276" w:lineRule="auto"/>
        <w:ind w:firstLine="709"/>
        <w:jc w:val="both"/>
        <w:rPr>
          <w:sz w:val="28"/>
          <w:szCs w:val="28"/>
          <w:lang w:eastAsia="uk-UA"/>
        </w:rPr>
      </w:pPr>
      <w:hyperlink r:id="rId61" w:history="1">
        <w:r w:rsidR="00607081" w:rsidRPr="001C001D">
          <w:rPr>
            <w:rStyle w:val="ab"/>
            <w:i/>
            <w:sz w:val="28"/>
            <w:szCs w:val="28"/>
            <w:lang w:eastAsia="uk-UA"/>
          </w:rPr>
          <w:t>(Абзац второй п</w:t>
        </w:r>
        <w:r w:rsidR="00607081" w:rsidRPr="001C001D">
          <w:rPr>
            <w:rStyle w:val="ab"/>
            <w:bCs/>
            <w:i/>
            <w:sz w:val="28"/>
            <w:szCs w:val="28"/>
            <w:lang w:eastAsia="uk-UA"/>
          </w:rPr>
          <w:t xml:space="preserve">ункта 86.8 </w:t>
        </w:r>
        <w:r w:rsidR="00607081" w:rsidRPr="001C001D">
          <w:rPr>
            <w:rStyle w:val="ab"/>
            <w:i/>
            <w:sz w:val="28"/>
            <w:szCs w:val="28"/>
            <w:lang w:eastAsia="uk-UA"/>
          </w:rPr>
          <w:t xml:space="preserve">статьи 86 утратил силу в соответствии с  Законом </w:t>
        </w:r>
        <w:r w:rsidR="00607081" w:rsidRPr="001C001D">
          <w:rPr>
            <w:rStyle w:val="ab"/>
            <w:bCs/>
            <w:i/>
            <w:sz w:val="28"/>
            <w:szCs w:val="28"/>
            <w:lang w:eastAsia="uk-UA"/>
          </w:rPr>
          <w:t>от 30.04.2016 № 131-IНС</w:t>
        </w:r>
        <w:r w:rsidR="00607081" w:rsidRPr="001C001D">
          <w:rPr>
            <w:rStyle w:val="ab"/>
            <w:i/>
            <w:sz w:val="28"/>
            <w:szCs w:val="28"/>
            <w:lang w:eastAsia="uk-UA"/>
          </w:rPr>
          <w:t>)</w:t>
        </w:r>
      </w:hyperlink>
    </w:p>
    <w:p w:rsidR="00BA7E29" w:rsidRPr="001C001D" w:rsidRDefault="00BA7E29" w:rsidP="006811D0">
      <w:pPr>
        <w:spacing w:after="360" w:line="276" w:lineRule="auto"/>
        <w:ind w:firstLine="709"/>
        <w:jc w:val="both"/>
        <w:rPr>
          <w:sz w:val="28"/>
          <w:szCs w:val="28"/>
          <w:lang w:eastAsia="uk-UA"/>
        </w:rPr>
      </w:pPr>
      <w:r w:rsidRPr="001C001D">
        <w:rPr>
          <w:sz w:val="28"/>
          <w:szCs w:val="28"/>
          <w:lang w:eastAsia="uk-UA"/>
        </w:rPr>
        <w:t>Сумма корректировки отмечается в декларации по акцизному налогу за соответствующий отчетный период. При этом сумма акцизного налога по желанию импортера возвращается ему на текущий счет в банке или засчитывается при приобретении следующих партий марок акцизного налога.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86.</w:t>
      </w:r>
      <w:r w:rsidR="00C11AF4" w:rsidRPr="001C001D">
        <w:rPr>
          <w:rFonts w:ascii="Times New Roman" w:hAnsi="Times New Roman" w:cs="Times New Roman"/>
          <w:sz w:val="28"/>
          <w:szCs w:val="28"/>
          <w:lang w:val="ru-RU"/>
        </w:rPr>
        <w:t>9</w:t>
      </w:r>
      <w:r w:rsidRPr="001C001D">
        <w:rPr>
          <w:rFonts w:ascii="Times New Roman" w:hAnsi="Times New Roman" w:cs="Times New Roman"/>
          <w:sz w:val="28"/>
          <w:szCs w:val="28"/>
          <w:lang w:val="ru-RU"/>
        </w:rPr>
        <w:t xml:space="preserve">. Налог с подакцизных товаров (нефтепродукты и сжиженный газ), ввозимых на таможенную территорию </w:t>
      </w:r>
      <w:r w:rsidRPr="001C001D">
        <w:rPr>
          <w:rStyle w:val="a7"/>
          <w:rFonts w:ascii="Times New Roman" w:hAnsi="Times New Roman"/>
          <w:b w:val="0"/>
          <w:sz w:val="28"/>
          <w:szCs w:val="28"/>
          <w:lang w:val="ru-RU"/>
        </w:rPr>
        <w:t>Донецкой Народной Республики</w:t>
      </w:r>
      <w:r w:rsidRPr="001C001D">
        <w:rPr>
          <w:rFonts w:ascii="Times New Roman" w:hAnsi="Times New Roman" w:cs="Times New Roman"/>
          <w:sz w:val="28"/>
          <w:szCs w:val="28"/>
          <w:lang w:val="ru-RU"/>
        </w:rPr>
        <w:t xml:space="preserve">, исчисляется в </w:t>
      </w:r>
      <w:r w:rsidR="001A5E3B" w:rsidRPr="001C001D">
        <w:rPr>
          <w:rFonts w:ascii="Times New Roman" w:hAnsi="Times New Roman" w:cs="Times New Roman"/>
          <w:sz w:val="28"/>
          <w:szCs w:val="28"/>
          <w:lang w:val="ru-RU"/>
        </w:rPr>
        <w:t>денежной единице Донецкой Народной Республики по официальному курсу к другим законным средствам платежа (кроме российского рубля)</w:t>
      </w:r>
      <w:r w:rsidRPr="001C001D">
        <w:rPr>
          <w:rFonts w:ascii="Times New Roman" w:hAnsi="Times New Roman" w:cs="Times New Roman"/>
          <w:sz w:val="28"/>
          <w:szCs w:val="28"/>
          <w:lang w:val="ru-RU"/>
        </w:rPr>
        <w:t>, установленному Центральным Республиканским Банком Донецкой Народной Республики на дату подачи таможенному органу таможенной декларации для таможенного оформления.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86.</w:t>
      </w:r>
      <w:r w:rsidR="00C11AF4" w:rsidRPr="001C001D">
        <w:rPr>
          <w:rFonts w:ascii="Times New Roman" w:hAnsi="Times New Roman" w:cs="Times New Roman"/>
          <w:sz w:val="28"/>
          <w:szCs w:val="28"/>
          <w:lang w:val="ru-RU"/>
        </w:rPr>
        <w:t>10</w:t>
      </w:r>
      <w:r w:rsidRPr="001C001D">
        <w:rPr>
          <w:rFonts w:ascii="Times New Roman" w:hAnsi="Times New Roman" w:cs="Times New Roman"/>
          <w:sz w:val="28"/>
          <w:szCs w:val="28"/>
          <w:lang w:val="ru-RU"/>
        </w:rPr>
        <w:t xml:space="preserve">. Ввоз на таможенную территорию Донецкой Народной Республики подакцизных товаров (продукции), которые перемещаются через таможенную территорию Донецкой Народной Республики транзитом, осуществляется в порядке, </w:t>
      </w:r>
      <w:r w:rsidR="009C3421" w:rsidRPr="001C001D">
        <w:rPr>
          <w:rFonts w:ascii="Times New Roman" w:hAnsi="Times New Roman" w:cs="Times New Roman"/>
          <w:sz w:val="28"/>
          <w:szCs w:val="28"/>
          <w:lang w:val="ru-RU"/>
        </w:rPr>
        <w:t xml:space="preserve">установленном </w:t>
      </w:r>
      <w:r w:rsidRPr="001C001D">
        <w:rPr>
          <w:rFonts w:ascii="Times New Roman" w:hAnsi="Times New Roman" w:cs="Times New Roman"/>
          <w:sz w:val="28"/>
          <w:szCs w:val="28"/>
          <w:lang w:val="ru-RU"/>
        </w:rPr>
        <w:t xml:space="preserve">действующим законодательством Донецкой Народной Республики. </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87.</w:t>
      </w:r>
      <w:r w:rsidR="00687A65">
        <w:rPr>
          <w:rStyle w:val="a7"/>
          <w:rFonts w:ascii="Times New Roman" w:hAnsi="Times New Roman"/>
          <w:b w:val="0"/>
          <w:sz w:val="28"/>
          <w:szCs w:val="28"/>
          <w:lang w:val="ru-RU"/>
        </w:rPr>
        <w:t> </w:t>
      </w:r>
      <w:r w:rsidR="00BA7E29" w:rsidRPr="001C001D">
        <w:rPr>
          <w:rStyle w:val="a7"/>
          <w:rFonts w:ascii="Times New Roman" w:hAnsi="Times New Roman"/>
          <w:sz w:val="28"/>
          <w:szCs w:val="28"/>
          <w:lang w:val="ru-RU"/>
        </w:rPr>
        <w:t xml:space="preserve">Порядок и сроки уплаты налога, составление и предоставление декларации по акцизному налогу, </w:t>
      </w:r>
      <w:proofErr w:type="gramStart"/>
      <w:r w:rsidR="00BA7E29" w:rsidRPr="001C001D">
        <w:rPr>
          <w:rStyle w:val="a7"/>
          <w:rFonts w:ascii="Times New Roman" w:hAnsi="Times New Roman"/>
          <w:sz w:val="28"/>
          <w:szCs w:val="28"/>
          <w:lang w:val="ru-RU"/>
        </w:rPr>
        <w:t>контроль за</w:t>
      </w:r>
      <w:proofErr w:type="gramEnd"/>
      <w:r w:rsidR="00BA7E29" w:rsidRPr="001C001D">
        <w:rPr>
          <w:rStyle w:val="a7"/>
          <w:rFonts w:ascii="Times New Roman" w:hAnsi="Times New Roman"/>
          <w:sz w:val="28"/>
          <w:szCs w:val="28"/>
          <w:lang w:val="ru-RU"/>
        </w:rPr>
        <w:t xml:space="preserve"> уплатой налога</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87.1. </w:t>
      </w:r>
      <w:r w:rsidR="00BA7E29" w:rsidRPr="001C001D">
        <w:rPr>
          <w:rFonts w:ascii="Times New Roman" w:hAnsi="Times New Roman" w:cs="Times New Roman"/>
          <w:sz w:val="28"/>
          <w:szCs w:val="28"/>
          <w:lang w:val="ru-RU"/>
        </w:rPr>
        <w:t>Сроки уплаты налога с подакцизных товаров, произведенных на таможенной территории Донецкой Народной Республики.</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87.1.1. </w:t>
      </w:r>
      <w:r w:rsidR="00BA7E29" w:rsidRPr="001C001D">
        <w:rPr>
          <w:rFonts w:ascii="Times New Roman" w:hAnsi="Times New Roman" w:cs="Times New Roman"/>
          <w:sz w:val="28"/>
          <w:szCs w:val="28"/>
          <w:lang w:val="ru-RU"/>
        </w:rPr>
        <w:t>Суммы налога перечисляются в бюджет производителями подакцизных товаров (продукции) в течение 5 календарных дней, наступающих за последним днем соответствующего предельного срока, предусмотренного настоящим Законом для подачи налоговой декларации за месячный налоговый период.</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87.1.2. </w:t>
      </w:r>
      <w:r w:rsidR="00BA7E29" w:rsidRPr="001C001D">
        <w:rPr>
          <w:rFonts w:ascii="Times New Roman" w:hAnsi="Times New Roman" w:cs="Times New Roman"/>
          <w:sz w:val="28"/>
          <w:szCs w:val="28"/>
          <w:lang w:val="ru-RU"/>
        </w:rPr>
        <w:t xml:space="preserve">Суммы налога с алкогольной продукции, для производства которой используется спирт этиловый </w:t>
      </w:r>
      <w:proofErr w:type="spellStart"/>
      <w:r w:rsidR="00BA7E29" w:rsidRPr="001C001D">
        <w:rPr>
          <w:rFonts w:ascii="Times New Roman" w:hAnsi="Times New Roman" w:cs="Times New Roman"/>
          <w:sz w:val="28"/>
          <w:szCs w:val="28"/>
          <w:lang w:val="ru-RU"/>
        </w:rPr>
        <w:t>неденатурированный</w:t>
      </w:r>
      <w:proofErr w:type="spellEnd"/>
      <w:r w:rsidR="00BA7E29" w:rsidRPr="001C001D">
        <w:rPr>
          <w:rFonts w:ascii="Times New Roman" w:hAnsi="Times New Roman" w:cs="Times New Roman"/>
          <w:sz w:val="28"/>
          <w:szCs w:val="28"/>
          <w:lang w:val="ru-RU"/>
        </w:rPr>
        <w:t xml:space="preserve">, уплачиваются при приобретении марок акцизного налога. </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Суммы налога производителями табачных изделий уплачиваются при приобретении марок акцизного налога. </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87.1.3. </w:t>
      </w:r>
      <w:proofErr w:type="gramStart"/>
      <w:r w:rsidRPr="001C001D">
        <w:rPr>
          <w:rFonts w:ascii="Times New Roman" w:hAnsi="Times New Roman" w:cs="Times New Roman"/>
          <w:sz w:val="28"/>
          <w:szCs w:val="28"/>
          <w:lang w:val="ru-RU"/>
        </w:rPr>
        <w:t xml:space="preserve">Предприятия, производящие вина виноградные с добавлением спирта и крепкие, вермуты, другие </w:t>
      </w:r>
      <w:proofErr w:type="spellStart"/>
      <w:r w:rsidRPr="001C001D">
        <w:rPr>
          <w:rFonts w:ascii="Times New Roman" w:hAnsi="Times New Roman" w:cs="Times New Roman"/>
          <w:sz w:val="28"/>
          <w:szCs w:val="28"/>
          <w:lang w:val="ru-RU"/>
        </w:rPr>
        <w:t>сброженные</w:t>
      </w:r>
      <w:proofErr w:type="spellEnd"/>
      <w:r w:rsidRPr="001C001D">
        <w:rPr>
          <w:rFonts w:ascii="Times New Roman" w:hAnsi="Times New Roman" w:cs="Times New Roman"/>
          <w:sz w:val="28"/>
          <w:szCs w:val="28"/>
          <w:lang w:val="ru-RU"/>
        </w:rPr>
        <w:t xml:space="preserve"> напитки с добавлением спирта, смеси из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с добавлением спирта, смеси </w:t>
      </w:r>
      <w:proofErr w:type="spellStart"/>
      <w:r w:rsidRPr="001C001D">
        <w:rPr>
          <w:rFonts w:ascii="Times New Roman" w:hAnsi="Times New Roman" w:cs="Times New Roman"/>
          <w:sz w:val="28"/>
          <w:szCs w:val="28"/>
          <w:lang w:val="ru-RU"/>
        </w:rPr>
        <w:t>сброженных</w:t>
      </w:r>
      <w:proofErr w:type="spellEnd"/>
      <w:r w:rsidRPr="001C001D">
        <w:rPr>
          <w:rFonts w:ascii="Times New Roman" w:hAnsi="Times New Roman" w:cs="Times New Roman"/>
          <w:sz w:val="28"/>
          <w:szCs w:val="28"/>
          <w:lang w:val="ru-RU"/>
        </w:rPr>
        <w:t xml:space="preserve"> напитков с безалкогольными напитками с добавлением спирта, уплачивают налог при приобретении марок акцизного налога на сумму, рассчитанную из ставок налога на готовую продукцию, произведенную из виноматериалов или сусла, при производстве которых используется спирт этиловый.</w:t>
      </w:r>
      <w:proofErr w:type="gramEnd"/>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87.1.4. </w:t>
      </w:r>
      <w:hyperlink r:id="rId62" w:history="1">
        <w:r w:rsidR="00607081" w:rsidRPr="001C001D">
          <w:rPr>
            <w:rStyle w:val="ab"/>
            <w:rFonts w:ascii="Times New Roman" w:hAnsi="Times New Roman"/>
            <w:i/>
            <w:sz w:val="28"/>
            <w:szCs w:val="28"/>
            <w:lang w:val="ru-RU"/>
          </w:rPr>
          <w:t>(Подпункт 87.1.4 п</w:t>
        </w:r>
        <w:r w:rsidR="00607081" w:rsidRPr="001C001D">
          <w:rPr>
            <w:rStyle w:val="ab"/>
            <w:rFonts w:ascii="Times New Roman" w:hAnsi="Times New Roman"/>
            <w:bCs/>
            <w:i/>
            <w:sz w:val="28"/>
            <w:szCs w:val="28"/>
            <w:lang w:val="ru-RU"/>
          </w:rPr>
          <w:t xml:space="preserve">ункта 87.1 </w:t>
        </w:r>
        <w:r w:rsidR="00607081" w:rsidRPr="001C001D">
          <w:rPr>
            <w:rStyle w:val="ab"/>
            <w:rFonts w:ascii="Times New Roman" w:hAnsi="Times New Roman"/>
            <w:i/>
            <w:sz w:val="28"/>
            <w:szCs w:val="28"/>
            <w:lang w:val="ru-RU"/>
          </w:rPr>
          <w:t xml:space="preserve">статьи 87 исключен Законом </w:t>
        </w:r>
        <w:r w:rsidR="00607081" w:rsidRPr="001C001D">
          <w:rPr>
            <w:rStyle w:val="ab"/>
            <w:rFonts w:ascii="Times New Roman" w:hAnsi="Times New Roman"/>
            <w:i/>
            <w:sz w:val="28"/>
            <w:szCs w:val="28"/>
            <w:lang w:val="ru-RU"/>
          </w:rPr>
          <w:br/>
        </w:r>
        <w:r w:rsidR="00607081" w:rsidRPr="001C001D">
          <w:rPr>
            <w:rStyle w:val="ab"/>
            <w:rFonts w:ascii="Times New Roman" w:hAnsi="Times New Roman"/>
            <w:bCs/>
            <w:i/>
            <w:sz w:val="28"/>
            <w:szCs w:val="28"/>
            <w:lang w:val="ru-RU"/>
          </w:rPr>
          <w:t>от 30.04.2016 № 131-IНС</w:t>
        </w:r>
        <w:r w:rsidR="00607081" w:rsidRPr="001C001D">
          <w:rPr>
            <w:rStyle w:val="ab"/>
            <w:rFonts w:ascii="Times New Roman" w:hAnsi="Times New Roman"/>
            <w:i/>
            <w:sz w:val="28"/>
            <w:szCs w:val="28"/>
            <w:lang w:val="ru-RU"/>
          </w:rPr>
          <w:t>)</w:t>
        </w:r>
      </w:hyperlink>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87.1.5. </w:t>
      </w:r>
      <w:hyperlink r:id="rId63" w:history="1">
        <w:r w:rsidR="00607081" w:rsidRPr="001C001D">
          <w:rPr>
            <w:rStyle w:val="ab"/>
            <w:rFonts w:ascii="Times New Roman" w:hAnsi="Times New Roman"/>
            <w:i/>
            <w:sz w:val="28"/>
            <w:szCs w:val="28"/>
            <w:lang w:val="ru-RU"/>
          </w:rPr>
          <w:t>(Подпункт 87.1.5 п</w:t>
        </w:r>
        <w:r w:rsidR="00607081" w:rsidRPr="001C001D">
          <w:rPr>
            <w:rStyle w:val="ab"/>
            <w:rFonts w:ascii="Times New Roman" w:hAnsi="Times New Roman"/>
            <w:bCs/>
            <w:i/>
            <w:sz w:val="28"/>
            <w:szCs w:val="28"/>
            <w:lang w:val="ru-RU"/>
          </w:rPr>
          <w:t xml:space="preserve">ункта 87.1 </w:t>
        </w:r>
        <w:r w:rsidR="00607081" w:rsidRPr="001C001D">
          <w:rPr>
            <w:rStyle w:val="ab"/>
            <w:rFonts w:ascii="Times New Roman" w:hAnsi="Times New Roman"/>
            <w:i/>
            <w:sz w:val="28"/>
            <w:szCs w:val="28"/>
            <w:lang w:val="ru-RU"/>
          </w:rPr>
          <w:t xml:space="preserve">статьи 87 исключен Законом </w:t>
        </w:r>
        <w:r w:rsidR="00607081" w:rsidRPr="001C001D">
          <w:rPr>
            <w:rStyle w:val="ab"/>
            <w:rFonts w:ascii="Times New Roman" w:hAnsi="Times New Roman"/>
            <w:i/>
            <w:sz w:val="28"/>
            <w:szCs w:val="28"/>
            <w:lang w:val="ru-RU"/>
          </w:rPr>
          <w:br/>
        </w:r>
        <w:r w:rsidR="00607081" w:rsidRPr="001C001D">
          <w:rPr>
            <w:rStyle w:val="ab"/>
            <w:rFonts w:ascii="Times New Roman" w:hAnsi="Times New Roman"/>
            <w:bCs/>
            <w:i/>
            <w:sz w:val="28"/>
            <w:szCs w:val="28"/>
            <w:lang w:val="ru-RU"/>
          </w:rPr>
          <w:t>от 30.04.2016 № 131-IНС</w:t>
        </w:r>
        <w:r w:rsidR="00607081" w:rsidRPr="001C001D">
          <w:rPr>
            <w:rStyle w:val="ab"/>
            <w:rFonts w:ascii="Times New Roman" w:hAnsi="Times New Roman"/>
            <w:i/>
            <w:sz w:val="28"/>
            <w:szCs w:val="28"/>
            <w:lang w:val="ru-RU"/>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87.2. Уплата налога в случае ввоза подакцизных товаров на таможенную территорию Донецкой Народной Республики.</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87.2.1. </w:t>
      </w:r>
      <w:r w:rsidR="00BA7E29" w:rsidRPr="001C001D">
        <w:rPr>
          <w:rFonts w:ascii="Times New Roman" w:hAnsi="Times New Roman" w:cs="Times New Roman"/>
          <w:sz w:val="28"/>
          <w:szCs w:val="28"/>
          <w:lang w:val="ru-RU"/>
        </w:rPr>
        <w:t xml:space="preserve">Налог с ввезенных на таможенную территорию Донецкой Народной Республики подакцизных товаров (продукции) уплачивается плательщиками налога до подачи таможенной декларации. </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87.2.2. </w:t>
      </w:r>
      <w:r w:rsidR="00BA7E29" w:rsidRPr="001C001D">
        <w:rPr>
          <w:rFonts w:ascii="Times New Roman" w:hAnsi="Times New Roman" w:cs="Times New Roman"/>
          <w:sz w:val="28"/>
          <w:szCs w:val="28"/>
          <w:lang w:val="ru-RU"/>
        </w:rPr>
        <w:t>В случае ввоза маркированной подакцизной продукции на таможенную территорию Донецкой Народной Республики налог уплачивается при прио</w:t>
      </w:r>
      <w:r w:rsidR="001353A7" w:rsidRPr="001C001D">
        <w:rPr>
          <w:rFonts w:ascii="Times New Roman" w:hAnsi="Times New Roman" w:cs="Times New Roman"/>
          <w:sz w:val="28"/>
          <w:szCs w:val="28"/>
          <w:lang w:val="ru-RU"/>
        </w:rPr>
        <w:t>бретении марок акцизного налога</w:t>
      </w:r>
      <w:r w:rsidR="00BA7E29" w:rsidRPr="001C001D">
        <w:rPr>
          <w:rFonts w:ascii="Times New Roman" w:hAnsi="Times New Roman" w:cs="Times New Roman"/>
          <w:sz w:val="28"/>
          <w:szCs w:val="28"/>
          <w:lang w:val="ru-RU"/>
        </w:rPr>
        <w:t>.</w:t>
      </w:r>
    </w:p>
    <w:p w:rsidR="001353A7" w:rsidRPr="001C001D" w:rsidRDefault="006D0150" w:rsidP="006811D0">
      <w:pPr>
        <w:spacing w:after="360" w:line="276" w:lineRule="auto"/>
        <w:ind w:firstLine="709"/>
        <w:jc w:val="both"/>
        <w:rPr>
          <w:i/>
          <w:color w:val="0000FF"/>
          <w:sz w:val="28"/>
          <w:szCs w:val="28"/>
          <w:u w:val="single"/>
        </w:rPr>
      </w:pPr>
      <w:hyperlink r:id="rId64" w:history="1">
        <w:r w:rsidR="001353A7" w:rsidRPr="001C001D">
          <w:rPr>
            <w:i/>
            <w:color w:val="0000FF"/>
            <w:sz w:val="28"/>
            <w:szCs w:val="28"/>
            <w:u w:val="single"/>
          </w:rPr>
          <w:t>(Подпункт 87.2.2 п</w:t>
        </w:r>
        <w:r w:rsidR="001353A7" w:rsidRPr="001C001D">
          <w:rPr>
            <w:bCs/>
            <w:i/>
            <w:color w:val="0000FF"/>
            <w:sz w:val="28"/>
            <w:szCs w:val="28"/>
            <w:u w:val="single"/>
            <w:shd w:val="clear" w:color="auto" w:fill="FCFCFF"/>
          </w:rPr>
          <w:t xml:space="preserve">ункта 87.2 </w:t>
        </w:r>
        <w:r w:rsidR="001353A7" w:rsidRPr="001C001D">
          <w:rPr>
            <w:i/>
            <w:color w:val="0000FF"/>
            <w:sz w:val="28"/>
            <w:szCs w:val="28"/>
            <w:u w:val="single"/>
          </w:rPr>
          <w:t xml:space="preserve">статьи 87 с изменениями, внесенными в соответствии с  Законом </w:t>
        </w:r>
        <w:r w:rsidR="001353A7" w:rsidRPr="001C001D">
          <w:rPr>
            <w:bCs/>
            <w:i/>
            <w:color w:val="0000FF"/>
            <w:sz w:val="28"/>
            <w:szCs w:val="28"/>
            <w:u w:val="single"/>
            <w:shd w:val="clear" w:color="auto" w:fill="FCFCFF"/>
          </w:rPr>
          <w:t>от 30.04.2016 № 131-IНС</w:t>
        </w:r>
        <w:r w:rsidR="001353A7" w:rsidRPr="001C001D">
          <w:rPr>
            <w:i/>
            <w:color w:val="0000FF"/>
            <w:sz w:val="28"/>
            <w:szCs w:val="28"/>
            <w:u w:val="single"/>
          </w:rPr>
          <w:t>)</w:t>
        </w:r>
      </w:hyperlink>
    </w:p>
    <w:p w:rsidR="001353A7" w:rsidRPr="001C001D" w:rsidRDefault="001353A7" w:rsidP="006811D0">
      <w:pPr>
        <w:spacing w:after="360" w:line="276" w:lineRule="auto"/>
        <w:ind w:firstLine="709"/>
        <w:jc w:val="both"/>
        <w:rPr>
          <w:sz w:val="28"/>
          <w:szCs w:val="28"/>
          <w:lang w:eastAsia="en-US"/>
        </w:rPr>
      </w:pPr>
      <w:r w:rsidRPr="001C001D">
        <w:rPr>
          <w:sz w:val="28"/>
          <w:szCs w:val="28"/>
          <w:lang w:eastAsia="en-US"/>
        </w:rPr>
        <w:t>87.2.3. В случае ввоза не маркируемой алкогольной продукции и пива на таможенную территорию Донецкой Народной Республики налог уплачивается при предоставлении товарно-транспортной накладной органу доходов и сборов.</w:t>
      </w:r>
    </w:p>
    <w:p w:rsidR="001353A7" w:rsidRPr="001C001D" w:rsidRDefault="006D0150" w:rsidP="006811D0">
      <w:pPr>
        <w:spacing w:after="360" w:line="276" w:lineRule="auto"/>
        <w:ind w:firstLine="709"/>
        <w:jc w:val="both"/>
        <w:rPr>
          <w:i/>
          <w:sz w:val="28"/>
          <w:szCs w:val="28"/>
        </w:rPr>
      </w:pPr>
      <w:hyperlink r:id="rId65" w:history="1">
        <w:r w:rsidR="001353A7" w:rsidRPr="001C001D">
          <w:rPr>
            <w:i/>
            <w:color w:val="0000FF"/>
            <w:sz w:val="28"/>
            <w:szCs w:val="28"/>
            <w:u w:val="single"/>
          </w:rPr>
          <w:t>(Подпункт 87.2.3 п</w:t>
        </w:r>
        <w:r w:rsidR="001353A7" w:rsidRPr="001C001D">
          <w:rPr>
            <w:bCs/>
            <w:i/>
            <w:color w:val="0000FF"/>
            <w:sz w:val="28"/>
            <w:szCs w:val="28"/>
            <w:u w:val="single"/>
            <w:shd w:val="clear" w:color="auto" w:fill="FCFCFF"/>
          </w:rPr>
          <w:t xml:space="preserve">ункта 87.2 </w:t>
        </w:r>
        <w:r w:rsidR="001353A7" w:rsidRPr="001C001D">
          <w:rPr>
            <w:i/>
            <w:color w:val="0000FF"/>
            <w:sz w:val="28"/>
            <w:szCs w:val="28"/>
            <w:u w:val="single"/>
          </w:rPr>
          <w:t xml:space="preserve">статьи 87 введен Законом </w:t>
        </w:r>
        <w:r w:rsidR="001353A7" w:rsidRPr="001C001D">
          <w:rPr>
            <w:i/>
            <w:color w:val="0000FF"/>
            <w:sz w:val="28"/>
            <w:szCs w:val="28"/>
            <w:u w:val="single"/>
          </w:rPr>
          <w:br/>
        </w:r>
        <w:r w:rsidR="001353A7" w:rsidRPr="001C001D">
          <w:rPr>
            <w:bCs/>
            <w:i/>
            <w:color w:val="0000FF"/>
            <w:sz w:val="28"/>
            <w:szCs w:val="28"/>
            <w:u w:val="single"/>
            <w:shd w:val="clear" w:color="auto" w:fill="FCFCFF"/>
          </w:rPr>
          <w:t>от 30.04.2016 № 131-IНС</w:t>
        </w:r>
        <w:r w:rsidR="001353A7" w:rsidRPr="001C001D">
          <w:rPr>
            <w:i/>
            <w:color w:val="0000FF"/>
            <w:sz w:val="28"/>
            <w:szCs w:val="28"/>
            <w:u w:val="single"/>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Style w:val="a7"/>
          <w:rFonts w:ascii="Times New Roman" w:hAnsi="Times New Roman"/>
          <w:b w:val="0"/>
          <w:bCs w:val="0"/>
          <w:sz w:val="28"/>
          <w:szCs w:val="28"/>
          <w:lang w:val="ru-RU"/>
        </w:rPr>
        <w:t>87.3. Составление и предоставление декларации по акцизному налогу.</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87.3.1. </w:t>
      </w:r>
      <w:r w:rsidR="00BA7E29" w:rsidRPr="001C001D">
        <w:rPr>
          <w:rFonts w:ascii="Times New Roman" w:hAnsi="Times New Roman" w:cs="Times New Roman"/>
          <w:sz w:val="28"/>
          <w:szCs w:val="28"/>
          <w:lang w:val="ru-RU"/>
        </w:rPr>
        <w:t>Базовый налоговый период для уплаты налога отвечает календарному месяцу.</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87.3.2. </w:t>
      </w:r>
      <w:proofErr w:type="gramStart"/>
      <w:r w:rsidR="00BA7E29" w:rsidRPr="001C001D">
        <w:rPr>
          <w:rFonts w:ascii="Times New Roman" w:hAnsi="Times New Roman" w:cs="Times New Roman"/>
          <w:sz w:val="28"/>
          <w:szCs w:val="28"/>
          <w:lang w:val="ru-RU"/>
        </w:rPr>
        <w:t xml:space="preserve">Плательщик налога подакцизных товаров (продукции), произведенных на таможенной территории Донецкой Народной Республики, и импортер алкогольной продукции и табачных изделий подает ежемесячно не позднее 20 числа следующего периода органу Министерства доходов и сборов Донецкой Народной Республики по месту регистрации декларацию по акцизному налогу по форме, утвержденной приказом Министерства доходов и сборов Донецкой Народной Республики. </w:t>
      </w:r>
      <w:proofErr w:type="gramEnd"/>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C001D">
        <w:rPr>
          <w:rStyle w:val="a7"/>
          <w:rFonts w:ascii="Times New Roman" w:hAnsi="Times New Roman"/>
          <w:b w:val="0"/>
          <w:bCs w:val="0"/>
          <w:sz w:val="28"/>
          <w:szCs w:val="28"/>
          <w:lang w:val="ru-RU"/>
        </w:rPr>
        <w:t xml:space="preserve">87.4. </w:t>
      </w:r>
      <w:proofErr w:type="gramStart"/>
      <w:r w:rsidRPr="001C001D">
        <w:rPr>
          <w:rStyle w:val="a7"/>
          <w:rFonts w:ascii="Times New Roman" w:hAnsi="Times New Roman"/>
          <w:b w:val="0"/>
          <w:bCs w:val="0"/>
          <w:sz w:val="28"/>
          <w:szCs w:val="28"/>
          <w:lang w:val="ru-RU"/>
        </w:rPr>
        <w:t>Контроль за</w:t>
      </w:r>
      <w:proofErr w:type="gramEnd"/>
      <w:r w:rsidRPr="001C001D">
        <w:rPr>
          <w:rStyle w:val="a7"/>
          <w:rFonts w:ascii="Times New Roman" w:hAnsi="Times New Roman"/>
          <w:b w:val="0"/>
          <w:bCs w:val="0"/>
          <w:sz w:val="28"/>
          <w:szCs w:val="28"/>
          <w:lang w:val="ru-RU"/>
        </w:rPr>
        <w:t xml:space="preserve"> уплатой налога.</w:t>
      </w:r>
    </w:p>
    <w:p w:rsidR="00BA7E29" w:rsidRPr="001C001D" w:rsidRDefault="00D25C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87.4.1. </w:t>
      </w:r>
      <w:proofErr w:type="gramStart"/>
      <w:r w:rsidR="00BA7E29" w:rsidRPr="001C001D">
        <w:rPr>
          <w:rFonts w:ascii="Times New Roman" w:hAnsi="Times New Roman" w:cs="Times New Roman"/>
          <w:sz w:val="28"/>
          <w:szCs w:val="28"/>
          <w:lang w:val="ru-RU"/>
        </w:rPr>
        <w:t>Контроль за</w:t>
      </w:r>
      <w:proofErr w:type="gramEnd"/>
      <w:r w:rsidR="00BA7E29" w:rsidRPr="001C001D">
        <w:rPr>
          <w:rFonts w:ascii="Times New Roman" w:hAnsi="Times New Roman" w:cs="Times New Roman"/>
          <w:sz w:val="28"/>
          <w:szCs w:val="28"/>
          <w:lang w:val="ru-RU"/>
        </w:rPr>
        <w:t xml:space="preserve"> правильностью исчисления и своевременностью уплаты в бюджет налога с подакцизных товаров (продукции), произведенных </w:t>
      </w:r>
      <w:r w:rsidR="00BA7E29" w:rsidRPr="001C001D">
        <w:rPr>
          <w:rFonts w:ascii="Times New Roman" w:hAnsi="Times New Roman" w:cs="Times New Roman"/>
          <w:sz w:val="28"/>
          <w:szCs w:val="28"/>
          <w:lang w:val="ru-RU"/>
        </w:rPr>
        <w:lastRenderedPageBreak/>
        <w:t xml:space="preserve">на территории </w:t>
      </w:r>
      <w:r w:rsidR="00BA7E29" w:rsidRPr="001C001D">
        <w:rPr>
          <w:rStyle w:val="a7"/>
          <w:rFonts w:ascii="Times New Roman" w:hAnsi="Times New Roman"/>
          <w:b w:val="0"/>
          <w:sz w:val="28"/>
          <w:szCs w:val="28"/>
          <w:lang w:val="ru-RU"/>
        </w:rPr>
        <w:t>Донецкой Народной Республики</w:t>
      </w:r>
      <w:r w:rsidR="00BA7E29" w:rsidRPr="001C001D">
        <w:rPr>
          <w:rFonts w:ascii="Times New Roman" w:hAnsi="Times New Roman" w:cs="Times New Roman"/>
          <w:sz w:val="28"/>
          <w:szCs w:val="28"/>
          <w:lang w:val="ru-RU"/>
        </w:rPr>
        <w:t>, осуществляется органами доходов и сборов.</w:t>
      </w:r>
    </w:p>
    <w:p w:rsidR="00BA7E29" w:rsidRPr="001C001D" w:rsidRDefault="00D25C43" w:rsidP="006811D0">
      <w:pPr>
        <w:spacing w:after="360" w:line="276" w:lineRule="auto"/>
        <w:ind w:firstLine="709"/>
        <w:jc w:val="both"/>
        <w:rPr>
          <w:sz w:val="28"/>
          <w:szCs w:val="28"/>
          <w:lang w:eastAsia="uk-UA"/>
        </w:rPr>
      </w:pPr>
      <w:r w:rsidRPr="001C001D">
        <w:rPr>
          <w:sz w:val="28"/>
          <w:szCs w:val="28"/>
        </w:rPr>
        <w:t>87.4.2. </w:t>
      </w:r>
      <w:r w:rsidR="00BA7E29" w:rsidRPr="001C001D">
        <w:rPr>
          <w:sz w:val="28"/>
          <w:szCs w:val="28"/>
        </w:rPr>
        <w:t xml:space="preserve">Контроль за правильностью исчисления и своевременностью уплаты в бюджет налога с подакцизных товаров (продукции), которые ввозятся на таможенную территорию Донецкой Народной Республики, </w:t>
      </w:r>
      <w:r w:rsidR="00BA7E29" w:rsidRPr="001C001D">
        <w:rPr>
          <w:sz w:val="28"/>
          <w:szCs w:val="28"/>
          <w:lang w:eastAsia="uk-UA"/>
        </w:rPr>
        <w:t>во время таможенного оформления осуществляется таможенными органами, кроме случаев ввоза маркированной подакцизной продукции</w:t>
      </w:r>
      <w:r w:rsidR="001353A7" w:rsidRPr="001C001D">
        <w:rPr>
          <w:sz w:val="28"/>
          <w:szCs w:val="28"/>
          <w:lang w:eastAsia="uk-UA"/>
        </w:rPr>
        <w:t>,</w:t>
      </w:r>
      <w:r w:rsidR="001353A7" w:rsidRPr="001C001D">
        <w:rPr>
          <w:sz w:val="28"/>
          <w:szCs w:val="28"/>
        </w:rPr>
        <w:t xml:space="preserve"> </w:t>
      </w:r>
      <w:r w:rsidR="001353A7" w:rsidRPr="001C001D">
        <w:rPr>
          <w:sz w:val="28"/>
          <w:szCs w:val="28"/>
          <w:lang w:eastAsia="uk-UA"/>
        </w:rPr>
        <w:t>не маркируемой алкогольной продукции</w:t>
      </w:r>
      <w:r w:rsidR="00830654" w:rsidRPr="001C001D">
        <w:rPr>
          <w:sz w:val="28"/>
          <w:szCs w:val="28"/>
          <w:lang w:eastAsia="uk-UA"/>
        </w:rPr>
        <w:t xml:space="preserve"> и пива</w:t>
      </w:r>
      <w:r w:rsidR="00BA7E29" w:rsidRPr="001C001D">
        <w:rPr>
          <w:sz w:val="28"/>
          <w:szCs w:val="28"/>
          <w:lang w:eastAsia="uk-UA"/>
        </w:rPr>
        <w:t xml:space="preserve">, контроль за правильностью исчисления, полнотой и своевременностью </w:t>
      </w:r>
      <w:proofErr w:type="gramStart"/>
      <w:r w:rsidR="00BA7E29" w:rsidRPr="001C001D">
        <w:rPr>
          <w:sz w:val="28"/>
          <w:szCs w:val="28"/>
          <w:lang w:eastAsia="uk-UA"/>
        </w:rPr>
        <w:t>уплаты</w:t>
      </w:r>
      <w:proofErr w:type="gramEnd"/>
      <w:r w:rsidR="00BA7E29" w:rsidRPr="001C001D">
        <w:rPr>
          <w:sz w:val="28"/>
          <w:szCs w:val="28"/>
          <w:lang w:eastAsia="uk-UA"/>
        </w:rPr>
        <w:t xml:space="preserve"> в бюджет которой возлагается на органы </w:t>
      </w:r>
      <w:r w:rsidR="00BA7E29" w:rsidRPr="001C001D">
        <w:rPr>
          <w:sz w:val="28"/>
          <w:szCs w:val="28"/>
        </w:rPr>
        <w:t>доходов и сборов</w:t>
      </w:r>
      <w:r w:rsidR="00BA7E29" w:rsidRPr="001C001D">
        <w:rPr>
          <w:sz w:val="28"/>
          <w:szCs w:val="28"/>
          <w:lang w:eastAsia="uk-UA"/>
        </w:rPr>
        <w:t>.</w:t>
      </w:r>
    </w:p>
    <w:p w:rsidR="001353A7" w:rsidRPr="001C001D" w:rsidRDefault="006D0150" w:rsidP="006811D0">
      <w:pPr>
        <w:spacing w:after="360" w:line="276" w:lineRule="auto"/>
        <w:ind w:firstLine="709"/>
        <w:jc w:val="both"/>
        <w:rPr>
          <w:i/>
          <w:sz w:val="28"/>
          <w:szCs w:val="28"/>
        </w:rPr>
      </w:pPr>
      <w:hyperlink r:id="rId66" w:history="1">
        <w:r w:rsidR="001353A7" w:rsidRPr="001C001D">
          <w:rPr>
            <w:rStyle w:val="ab"/>
            <w:i/>
            <w:sz w:val="28"/>
            <w:szCs w:val="28"/>
          </w:rPr>
          <w:t>(Подпункт 87.4.2 п</w:t>
        </w:r>
        <w:r w:rsidR="001353A7" w:rsidRPr="001C001D">
          <w:rPr>
            <w:rStyle w:val="ab"/>
            <w:bCs/>
            <w:i/>
            <w:sz w:val="28"/>
            <w:szCs w:val="28"/>
            <w:shd w:val="clear" w:color="auto" w:fill="FCFCFF"/>
          </w:rPr>
          <w:t xml:space="preserve">ункта 87.4 </w:t>
        </w:r>
        <w:r w:rsidR="001353A7" w:rsidRPr="001C001D">
          <w:rPr>
            <w:rStyle w:val="ab"/>
            <w:i/>
            <w:sz w:val="28"/>
            <w:szCs w:val="28"/>
          </w:rPr>
          <w:t xml:space="preserve">статьи 87 с изменениями, внесенными в соответствии с Законом </w:t>
        </w:r>
        <w:r w:rsidR="001353A7" w:rsidRPr="001C001D">
          <w:rPr>
            <w:rStyle w:val="ab"/>
            <w:bCs/>
            <w:i/>
            <w:sz w:val="28"/>
            <w:szCs w:val="28"/>
            <w:shd w:val="clear" w:color="auto" w:fill="FCFCFF"/>
          </w:rPr>
          <w:t>от 30.04.2016 № 131-IНС</w:t>
        </w:r>
        <w:r w:rsidR="001353A7" w:rsidRPr="001C001D">
          <w:rPr>
            <w:rStyle w:val="ab"/>
            <w:i/>
            <w:sz w:val="28"/>
            <w:szCs w:val="28"/>
          </w:rPr>
          <w:t>)</w:t>
        </w:r>
      </w:hyperlink>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b/>
          <w:sz w:val="28"/>
          <w:szCs w:val="28"/>
          <w:lang w:val="ru-RU"/>
        </w:rPr>
      </w:pPr>
      <w:r>
        <w:rPr>
          <w:rFonts w:ascii="Times New Roman" w:hAnsi="Times New Roman" w:cs="Times New Roman"/>
          <w:sz w:val="28"/>
          <w:szCs w:val="28"/>
          <w:lang w:val="ru-RU"/>
        </w:rPr>
        <w:t>Статья </w:t>
      </w:r>
      <w:r w:rsidR="00BA7E29" w:rsidRPr="001C001D">
        <w:rPr>
          <w:rFonts w:ascii="Times New Roman" w:hAnsi="Times New Roman" w:cs="Times New Roman"/>
          <w:sz w:val="28"/>
          <w:szCs w:val="28"/>
          <w:lang w:val="ru-RU"/>
        </w:rPr>
        <w:t>88.</w:t>
      </w:r>
      <w:r w:rsidR="00BA7E29" w:rsidRPr="001C001D">
        <w:rPr>
          <w:rFonts w:ascii="Times New Roman" w:hAnsi="Times New Roman" w:cs="Times New Roman"/>
          <w:b/>
          <w:sz w:val="28"/>
          <w:szCs w:val="28"/>
          <w:lang w:val="ru-RU"/>
        </w:rPr>
        <w:t xml:space="preserve"> Изготовление, хранение, продажа марок акцизного налога и маркировка алкогольной продукции и табачных изделий</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88.1. В случае производства на таможенной территории </w:t>
      </w:r>
      <w:r w:rsidRPr="001C001D">
        <w:rPr>
          <w:rStyle w:val="a7"/>
          <w:rFonts w:ascii="Times New Roman" w:hAnsi="Times New Roman"/>
          <w:b w:val="0"/>
          <w:sz w:val="28"/>
          <w:szCs w:val="28"/>
          <w:lang w:val="ru-RU"/>
        </w:rPr>
        <w:t>Донецкой Народной Республики</w:t>
      </w:r>
      <w:r w:rsidRPr="001C001D">
        <w:rPr>
          <w:rFonts w:ascii="Times New Roman" w:hAnsi="Times New Roman" w:cs="Times New Roman"/>
          <w:sz w:val="28"/>
          <w:szCs w:val="28"/>
          <w:lang w:val="ru-RU"/>
        </w:rPr>
        <w:t xml:space="preserve"> алкогольной продукции и табачных изделий или ввоза таких товаров на таможенную территорию Донецкой Народной Республики плательщики налога обязаны обеспечить их маркировку марками установленного образца таким способом, чтобы марка акцизного налога разрывалась во время откупорки (раскрытия) товара.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88.2. Наличие наклеенной в установленном порядке марки акцизного налога установленного образца на бутылке (упаковке) алкогольной продукции и пачке (упаковке) табачного изделия является одним из условий для ввоза на таможенную территорию Донецкой Народной Республики и продажи таких товаров потребителям, а также подтверждений уплаты налога и легальности ввоза товаров.</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88.3. Изготовление, хранение, продажа марок акцизного налога и маркировка алкогольной продукции и табачных изделий осуществляются в соответствии с положением, утвержденным Министерством доходов и сборов Донецкой Народной Республики.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88.4. </w:t>
      </w:r>
      <w:proofErr w:type="gramStart"/>
      <w:r w:rsidRPr="001C001D">
        <w:rPr>
          <w:rFonts w:ascii="Times New Roman" w:hAnsi="Times New Roman" w:cs="Times New Roman"/>
          <w:sz w:val="28"/>
          <w:szCs w:val="28"/>
          <w:lang w:val="ru-RU"/>
        </w:rPr>
        <w:t xml:space="preserve">Марки акцизного налога для произведенных в </w:t>
      </w:r>
      <w:r w:rsidRPr="001C001D">
        <w:rPr>
          <w:rStyle w:val="a7"/>
          <w:rFonts w:ascii="Times New Roman" w:hAnsi="Times New Roman"/>
          <w:b w:val="0"/>
          <w:sz w:val="28"/>
          <w:szCs w:val="28"/>
          <w:lang w:val="ru-RU"/>
        </w:rPr>
        <w:t>Донецкой Народной Республике</w:t>
      </w:r>
      <w:r w:rsidRPr="001C001D">
        <w:rPr>
          <w:rFonts w:ascii="Times New Roman" w:hAnsi="Times New Roman" w:cs="Times New Roman"/>
          <w:sz w:val="28"/>
          <w:szCs w:val="28"/>
          <w:lang w:val="ru-RU"/>
        </w:rPr>
        <w:t xml:space="preserve"> алкогольной продукции и табачных изделий отличаются от марок </w:t>
      </w:r>
      <w:r w:rsidRPr="001C001D">
        <w:rPr>
          <w:rFonts w:ascii="Times New Roman" w:hAnsi="Times New Roman" w:cs="Times New Roman"/>
          <w:sz w:val="28"/>
          <w:szCs w:val="28"/>
          <w:lang w:val="ru-RU"/>
        </w:rPr>
        <w:lastRenderedPageBreak/>
        <w:t>для ввезенных на таможенную территорию Донецкой Народной Республики алкогольной продукции и табачных изделий дизайном и цветом.</w:t>
      </w:r>
      <w:proofErr w:type="gramEnd"/>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88.5. </w:t>
      </w:r>
      <w:r w:rsidR="00BA7E29" w:rsidRPr="001C001D">
        <w:rPr>
          <w:rFonts w:ascii="Times New Roman" w:hAnsi="Times New Roman" w:cs="Times New Roman"/>
          <w:sz w:val="28"/>
          <w:szCs w:val="28"/>
          <w:lang w:val="ru-RU"/>
        </w:rPr>
        <w:t>Маркировка алкогольной продукции и табачных изделий осуществляется марками акцизного налога, образцы которых утверждаются Министерством доходов и сборов Донецкой Народной Республики.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88.6. Маркировке подлежит вся алкогольная продукция с содержанием спирта этилового свыше 8,5 процентов объемных единиц. Маркировка произведенной в Донецкой Народной Республике алкогольной продукции с содержимым спирта этилового от 1,2 до 8,5 процентов объемных единиц не осуществляется.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88.7. Каждая марка акцизного налога на алкогольную продукцию должна иметь отдельный номер и обозначение о сумме уплаченного акцизного налога за единицу маркированной продукции, месяц и год выпуска марки.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88.8. Каждая марка акцизного налога на табачные изделия должна иметь отдельный номер и обозначение о месяце и годе выпуска марки.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88.9. Считаются не маркированными: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алкогольная продукция и табачные изделия с поддельными марками акцизного налога;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алкогольная продукция и табачные изделия, маркированные с отклонением от требований положения, утверждаемого Министерством доходов и сборов Донецкой Народной Республики, в соответствии с которым осуществляются изготовление, хранение, продажа марок акцизного налога и маркировка алкогольной продукции и табачных изделий, </w:t>
      </w:r>
      <w:r w:rsidR="00910DFD">
        <w:rPr>
          <w:rFonts w:ascii="Times New Roman" w:hAnsi="Times New Roman" w:cs="Times New Roman"/>
          <w:sz w:val="28"/>
          <w:szCs w:val="28"/>
          <w:lang w:val="ru-RU"/>
        </w:rPr>
        <w:t>и (или)</w:t>
      </w:r>
      <w:r w:rsidRPr="001C001D">
        <w:rPr>
          <w:rFonts w:ascii="Times New Roman" w:hAnsi="Times New Roman" w:cs="Times New Roman"/>
          <w:sz w:val="28"/>
          <w:szCs w:val="28"/>
          <w:lang w:val="ru-RU"/>
        </w:rPr>
        <w:t xml:space="preserve"> марками, которые не выдавались непосредственно производителю или импортеру отмеченной продукции;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алкогольная продукция с марками акцизного налога, на которой указанные суммы акцизного налога, уплаченного за единицу маркированной продукции, не отвечают сумме, определенной с учетом действующих на дату разлива продукции ставок акцизного налога, крепости продукции и емкости тары.</w:t>
      </w:r>
      <w:proofErr w:type="gramEnd"/>
    </w:p>
    <w:p w:rsidR="00BA7E29" w:rsidRPr="001C001D" w:rsidRDefault="00BA7E29" w:rsidP="006811D0">
      <w:pPr>
        <w:spacing w:after="360" w:line="276" w:lineRule="auto"/>
        <w:ind w:firstLine="709"/>
        <w:jc w:val="both"/>
        <w:rPr>
          <w:sz w:val="28"/>
          <w:szCs w:val="28"/>
          <w:lang w:eastAsia="uk-UA"/>
        </w:rPr>
      </w:pPr>
      <w:r w:rsidRPr="001C001D">
        <w:rPr>
          <w:sz w:val="28"/>
          <w:szCs w:val="28"/>
          <w:lang w:eastAsia="uk-UA"/>
        </w:rPr>
        <w:lastRenderedPageBreak/>
        <w:t>88.10. Не подлежат маркировке:</w:t>
      </w:r>
    </w:p>
    <w:p w:rsidR="00BA7E29" w:rsidRPr="001C001D" w:rsidRDefault="00BA7E29" w:rsidP="006811D0">
      <w:pPr>
        <w:spacing w:after="360" w:line="276" w:lineRule="auto"/>
        <w:ind w:firstLine="709"/>
        <w:jc w:val="both"/>
        <w:rPr>
          <w:sz w:val="28"/>
          <w:szCs w:val="28"/>
          <w:lang w:eastAsia="uk-UA"/>
        </w:rPr>
      </w:pPr>
      <w:r w:rsidRPr="001C001D">
        <w:rPr>
          <w:sz w:val="28"/>
          <w:szCs w:val="28"/>
        </w:rPr>
        <w:t xml:space="preserve">алкогольная продукция </w:t>
      </w:r>
      <w:r w:rsidRPr="001C001D">
        <w:rPr>
          <w:sz w:val="28"/>
          <w:szCs w:val="28"/>
          <w:lang w:eastAsia="uk-UA"/>
        </w:rPr>
        <w:t xml:space="preserve">и табачные изделия, поставляемые для реализации магазинам беспошлинной торговли непосредственно отечественными производителями такой продукции по прямым договорам, заключенным между отечественными производителями </w:t>
      </w:r>
      <w:r w:rsidRPr="001C001D">
        <w:rPr>
          <w:sz w:val="28"/>
          <w:szCs w:val="28"/>
        </w:rPr>
        <w:t xml:space="preserve">алкогольной продукции </w:t>
      </w:r>
      <w:r w:rsidRPr="001C001D">
        <w:rPr>
          <w:sz w:val="28"/>
          <w:szCs w:val="28"/>
          <w:lang w:eastAsia="uk-UA"/>
        </w:rPr>
        <w:t xml:space="preserve">и табачных изделий и владельцами магазинов беспошлинной торговли. При этом перемещение </w:t>
      </w:r>
      <w:r w:rsidRPr="001C001D">
        <w:rPr>
          <w:sz w:val="28"/>
          <w:szCs w:val="28"/>
        </w:rPr>
        <w:t xml:space="preserve">алкогольной продукции </w:t>
      </w:r>
      <w:r w:rsidRPr="001C001D">
        <w:rPr>
          <w:sz w:val="28"/>
          <w:szCs w:val="28"/>
          <w:lang w:eastAsia="uk-UA"/>
        </w:rPr>
        <w:t>и табачных изделий, направляющихся производителями в магазины беспошлинной торговли, осуществляется под таможенным контролем с применением мер гарантирования доставки;</w:t>
      </w:r>
    </w:p>
    <w:p w:rsidR="00BA7E29" w:rsidRPr="001C001D" w:rsidRDefault="00BA7E29" w:rsidP="006811D0">
      <w:pPr>
        <w:spacing w:after="360" w:line="276" w:lineRule="auto"/>
        <w:ind w:firstLine="709"/>
        <w:jc w:val="both"/>
        <w:rPr>
          <w:sz w:val="28"/>
          <w:szCs w:val="28"/>
          <w:lang w:eastAsia="uk-UA"/>
        </w:rPr>
      </w:pPr>
      <w:r w:rsidRPr="001C001D">
        <w:rPr>
          <w:sz w:val="28"/>
          <w:szCs w:val="28"/>
        </w:rPr>
        <w:t xml:space="preserve">алкогольная продукция </w:t>
      </w:r>
      <w:r w:rsidRPr="001C001D">
        <w:rPr>
          <w:sz w:val="28"/>
          <w:szCs w:val="28"/>
          <w:lang w:eastAsia="uk-UA"/>
        </w:rPr>
        <w:t xml:space="preserve">и табачные изделия, ввозимые в </w:t>
      </w:r>
      <w:r w:rsidRPr="001C001D">
        <w:rPr>
          <w:sz w:val="28"/>
          <w:szCs w:val="28"/>
        </w:rPr>
        <w:t>Донецкую Народную Республику</w:t>
      </w:r>
      <w:r w:rsidRPr="001C001D">
        <w:rPr>
          <w:sz w:val="28"/>
          <w:szCs w:val="28"/>
          <w:lang w:eastAsia="uk-UA"/>
        </w:rPr>
        <w:t xml:space="preserve"> и размещаемые в таможенном режиме магазина беспошлинной торговли; </w:t>
      </w:r>
    </w:p>
    <w:p w:rsidR="00BA7E29" w:rsidRPr="001C001D" w:rsidRDefault="00BA7E29" w:rsidP="006811D0">
      <w:pPr>
        <w:spacing w:after="360" w:line="276" w:lineRule="auto"/>
        <w:ind w:firstLine="709"/>
        <w:jc w:val="both"/>
        <w:rPr>
          <w:sz w:val="28"/>
          <w:szCs w:val="28"/>
          <w:lang w:eastAsia="uk-UA"/>
        </w:rPr>
      </w:pPr>
      <w:proofErr w:type="gramStart"/>
      <w:r w:rsidRPr="001C001D">
        <w:rPr>
          <w:sz w:val="28"/>
          <w:szCs w:val="28"/>
          <w:lang w:eastAsia="uk-UA"/>
        </w:rPr>
        <w:t xml:space="preserve">эталонные (мониторинговые) или тестовые образцы табачных изделий, не предназначенные для продажи в розницу и ввозимые на таможенную территорию </w:t>
      </w:r>
      <w:r w:rsidRPr="001C001D">
        <w:rPr>
          <w:sz w:val="28"/>
          <w:szCs w:val="28"/>
        </w:rPr>
        <w:t>Донецкой Народной Республики</w:t>
      </w:r>
      <w:r w:rsidRPr="001C001D">
        <w:rPr>
          <w:sz w:val="28"/>
          <w:szCs w:val="28"/>
          <w:lang w:eastAsia="uk-UA"/>
        </w:rPr>
        <w:t xml:space="preserve"> аккредитованными государственными испытательными лабораториями </w:t>
      </w:r>
      <w:r w:rsidR="00910DFD">
        <w:rPr>
          <w:sz w:val="28"/>
          <w:szCs w:val="28"/>
          <w:lang w:eastAsia="uk-UA"/>
        </w:rPr>
        <w:t>и (или)</w:t>
      </w:r>
      <w:r w:rsidRPr="001C001D">
        <w:rPr>
          <w:sz w:val="28"/>
          <w:szCs w:val="28"/>
          <w:lang w:eastAsia="uk-UA"/>
        </w:rPr>
        <w:t xml:space="preserve"> субъектами хозяйствования, осуществляющими производство соответствующей продукции, для проведения исследований или испытаний (калибровка лабораторного оборудования, проведение дегустаций, изучение физико-химических показателей, дизайна).</w:t>
      </w:r>
      <w:proofErr w:type="gramEnd"/>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88.11. Ввоз на таможенную территорию Донецкой Народной Республики, хранение, транспортировка, прием на комиссию с целью продажи и продажа на таможенной территории </w:t>
      </w:r>
      <w:r w:rsidR="00081E43" w:rsidRPr="001C001D">
        <w:rPr>
          <w:rFonts w:ascii="Times New Roman" w:hAnsi="Times New Roman" w:cs="Times New Roman"/>
          <w:sz w:val="28"/>
          <w:szCs w:val="28"/>
          <w:lang w:val="ru-RU"/>
        </w:rPr>
        <w:t xml:space="preserve">Донецкой Народной Республики </w:t>
      </w:r>
      <w:r w:rsidR="00546081" w:rsidRPr="001C001D">
        <w:rPr>
          <w:rFonts w:ascii="Times New Roman" w:hAnsi="Times New Roman" w:cs="Times New Roman"/>
          <w:sz w:val="28"/>
          <w:szCs w:val="28"/>
          <w:lang w:val="ru-RU"/>
        </w:rPr>
        <w:t>не</w:t>
      </w:r>
      <w:r w:rsidRPr="001C001D">
        <w:rPr>
          <w:rFonts w:ascii="Times New Roman" w:hAnsi="Times New Roman" w:cs="Times New Roman"/>
          <w:sz w:val="28"/>
          <w:szCs w:val="28"/>
          <w:lang w:val="ru-RU"/>
        </w:rPr>
        <w:t>маркированных в установленном порядке алкогольной продукции и табачных изделий запрещаются.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88.12. Продажа марок акцизного налога отечественным производителям алкогольной продукции и табачных изделий осуществляется на основании: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справок об уплате суммы налога, рассчитанного по ставкам на готовую продукцию (для алкогольной продукции, для производства которой используется спирт этиловый </w:t>
      </w:r>
      <w:proofErr w:type="spellStart"/>
      <w:r w:rsidRPr="001C001D">
        <w:rPr>
          <w:rFonts w:ascii="Times New Roman" w:hAnsi="Times New Roman" w:cs="Times New Roman"/>
          <w:sz w:val="28"/>
          <w:szCs w:val="28"/>
          <w:lang w:val="ru-RU"/>
        </w:rPr>
        <w:t>неденатурированный</w:t>
      </w:r>
      <w:proofErr w:type="spellEnd"/>
      <w:r w:rsidRPr="001C001D">
        <w:rPr>
          <w:rFonts w:ascii="Times New Roman" w:hAnsi="Times New Roman" w:cs="Times New Roman"/>
          <w:sz w:val="28"/>
          <w:szCs w:val="28"/>
          <w:lang w:val="ru-RU"/>
        </w:rPr>
        <w:t>);</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 xml:space="preserve">заявки-расчета количества марок акцизного налога (далее </w:t>
      </w:r>
      <w:r w:rsidR="00C35F95"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заявка-расчет);</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отчета об использовании марок, приобретенных в предыдущем месяце, по форме, утвержденной Министерством доходов и сборов Донецкой Народной Республики в двух экземплярах, один из которых остается у продавца марок, второй (с отметкой продавца) </w:t>
      </w:r>
      <w:r w:rsidR="00C35F95"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у производителя;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платежного документа на перечисление уплаты за марки с отметкой банка о дате выполнения платежного поручения.</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Формы справок и заявки-расчета утверждаются Министерством доходов и сборов Донецкой Народной Республики.</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88.13. </w:t>
      </w:r>
      <w:r w:rsidR="00BA7E29" w:rsidRPr="001C001D">
        <w:rPr>
          <w:rFonts w:ascii="Times New Roman" w:hAnsi="Times New Roman" w:cs="Times New Roman"/>
          <w:sz w:val="28"/>
          <w:szCs w:val="28"/>
          <w:lang w:val="ru-RU"/>
        </w:rPr>
        <w:t xml:space="preserve">Количество марок акцизного налога, которое могут получить производители алкогольной продукции, для производства которых используется спирт этиловый </w:t>
      </w:r>
      <w:proofErr w:type="spellStart"/>
      <w:r w:rsidR="00BA7E29" w:rsidRPr="001C001D">
        <w:rPr>
          <w:rFonts w:ascii="Times New Roman" w:hAnsi="Times New Roman" w:cs="Times New Roman"/>
          <w:sz w:val="28"/>
          <w:szCs w:val="28"/>
          <w:lang w:val="ru-RU"/>
        </w:rPr>
        <w:t>неденатурированный</w:t>
      </w:r>
      <w:proofErr w:type="spellEnd"/>
      <w:r w:rsidR="00BA7E29" w:rsidRPr="001C001D">
        <w:rPr>
          <w:rFonts w:ascii="Times New Roman" w:hAnsi="Times New Roman" w:cs="Times New Roman"/>
          <w:sz w:val="28"/>
          <w:szCs w:val="28"/>
          <w:lang w:val="ru-RU"/>
        </w:rPr>
        <w:t xml:space="preserve">, определяется в соответствии с уплаченной суммой налога. Производители табачных изделий и алкогольной продукции, для производства которых не используется спирт этиловый </w:t>
      </w:r>
      <w:proofErr w:type="spellStart"/>
      <w:r w:rsidR="00BA7E29" w:rsidRPr="001C001D">
        <w:rPr>
          <w:rFonts w:ascii="Times New Roman" w:hAnsi="Times New Roman" w:cs="Times New Roman"/>
          <w:sz w:val="28"/>
          <w:szCs w:val="28"/>
          <w:lang w:val="ru-RU"/>
        </w:rPr>
        <w:t>неденатурированный</w:t>
      </w:r>
      <w:proofErr w:type="spellEnd"/>
      <w:r w:rsidR="00BA7E29" w:rsidRPr="001C001D">
        <w:rPr>
          <w:rFonts w:ascii="Times New Roman" w:hAnsi="Times New Roman" w:cs="Times New Roman"/>
          <w:sz w:val="28"/>
          <w:szCs w:val="28"/>
          <w:lang w:val="ru-RU"/>
        </w:rPr>
        <w:t>, определяют потребность в марках акцизного налога с учетом плановых ежемесячных объемов реализации продукции.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88.14. Для получения марок акцизного налога импортер должен подать продавцу таких марок заявку-расчет в трех экземплярах по установленной продавцом марок форме, платежные документы, подтверждающие внесение платы за марки и уплату налога в соответствующий бюджет. Один экземпляр заявки-расчета остается у продавца марок акцизного налога, второй </w:t>
      </w:r>
      <w:r w:rsidR="00C35F95"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с отметкой продавца марок об уплате налога возвращается импортеру для передачи таможенному органу, третий </w:t>
      </w:r>
      <w:r w:rsidR="00C35F95"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с отметкой продавца марок остается у покупателя (импортера).</w:t>
      </w:r>
    </w:p>
    <w:p w:rsidR="00BA7E29" w:rsidRPr="001C001D" w:rsidRDefault="00081E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88.15. </w:t>
      </w:r>
      <w:r w:rsidR="00BA7E29" w:rsidRPr="001C001D">
        <w:rPr>
          <w:rFonts w:ascii="Times New Roman" w:hAnsi="Times New Roman" w:cs="Times New Roman"/>
          <w:sz w:val="28"/>
          <w:szCs w:val="28"/>
          <w:lang w:val="ru-RU"/>
        </w:rPr>
        <w:t>Продажа (передача) приобретенных марок акцизного налога покупателем марок другим лицам запрещается, кроме случаев, предусмотренных в пункте 89.4 статьи 89.</w:t>
      </w:r>
    </w:p>
    <w:p w:rsidR="00BA7E29" w:rsidRPr="001C001D" w:rsidRDefault="00081E43"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88.16. </w:t>
      </w:r>
      <w:r w:rsidR="00BA7E29" w:rsidRPr="001C001D">
        <w:rPr>
          <w:rFonts w:ascii="Times New Roman" w:hAnsi="Times New Roman" w:cs="Times New Roman"/>
          <w:sz w:val="28"/>
          <w:szCs w:val="28"/>
          <w:lang w:val="ru-RU"/>
        </w:rPr>
        <w:t xml:space="preserve">Марки акцизного налога, не использованные для маркировки товаров из-за их повреждения, принимаются от покупателей марок для утилизации с возмещением фактически уплаченных сумм налога в соответствии с Положением о производстве, хранении, продаже марок </w:t>
      </w:r>
      <w:r w:rsidR="00BA7E29" w:rsidRPr="001C001D">
        <w:rPr>
          <w:rFonts w:ascii="Times New Roman" w:hAnsi="Times New Roman" w:cs="Times New Roman"/>
          <w:sz w:val="28"/>
          <w:szCs w:val="28"/>
          <w:lang w:val="ru-RU"/>
        </w:rPr>
        <w:lastRenderedPageBreak/>
        <w:t xml:space="preserve">акцизного налога, маркировке алкогольной продукции и табачных изделий, </w:t>
      </w:r>
      <w:proofErr w:type="gramStart"/>
      <w:r w:rsidR="00BA7E29" w:rsidRPr="001C001D">
        <w:rPr>
          <w:rFonts w:ascii="Times New Roman" w:hAnsi="Times New Roman" w:cs="Times New Roman"/>
          <w:sz w:val="28"/>
          <w:szCs w:val="28"/>
          <w:lang w:val="ru-RU"/>
        </w:rPr>
        <w:t>которое</w:t>
      </w:r>
      <w:proofErr w:type="gramEnd"/>
      <w:r w:rsidR="00BA7E29" w:rsidRPr="001C001D">
        <w:rPr>
          <w:rFonts w:ascii="Times New Roman" w:hAnsi="Times New Roman" w:cs="Times New Roman"/>
          <w:sz w:val="28"/>
          <w:szCs w:val="28"/>
          <w:lang w:val="ru-RU"/>
        </w:rPr>
        <w:t xml:space="preserve"> утверждается Министерством доходов и сборов Донецкой Народной Республики. Уплата за марки возврату не подлежит.</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b/>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89.</w:t>
      </w:r>
      <w:r w:rsidR="00687A65">
        <w:rPr>
          <w:rStyle w:val="a7"/>
          <w:rFonts w:ascii="Times New Roman" w:hAnsi="Times New Roman"/>
          <w:sz w:val="28"/>
          <w:szCs w:val="28"/>
          <w:lang w:val="ru-RU"/>
        </w:rPr>
        <w:t> </w:t>
      </w:r>
      <w:r w:rsidR="00BA7E29" w:rsidRPr="001C001D">
        <w:rPr>
          <w:rStyle w:val="a7"/>
          <w:rFonts w:ascii="Times New Roman" w:hAnsi="Times New Roman"/>
          <w:sz w:val="28"/>
          <w:szCs w:val="28"/>
          <w:lang w:val="ru-RU"/>
        </w:rPr>
        <w:t xml:space="preserve">Ввоз на таможенную территорию Донецкой Народной Республики импортных </w:t>
      </w:r>
      <w:r w:rsidR="00BA7E29" w:rsidRPr="001C001D">
        <w:rPr>
          <w:rFonts w:ascii="Times New Roman" w:hAnsi="Times New Roman" w:cs="Times New Roman"/>
          <w:b/>
          <w:sz w:val="28"/>
          <w:szCs w:val="28"/>
          <w:lang w:val="ru-RU"/>
        </w:rPr>
        <w:t xml:space="preserve">алкогольной продукции </w:t>
      </w:r>
      <w:r w:rsidR="00BA7E29" w:rsidRPr="001C001D">
        <w:rPr>
          <w:rStyle w:val="a7"/>
          <w:rFonts w:ascii="Times New Roman" w:hAnsi="Times New Roman"/>
          <w:sz w:val="28"/>
          <w:szCs w:val="28"/>
          <w:lang w:val="ru-RU"/>
        </w:rPr>
        <w:t>и табачных изделий</w:t>
      </w:r>
    </w:p>
    <w:p w:rsidR="00BA7E29" w:rsidRPr="001C001D" w:rsidRDefault="00687A6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89.1. </w:t>
      </w:r>
      <w:r w:rsidR="00BA7E29" w:rsidRPr="001C001D">
        <w:rPr>
          <w:rFonts w:ascii="Times New Roman" w:hAnsi="Times New Roman" w:cs="Times New Roman"/>
          <w:sz w:val="28"/>
          <w:szCs w:val="28"/>
          <w:lang w:val="ru-RU"/>
        </w:rPr>
        <w:t xml:space="preserve">Субъекты хозяйствования </w:t>
      </w:r>
      <w:r w:rsidR="00C35F95"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юридические и физические лица, заключившие с иностранными производителями контракт (договор) о поставке в Донецкую Народную Республику алкогольной продукции и табачных изделий, имеют право ввозить на таможенную территорию Донецкой Народной Республики импортные алкогольную продукцию и табачные изделия, если: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а) ввоз их на таможенную территорию Донецкой Народной Республики осуществляется исключительно через определенные Министерством доходов и сборов Донецкой Народной Республики пункты пропуска через государственную границу, которые отмечены покупателями марок (импортерами) в заявке-расчете;</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б) </w:t>
      </w:r>
      <w:r w:rsidR="00BA7E29" w:rsidRPr="001C001D">
        <w:rPr>
          <w:rFonts w:ascii="Times New Roman" w:hAnsi="Times New Roman" w:cs="Times New Roman"/>
          <w:sz w:val="28"/>
          <w:szCs w:val="28"/>
          <w:lang w:val="ru-RU"/>
        </w:rPr>
        <w:t xml:space="preserve">маркировка алкогольной продукции и табачных изделий осуществляется в установленном порядке марками акцизного налога установленного образца; </w:t>
      </w:r>
    </w:p>
    <w:p w:rsidR="00AF3A3C" w:rsidRPr="001C001D" w:rsidRDefault="00AF3A3C" w:rsidP="006811D0">
      <w:pPr>
        <w:spacing w:after="360" w:line="276" w:lineRule="auto"/>
        <w:ind w:firstLine="709"/>
        <w:jc w:val="both"/>
        <w:rPr>
          <w:sz w:val="28"/>
          <w:szCs w:val="28"/>
          <w:lang w:eastAsia="en-US"/>
        </w:rPr>
      </w:pPr>
      <w:r w:rsidRPr="001C001D">
        <w:rPr>
          <w:sz w:val="28"/>
          <w:szCs w:val="28"/>
          <w:lang w:eastAsia="en-US"/>
        </w:rPr>
        <w:t xml:space="preserve">в) алкогольная продукция в автомобильных и железнодорожных цистернах, а также в баках, бачках и других емкостях вместимостью более 5 литров ввозятся в Донецкую Народную Республику с целью продажи или обмена на таможенной территории Донецкой Народной Республики и не подлежат маркировке. В таком случае налог уплачивается при предоставлении товарно-транспортной накладной органу доходов и сборов. </w:t>
      </w:r>
      <w:proofErr w:type="gramStart"/>
      <w:r w:rsidRPr="001C001D">
        <w:rPr>
          <w:sz w:val="28"/>
          <w:szCs w:val="28"/>
          <w:lang w:eastAsia="en-US"/>
        </w:rPr>
        <w:t>Контроль за</w:t>
      </w:r>
      <w:proofErr w:type="gramEnd"/>
      <w:r w:rsidRPr="001C001D">
        <w:rPr>
          <w:sz w:val="28"/>
          <w:szCs w:val="28"/>
          <w:lang w:eastAsia="en-US"/>
        </w:rPr>
        <w:t xml:space="preserve"> правильностью исчисления, полнотой и своевременностью уплаты в бюджет в этом случае возлагается на органы доходов и сборов;</w:t>
      </w:r>
    </w:p>
    <w:p w:rsidR="00BA7E29"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7" w:history="1">
        <w:r w:rsidR="00AF3A3C" w:rsidRPr="001C001D">
          <w:rPr>
            <w:rFonts w:ascii="Times New Roman" w:hAnsi="Times New Roman" w:cs="Times New Roman"/>
            <w:i/>
            <w:color w:val="0000FF"/>
            <w:sz w:val="28"/>
            <w:szCs w:val="28"/>
            <w:u w:val="single"/>
            <w:lang w:val="ru-RU" w:eastAsia="ru-RU"/>
          </w:rPr>
          <w:t xml:space="preserve">(Подпункт </w:t>
        </w:r>
        <w:r w:rsidR="002104E1">
          <w:rPr>
            <w:rFonts w:ascii="Times New Roman" w:hAnsi="Times New Roman" w:cs="Times New Roman"/>
            <w:i/>
            <w:color w:val="0000FF"/>
            <w:sz w:val="28"/>
            <w:szCs w:val="28"/>
            <w:u w:val="single"/>
            <w:lang w:val="ru-RU" w:eastAsia="ru-RU"/>
          </w:rPr>
          <w:t>«</w:t>
        </w:r>
        <w:r w:rsidR="00AF3A3C" w:rsidRPr="001C001D">
          <w:rPr>
            <w:rFonts w:ascii="Times New Roman" w:hAnsi="Times New Roman" w:cs="Times New Roman"/>
            <w:i/>
            <w:color w:val="0000FF"/>
            <w:sz w:val="28"/>
            <w:szCs w:val="28"/>
            <w:u w:val="single"/>
            <w:lang w:val="ru-RU" w:eastAsia="ru-RU"/>
          </w:rPr>
          <w:t>в</w:t>
        </w:r>
        <w:r w:rsidR="002104E1">
          <w:rPr>
            <w:rFonts w:ascii="Times New Roman" w:hAnsi="Times New Roman" w:cs="Times New Roman"/>
            <w:i/>
            <w:color w:val="0000FF"/>
            <w:sz w:val="28"/>
            <w:szCs w:val="28"/>
            <w:u w:val="single"/>
            <w:lang w:val="ru-RU" w:eastAsia="ru-RU"/>
          </w:rPr>
          <w:t>»</w:t>
        </w:r>
        <w:r w:rsidR="00AF3A3C" w:rsidRPr="001C001D">
          <w:rPr>
            <w:rFonts w:ascii="Times New Roman" w:hAnsi="Times New Roman" w:cs="Times New Roman"/>
            <w:i/>
            <w:color w:val="0000FF"/>
            <w:sz w:val="28"/>
            <w:szCs w:val="28"/>
            <w:u w:val="single"/>
            <w:lang w:val="ru-RU" w:eastAsia="ru-RU"/>
          </w:rPr>
          <w:t xml:space="preserve"> п</w:t>
        </w:r>
        <w:r w:rsidR="00AF3A3C" w:rsidRPr="001C001D">
          <w:rPr>
            <w:rFonts w:ascii="Times New Roman" w:hAnsi="Times New Roman" w:cs="Times New Roman"/>
            <w:bCs/>
            <w:i/>
            <w:color w:val="0000FF"/>
            <w:sz w:val="28"/>
            <w:szCs w:val="28"/>
            <w:u w:val="single"/>
            <w:shd w:val="clear" w:color="auto" w:fill="FCFCFF"/>
            <w:lang w:val="ru-RU" w:eastAsia="ru-RU"/>
          </w:rPr>
          <w:t xml:space="preserve">ункта 89.1 </w:t>
        </w:r>
        <w:r w:rsidR="00AF3A3C" w:rsidRPr="001C001D">
          <w:rPr>
            <w:rFonts w:ascii="Times New Roman" w:hAnsi="Times New Roman" w:cs="Times New Roman"/>
            <w:i/>
            <w:color w:val="0000FF"/>
            <w:sz w:val="28"/>
            <w:szCs w:val="28"/>
            <w:u w:val="single"/>
            <w:lang w:val="ru-RU" w:eastAsia="ru-RU"/>
          </w:rPr>
          <w:t xml:space="preserve">статьи 89 изложен в новой редакции в соответствии с Законом </w:t>
        </w:r>
        <w:r w:rsidR="00AF3A3C" w:rsidRPr="001C001D">
          <w:rPr>
            <w:rFonts w:ascii="Times New Roman" w:hAnsi="Times New Roman" w:cs="Times New Roman"/>
            <w:bCs/>
            <w:i/>
            <w:color w:val="0000FF"/>
            <w:sz w:val="28"/>
            <w:szCs w:val="28"/>
            <w:u w:val="single"/>
            <w:shd w:val="clear" w:color="auto" w:fill="FCFCFF"/>
            <w:lang w:val="ru-RU" w:eastAsia="ru-RU"/>
          </w:rPr>
          <w:t>от 30.04.2016 № 131-IНС</w:t>
        </w:r>
        <w:r w:rsidR="00AF3A3C" w:rsidRPr="001C001D">
          <w:rPr>
            <w:rFonts w:ascii="Times New Roman" w:hAnsi="Times New Roman" w:cs="Times New Roman"/>
            <w:i/>
            <w:color w:val="0000FF"/>
            <w:sz w:val="28"/>
            <w:szCs w:val="28"/>
            <w:u w:val="single"/>
            <w:lang w:val="ru-RU" w:eastAsia="ru-RU"/>
          </w:rPr>
          <w:t>)</w:t>
        </w:r>
      </w:hyperlink>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г) покупатель марок (импортер) подал таможенному органу таможенную декларацию </w:t>
      </w:r>
      <w:r w:rsidR="00AF3A3C" w:rsidRPr="001C001D">
        <w:rPr>
          <w:rFonts w:ascii="Times New Roman" w:hAnsi="Times New Roman" w:cs="Times New Roman"/>
          <w:sz w:val="28"/>
          <w:szCs w:val="28"/>
          <w:lang w:val="ru-RU"/>
        </w:rPr>
        <w:t xml:space="preserve">(товарно-транспортную накладную) </w:t>
      </w:r>
      <w:r w:rsidRPr="001C001D">
        <w:rPr>
          <w:rFonts w:ascii="Times New Roman" w:hAnsi="Times New Roman" w:cs="Times New Roman"/>
          <w:sz w:val="28"/>
          <w:szCs w:val="28"/>
          <w:lang w:val="ru-RU"/>
        </w:rPr>
        <w:t>и экземпляр заявки-расчета с отметкой продавца марок акцизного налога об уплате сумм налога в соответствующий бюджет в полном объеме.</w:t>
      </w:r>
    </w:p>
    <w:p w:rsidR="00AF3A3C" w:rsidRPr="001C001D" w:rsidRDefault="006D0150" w:rsidP="006811D0">
      <w:pPr>
        <w:spacing w:after="360" w:line="276" w:lineRule="auto"/>
        <w:ind w:firstLine="709"/>
        <w:jc w:val="both"/>
        <w:rPr>
          <w:i/>
          <w:sz w:val="28"/>
          <w:szCs w:val="28"/>
        </w:rPr>
      </w:pPr>
      <w:hyperlink r:id="rId68" w:history="1">
        <w:r w:rsidR="00AF3A3C" w:rsidRPr="001C001D">
          <w:rPr>
            <w:rStyle w:val="ab"/>
            <w:i/>
            <w:sz w:val="28"/>
            <w:szCs w:val="28"/>
          </w:rPr>
          <w:t xml:space="preserve">(Подпункт </w:t>
        </w:r>
        <w:r w:rsidR="002104E1">
          <w:rPr>
            <w:rStyle w:val="ab"/>
            <w:i/>
            <w:sz w:val="28"/>
            <w:szCs w:val="28"/>
          </w:rPr>
          <w:t>«</w:t>
        </w:r>
        <w:r w:rsidR="00AF3A3C" w:rsidRPr="001C001D">
          <w:rPr>
            <w:rStyle w:val="ab"/>
            <w:i/>
            <w:sz w:val="28"/>
            <w:szCs w:val="28"/>
          </w:rPr>
          <w:t>г</w:t>
        </w:r>
        <w:r w:rsidR="002104E1">
          <w:rPr>
            <w:rStyle w:val="ab"/>
            <w:i/>
            <w:sz w:val="28"/>
            <w:szCs w:val="28"/>
          </w:rPr>
          <w:t>»</w:t>
        </w:r>
        <w:r w:rsidR="00AF3A3C" w:rsidRPr="001C001D">
          <w:rPr>
            <w:rStyle w:val="ab"/>
            <w:i/>
            <w:sz w:val="28"/>
            <w:szCs w:val="28"/>
          </w:rPr>
          <w:t xml:space="preserve"> п</w:t>
        </w:r>
        <w:r w:rsidR="00AF3A3C" w:rsidRPr="001C001D">
          <w:rPr>
            <w:rStyle w:val="ab"/>
            <w:bCs/>
            <w:i/>
            <w:sz w:val="28"/>
            <w:szCs w:val="28"/>
            <w:shd w:val="clear" w:color="auto" w:fill="FCFCFF"/>
          </w:rPr>
          <w:t xml:space="preserve">ункта 89.1 </w:t>
        </w:r>
        <w:r w:rsidR="00AF3A3C" w:rsidRPr="001C001D">
          <w:rPr>
            <w:rStyle w:val="ab"/>
            <w:i/>
            <w:sz w:val="28"/>
            <w:szCs w:val="28"/>
          </w:rPr>
          <w:t xml:space="preserve">статьи 89 с изменениями, внесенными в соответствии с Законом </w:t>
        </w:r>
        <w:r w:rsidR="00AF3A3C" w:rsidRPr="001C001D">
          <w:rPr>
            <w:rStyle w:val="ab"/>
            <w:bCs/>
            <w:i/>
            <w:sz w:val="28"/>
            <w:szCs w:val="28"/>
            <w:shd w:val="clear" w:color="auto" w:fill="FCFCFF"/>
          </w:rPr>
          <w:t>от 30.04.2016 № 131-IНС</w:t>
        </w:r>
        <w:r w:rsidR="00AF3A3C" w:rsidRPr="001C001D">
          <w:rPr>
            <w:rStyle w:val="ab"/>
            <w:i/>
            <w:sz w:val="28"/>
            <w:szCs w:val="28"/>
          </w:rPr>
          <w:t>)</w:t>
        </w:r>
      </w:hyperlink>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89.2. </w:t>
      </w:r>
      <w:r w:rsidR="00BA7E29" w:rsidRPr="001C001D">
        <w:rPr>
          <w:rFonts w:ascii="Times New Roman" w:hAnsi="Times New Roman" w:cs="Times New Roman"/>
          <w:sz w:val="28"/>
          <w:szCs w:val="28"/>
          <w:lang w:val="ru-RU"/>
        </w:rPr>
        <w:t xml:space="preserve">В случае ввоза покупателем марок (импортером) на территорию </w:t>
      </w:r>
      <w:r w:rsidR="00BA7E29" w:rsidRPr="001C001D">
        <w:rPr>
          <w:rStyle w:val="a7"/>
          <w:rFonts w:ascii="Times New Roman" w:hAnsi="Times New Roman"/>
          <w:b w:val="0"/>
          <w:sz w:val="28"/>
          <w:szCs w:val="28"/>
          <w:lang w:val="ru-RU"/>
        </w:rPr>
        <w:t>Донецкой Народной Республик</w:t>
      </w:r>
      <w:r w:rsidR="00662B76" w:rsidRPr="001C001D">
        <w:rPr>
          <w:rStyle w:val="a7"/>
          <w:rFonts w:ascii="Times New Roman" w:hAnsi="Times New Roman"/>
          <w:b w:val="0"/>
          <w:sz w:val="28"/>
          <w:szCs w:val="28"/>
          <w:lang w:val="ru-RU"/>
        </w:rPr>
        <w:t>и</w:t>
      </w:r>
      <w:r w:rsidR="00BA7E29" w:rsidRPr="001C001D">
        <w:rPr>
          <w:rFonts w:ascii="Times New Roman" w:hAnsi="Times New Roman" w:cs="Times New Roman"/>
          <w:sz w:val="28"/>
          <w:szCs w:val="28"/>
          <w:lang w:val="ru-RU"/>
        </w:rPr>
        <w:t xml:space="preserve"> по контракту (договору) о поставке алкогольной продукции и табачных изделий несколькими партиями</w:t>
      </w:r>
      <w:r w:rsidR="00662B76"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в таком контракте (договоре) </w:t>
      </w:r>
      <w:r w:rsidR="0082658B" w:rsidRPr="001C001D">
        <w:rPr>
          <w:rFonts w:ascii="Times New Roman" w:hAnsi="Times New Roman" w:cs="Times New Roman"/>
          <w:sz w:val="28"/>
          <w:szCs w:val="28"/>
          <w:lang w:val="ru-RU"/>
        </w:rPr>
        <w:t>Министерством</w:t>
      </w:r>
      <w:r w:rsidR="00BA7E29" w:rsidRPr="001C001D">
        <w:rPr>
          <w:rFonts w:ascii="Times New Roman" w:hAnsi="Times New Roman" w:cs="Times New Roman"/>
          <w:sz w:val="28"/>
          <w:szCs w:val="28"/>
          <w:lang w:val="ru-RU"/>
        </w:rPr>
        <w:t xml:space="preserve"> доходов и сборов Донецкой Народной Республики делаются отметки о количестве выданных марок акцизного налога с указанием даты их выдачи.</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89.3. Срок получения марок акцизного налога для каждого контракта определяется покупателями марок (импортерами) по согласованию с продавцом марок в зависимости от объема товаров, которые ввозятся, и составляет не более десяти рабочих дней </w:t>
      </w:r>
      <w:proofErr w:type="gramStart"/>
      <w:r w:rsidRPr="001C001D">
        <w:rPr>
          <w:rFonts w:ascii="Times New Roman" w:hAnsi="Times New Roman" w:cs="Times New Roman"/>
          <w:sz w:val="28"/>
          <w:szCs w:val="28"/>
          <w:lang w:val="ru-RU"/>
        </w:rPr>
        <w:t>с даты представления</w:t>
      </w:r>
      <w:proofErr w:type="gramEnd"/>
      <w:r w:rsidRPr="001C001D">
        <w:rPr>
          <w:rFonts w:ascii="Times New Roman" w:hAnsi="Times New Roman" w:cs="Times New Roman"/>
          <w:sz w:val="28"/>
          <w:szCs w:val="28"/>
          <w:lang w:val="ru-RU"/>
        </w:rPr>
        <w:t xml:space="preserve"> документов для получения марок акцизного налога, отмеченных в пункте 88.14 статьи 88 настоящего Закона.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89.4. Приобретенные марки акцизного налога передаются покупателями марок (импортерами) иностранным производителям для маркировки импортированных алкогольной продукции и табачных изделий в процессе их производства.</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89.5. Транзитные перевозки алкогольной продукции и табачных изделий через таможенную территорию Донецкой Народной Республики осуществляются с соблюдением требований, установленных пунктом 86.10 статьи 86 настоящего Закона.</w:t>
      </w:r>
    </w:p>
    <w:p w:rsidR="00AF3A3C" w:rsidRPr="001C001D" w:rsidRDefault="00AF3A3C" w:rsidP="006811D0">
      <w:pPr>
        <w:spacing w:after="360" w:line="276" w:lineRule="auto"/>
        <w:ind w:firstLine="709"/>
        <w:jc w:val="both"/>
        <w:rPr>
          <w:sz w:val="28"/>
          <w:szCs w:val="28"/>
          <w:lang w:eastAsia="en-US"/>
        </w:rPr>
      </w:pPr>
      <w:r w:rsidRPr="001C001D">
        <w:rPr>
          <w:sz w:val="28"/>
          <w:szCs w:val="28"/>
          <w:lang w:eastAsia="en-US"/>
        </w:rPr>
        <w:t xml:space="preserve">89.6. В случае нарушения порядка маркировки ввезенных алкогольной продукции и табачных изделий </w:t>
      </w:r>
      <w:r w:rsidR="00910DFD">
        <w:rPr>
          <w:sz w:val="28"/>
          <w:szCs w:val="28"/>
          <w:lang w:eastAsia="en-US"/>
        </w:rPr>
        <w:t>и (или)</w:t>
      </w:r>
      <w:r w:rsidRPr="001C001D">
        <w:rPr>
          <w:sz w:val="28"/>
          <w:szCs w:val="28"/>
          <w:lang w:eastAsia="en-US"/>
        </w:rPr>
        <w:t xml:space="preserve"> неполной уплаты налога, выявленных при проведении таможенного оформления, таможенное оформление товара прекращается до устранения недостатков либо товары вывозятся за пределы таможенной территории Донецкой Народной Республики.</w:t>
      </w:r>
    </w:p>
    <w:p w:rsidR="00BA7E29"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69" w:history="1">
        <w:r w:rsidR="00AF3A3C" w:rsidRPr="001C001D">
          <w:rPr>
            <w:rFonts w:ascii="Times New Roman" w:hAnsi="Times New Roman" w:cs="Times New Roman"/>
            <w:i/>
            <w:color w:val="0000FF"/>
            <w:sz w:val="28"/>
            <w:szCs w:val="28"/>
            <w:u w:val="single"/>
            <w:lang w:val="ru-RU" w:eastAsia="ru-RU"/>
          </w:rPr>
          <w:t>(П</w:t>
        </w:r>
        <w:r w:rsidR="00AF3A3C" w:rsidRPr="001C001D">
          <w:rPr>
            <w:rFonts w:ascii="Times New Roman" w:hAnsi="Times New Roman" w:cs="Times New Roman"/>
            <w:bCs/>
            <w:i/>
            <w:color w:val="0000FF"/>
            <w:sz w:val="28"/>
            <w:szCs w:val="28"/>
            <w:u w:val="single"/>
            <w:shd w:val="clear" w:color="auto" w:fill="FCFCFF"/>
            <w:lang w:val="ru-RU" w:eastAsia="ru-RU"/>
          </w:rPr>
          <w:t xml:space="preserve">ункт 89.6 </w:t>
        </w:r>
        <w:r w:rsidR="00AF3A3C" w:rsidRPr="001C001D">
          <w:rPr>
            <w:rFonts w:ascii="Times New Roman" w:hAnsi="Times New Roman" w:cs="Times New Roman"/>
            <w:i/>
            <w:color w:val="0000FF"/>
            <w:sz w:val="28"/>
            <w:szCs w:val="28"/>
            <w:u w:val="single"/>
            <w:lang w:val="ru-RU" w:eastAsia="ru-RU"/>
          </w:rPr>
          <w:t xml:space="preserve">статьи 89 изложен в новой редакции в соответствии с Законом </w:t>
        </w:r>
        <w:r w:rsidR="00AF3A3C" w:rsidRPr="001C001D">
          <w:rPr>
            <w:rFonts w:ascii="Times New Roman" w:hAnsi="Times New Roman" w:cs="Times New Roman"/>
            <w:bCs/>
            <w:i/>
            <w:color w:val="0000FF"/>
            <w:sz w:val="28"/>
            <w:szCs w:val="28"/>
            <w:u w:val="single"/>
            <w:shd w:val="clear" w:color="auto" w:fill="FCFCFF"/>
            <w:lang w:val="ru-RU" w:eastAsia="ru-RU"/>
          </w:rPr>
          <w:t>от 30.04.2016 № 131-IНС</w:t>
        </w:r>
        <w:r w:rsidR="00AF3A3C" w:rsidRPr="001C001D">
          <w:rPr>
            <w:rFonts w:ascii="Times New Roman" w:hAnsi="Times New Roman" w:cs="Times New Roman"/>
            <w:i/>
            <w:color w:val="0000FF"/>
            <w:sz w:val="28"/>
            <w:szCs w:val="28"/>
            <w:u w:val="single"/>
            <w:lang w:val="ru-RU" w:eastAsia="ru-RU"/>
          </w:rPr>
          <w:t>)</w:t>
        </w:r>
      </w:hyperlink>
    </w:p>
    <w:p w:rsidR="00FD211A" w:rsidRDefault="00FD211A">
      <w:pPr>
        <w:rPr>
          <w:rStyle w:val="a7"/>
          <w:b w:val="0"/>
          <w:sz w:val="28"/>
          <w:szCs w:val="28"/>
          <w:lang w:eastAsia="uk-UA"/>
        </w:rPr>
      </w:pPr>
      <w:r>
        <w:rPr>
          <w:rStyle w:val="a7"/>
          <w:b w:val="0"/>
          <w:sz w:val="28"/>
          <w:szCs w:val="28"/>
        </w:rPr>
        <w:br w:type="page"/>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lastRenderedPageBreak/>
        <w:t>Статья </w:t>
      </w:r>
      <w:r w:rsidR="00BA7E29" w:rsidRPr="001C001D">
        <w:rPr>
          <w:rStyle w:val="a7"/>
          <w:rFonts w:ascii="Times New Roman" w:hAnsi="Times New Roman"/>
          <w:b w:val="0"/>
          <w:sz w:val="28"/>
          <w:szCs w:val="28"/>
          <w:lang w:val="ru-RU"/>
        </w:rPr>
        <w:t>90.</w:t>
      </w:r>
      <w:r w:rsidR="00FD211A">
        <w:rPr>
          <w:rStyle w:val="a7"/>
          <w:rFonts w:ascii="Times New Roman" w:hAnsi="Times New Roman"/>
          <w:sz w:val="28"/>
          <w:szCs w:val="28"/>
          <w:lang w:val="ru-RU"/>
        </w:rPr>
        <w:t> </w:t>
      </w:r>
      <w:proofErr w:type="gramStart"/>
      <w:r w:rsidR="00BA7E29" w:rsidRPr="001C001D">
        <w:rPr>
          <w:rStyle w:val="a7"/>
          <w:rFonts w:ascii="Times New Roman" w:hAnsi="Times New Roman"/>
          <w:sz w:val="28"/>
          <w:szCs w:val="28"/>
          <w:lang w:val="ru-RU"/>
        </w:rPr>
        <w:t>Контроль за</w:t>
      </w:r>
      <w:proofErr w:type="gramEnd"/>
      <w:r w:rsidR="00BA7E29" w:rsidRPr="001C001D">
        <w:rPr>
          <w:rStyle w:val="a7"/>
          <w:rFonts w:ascii="Times New Roman" w:hAnsi="Times New Roman"/>
          <w:sz w:val="28"/>
          <w:szCs w:val="28"/>
          <w:lang w:val="ru-RU"/>
        </w:rPr>
        <w:t xml:space="preserve"> поступлением налога с </w:t>
      </w:r>
      <w:r w:rsidR="00BA7E29" w:rsidRPr="001C001D">
        <w:rPr>
          <w:rFonts w:ascii="Times New Roman" w:hAnsi="Times New Roman" w:cs="Times New Roman"/>
          <w:b/>
          <w:sz w:val="28"/>
          <w:szCs w:val="28"/>
          <w:lang w:val="ru-RU"/>
        </w:rPr>
        <w:t>алкогольной продукции</w:t>
      </w:r>
      <w:r w:rsidR="00BA7E29" w:rsidRPr="001C001D">
        <w:rPr>
          <w:rStyle w:val="a7"/>
          <w:rFonts w:ascii="Times New Roman" w:hAnsi="Times New Roman"/>
          <w:sz w:val="28"/>
          <w:szCs w:val="28"/>
          <w:lang w:val="ru-RU"/>
        </w:rPr>
        <w:t xml:space="preserve"> и табачных изделий</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90.1. </w:t>
      </w:r>
      <w:proofErr w:type="gramStart"/>
      <w:r w:rsidR="00BA7E29" w:rsidRPr="001C001D">
        <w:rPr>
          <w:rFonts w:ascii="Times New Roman" w:hAnsi="Times New Roman" w:cs="Times New Roman"/>
          <w:sz w:val="28"/>
          <w:szCs w:val="28"/>
          <w:lang w:val="ru-RU"/>
        </w:rPr>
        <w:t>Контроль за</w:t>
      </w:r>
      <w:proofErr w:type="gramEnd"/>
      <w:r w:rsidR="00BA7E29" w:rsidRPr="001C001D">
        <w:rPr>
          <w:rFonts w:ascii="Times New Roman" w:hAnsi="Times New Roman" w:cs="Times New Roman"/>
          <w:sz w:val="28"/>
          <w:szCs w:val="28"/>
          <w:lang w:val="ru-RU"/>
        </w:rPr>
        <w:t xml:space="preserve"> уплатой налога на таможенной территории Донецкой Народной Республики с алкогольной продукции и табачных изделий осуществляют органы доходов и сборов.</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90.2.</w:t>
      </w:r>
      <w:r w:rsidR="00FD211A">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Контроль за</w:t>
      </w:r>
      <w:proofErr w:type="gramEnd"/>
      <w:r w:rsidRPr="001C001D">
        <w:rPr>
          <w:rFonts w:ascii="Times New Roman" w:hAnsi="Times New Roman" w:cs="Times New Roman"/>
          <w:sz w:val="28"/>
          <w:szCs w:val="28"/>
          <w:lang w:val="ru-RU"/>
        </w:rPr>
        <w:t xml:space="preserve"> наличием марок акцизного налога на бутылках (упаковках) алкогольной продукции и на пачках (упаковках) табачных изделий во время их транспортировки, хранения и продажи осуществляют органы доходов и сборов, а во время ввоза таких товаров на таможенную территорию Донецкой Народной Республики – таможенные органы.</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90.3.</w:t>
      </w:r>
      <w:r w:rsidR="00FD211A">
        <w:rPr>
          <w:rFonts w:ascii="Times New Roman" w:hAnsi="Times New Roman" w:cs="Times New Roman"/>
          <w:sz w:val="28"/>
          <w:szCs w:val="28"/>
          <w:lang w:val="ru-RU"/>
        </w:rPr>
        <w:t> </w:t>
      </w:r>
      <w:proofErr w:type="gramStart"/>
      <w:r w:rsidRPr="001C001D">
        <w:rPr>
          <w:rFonts w:ascii="Times New Roman" w:hAnsi="Times New Roman" w:cs="Times New Roman"/>
          <w:sz w:val="28"/>
          <w:szCs w:val="28"/>
          <w:lang w:val="ru-RU"/>
        </w:rPr>
        <w:t>В случае выявления фактов ввоза на таможенную территорию Донецкой Народной Республики, хранения, транспортировки и продажи на таможенной территории Донецкой Народной Республики алкогольной продукции и табачных изделий без наличия марок акцизного налога установленного образца, контролирующие органы, отмеченные в пункте 90.2 настоящей статьи, изымают такие товары из свободного обращения на основании решения Министра доходов и сборов или постановления суда об их изъятии</w:t>
      </w:r>
      <w:proofErr w:type="gramEnd"/>
      <w:r w:rsidRPr="001C001D">
        <w:rPr>
          <w:rFonts w:ascii="Times New Roman" w:hAnsi="Times New Roman" w:cs="Times New Roman"/>
          <w:sz w:val="28"/>
          <w:szCs w:val="28"/>
          <w:lang w:val="ru-RU"/>
        </w:rPr>
        <w:t xml:space="preserve"> в доход государства (конфискации).</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90.4. </w:t>
      </w:r>
      <w:r w:rsidR="00BA7E29" w:rsidRPr="001C001D">
        <w:rPr>
          <w:rFonts w:ascii="Times New Roman" w:hAnsi="Times New Roman" w:cs="Times New Roman"/>
          <w:sz w:val="28"/>
          <w:szCs w:val="28"/>
          <w:lang w:val="ru-RU"/>
        </w:rPr>
        <w:t xml:space="preserve">Исполнение решения Министра доходов и сборов или постановления суда об изъятии в доход государства (конфискации) алкогольной продукции и табачных изделий осуществляется в соответствии с действующим законодательством. </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90.5. </w:t>
      </w:r>
      <w:r w:rsidR="00BA7E29" w:rsidRPr="001C001D">
        <w:rPr>
          <w:rFonts w:ascii="Times New Roman" w:hAnsi="Times New Roman" w:cs="Times New Roman"/>
          <w:sz w:val="28"/>
          <w:szCs w:val="28"/>
          <w:lang w:val="ru-RU"/>
        </w:rPr>
        <w:t>Изъятые в доход государства (конфискованные) подакцизные товары (кроме спирта этилового, алкогольной продукции и табачных изделий)</w:t>
      </w:r>
      <w:r w:rsidR="0082658B"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в случае их реализации (продажи) в установленном законодательством порядке</w:t>
      </w:r>
      <w:r w:rsidR="0082658B"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облагаются акцизным налогом и другими налогами в соответствии с действующим законодательством.</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90.6. </w:t>
      </w:r>
      <w:r w:rsidR="00BA7E29" w:rsidRPr="001C001D">
        <w:rPr>
          <w:rFonts w:ascii="Times New Roman" w:hAnsi="Times New Roman" w:cs="Times New Roman"/>
          <w:sz w:val="28"/>
          <w:szCs w:val="28"/>
          <w:lang w:val="ru-RU"/>
        </w:rPr>
        <w:t xml:space="preserve">Распоряжение изъятыми в доход государства (конфискованными) спиртом этиловым, алкогольной продукцией и табачными изделиями осуществляет Министерство доходов и сборов Донецкой Народной Республики </w:t>
      </w:r>
      <w:proofErr w:type="gramStart"/>
      <w:r w:rsidR="00BA7E29" w:rsidRPr="001C001D">
        <w:rPr>
          <w:rFonts w:ascii="Times New Roman" w:hAnsi="Times New Roman" w:cs="Times New Roman"/>
          <w:sz w:val="28"/>
          <w:szCs w:val="28"/>
          <w:lang w:val="ru-RU"/>
        </w:rPr>
        <w:t>согласно</w:t>
      </w:r>
      <w:proofErr w:type="gramEnd"/>
      <w:r w:rsidR="00BA7E29" w:rsidRPr="001C001D">
        <w:rPr>
          <w:rFonts w:ascii="Times New Roman" w:hAnsi="Times New Roman" w:cs="Times New Roman"/>
          <w:sz w:val="28"/>
          <w:szCs w:val="28"/>
          <w:lang w:val="ru-RU"/>
        </w:rPr>
        <w:t xml:space="preserve"> действующего законодательства.</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90.7. </w:t>
      </w:r>
      <w:proofErr w:type="gramStart"/>
      <w:r w:rsidR="00BA7E29" w:rsidRPr="001C001D">
        <w:rPr>
          <w:rFonts w:ascii="Times New Roman" w:hAnsi="Times New Roman" w:cs="Times New Roman"/>
          <w:sz w:val="28"/>
          <w:szCs w:val="28"/>
          <w:lang w:val="ru-RU"/>
        </w:rPr>
        <w:t>В случае выявления недостачи марок акцизного налога у их покупателя (в связи с их разворовыванием, уничтожением, маркировкой алкогольной продукции и табачных изделий, предназначенных для продажи на экспорт, и тому подобное)</w:t>
      </w:r>
      <w:r w:rsidR="00662B76"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производители такой продукции несут полную имущественную ответственность в размере расчетной суммы налога, которая была уплачена в бюджет при приобретении марок акцизного налога.</w:t>
      </w:r>
      <w:proofErr w:type="gramEnd"/>
      <w:r w:rsidR="00BA7E29" w:rsidRPr="001C001D">
        <w:rPr>
          <w:rFonts w:ascii="Times New Roman" w:hAnsi="Times New Roman" w:cs="Times New Roman"/>
          <w:sz w:val="28"/>
          <w:szCs w:val="28"/>
          <w:lang w:val="ru-RU"/>
        </w:rPr>
        <w:t xml:space="preserve"> Отмеченные суммы начисляются по форме, установленной Министерством доходов и сборов Донецкой Народной Республики.</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90.8. </w:t>
      </w:r>
      <w:r w:rsidR="00BA7E29" w:rsidRPr="001C001D">
        <w:rPr>
          <w:rFonts w:ascii="Times New Roman" w:hAnsi="Times New Roman" w:cs="Times New Roman"/>
          <w:sz w:val="28"/>
          <w:szCs w:val="28"/>
          <w:lang w:val="ru-RU"/>
        </w:rPr>
        <w:t>Ответственность за несоблюдение порядка маркировки, продажи алкогольной продукции и табачных изделий, неуплату или несвоевременную уплату налога несут производители (заказчики), импортеры, продавцы таких товаров и их должностные лица в соответствии с действующим законодательством Донецкой Народной Республики.</w:t>
      </w:r>
    </w:p>
    <w:p w:rsidR="00BA7E2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BA7E29" w:rsidRPr="001C001D">
        <w:rPr>
          <w:rStyle w:val="a7"/>
          <w:rFonts w:ascii="Times New Roman" w:hAnsi="Times New Roman"/>
          <w:b w:val="0"/>
          <w:sz w:val="28"/>
          <w:szCs w:val="28"/>
          <w:lang w:val="ru-RU"/>
        </w:rPr>
        <w:t>91.</w:t>
      </w:r>
      <w:r w:rsidR="00FD211A">
        <w:rPr>
          <w:rStyle w:val="a7"/>
          <w:rFonts w:ascii="Times New Roman" w:hAnsi="Times New Roman"/>
          <w:b w:val="0"/>
          <w:sz w:val="28"/>
          <w:szCs w:val="28"/>
          <w:lang w:val="ru-RU"/>
        </w:rPr>
        <w:t> </w:t>
      </w:r>
      <w:r w:rsidR="00BA7E29" w:rsidRPr="001C001D">
        <w:rPr>
          <w:rStyle w:val="a7"/>
          <w:rFonts w:ascii="Times New Roman" w:hAnsi="Times New Roman"/>
          <w:sz w:val="28"/>
          <w:szCs w:val="28"/>
          <w:lang w:val="ru-RU"/>
        </w:rPr>
        <w:t>Особенности налогообложения некоторых подакцизных товаров в зависимости от направления их использования</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91.1. </w:t>
      </w:r>
      <w:r w:rsidR="00BA7E29" w:rsidRPr="001C001D">
        <w:rPr>
          <w:rFonts w:ascii="Times New Roman" w:hAnsi="Times New Roman" w:cs="Times New Roman"/>
          <w:sz w:val="28"/>
          <w:szCs w:val="28"/>
          <w:lang w:val="ru-RU"/>
        </w:rPr>
        <w:t>Особенности налогообложения спирта этилового.</w:t>
      </w:r>
    </w:p>
    <w:p w:rsidR="00BA7E29" w:rsidRPr="001C001D" w:rsidRDefault="00BA7E2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91.1.1.</w:t>
      </w:r>
      <w:r w:rsidR="00FD211A">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Налог взимается по ставке 0 российских рублей за 1 литр 100-процентного спирта </w:t>
      </w:r>
      <w:proofErr w:type="gramStart"/>
      <w:r w:rsidRPr="001C001D">
        <w:rPr>
          <w:rFonts w:ascii="Times New Roman" w:hAnsi="Times New Roman" w:cs="Times New Roman"/>
          <w:sz w:val="28"/>
          <w:szCs w:val="28"/>
          <w:lang w:val="ru-RU"/>
        </w:rPr>
        <w:t>с</w:t>
      </w:r>
      <w:proofErr w:type="gramEnd"/>
      <w:r w:rsidRPr="001C001D">
        <w:rPr>
          <w:rFonts w:ascii="Times New Roman" w:hAnsi="Times New Roman" w:cs="Times New Roman"/>
          <w:sz w:val="28"/>
          <w:szCs w:val="28"/>
          <w:lang w:val="ru-RU"/>
        </w:rPr>
        <w:t>:</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 </w:t>
      </w:r>
      <w:r w:rsidR="00BA7E29" w:rsidRPr="001C001D">
        <w:rPr>
          <w:rFonts w:ascii="Times New Roman" w:hAnsi="Times New Roman" w:cs="Times New Roman"/>
          <w:sz w:val="28"/>
          <w:szCs w:val="28"/>
          <w:lang w:val="ru-RU"/>
        </w:rPr>
        <w:t>спирта этилового, который используется предприятиями первичного и смешанного виноделия для производства виноградных и плодово-ягодных виноматериалов, сусла и вермутов;</w:t>
      </w:r>
    </w:p>
    <w:p w:rsidR="00BA7E29" w:rsidRPr="001C001D" w:rsidRDefault="00C35F95"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б) </w:t>
      </w:r>
      <w:r w:rsidR="00BA7E29" w:rsidRPr="001C001D">
        <w:rPr>
          <w:rFonts w:ascii="Times New Roman" w:hAnsi="Times New Roman" w:cs="Times New Roman"/>
          <w:sz w:val="28"/>
          <w:szCs w:val="28"/>
          <w:lang w:val="ru-RU"/>
        </w:rPr>
        <w:t>спирта этилового, который используется для производства лекарственных средств (в том числе компонентов крови и изготовленных из них препаратов), кроме лекарственных сре</w:t>
      </w:r>
      <w:proofErr w:type="gramStart"/>
      <w:r w:rsidR="00BA7E29" w:rsidRPr="001C001D">
        <w:rPr>
          <w:rFonts w:ascii="Times New Roman" w:hAnsi="Times New Roman" w:cs="Times New Roman"/>
          <w:sz w:val="28"/>
          <w:szCs w:val="28"/>
          <w:lang w:val="ru-RU"/>
        </w:rPr>
        <w:t>дств</w:t>
      </w:r>
      <w:r w:rsidR="00A0623F" w:rsidRPr="001C001D">
        <w:rPr>
          <w:rFonts w:ascii="Times New Roman" w:hAnsi="Times New Roman" w:cs="Times New Roman"/>
          <w:sz w:val="28"/>
          <w:szCs w:val="28"/>
          <w:lang w:val="ru-RU"/>
        </w:rPr>
        <w:t xml:space="preserve"> в в</w:t>
      </w:r>
      <w:proofErr w:type="gramEnd"/>
      <w:r w:rsidR="00A0623F" w:rsidRPr="001C001D">
        <w:rPr>
          <w:rFonts w:ascii="Times New Roman" w:hAnsi="Times New Roman" w:cs="Times New Roman"/>
          <w:sz w:val="28"/>
          <w:szCs w:val="28"/>
          <w:lang w:val="ru-RU"/>
        </w:rPr>
        <w:t xml:space="preserve">иде эликсиров, бальзамов и иной подобной продукции. Требования к лекарственным средствам, по которым налог взимается по ставке 0 российских рублей за 1 литр 100-процентного спирта, устанавливается Советом Министров Донецкой </w:t>
      </w:r>
      <w:r w:rsidR="00806519" w:rsidRPr="001C001D">
        <w:rPr>
          <w:rFonts w:ascii="Times New Roman" w:hAnsi="Times New Roman" w:cs="Times New Roman"/>
          <w:sz w:val="28"/>
          <w:szCs w:val="28"/>
          <w:lang w:val="ru-RU"/>
        </w:rPr>
        <w:t>Народной Республики</w:t>
      </w:r>
      <w:r w:rsidR="00461733" w:rsidRPr="001C001D">
        <w:rPr>
          <w:rFonts w:ascii="Times New Roman" w:hAnsi="Times New Roman" w:cs="Times New Roman"/>
          <w:sz w:val="28"/>
          <w:szCs w:val="28"/>
          <w:lang w:val="ru-RU"/>
        </w:rPr>
        <w:t xml:space="preserve"> или Главой Донецкой Народной Республики</w:t>
      </w:r>
      <w:r w:rsidR="00BA7E29" w:rsidRPr="001C001D">
        <w:rPr>
          <w:rFonts w:ascii="Times New Roman" w:hAnsi="Times New Roman" w:cs="Times New Roman"/>
          <w:sz w:val="28"/>
          <w:szCs w:val="28"/>
          <w:lang w:val="ru-RU"/>
        </w:rPr>
        <w:t>;</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w:t>
      </w:r>
      <w:r w:rsidR="00BA7E29" w:rsidRPr="001C001D">
        <w:rPr>
          <w:rFonts w:ascii="Times New Roman" w:hAnsi="Times New Roman" w:cs="Times New Roman"/>
          <w:sz w:val="28"/>
          <w:szCs w:val="28"/>
          <w:lang w:val="ru-RU"/>
        </w:rPr>
        <w:t>спирта этилового денатурированного (спирта технического), который реализуется субъектам хозяйствования с целью его использования в качестве сырья для производства продуктов органического синтеза, которые не содержат в своем составе более 0,1 процента остаточного этанола</w:t>
      </w:r>
      <w:r w:rsidR="00546081" w:rsidRPr="001C001D">
        <w:rPr>
          <w:rFonts w:ascii="Times New Roman" w:hAnsi="Times New Roman" w:cs="Times New Roman"/>
          <w:sz w:val="28"/>
          <w:szCs w:val="28"/>
          <w:lang w:val="ru-RU"/>
        </w:rPr>
        <w:t>.</w:t>
      </w:r>
    </w:p>
    <w:p w:rsidR="00BA7E29" w:rsidRPr="001C001D" w:rsidRDefault="00FD211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91.1.2. </w:t>
      </w:r>
      <w:proofErr w:type="gramStart"/>
      <w:r w:rsidR="00BA7E29" w:rsidRPr="001C001D">
        <w:rPr>
          <w:rFonts w:ascii="Times New Roman" w:hAnsi="Times New Roman" w:cs="Times New Roman"/>
          <w:sz w:val="28"/>
          <w:szCs w:val="28"/>
          <w:lang w:val="ru-RU"/>
        </w:rPr>
        <w:t>В случае нецелевого использования субъектами хозяйствования спирта этилового, полученного как сырье для производства продукции, отмеченной в пункте 91.1.1 этой статьи, с таких субъектов взыскивается штраф в размере, который исчисляется исходя из объемов</w:t>
      </w:r>
      <w:r w:rsidR="00C35F95" w:rsidRPr="001C001D">
        <w:rPr>
          <w:rFonts w:ascii="Times New Roman" w:hAnsi="Times New Roman" w:cs="Times New Roman"/>
          <w:sz w:val="28"/>
          <w:szCs w:val="28"/>
          <w:lang w:val="ru-RU"/>
        </w:rPr>
        <w:t>,</w:t>
      </w:r>
      <w:r w:rsidR="00BA7E29" w:rsidRPr="001C001D">
        <w:rPr>
          <w:rFonts w:ascii="Times New Roman" w:hAnsi="Times New Roman" w:cs="Times New Roman"/>
          <w:sz w:val="28"/>
          <w:szCs w:val="28"/>
          <w:lang w:val="ru-RU"/>
        </w:rPr>
        <w:t xml:space="preserve"> использованных не по назначению спирта этилового и ставки акцизного налога, предусмотренной пунктом 84.3 статьи 84 настоящего Закона, увеличенной в 2,5 раза. </w:t>
      </w:r>
      <w:proofErr w:type="gramEnd"/>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14.</w:t>
      </w:r>
      <w:r w:rsidR="00FD211A">
        <w:rPr>
          <w:b/>
          <w:bCs/>
          <w:sz w:val="28"/>
          <w:szCs w:val="28"/>
        </w:rPr>
        <w:t> </w:t>
      </w:r>
      <w:r w:rsidR="00545EF9" w:rsidRPr="001C001D">
        <w:rPr>
          <w:b/>
          <w:bCs/>
          <w:sz w:val="28"/>
          <w:szCs w:val="28"/>
        </w:rPr>
        <w:t>Транспортный налог</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9</w:t>
      </w:r>
      <w:r w:rsidR="0014371B" w:rsidRPr="001C001D">
        <w:rPr>
          <w:bCs/>
          <w:sz w:val="28"/>
          <w:szCs w:val="28"/>
        </w:rPr>
        <w:t>2</w:t>
      </w:r>
      <w:r w:rsidR="00545EF9" w:rsidRPr="001C001D">
        <w:rPr>
          <w:bCs/>
          <w:sz w:val="28"/>
          <w:szCs w:val="28"/>
        </w:rPr>
        <w:t>.</w:t>
      </w:r>
      <w:r w:rsidR="00FD211A">
        <w:rPr>
          <w:b/>
          <w:bCs/>
          <w:sz w:val="28"/>
          <w:szCs w:val="28"/>
        </w:rPr>
        <w:t> </w:t>
      </w:r>
      <w:r w:rsidR="00545EF9" w:rsidRPr="001C001D">
        <w:rPr>
          <w:b/>
          <w:bCs/>
          <w:sz w:val="28"/>
          <w:szCs w:val="28"/>
        </w:rPr>
        <w:t>Общие положения</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2</w:t>
      </w:r>
      <w:r w:rsidR="00C35F95" w:rsidRPr="001C001D">
        <w:rPr>
          <w:sz w:val="28"/>
          <w:szCs w:val="28"/>
        </w:rPr>
        <w:t>.1. </w:t>
      </w:r>
      <w:r w:rsidRPr="001C001D">
        <w:rPr>
          <w:sz w:val="28"/>
          <w:szCs w:val="28"/>
        </w:rPr>
        <w:t xml:space="preserve">Транспортный налог (далее в настоящей главе </w:t>
      </w:r>
      <w:r w:rsidR="00C35F95" w:rsidRPr="001C001D">
        <w:rPr>
          <w:sz w:val="28"/>
          <w:szCs w:val="28"/>
        </w:rPr>
        <w:t>–</w:t>
      </w:r>
      <w:r w:rsidRPr="001C001D">
        <w:rPr>
          <w:sz w:val="28"/>
          <w:szCs w:val="28"/>
        </w:rPr>
        <w:t xml:space="preserve"> налог) устанавливается настоящим Законом, и обязателен к уплате на всей территории Донецкой Народной Республики.</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3</w:t>
      </w:r>
      <w:r w:rsidR="00545EF9" w:rsidRPr="001C001D">
        <w:rPr>
          <w:rFonts w:ascii="Times New Roman" w:hAnsi="Times New Roman" w:cs="Times New Roman"/>
          <w:bCs/>
          <w:sz w:val="28"/>
          <w:szCs w:val="28"/>
        </w:rPr>
        <w:t>.</w:t>
      </w:r>
      <w:r w:rsidR="00FD211A">
        <w:rPr>
          <w:rFonts w:ascii="Times New Roman" w:hAnsi="Times New Roman" w:cs="Times New Roman"/>
          <w:b/>
          <w:bCs/>
          <w:sz w:val="28"/>
          <w:szCs w:val="28"/>
        </w:rPr>
        <w:t> </w:t>
      </w:r>
      <w:r w:rsidR="00545EF9" w:rsidRPr="001C001D">
        <w:rPr>
          <w:rFonts w:ascii="Times New Roman" w:hAnsi="Times New Roman" w:cs="Times New Roman"/>
          <w:b/>
          <w:bCs/>
          <w:sz w:val="28"/>
          <w:szCs w:val="28"/>
        </w:rPr>
        <w:t>Налогоплательщики</w:t>
      </w:r>
    </w:p>
    <w:p w:rsidR="00D232C0"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3</w:t>
      </w:r>
      <w:r w:rsidRPr="001C001D">
        <w:rPr>
          <w:sz w:val="28"/>
          <w:szCs w:val="28"/>
        </w:rPr>
        <w:t xml:space="preserve">.1. Налогоплательщиками налога (далее в настоящей главе </w:t>
      </w:r>
      <w:r w:rsidR="00C35F95" w:rsidRPr="001C001D">
        <w:rPr>
          <w:sz w:val="28"/>
          <w:szCs w:val="28"/>
        </w:rPr>
        <w:t>–</w:t>
      </w:r>
      <w:r w:rsidRPr="001C001D">
        <w:rPr>
          <w:sz w:val="28"/>
          <w:szCs w:val="28"/>
        </w:rPr>
        <w:t xml:space="preserve"> налогоплательщики) признаются лица, на которых в соответствии с законодательством зарегистрированы транспортные средства, признаваемые объектом налогообложения в соответствии со </w:t>
      </w:r>
      <w:hyperlink r:id="rId70" w:history="1">
        <w:r w:rsidRPr="001C001D">
          <w:rPr>
            <w:sz w:val="28"/>
            <w:szCs w:val="28"/>
          </w:rPr>
          <w:t>статьей 9</w:t>
        </w:r>
      </w:hyperlink>
      <w:r w:rsidR="0014371B" w:rsidRPr="001C001D">
        <w:rPr>
          <w:sz w:val="28"/>
          <w:szCs w:val="28"/>
        </w:rPr>
        <w:t>4</w:t>
      </w:r>
      <w:r w:rsidRPr="001C001D">
        <w:rPr>
          <w:sz w:val="28"/>
          <w:szCs w:val="28"/>
        </w:rPr>
        <w:t xml:space="preserve"> настоящего Закона, если иное не предусмотрено настоящей статьей. </w:t>
      </w:r>
    </w:p>
    <w:p w:rsidR="00D232C0" w:rsidRPr="001C001D" w:rsidRDefault="00FD211A" w:rsidP="006811D0">
      <w:pPr>
        <w:spacing w:after="360" w:line="276" w:lineRule="auto"/>
        <w:ind w:firstLine="709"/>
        <w:jc w:val="both"/>
        <w:rPr>
          <w:sz w:val="28"/>
          <w:szCs w:val="28"/>
        </w:rPr>
      </w:pPr>
      <w:r>
        <w:rPr>
          <w:sz w:val="28"/>
          <w:szCs w:val="28"/>
        </w:rPr>
        <w:t>93.2. </w:t>
      </w:r>
      <w:r w:rsidR="00D232C0" w:rsidRPr="001C001D">
        <w:rPr>
          <w:sz w:val="28"/>
          <w:szCs w:val="28"/>
        </w:rPr>
        <w:t>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Закона, налогоплательщиком является лицо, указанное в такой доверенности, как доверитель.</w:t>
      </w:r>
    </w:p>
    <w:p w:rsidR="00545EF9" w:rsidRPr="001C001D" w:rsidRDefault="00545EF9" w:rsidP="006811D0">
      <w:pPr>
        <w:spacing w:after="360" w:line="276" w:lineRule="auto"/>
        <w:ind w:firstLine="709"/>
        <w:jc w:val="both"/>
        <w:rPr>
          <w:sz w:val="28"/>
          <w:szCs w:val="28"/>
        </w:rPr>
      </w:pPr>
      <w:r w:rsidRPr="001C001D">
        <w:rPr>
          <w:sz w:val="28"/>
          <w:szCs w:val="28"/>
        </w:rPr>
        <w:t>Лицо, осуществляющее на основании доверенности право владения и распоряжения транспортным средством</w:t>
      </w:r>
      <w:r w:rsidR="00D232C0" w:rsidRPr="001C001D">
        <w:rPr>
          <w:sz w:val="28"/>
          <w:szCs w:val="28"/>
        </w:rPr>
        <w:t>,</w:t>
      </w:r>
      <w:r w:rsidRPr="001C001D">
        <w:rPr>
          <w:sz w:val="28"/>
          <w:szCs w:val="28"/>
        </w:rPr>
        <w:t xml:space="preserve"> при этом выступает в качестве налогового агента налогоплательщика.</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4</w:t>
      </w:r>
      <w:r w:rsidR="00545EF9" w:rsidRPr="001C001D">
        <w:rPr>
          <w:rFonts w:ascii="Times New Roman" w:hAnsi="Times New Roman" w:cs="Times New Roman"/>
          <w:bCs/>
          <w:sz w:val="28"/>
          <w:szCs w:val="28"/>
        </w:rPr>
        <w:t>.</w:t>
      </w:r>
      <w:r w:rsidR="00FD211A">
        <w:rPr>
          <w:rFonts w:ascii="Times New Roman" w:hAnsi="Times New Roman" w:cs="Times New Roman"/>
          <w:b/>
          <w:bCs/>
          <w:sz w:val="28"/>
          <w:szCs w:val="28"/>
        </w:rPr>
        <w:t> </w:t>
      </w:r>
      <w:r w:rsidR="00545EF9" w:rsidRPr="001C001D">
        <w:rPr>
          <w:rFonts w:ascii="Times New Roman" w:hAnsi="Times New Roman" w:cs="Times New Roman"/>
          <w:b/>
          <w:bCs/>
          <w:sz w:val="28"/>
          <w:szCs w:val="28"/>
        </w:rPr>
        <w:t xml:space="preserve">Объект налогообложения </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4</w:t>
      </w:r>
      <w:r w:rsidR="00FD211A">
        <w:rPr>
          <w:sz w:val="28"/>
          <w:szCs w:val="28"/>
        </w:rPr>
        <w:t>.1. </w:t>
      </w:r>
      <w:r w:rsidRPr="001C001D">
        <w:rPr>
          <w:sz w:val="28"/>
          <w:szCs w:val="28"/>
        </w:rPr>
        <w:t xml:space="preserve">Объектом налогообложения признаются автомобили, мотоциклы, мотороллеры, автобусы и другие самоходные </w:t>
      </w:r>
      <w:proofErr w:type="gramStart"/>
      <w:r w:rsidRPr="001C001D">
        <w:rPr>
          <w:sz w:val="28"/>
          <w:szCs w:val="28"/>
        </w:rPr>
        <w:t>машины</w:t>
      </w:r>
      <w:proofErr w:type="gramEnd"/>
      <w:r w:rsidRPr="001C001D">
        <w:rPr>
          <w:sz w:val="28"/>
          <w:szCs w:val="28"/>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w:t>
      </w:r>
      <w:r w:rsidRPr="001C001D">
        <w:rPr>
          <w:sz w:val="28"/>
          <w:szCs w:val="28"/>
        </w:rPr>
        <w:lastRenderedPageBreak/>
        <w:t xml:space="preserve">несамоходные (буксируемые суда) и другие водные и воздушные транспортные средства (далее в настоящей главе </w:t>
      </w:r>
      <w:r w:rsidR="00D232C0" w:rsidRPr="001C001D">
        <w:rPr>
          <w:sz w:val="28"/>
          <w:szCs w:val="28"/>
        </w:rPr>
        <w:t>–</w:t>
      </w:r>
      <w:r w:rsidRPr="001C001D">
        <w:rPr>
          <w:sz w:val="28"/>
          <w:szCs w:val="28"/>
        </w:rPr>
        <w:t xml:space="preserve"> транспортные средства), зарегистрированные в установленном порядке в соответствии с законодательством.</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4</w:t>
      </w:r>
      <w:r w:rsidR="00FD211A">
        <w:rPr>
          <w:sz w:val="28"/>
          <w:szCs w:val="28"/>
        </w:rPr>
        <w:t>.2. </w:t>
      </w:r>
      <w:r w:rsidRPr="001C001D">
        <w:rPr>
          <w:sz w:val="28"/>
          <w:szCs w:val="28"/>
        </w:rPr>
        <w:t xml:space="preserve">Не являются объектом налогообложения: </w:t>
      </w:r>
    </w:p>
    <w:p w:rsidR="00EC29B8" w:rsidRPr="001C001D" w:rsidRDefault="00EC29B8" w:rsidP="006811D0">
      <w:pPr>
        <w:spacing w:after="360" w:line="276" w:lineRule="auto"/>
        <w:ind w:firstLine="709"/>
        <w:jc w:val="both"/>
        <w:rPr>
          <w:sz w:val="28"/>
          <w:szCs w:val="28"/>
        </w:rPr>
      </w:pPr>
      <w:r w:rsidRPr="001C001D">
        <w:rPr>
          <w:sz w:val="28"/>
          <w:szCs w:val="28"/>
        </w:rPr>
        <w:t>1) весельные лодки, а также моторные лодки с двигателем мощностью не более 100 куб. сантиметров;</w:t>
      </w:r>
    </w:p>
    <w:p w:rsidR="00EC29B8" w:rsidRPr="001C001D" w:rsidRDefault="00EC29B8" w:rsidP="006811D0">
      <w:pPr>
        <w:spacing w:after="360" w:line="276" w:lineRule="auto"/>
        <w:ind w:firstLine="709"/>
        <w:jc w:val="both"/>
        <w:rPr>
          <w:sz w:val="28"/>
          <w:szCs w:val="28"/>
        </w:rPr>
      </w:pPr>
      <w:r w:rsidRPr="001C001D">
        <w:rPr>
          <w:sz w:val="28"/>
          <w:szCs w:val="28"/>
        </w:rPr>
        <w:t>2) автомобили легковые, специально оборудованные дл</w:t>
      </w:r>
      <w:r w:rsidR="00270C03" w:rsidRPr="001C001D">
        <w:rPr>
          <w:sz w:val="28"/>
          <w:szCs w:val="28"/>
        </w:rPr>
        <w:t xml:space="preserve">я использования инвалидами, </w:t>
      </w:r>
      <w:r w:rsidR="00910DFD">
        <w:rPr>
          <w:sz w:val="28"/>
          <w:szCs w:val="28"/>
        </w:rPr>
        <w:t>и (или)</w:t>
      </w:r>
      <w:r w:rsidRPr="001C001D">
        <w:rPr>
          <w:sz w:val="28"/>
          <w:szCs w:val="28"/>
        </w:rPr>
        <w:t xml:space="preserve"> автомобили легковые с мощностью двигателя до 1500 куб. сантиметров, приобретенные за счет республика</w:t>
      </w:r>
      <w:r w:rsidR="00270C03" w:rsidRPr="001C001D">
        <w:rPr>
          <w:sz w:val="28"/>
          <w:szCs w:val="28"/>
        </w:rPr>
        <w:t>нского или местных бюджетов</w:t>
      </w:r>
      <w:r w:rsidR="00662B76" w:rsidRPr="001C001D">
        <w:rPr>
          <w:sz w:val="28"/>
          <w:szCs w:val="28"/>
        </w:rPr>
        <w:t>,</w:t>
      </w:r>
      <w:r w:rsidR="00270C03" w:rsidRPr="001C001D">
        <w:rPr>
          <w:sz w:val="28"/>
          <w:szCs w:val="28"/>
        </w:rPr>
        <w:t xml:space="preserve"> </w:t>
      </w:r>
      <w:r w:rsidR="00910DFD">
        <w:rPr>
          <w:sz w:val="28"/>
          <w:szCs w:val="28"/>
        </w:rPr>
        <w:t>и (или)</w:t>
      </w:r>
      <w:r w:rsidRPr="001C001D">
        <w:rPr>
          <w:sz w:val="28"/>
          <w:szCs w:val="28"/>
        </w:rPr>
        <w:t xml:space="preserve"> полученные (приобретенные) через органы социальной защиты населения в установленном законом порядке;</w:t>
      </w:r>
    </w:p>
    <w:p w:rsidR="00545EF9" w:rsidRPr="001C001D" w:rsidRDefault="00545EF9" w:rsidP="006811D0">
      <w:pPr>
        <w:spacing w:after="360" w:line="276" w:lineRule="auto"/>
        <w:ind w:firstLine="709"/>
        <w:jc w:val="both"/>
        <w:rPr>
          <w:sz w:val="28"/>
          <w:szCs w:val="28"/>
        </w:rPr>
      </w:pPr>
      <w:r w:rsidRPr="001C001D">
        <w:rPr>
          <w:sz w:val="28"/>
          <w:szCs w:val="28"/>
        </w:rPr>
        <w:t>3)</w:t>
      </w:r>
      <w:r w:rsidR="00FD211A">
        <w:rPr>
          <w:sz w:val="28"/>
          <w:szCs w:val="28"/>
        </w:rPr>
        <w:t> </w:t>
      </w:r>
      <w:r w:rsidRPr="001C001D">
        <w:rPr>
          <w:sz w:val="28"/>
          <w:szCs w:val="28"/>
        </w:rPr>
        <w:t>промысловые морские и речные суда;</w:t>
      </w:r>
    </w:p>
    <w:p w:rsidR="00545EF9" w:rsidRPr="001C001D" w:rsidRDefault="00270C03" w:rsidP="006811D0">
      <w:pPr>
        <w:spacing w:after="360" w:line="276" w:lineRule="auto"/>
        <w:ind w:firstLine="709"/>
        <w:jc w:val="both"/>
        <w:rPr>
          <w:sz w:val="28"/>
          <w:szCs w:val="28"/>
        </w:rPr>
      </w:pPr>
      <w:r w:rsidRPr="001C001D">
        <w:rPr>
          <w:sz w:val="28"/>
          <w:szCs w:val="28"/>
        </w:rPr>
        <w:t>4) </w:t>
      </w:r>
      <w:r w:rsidR="00545EF9" w:rsidRPr="001C001D">
        <w:rPr>
          <w:sz w:val="28"/>
          <w:szCs w:val="28"/>
        </w:rPr>
        <w:t xml:space="preserve">пассажирские и грузовые морские, речные и воздушные суда, находящиеся в собственности (на праве хозяйственного ведения или оперативного управления) субъектов хозяйствования, основным видом деятельности которых является осуществление пассажирских </w:t>
      </w:r>
      <w:r w:rsidR="00910DFD">
        <w:rPr>
          <w:sz w:val="28"/>
          <w:szCs w:val="28"/>
        </w:rPr>
        <w:t>и (или)</w:t>
      </w:r>
      <w:r w:rsidR="00545EF9" w:rsidRPr="001C001D">
        <w:rPr>
          <w:sz w:val="28"/>
          <w:szCs w:val="28"/>
        </w:rPr>
        <w:t xml:space="preserve"> грузовых перевозок;</w:t>
      </w:r>
    </w:p>
    <w:p w:rsidR="00545EF9" w:rsidRPr="001C001D" w:rsidRDefault="00270C03" w:rsidP="006811D0">
      <w:pPr>
        <w:spacing w:after="360" w:line="276" w:lineRule="auto"/>
        <w:ind w:firstLine="709"/>
        <w:jc w:val="both"/>
        <w:rPr>
          <w:sz w:val="28"/>
          <w:szCs w:val="28"/>
        </w:rPr>
      </w:pPr>
      <w:r w:rsidRPr="001C001D">
        <w:rPr>
          <w:sz w:val="28"/>
          <w:szCs w:val="28"/>
        </w:rPr>
        <w:t>5) </w:t>
      </w:r>
      <w:r w:rsidR="00545EF9" w:rsidRPr="001C001D">
        <w:rPr>
          <w:sz w:val="28"/>
          <w:szCs w:val="28"/>
        </w:rPr>
        <w:t xml:space="preserve">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 </w:t>
      </w:r>
    </w:p>
    <w:p w:rsidR="00545EF9" w:rsidRPr="001C001D" w:rsidRDefault="00270C03" w:rsidP="006811D0">
      <w:pPr>
        <w:spacing w:after="360" w:line="276" w:lineRule="auto"/>
        <w:ind w:firstLine="709"/>
        <w:jc w:val="both"/>
        <w:rPr>
          <w:sz w:val="28"/>
          <w:szCs w:val="28"/>
        </w:rPr>
      </w:pPr>
      <w:r w:rsidRPr="001C001D">
        <w:rPr>
          <w:sz w:val="28"/>
          <w:szCs w:val="28"/>
        </w:rPr>
        <w:t>6) </w:t>
      </w:r>
      <w:r w:rsidR="00545EF9" w:rsidRPr="001C001D">
        <w:rPr>
          <w:sz w:val="28"/>
          <w:szCs w:val="28"/>
        </w:rPr>
        <w:t>транспортные средства, принадлежащие на праве оперативного управления органам исполнительной власти;</w:t>
      </w:r>
    </w:p>
    <w:p w:rsidR="00545EF9" w:rsidRPr="001C001D" w:rsidRDefault="00270C03" w:rsidP="006811D0">
      <w:pPr>
        <w:spacing w:after="360" w:line="276" w:lineRule="auto"/>
        <w:ind w:firstLine="709"/>
        <w:jc w:val="both"/>
        <w:rPr>
          <w:sz w:val="28"/>
          <w:szCs w:val="28"/>
        </w:rPr>
      </w:pPr>
      <w:r w:rsidRPr="001C001D">
        <w:rPr>
          <w:sz w:val="28"/>
          <w:szCs w:val="28"/>
        </w:rPr>
        <w:t>7) </w:t>
      </w:r>
      <w:r w:rsidR="00545EF9" w:rsidRPr="001C001D">
        <w:rPr>
          <w:sz w:val="28"/>
          <w:szCs w:val="28"/>
        </w:rPr>
        <w:t>транспортные средства, находящиеся в розыске, при условии подтверждения факта их угона (кражи) документом, выдаваемым уполномоченным органом;</w:t>
      </w:r>
    </w:p>
    <w:p w:rsidR="00545EF9" w:rsidRPr="001C001D" w:rsidRDefault="00545EF9" w:rsidP="006811D0">
      <w:pPr>
        <w:spacing w:after="360" w:line="276" w:lineRule="auto"/>
        <w:ind w:firstLine="709"/>
        <w:jc w:val="both"/>
        <w:rPr>
          <w:sz w:val="28"/>
          <w:szCs w:val="28"/>
          <w:lang w:eastAsia="uk-UA"/>
        </w:rPr>
      </w:pPr>
      <w:r w:rsidRPr="001C001D">
        <w:rPr>
          <w:sz w:val="28"/>
          <w:szCs w:val="28"/>
        </w:rPr>
        <w:lastRenderedPageBreak/>
        <w:t xml:space="preserve">8) </w:t>
      </w:r>
      <w:r w:rsidRPr="001C001D">
        <w:rPr>
          <w:sz w:val="28"/>
          <w:szCs w:val="28"/>
          <w:lang w:eastAsia="uk-UA"/>
        </w:rPr>
        <w:t>транспортные средства домов-интернатов для граждан преклонных лет и инвалидов, детских домов-интернатов, пансионатов для ветеранов войны и труда, гериатрических пансионатов, реабилитационных учреждений для инвалидов и детей-инвалидов, которые финансируются из государственного и местного бюджетов;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9) транспортные средства специального назначения, оборудованные для использования больницами, станциями скорой помощи, ветеринарной медицины для выполнения их непосредственных функций по оказанию медицинской помощи населению и животным;</w:t>
      </w:r>
    </w:p>
    <w:p w:rsidR="00545EF9" w:rsidRPr="001C001D" w:rsidRDefault="00270C03" w:rsidP="006811D0">
      <w:pPr>
        <w:spacing w:after="360" w:line="276" w:lineRule="auto"/>
        <w:ind w:firstLine="709"/>
        <w:jc w:val="both"/>
        <w:rPr>
          <w:sz w:val="28"/>
          <w:szCs w:val="28"/>
        </w:rPr>
      </w:pPr>
      <w:r w:rsidRPr="001C001D">
        <w:rPr>
          <w:sz w:val="28"/>
          <w:szCs w:val="28"/>
          <w:lang w:eastAsia="uk-UA"/>
        </w:rPr>
        <w:t>10) </w:t>
      </w:r>
      <w:r w:rsidR="00545EF9" w:rsidRPr="001C001D">
        <w:rPr>
          <w:sz w:val="28"/>
          <w:szCs w:val="28"/>
          <w:lang w:eastAsia="uk-UA"/>
        </w:rPr>
        <w:t xml:space="preserve">транспортные средства, владельцами которых являются лица, получившие в установленном законодательством порядке статус инвалида (не более одного транспортного средства на одно лицо). Если у </w:t>
      </w:r>
      <w:proofErr w:type="gramStart"/>
      <w:r w:rsidR="00545EF9" w:rsidRPr="001C001D">
        <w:rPr>
          <w:sz w:val="28"/>
          <w:szCs w:val="28"/>
          <w:lang w:eastAsia="uk-UA"/>
        </w:rPr>
        <w:t>лица, получившего статус инвалида во владении находится</w:t>
      </w:r>
      <w:proofErr w:type="gramEnd"/>
      <w:r w:rsidR="00545EF9" w:rsidRPr="001C001D">
        <w:rPr>
          <w:sz w:val="28"/>
          <w:szCs w:val="28"/>
          <w:lang w:eastAsia="uk-UA"/>
        </w:rPr>
        <w:t xml:space="preserve"> более одного транспортного средства, такие транспортные средства свыше одного облагаются налогом на общих основаниях. При этом</w:t>
      </w:r>
      <w:proofErr w:type="gramStart"/>
      <w:r w:rsidR="00545EF9" w:rsidRPr="001C001D">
        <w:rPr>
          <w:sz w:val="28"/>
          <w:szCs w:val="28"/>
          <w:lang w:eastAsia="uk-UA"/>
        </w:rPr>
        <w:t>,</w:t>
      </w:r>
      <w:proofErr w:type="gramEnd"/>
      <w:r w:rsidR="00545EF9" w:rsidRPr="001C001D">
        <w:rPr>
          <w:sz w:val="28"/>
          <w:szCs w:val="28"/>
          <w:lang w:eastAsia="uk-UA"/>
        </w:rPr>
        <w:t xml:space="preserve"> от налогообложения освобождается транспортное средство, ставка налога на которое меньше.</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5</w:t>
      </w:r>
      <w:r w:rsidR="00545EF9" w:rsidRPr="001C001D">
        <w:rPr>
          <w:rFonts w:ascii="Times New Roman" w:hAnsi="Times New Roman" w:cs="Times New Roman"/>
          <w:bCs/>
          <w:sz w:val="28"/>
          <w:szCs w:val="28"/>
        </w:rPr>
        <w:t>.</w:t>
      </w:r>
      <w:r w:rsidR="00FD211A">
        <w:rPr>
          <w:rFonts w:ascii="Times New Roman" w:hAnsi="Times New Roman" w:cs="Times New Roman"/>
          <w:b/>
          <w:bCs/>
          <w:sz w:val="28"/>
          <w:szCs w:val="28"/>
        </w:rPr>
        <w:t> </w:t>
      </w:r>
      <w:r w:rsidR="00545EF9" w:rsidRPr="001C001D">
        <w:rPr>
          <w:rFonts w:ascii="Times New Roman" w:hAnsi="Times New Roman" w:cs="Times New Roman"/>
          <w:b/>
          <w:bCs/>
          <w:sz w:val="28"/>
          <w:szCs w:val="28"/>
        </w:rPr>
        <w:t xml:space="preserve">Налоговая база </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5</w:t>
      </w:r>
      <w:r w:rsidR="00FD211A">
        <w:rPr>
          <w:sz w:val="28"/>
          <w:szCs w:val="28"/>
        </w:rPr>
        <w:t>.1. </w:t>
      </w:r>
      <w:r w:rsidRPr="001C001D">
        <w:rPr>
          <w:sz w:val="28"/>
          <w:szCs w:val="28"/>
        </w:rPr>
        <w:t>Налоговая база определяется:</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5</w:t>
      </w:r>
      <w:r w:rsidR="00FD211A">
        <w:rPr>
          <w:sz w:val="28"/>
          <w:szCs w:val="28"/>
        </w:rPr>
        <w:t>.1.1. </w:t>
      </w:r>
      <w:r w:rsidRPr="001C001D">
        <w:rPr>
          <w:sz w:val="28"/>
          <w:szCs w:val="28"/>
        </w:rPr>
        <w:t>В отношении транспортных средств, имеющих двигатели (за исключением транспортных средств, указанных в подпункте 9</w:t>
      </w:r>
      <w:r w:rsidR="0014371B" w:rsidRPr="001C001D">
        <w:rPr>
          <w:sz w:val="28"/>
          <w:szCs w:val="28"/>
        </w:rPr>
        <w:t>5</w:t>
      </w:r>
      <w:r w:rsidRPr="001C001D">
        <w:rPr>
          <w:sz w:val="28"/>
          <w:szCs w:val="28"/>
        </w:rPr>
        <w:t>.1.2 пункта 9</w:t>
      </w:r>
      <w:r w:rsidR="0014371B" w:rsidRPr="001C001D">
        <w:rPr>
          <w:sz w:val="28"/>
          <w:szCs w:val="28"/>
        </w:rPr>
        <w:t>5</w:t>
      </w:r>
      <w:r w:rsidRPr="001C001D">
        <w:rPr>
          <w:sz w:val="28"/>
          <w:szCs w:val="28"/>
        </w:rPr>
        <w:t>.1 настоящей статьи)</w:t>
      </w:r>
      <w:r w:rsidR="00270C03" w:rsidRPr="001C001D">
        <w:rPr>
          <w:sz w:val="28"/>
          <w:szCs w:val="28"/>
        </w:rPr>
        <w:t>,</w:t>
      </w:r>
      <w:r w:rsidRPr="001C001D">
        <w:rPr>
          <w:sz w:val="28"/>
          <w:szCs w:val="28"/>
        </w:rPr>
        <w:t xml:space="preserve"> </w:t>
      </w:r>
      <w:r w:rsidR="00270C03" w:rsidRPr="001C001D">
        <w:rPr>
          <w:sz w:val="28"/>
          <w:szCs w:val="28"/>
        </w:rPr>
        <w:t>–</w:t>
      </w:r>
      <w:r w:rsidRPr="001C001D">
        <w:rPr>
          <w:sz w:val="28"/>
          <w:szCs w:val="28"/>
        </w:rPr>
        <w:t xml:space="preserve"> как мощность двигателя транспортного средства в кубических сантиметрах;</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5</w:t>
      </w:r>
      <w:r w:rsidR="00FD211A">
        <w:rPr>
          <w:sz w:val="28"/>
          <w:szCs w:val="28"/>
        </w:rPr>
        <w:t>.1.2. </w:t>
      </w:r>
      <w:r w:rsidRPr="001C001D">
        <w:rPr>
          <w:sz w:val="28"/>
          <w:szCs w:val="28"/>
        </w:rPr>
        <w:t>в отношении воздушных транспортных средств, для которых определяется тяга реактивного двигателя</w:t>
      </w:r>
      <w:r w:rsidR="00270C03" w:rsidRPr="001C001D">
        <w:rPr>
          <w:sz w:val="28"/>
          <w:szCs w:val="28"/>
        </w:rPr>
        <w:t>,</w:t>
      </w:r>
      <w:r w:rsidRPr="001C001D">
        <w:rPr>
          <w:sz w:val="28"/>
          <w:szCs w:val="28"/>
        </w:rPr>
        <w:t xml:space="preserve"> </w:t>
      </w:r>
      <w:r w:rsidR="00270C03" w:rsidRPr="001C001D">
        <w:rPr>
          <w:sz w:val="28"/>
          <w:szCs w:val="28"/>
        </w:rPr>
        <w:t>–</w:t>
      </w:r>
      <w:r w:rsidRPr="001C001D">
        <w:rPr>
          <w:sz w:val="28"/>
          <w:szCs w:val="28"/>
        </w:rPr>
        <w:t xml:space="preserve"> как паспортная статическая тяга реактивного двигателя (суммарная паспортная статическая тяга всех реактивных двигателей) воздушного транспортного средства на взлетном режиме в земных условиях в килограммах силы;</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5</w:t>
      </w:r>
      <w:r w:rsidRPr="001C001D">
        <w:rPr>
          <w:sz w:val="28"/>
          <w:szCs w:val="28"/>
        </w:rPr>
        <w:t>.1.3. в отношении водных несамоходных (буксируемых) транспортных средств, для которых определяется валовая вместимость</w:t>
      </w:r>
      <w:r w:rsidR="00270C03" w:rsidRPr="001C001D">
        <w:rPr>
          <w:sz w:val="28"/>
          <w:szCs w:val="28"/>
        </w:rPr>
        <w:t>,</w:t>
      </w:r>
      <w:r w:rsidRPr="001C001D">
        <w:rPr>
          <w:sz w:val="28"/>
          <w:szCs w:val="28"/>
        </w:rPr>
        <w:t xml:space="preserve"> </w:t>
      </w:r>
      <w:r w:rsidR="00270C03" w:rsidRPr="001C001D">
        <w:rPr>
          <w:sz w:val="28"/>
          <w:szCs w:val="28"/>
        </w:rPr>
        <w:t>–</w:t>
      </w:r>
      <w:r w:rsidRPr="001C001D">
        <w:rPr>
          <w:sz w:val="28"/>
          <w:szCs w:val="28"/>
        </w:rPr>
        <w:t xml:space="preserve"> как валовая вместимость в регистровых тоннах;</w:t>
      </w:r>
    </w:p>
    <w:p w:rsidR="00545EF9" w:rsidRPr="001C001D" w:rsidRDefault="00545EF9" w:rsidP="006811D0">
      <w:pPr>
        <w:spacing w:after="360" w:line="276" w:lineRule="auto"/>
        <w:ind w:firstLine="709"/>
        <w:jc w:val="both"/>
        <w:rPr>
          <w:sz w:val="28"/>
          <w:szCs w:val="28"/>
        </w:rPr>
      </w:pPr>
      <w:r w:rsidRPr="001C001D">
        <w:rPr>
          <w:sz w:val="28"/>
          <w:szCs w:val="28"/>
        </w:rPr>
        <w:lastRenderedPageBreak/>
        <w:t>9</w:t>
      </w:r>
      <w:r w:rsidR="0014371B" w:rsidRPr="001C001D">
        <w:rPr>
          <w:sz w:val="28"/>
          <w:szCs w:val="28"/>
        </w:rPr>
        <w:t>5</w:t>
      </w:r>
      <w:r w:rsidRPr="001C001D">
        <w:rPr>
          <w:sz w:val="28"/>
          <w:szCs w:val="28"/>
        </w:rPr>
        <w:t>.1.4.</w:t>
      </w:r>
      <w:r w:rsidR="00FD211A">
        <w:rPr>
          <w:sz w:val="28"/>
          <w:szCs w:val="28"/>
        </w:rPr>
        <w:t> </w:t>
      </w:r>
      <w:r w:rsidRPr="001C001D">
        <w:rPr>
          <w:sz w:val="28"/>
          <w:szCs w:val="28"/>
        </w:rPr>
        <w:t>в отношении водных и воздушных транспортных средств, не указанных в подпунктах 9</w:t>
      </w:r>
      <w:r w:rsidR="0014371B" w:rsidRPr="001C001D">
        <w:rPr>
          <w:sz w:val="28"/>
          <w:szCs w:val="28"/>
        </w:rPr>
        <w:t>5</w:t>
      </w:r>
      <w:r w:rsidRPr="001C001D">
        <w:rPr>
          <w:sz w:val="28"/>
          <w:szCs w:val="28"/>
        </w:rPr>
        <w:t>.1.1, 9</w:t>
      </w:r>
      <w:r w:rsidR="0014371B" w:rsidRPr="001C001D">
        <w:rPr>
          <w:sz w:val="28"/>
          <w:szCs w:val="28"/>
        </w:rPr>
        <w:t>5</w:t>
      </w:r>
      <w:r w:rsidRPr="001C001D">
        <w:rPr>
          <w:sz w:val="28"/>
          <w:szCs w:val="28"/>
        </w:rPr>
        <w:t>.1.2, 9</w:t>
      </w:r>
      <w:r w:rsidR="0014371B" w:rsidRPr="001C001D">
        <w:rPr>
          <w:sz w:val="28"/>
          <w:szCs w:val="28"/>
        </w:rPr>
        <w:t>5</w:t>
      </w:r>
      <w:r w:rsidRPr="001C001D">
        <w:rPr>
          <w:sz w:val="28"/>
          <w:szCs w:val="28"/>
        </w:rPr>
        <w:t>.1.3 пункта 9</w:t>
      </w:r>
      <w:r w:rsidR="0014371B" w:rsidRPr="001C001D">
        <w:rPr>
          <w:sz w:val="28"/>
          <w:szCs w:val="28"/>
        </w:rPr>
        <w:t>5</w:t>
      </w:r>
      <w:r w:rsidRPr="001C001D">
        <w:rPr>
          <w:sz w:val="28"/>
          <w:szCs w:val="28"/>
        </w:rPr>
        <w:t>.1 настоящей статьи</w:t>
      </w:r>
      <w:r w:rsidR="00270C03" w:rsidRPr="001C001D">
        <w:rPr>
          <w:sz w:val="28"/>
          <w:szCs w:val="28"/>
        </w:rPr>
        <w:t>,</w:t>
      </w:r>
      <w:r w:rsidRPr="001C001D">
        <w:rPr>
          <w:sz w:val="28"/>
          <w:szCs w:val="28"/>
        </w:rPr>
        <w:t xml:space="preserve"> </w:t>
      </w:r>
      <w:r w:rsidR="00270C03" w:rsidRPr="001C001D">
        <w:rPr>
          <w:sz w:val="28"/>
          <w:szCs w:val="28"/>
        </w:rPr>
        <w:t>–</w:t>
      </w:r>
      <w:r w:rsidRPr="001C001D">
        <w:rPr>
          <w:sz w:val="28"/>
          <w:szCs w:val="28"/>
        </w:rPr>
        <w:t xml:space="preserve"> как единица транспортного средства.</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5</w:t>
      </w:r>
      <w:r w:rsidRPr="001C001D">
        <w:rPr>
          <w:sz w:val="28"/>
          <w:szCs w:val="28"/>
        </w:rPr>
        <w:t>.2. В отношении транспортных средств, указанных в подпунктах 9</w:t>
      </w:r>
      <w:r w:rsidR="0014371B" w:rsidRPr="001C001D">
        <w:rPr>
          <w:sz w:val="28"/>
          <w:szCs w:val="28"/>
        </w:rPr>
        <w:t>5</w:t>
      </w:r>
      <w:r w:rsidRPr="001C001D">
        <w:rPr>
          <w:sz w:val="28"/>
          <w:szCs w:val="28"/>
        </w:rPr>
        <w:t>.1.1, 9</w:t>
      </w:r>
      <w:r w:rsidR="0014371B" w:rsidRPr="001C001D">
        <w:rPr>
          <w:sz w:val="28"/>
          <w:szCs w:val="28"/>
        </w:rPr>
        <w:t>5</w:t>
      </w:r>
      <w:r w:rsidRPr="001C001D">
        <w:rPr>
          <w:sz w:val="28"/>
          <w:szCs w:val="28"/>
        </w:rPr>
        <w:t>.1.2, 9</w:t>
      </w:r>
      <w:r w:rsidR="0014371B" w:rsidRPr="001C001D">
        <w:rPr>
          <w:sz w:val="28"/>
          <w:szCs w:val="28"/>
        </w:rPr>
        <w:t>5</w:t>
      </w:r>
      <w:r w:rsidRPr="001C001D">
        <w:rPr>
          <w:sz w:val="28"/>
          <w:szCs w:val="28"/>
        </w:rPr>
        <w:t>.1.3 пункта 9</w:t>
      </w:r>
      <w:r w:rsidR="0014371B" w:rsidRPr="001C001D">
        <w:rPr>
          <w:sz w:val="28"/>
          <w:szCs w:val="28"/>
        </w:rPr>
        <w:t>5</w:t>
      </w:r>
      <w:r w:rsidRPr="001C001D">
        <w:rPr>
          <w:sz w:val="28"/>
          <w:szCs w:val="28"/>
        </w:rPr>
        <w:t>.1 настоящей статьи, налоговая база определяется отдельно по каждому транспортному средству.</w:t>
      </w:r>
    </w:p>
    <w:p w:rsidR="00545EF9" w:rsidRPr="001C001D" w:rsidRDefault="00545EF9" w:rsidP="006811D0">
      <w:pPr>
        <w:spacing w:after="360" w:line="276" w:lineRule="auto"/>
        <w:ind w:firstLine="709"/>
        <w:jc w:val="both"/>
        <w:rPr>
          <w:sz w:val="28"/>
          <w:szCs w:val="28"/>
        </w:rPr>
      </w:pPr>
      <w:r w:rsidRPr="001C001D">
        <w:rPr>
          <w:sz w:val="28"/>
          <w:szCs w:val="28"/>
        </w:rPr>
        <w:t>В отношении транспортных средств, указанных в подпункте 9</w:t>
      </w:r>
      <w:r w:rsidR="0014371B" w:rsidRPr="001C001D">
        <w:rPr>
          <w:sz w:val="28"/>
          <w:szCs w:val="28"/>
        </w:rPr>
        <w:t>5</w:t>
      </w:r>
      <w:r w:rsidRPr="001C001D">
        <w:rPr>
          <w:sz w:val="28"/>
          <w:szCs w:val="28"/>
        </w:rPr>
        <w:t>.1.4 пункта 9</w:t>
      </w:r>
      <w:r w:rsidR="0014371B" w:rsidRPr="001C001D">
        <w:rPr>
          <w:sz w:val="28"/>
          <w:szCs w:val="28"/>
        </w:rPr>
        <w:t>5</w:t>
      </w:r>
      <w:r w:rsidRPr="001C001D">
        <w:rPr>
          <w:sz w:val="28"/>
          <w:szCs w:val="28"/>
        </w:rPr>
        <w:t>.1 настоящей статьи, налоговая база определяется отдельно.</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6</w:t>
      </w:r>
      <w:r w:rsidR="00545EF9" w:rsidRPr="001C001D">
        <w:rPr>
          <w:rFonts w:ascii="Times New Roman" w:hAnsi="Times New Roman" w:cs="Times New Roman"/>
          <w:bCs/>
          <w:sz w:val="28"/>
          <w:szCs w:val="28"/>
        </w:rPr>
        <w:t>.</w:t>
      </w:r>
      <w:r w:rsidR="00FD211A">
        <w:rPr>
          <w:rFonts w:ascii="Times New Roman" w:hAnsi="Times New Roman" w:cs="Times New Roman"/>
          <w:b/>
          <w:bCs/>
          <w:sz w:val="28"/>
          <w:szCs w:val="28"/>
        </w:rPr>
        <w:t> </w:t>
      </w:r>
      <w:r w:rsidR="00545EF9" w:rsidRPr="001C001D">
        <w:rPr>
          <w:rFonts w:ascii="Times New Roman" w:hAnsi="Times New Roman" w:cs="Times New Roman"/>
          <w:b/>
          <w:bCs/>
          <w:sz w:val="28"/>
          <w:szCs w:val="28"/>
        </w:rPr>
        <w:t>Налоговый (отчетный) период</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6</w:t>
      </w:r>
      <w:r w:rsidR="00FD211A">
        <w:rPr>
          <w:sz w:val="28"/>
          <w:szCs w:val="28"/>
        </w:rPr>
        <w:t>.1. </w:t>
      </w:r>
      <w:r w:rsidRPr="001C001D">
        <w:rPr>
          <w:sz w:val="28"/>
          <w:szCs w:val="28"/>
        </w:rPr>
        <w:t>Отчетным периодом признается календарный год.</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6</w:t>
      </w:r>
      <w:r w:rsidR="00FD211A">
        <w:rPr>
          <w:sz w:val="28"/>
          <w:szCs w:val="28"/>
        </w:rPr>
        <w:t>.2. </w:t>
      </w:r>
      <w:r w:rsidRPr="001C001D">
        <w:rPr>
          <w:sz w:val="28"/>
          <w:szCs w:val="28"/>
        </w:rPr>
        <w:t xml:space="preserve">Налоговый период </w:t>
      </w:r>
      <w:r w:rsidR="00270C03" w:rsidRPr="001C001D">
        <w:rPr>
          <w:sz w:val="28"/>
          <w:szCs w:val="28"/>
        </w:rPr>
        <w:t>–</w:t>
      </w:r>
      <w:r w:rsidRPr="001C001D">
        <w:rPr>
          <w:sz w:val="28"/>
          <w:szCs w:val="28"/>
        </w:rPr>
        <w:t xml:space="preserve"> календарный квартал для субъектов хозяйствования и календарный год для физических лиц, не являющихся предпринимателями.</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6</w:t>
      </w:r>
      <w:r w:rsidR="00FD211A">
        <w:rPr>
          <w:sz w:val="28"/>
          <w:szCs w:val="28"/>
        </w:rPr>
        <w:t>.3. </w:t>
      </w:r>
      <w:r w:rsidRPr="001C001D">
        <w:rPr>
          <w:sz w:val="28"/>
          <w:szCs w:val="28"/>
        </w:rPr>
        <w:t>Отчетный период начинается 1 января и заканчивается 31 декабря того же года (для вновь образованных предприятий, учреждений и организаций, а также в связи с приобретением права владения на транспортные средства</w:t>
      </w:r>
      <w:r w:rsidR="00662B76" w:rsidRPr="001C001D">
        <w:rPr>
          <w:sz w:val="28"/>
          <w:szCs w:val="28"/>
        </w:rPr>
        <w:t>,</w:t>
      </w:r>
      <w:r w:rsidRPr="001C001D">
        <w:rPr>
          <w:sz w:val="28"/>
          <w:szCs w:val="28"/>
        </w:rPr>
        <w:t xml:space="preserve"> налоговый (отчетный) период может быть меньш</w:t>
      </w:r>
      <w:r w:rsidR="00081E43" w:rsidRPr="001C001D">
        <w:rPr>
          <w:sz w:val="28"/>
          <w:szCs w:val="28"/>
        </w:rPr>
        <w:t>е</w:t>
      </w:r>
      <w:r w:rsidRPr="001C001D">
        <w:rPr>
          <w:sz w:val="28"/>
          <w:szCs w:val="28"/>
        </w:rPr>
        <w:t xml:space="preserve"> 12 месяцев).</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7</w:t>
      </w:r>
      <w:r w:rsidR="00545EF9" w:rsidRPr="001C001D">
        <w:rPr>
          <w:rFonts w:ascii="Times New Roman" w:hAnsi="Times New Roman" w:cs="Times New Roman"/>
          <w:bCs/>
          <w:sz w:val="28"/>
          <w:szCs w:val="28"/>
        </w:rPr>
        <w:t>.</w:t>
      </w:r>
      <w:r w:rsidR="00FD211A">
        <w:rPr>
          <w:rFonts w:ascii="Times New Roman" w:hAnsi="Times New Roman" w:cs="Times New Roman"/>
          <w:b/>
          <w:bCs/>
          <w:sz w:val="28"/>
          <w:szCs w:val="28"/>
        </w:rPr>
        <w:t> </w:t>
      </w:r>
      <w:r w:rsidR="00545EF9" w:rsidRPr="001C001D">
        <w:rPr>
          <w:rFonts w:ascii="Times New Roman" w:hAnsi="Times New Roman" w:cs="Times New Roman"/>
          <w:b/>
          <w:bCs/>
          <w:sz w:val="28"/>
          <w:szCs w:val="28"/>
        </w:rPr>
        <w:t xml:space="preserve">Налоговые ставки </w:t>
      </w:r>
    </w:p>
    <w:p w:rsidR="00FD211A" w:rsidRPr="001C001D" w:rsidRDefault="00545EF9" w:rsidP="00FD211A">
      <w:pPr>
        <w:spacing w:after="360" w:line="276" w:lineRule="auto"/>
        <w:ind w:firstLine="709"/>
        <w:jc w:val="both"/>
        <w:rPr>
          <w:sz w:val="28"/>
          <w:szCs w:val="28"/>
        </w:rPr>
      </w:pPr>
      <w:r w:rsidRPr="001C001D">
        <w:rPr>
          <w:sz w:val="28"/>
          <w:szCs w:val="28"/>
        </w:rPr>
        <w:t>9</w:t>
      </w:r>
      <w:r w:rsidR="0014371B" w:rsidRPr="001C001D">
        <w:rPr>
          <w:sz w:val="28"/>
          <w:szCs w:val="28"/>
        </w:rPr>
        <w:t>7</w:t>
      </w:r>
      <w:r w:rsidR="00270C03" w:rsidRPr="001C001D">
        <w:rPr>
          <w:sz w:val="28"/>
          <w:szCs w:val="28"/>
        </w:rPr>
        <w:t>.1. </w:t>
      </w:r>
      <w:r w:rsidRPr="001C001D">
        <w:rPr>
          <w:sz w:val="28"/>
          <w:szCs w:val="28"/>
        </w:rPr>
        <w:t>Налоговые ставки устанавливаются на год в зависимости от мощности двигателя, тяги реактивного двигателя или валовой вместимости транспортных средств, категории транспортных средств из расчета 100 куб. см объема цилиндров двигателя, с 1 кВт мощности двигателя или 100 см длины единицы транспортного средства в следующих размерах:</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041"/>
      </w:tblGrid>
      <w:tr w:rsidR="00545EF9" w:rsidRPr="001C001D" w:rsidTr="00864046">
        <w:trPr>
          <w:trHeight w:val="1900"/>
        </w:trPr>
        <w:tc>
          <w:tcPr>
            <w:tcW w:w="4644" w:type="dxa"/>
            <w:shd w:val="clear" w:color="auto" w:fill="auto"/>
          </w:tcPr>
          <w:p w:rsidR="00545EF9" w:rsidRPr="001C001D" w:rsidRDefault="00545EF9" w:rsidP="006811D0">
            <w:pPr>
              <w:spacing w:after="360" w:line="276" w:lineRule="auto"/>
              <w:jc w:val="center"/>
              <w:rPr>
                <w:b/>
                <w:sz w:val="28"/>
                <w:szCs w:val="28"/>
              </w:rPr>
            </w:pPr>
            <w:r w:rsidRPr="001C001D">
              <w:rPr>
                <w:b/>
                <w:sz w:val="28"/>
                <w:szCs w:val="28"/>
              </w:rPr>
              <w:t>Описание объектов налогообложения</w:t>
            </w:r>
          </w:p>
        </w:tc>
        <w:tc>
          <w:tcPr>
            <w:tcW w:w="5041" w:type="dxa"/>
            <w:shd w:val="clear" w:color="auto" w:fill="auto"/>
          </w:tcPr>
          <w:p w:rsidR="00270C03" w:rsidRPr="001C001D" w:rsidRDefault="00545EF9" w:rsidP="006811D0">
            <w:pPr>
              <w:spacing w:after="360" w:line="276" w:lineRule="auto"/>
              <w:jc w:val="center"/>
              <w:rPr>
                <w:b/>
                <w:sz w:val="28"/>
                <w:szCs w:val="28"/>
              </w:rPr>
            </w:pPr>
            <w:r w:rsidRPr="001C001D">
              <w:rPr>
                <w:b/>
                <w:sz w:val="28"/>
                <w:szCs w:val="28"/>
              </w:rPr>
              <w:t xml:space="preserve">Ставка налога на год </w:t>
            </w:r>
          </w:p>
          <w:p w:rsidR="00545EF9" w:rsidRPr="001C001D" w:rsidRDefault="00545EF9" w:rsidP="006811D0">
            <w:pPr>
              <w:spacing w:after="360" w:line="276" w:lineRule="auto"/>
              <w:jc w:val="center"/>
              <w:rPr>
                <w:b/>
                <w:sz w:val="28"/>
                <w:szCs w:val="28"/>
              </w:rPr>
            </w:pPr>
            <w:r w:rsidRPr="001C001D">
              <w:rPr>
                <w:b/>
                <w:sz w:val="28"/>
                <w:szCs w:val="28"/>
              </w:rPr>
              <w:t>(из 100 куб. см объема цилиндров двигателя, с 1 кВт мощности двигателя или 100 см длины)</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lastRenderedPageBreak/>
              <w:t>трактора колесные (кроме гусеничных и только седельных тягачей)</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5</w:t>
            </w:r>
            <w:r w:rsidR="002F527B" w:rsidRPr="001C001D">
              <w:rPr>
                <w:sz w:val="28"/>
                <w:szCs w:val="28"/>
              </w:rPr>
              <w:t>,00</w:t>
            </w:r>
            <w:r w:rsidRPr="001C001D">
              <w:rPr>
                <w:sz w:val="28"/>
                <w:szCs w:val="28"/>
              </w:rPr>
              <w:t xml:space="preserve"> российских рублей из 100 куб. см </w:t>
            </w:r>
          </w:p>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270C03" w:rsidP="006811D0">
            <w:pPr>
              <w:spacing w:after="360" w:line="276" w:lineRule="auto"/>
              <w:rPr>
                <w:sz w:val="28"/>
                <w:szCs w:val="28"/>
              </w:rPr>
            </w:pPr>
            <w:r w:rsidRPr="001C001D">
              <w:rPr>
                <w:sz w:val="28"/>
                <w:szCs w:val="28"/>
              </w:rPr>
              <w:t xml:space="preserve">только седельные тягачи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30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автомобили для перевозки не менее как 10 лиц, включая водителя, с объемом цилиндров двигателя:</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270C03" w:rsidP="006811D0">
            <w:pPr>
              <w:spacing w:after="360" w:line="276" w:lineRule="auto"/>
              <w:rPr>
                <w:sz w:val="28"/>
                <w:szCs w:val="28"/>
              </w:rPr>
            </w:pPr>
            <w:r w:rsidRPr="001C001D">
              <w:rPr>
                <w:sz w:val="28"/>
                <w:szCs w:val="28"/>
              </w:rPr>
              <w:t xml:space="preserve">до 6000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от 6001 куб. см и больше</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автомобили легковые (кроме автомобилей с</w:t>
            </w:r>
            <w:r w:rsidR="00270C03" w:rsidRPr="001C001D">
              <w:rPr>
                <w:sz w:val="28"/>
                <w:szCs w:val="28"/>
              </w:rPr>
              <w:t xml:space="preserve"> </w:t>
            </w:r>
            <w:r w:rsidRPr="001C001D">
              <w:rPr>
                <w:sz w:val="28"/>
                <w:szCs w:val="28"/>
              </w:rPr>
              <w:t>электродвигателем)</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с объемом цилиндров двигателя: </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до 1000 куб. см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6</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rPr>
          <w:trHeight w:val="503"/>
        </w:trPr>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от 1001 куб. см до 1500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от 1501 куб. см до 1800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от 1801 куб. см до 2500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от 2501 куб. см до 3500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50</w:t>
            </w:r>
            <w:r w:rsidR="002F527B"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270C03" w:rsidP="006811D0">
            <w:pPr>
              <w:spacing w:after="360" w:line="276" w:lineRule="auto"/>
              <w:rPr>
                <w:sz w:val="28"/>
                <w:szCs w:val="28"/>
              </w:rPr>
            </w:pPr>
            <w:r w:rsidRPr="001C001D">
              <w:rPr>
                <w:sz w:val="28"/>
                <w:szCs w:val="28"/>
              </w:rPr>
              <w:t>от 3501 куб. см и больше</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80</w:t>
            </w:r>
            <w:r w:rsidR="002F527B" w:rsidRPr="001C001D">
              <w:rPr>
                <w:sz w:val="28"/>
                <w:szCs w:val="28"/>
              </w:rPr>
              <w:t>,00</w:t>
            </w:r>
            <w:r w:rsidRPr="001C001D">
              <w:rPr>
                <w:sz w:val="28"/>
                <w:szCs w:val="28"/>
              </w:rPr>
              <w:t xml:space="preserve"> российских рублей из 100 куб. см</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транспортные средства</w:t>
            </w:r>
            <w:r w:rsidR="00270C03" w:rsidRPr="001C001D">
              <w:rPr>
                <w:sz w:val="28"/>
                <w:szCs w:val="28"/>
              </w:rPr>
              <w:t>, оснащенные электродвигателями</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0,1</w:t>
            </w:r>
            <w:r w:rsidR="00C57088" w:rsidRPr="001C001D">
              <w:rPr>
                <w:sz w:val="28"/>
                <w:szCs w:val="28"/>
              </w:rPr>
              <w:t>0</w:t>
            </w:r>
            <w:r w:rsidRPr="001C001D">
              <w:rPr>
                <w:sz w:val="28"/>
                <w:szCs w:val="28"/>
              </w:rPr>
              <w:t xml:space="preserve"> российских рублей с 1 кВт </w:t>
            </w:r>
          </w:p>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автомобили грузовы</w:t>
            </w:r>
            <w:r w:rsidR="00270C03" w:rsidRPr="001C001D">
              <w:rPr>
                <w:sz w:val="28"/>
                <w:szCs w:val="28"/>
              </w:rPr>
              <w:t>е с объемом цилиндров двигателя</w:t>
            </w:r>
            <w:r w:rsidRPr="001C001D">
              <w:rPr>
                <w:sz w:val="28"/>
                <w:szCs w:val="28"/>
              </w:rPr>
              <w:t>:</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lastRenderedPageBreak/>
              <w:t xml:space="preserve">до 8200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30</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от 8201 куб. см до 15000 куб. см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40</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от 15001 куб. см и больше</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50</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автомобили специального назначения (кроме пожарных и скорой помощи)</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10</w:t>
            </w:r>
            <w:r w:rsidR="00C57088" w:rsidRPr="001C001D">
              <w:rPr>
                <w:sz w:val="28"/>
                <w:szCs w:val="28"/>
              </w:rPr>
              <w:t>,00</w:t>
            </w:r>
            <w:r w:rsidRPr="001C001D">
              <w:rPr>
                <w:sz w:val="28"/>
                <w:szCs w:val="28"/>
              </w:rPr>
              <w:t xml:space="preserve"> российских рублей из 100 куб. см </w:t>
            </w:r>
          </w:p>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proofErr w:type="gramStart"/>
            <w:r w:rsidRPr="001C001D">
              <w:rPr>
                <w:sz w:val="28"/>
                <w:szCs w:val="28"/>
              </w:rPr>
              <w:t>мотоциклы (мопеды), велосипеды с двигателем (кроме тех, которые имеют объем цилиндра двигателя до 50 куб. см,</w:t>
            </w:r>
            <w:r w:rsidR="00270C03" w:rsidRPr="001C001D">
              <w:rPr>
                <w:sz w:val="28"/>
                <w:szCs w:val="28"/>
              </w:rPr>
              <w:t xml:space="preserve"> </w:t>
            </w:r>
            <w:r w:rsidRPr="001C001D">
              <w:rPr>
                <w:sz w:val="28"/>
                <w:szCs w:val="28"/>
              </w:rPr>
              <w:t>с объемом цилиндров дв</w:t>
            </w:r>
            <w:r w:rsidR="00270C03" w:rsidRPr="001C001D">
              <w:rPr>
                <w:sz w:val="28"/>
                <w:szCs w:val="28"/>
              </w:rPr>
              <w:t>игателя</w:t>
            </w:r>
            <w:r w:rsidRPr="001C001D">
              <w:rPr>
                <w:sz w:val="28"/>
                <w:szCs w:val="28"/>
              </w:rPr>
              <w:t>:</w:t>
            </w:r>
            <w:proofErr w:type="gramEnd"/>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до 500 куб. см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6</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270C03" w:rsidP="006811D0">
            <w:pPr>
              <w:spacing w:after="360" w:line="276" w:lineRule="auto"/>
              <w:rPr>
                <w:sz w:val="28"/>
                <w:szCs w:val="28"/>
              </w:rPr>
            </w:pPr>
            <w:r w:rsidRPr="001C001D">
              <w:rPr>
                <w:sz w:val="28"/>
                <w:szCs w:val="28"/>
              </w:rPr>
              <w:t>от 501 до 800 куб. см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10</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от 801 куб. см и больше</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20</w:t>
            </w:r>
            <w:r w:rsidR="00C57088" w:rsidRPr="001C001D">
              <w:rPr>
                <w:sz w:val="28"/>
                <w:szCs w:val="28"/>
              </w:rPr>
              <w:t>,00</w:t>
            </w:r>
            <w:r w:rsidRPr="001C001D">
              <w:rPr>
                <w:sz w:val="28"/>
                <w:szCs w:val="28"/>
              </w:rPr>
              <w:t xml:space="preserve"> российских рублей из 100 куб. см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яхты и суда парусные со вспомогательным двигателем или без него (к</w:t>
            </w:r>
            <w:r w:rsidR="00270C03" w:rsidRPr="001C001D">
              <w:rPr>
                <w:sz w:val="28"/>
                <w:szCs w:val="28"/>
              </w:rPr>
              <w:t xml:space="preserve">роме </w:t>
            </w:r>
            <w:proofErr w:type="gramStart"/>
            <w:r w:rsidR="00270C03" w:rsidRPr="001C001D">
              <w:rPr>
                <w:sz w:val="28"/>
                <w:szCs w:val="28"/>
              </w:rPr>
              <w:t>спортивных</w:t>
            </w:r>
            <w:proofErr w:type="gramEnd"/>
            <w:r w:rsidR="00270C03" w:rsidRPr="001C001D">
              <w:rPr>
                <w:sz w:val="28"/>
                <w:szCs w:val="28"/>
              </w:rPr>
              <w:t>)</w:t>
            </w:r>
            <w:r w:rsidRPr="001C001D">
              <w:rPr>
                <w:sz w:val="28"/>
                <w:szCs w:val="28"/>
              </w:rPr>
              <w:t xml:space="preserve">: </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270C03" w:rsidP="006811D0">
            <w:pPr>
              <w:spacing w:after="360" w:line="276" w:lineRule="auto"/>
              <w:rPr>
                <w:sz w:val="28"/>
                <w:szCs w:val="28"/>
              </w:rPr>
            </w:pPr>
            <w:r w:rsidRPr="001C001D">
              <w:rPr>
                <w:sz w:val="28"/>
                <w:szCs w:val="28"/>
              </w:rPr>
              <w:t xml:space="preserve">морские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28</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яхты и суда парусные массой не более как 100 кг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яхты и суда парусные массой свыше 100 кг и длиной не более как 7,5 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яхты и суда парусные массой свыше 100 кг и длиной свыше 7,5 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28</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lastRenderedPageBreak/>
              <w:t>лодки проворны и катера, кроме лодок с подвесны</w:t>
            </w:r>
            <w:r w:rsidR="00270C03" w:rsidRPr="001C001D">
              <w:rPr>
                <w:sz w:val="28"/>
                <w:szCs w:val="28"/>
              </w:rPr>
              <w:t>м двигателем (</w:t>
            </w:r>
            <w:proofErr w:type="gramStart"/>
            <w:r w:rsidR="00270C03" w:rsidRPr="001C001D">
              <w:rPr>
                <w:sz w:val="28"/>
                <w:szCs w:val="28"/>
              </w:rPr>
              <w:t>кроме</w:t>
            </w:r>
            <w:proofErr w:type="gramEnd"/>
            <w:r w:rsidR="00270C03" w:rsidRPr="001C001D">
              <w:rPr>
                <w:sz w:val="28"/>
                <w:szCs w:val="28"/>
              </w:rPr>
              <w:t xml:space="preserve"> спортивных)</w:t>
            </w:r>
            <w:r w:rsidRPr="001C001D">
              <w:rPr>
                <w:sz w:val="28"/>
                <w:szCs w:val="28"/>
              </w:rPr>
              <w:t>:</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8A0831" w:rsidP="006811D0">
            <w:pPr>
              <w:spacing w:after="360" w:line="276" w:lineRule="auto"/>
              <w:rPr>
                <w:sz w:val="28"/>
                <w:szCs w:val="28"/>
              </w:rPr>
            </w:pPr>
            <w:r w:rsidRPr="001C001D">
              <w:rPr>
                <w:sz w:val="28"/>
                <w:szCs w:val="28"/>
              </w:rPr>
              <w:t>морские</w:t>
            </w:r>
          </w:p>
          <w:p w:rsidR="00545EF9" w:rsidRPr="001C001D" w:rsidRDefault="00545EF9" w:rsidP="006811D0">
            <w:pPr>
              <w:spacing w:after="360" w:line="276" w:lineRule="auto"/>
              <w:rPr>
                <w:sz w:val="28"/>
                <w:szCs w:val="28"/>
              </w:rPr>
            </w:pP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28</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лодки проворны и катера длиной не более как 7,5 м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лодки проворны и катера длиной свыше 7,5 м</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28</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плаву</w:t>
            </w:r>
            <w:r w:rsidR="00270C03" w:rsidRPr="001C001D">
              <w:rPr>
                <w:sz w:val="28"/>
                <w:szCs w:val="28"/>
              </w:rPr>
              <w:t xml:space="preserve">чие средства (кроме </w:t>
            </w:r>
            <w:proofErr w:type="gramStart"/>
            <w:r w:rsidR="00270C03" w:rsidRPr="001C001D">
              <w:rPr>
                <w:sz w:val="28"/>
                <w:szCs w:val="28"/>
              </w:rPr>
              <w:t>спортивных</w:t>
            </w:r>
            <w:proofErr w:type="gramEnd"/>
            <w:r w:rsidR="00270C03" w:rsidRPr="001C001D">
              <w:rPr>
                <w:sz w:val="28"/>
                <w:szCs w:val="28"/>
              </w:rPr>
              <w:t>):</w:t>
            </w:r>
          </w:p>
        </w:tc>
        <w:tc>
          <w:tcPr>
            <w:tcW w:w="5041" w:type="dxa"/>
            <w:shd w:val="clear" w:color="auto" w:fill="auto"/>
          </w:tcPr>
          <w:p w:rsidR="00545EF9" w:rsidRPr="001C001D" w:rsidRDefault="00545EF9" w:rsidP="006811D0">
            <w:pPr>
              <w:spacing w:after="360" w:line="276" w:lineRule="auto"/>
              <w:jc w:val="both"/>
              <w:rPr>
                <w:sz w:val="28"/>
                <w:szCs w:val="28"/>
              </w:rPr>
            </w:pP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с массой не более как 100 кг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длиной не более как 7,5 м и массой свыше 100 кг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14</w:t>
            </w:r>
            <w:r w:rsidR="00C57088" w:rsidRPr="001C001D">
              <w:rPr>
                <w:sz w:val="28"/>
                <w:szCs w:val="28"/>
              </w:rPr>
              <w:t>,00</w:t>
            </w:r>
            <w:r w:rsidRPr="001C001D">
              <w:rPr>
                <w:sz w:val="28"/>
                <w:szCs w:val="28"/>
              </w:rPr>
              <w:t xml:space="preserve"> российских рублей из 100 см длины </w:t>
            </w:r>
          </w:p>
        </w:tc>
      </w:tr>
      <w:tr w:rsidR="00545EF9" w:rsidRPr="001C001D" w:rsidTr="002F527B">
        <w:tc>
          <w:tcPr>
            <w:tcW w:w="4644" w:type="dxa"/>
            <w:shd w:val="clear" w:color="auto" w:fill="auto"/>
          </w:tcPr>
          <w:p w:rsidR="00545EF9" w:rsidRPr="001C001D" w:rsidRDefault="00545EF9" w:rsidP="006811D0">
            <w:pPr>
              <w:spacing w:after="360" w:line="276" w:lineRule="auto"/>
              <w:rPr>
                <w:sz w:val="28"/>
                <w:szCs w:val="28"/>
              </w:rPr>
            </w:pPr>
            <w:r w:rsidRPr="001C001D">
              <w:rPr>
                <w:sz w:val="28"/>
                <w:szCs w:val="28"/>
              </w:rPr>
              <w:t xml:space="preserve">длиной свыше 7,5 м и массой свыше 100 кг </w:t>
            </w:r>
          </w:p>
        </w:tc>
        <w:tc>
          <w:tcPr>
            <w:tcW w:w="5041" w:type="dxa"/>
            <w:shd w:val="clear" w:color="auto" w:fill="auto"/>
          </w:tcPr>
          <w:p w:rsidR="00545EF9" w:rsidRPr="001C001D" w:rsidRDefault="00545EF9" w:rsidP="006811D0">
            <w:pPr>
              <w:spacing w:after="360" w:line="276" w:lineRule="auto"/>
              <w:jc w:val="both"/>
              <w:rPr>
                <w:sz w:val="28"/>
                <w:szCs w:val="28"/>
              </w:rPr>
            </w:pPr>
            <w:r w:rsidRPr="001C001D">
              <w:rPr>
                <w:sz w:val="28"/>
                <w:szCs w:val="28"/>
              </w:rPr>
              <w:t>28</w:t>
            </w:r>
            <w:r w:rsidR="00C57088" w:rsidRPr="001C001D">
              <w:rPr>
                <w:sz w:val="28"/>
                <w:szCs w:val="28"/>
              </w:rPr>
              <w:t>,00</w:t>
            </w:r>
            <w:r w:rsidRPr="001C001D">
              <w:rPr>
                <w:sz w:val="28"/>
                <w:szCs w:val="28"/>
              </w:rPr>
              <w:t xml:space="preserve"> российских рублей из 100 см длины </w:t>
            </w:r>
          </w:p>
        </w:tc>
      </w:tr>
    </w:tbl>
    <w:p w:rsidR="00545EF9" w:rsidRPr="001C001D" w:rsidRDefault="00545EF9" w:rsidP="006811D0">
      <w:pPr>
        <w:tabs>
          <w:tab w:val="left" w:pos="3630"/>
        </w:tabs>
        <w:spacing w:after="360" w:line="276" w:lineRule="auto"/>
        <w:ind w:firstLine="709"/>
        <w:jc w:val="both"/>
        <w:rPr>
          <w:sz w:val="28"/>
          <w:szCs w:val="28"/>
        </w:rPr>
      </w:pP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.2. Ставки налога определяются с учетом количества лет, прошедших с года выпуска транспортных средств, а именно:</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 xml:space="preserve">.2.1. транспортные средства до 5 лет – ставка налога составляет 100 процентов от ставки, установленной пунктом </w:t>
      </w:r>
      <w:r w:rsidR="0014371B" w:rsidRPr="001C001D">
        <w:rPr>
          <w:sz w:val="28"/>
          <w:szCs w:val="28"/>
        </w:rPr>
        <w:t>97.</w:t>
      </w:r>
      <w:r w:rsidRPr="001C001D">
        <w:rPr>
          <w:sz w:val="28"/>
          <w:szCs w:val="28"/>
        </w:rPr>
        <w:t>1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 xml:space="preserve">.2.2 транспортные средства от 5 до 10 лет – ставка налога составляет 80 процентов от ставки, установленной пунктом </w:t>
      </w:r>
      <w:r w:rsidR="0014371B" w:rsidRPr="001C001D">
        <w:rPr>
          <w:sz w:val="28"/>
          <w:szCs w:val="28"/>
        </w:rPr>
        <w:t>97.1</w:t>
      </w:r>
      <w:r w:rsidRPr="001C001D">
        <w:rPr>
          <w:sz w:val="28"/>
          <w:szCs w:val="28"/>
        </w:rPr>
        <w:t xml:space="preserve">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 xml:space="preserve">.2.3. транспортные средства от 10 до 15 лет – ставка налога составляет 70 процентов от ставки, установленной пунктом </w:t>
      </w:r>
      <w:r w:rsidR="0014371B" w:rsidRPr="001C001D">
        <w:rPr>
          <w:sz w:val="28"/>
          <w:szCs w:val="28"/>
        </w:rPr>
        <w:t>97.1</w:t>
      </w:r>
      <w:r w:rsidRPr="001C001D">
        <w:rPr>
          <w:sz w:val="28"/>
          <w:szCs w:val="28"/>
        </w:rPr>
        <w:t xml:space="preserve">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lastRenderedPageBreak/>
        <w:t>9</w:t>
      </w:r>
      <w:r w:rsidR="0014371B" w:rsidRPr="001C001D">
        <w:rPr>
          <w:sz w:val="28"/>
          <w:szCs w:val="28"/>
        </w:rPr>
        <w:t>7</w:t>
      </w:r>
      <w:r w:rsidRPr="001C001D">
        <w:rPr>
          <w:sz w:val="28"/>
          <w:szCs w:val="28"/>
        </w:rPr>
        <w:t xml:space="preserve">.2.4. транспортные средства от 15 до 20 лет – ставка налога составляет 60 процентов от ставки, установленной пунктом </w:t>
      </w:r>
      <w:r w:rsidR="0014371B" w:rsidRPr="001C001D">
        <w:rPr>
          <w:sz w:val="28"/>
          <w:szCs w:val="28"/>
        </w:rPr>
        <w:t>97.</w:t>
      </w:r>
      <w:r w:rsidRPr="001C001D">
        <w:rPr>
          <w:sz w:val="28"/>
          <w:szCs w:val="28"/>
        </w:rPr>
        <w:t>1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 xml:space="preserve">.2.5. транспортные средства свыше 20 лет – ставка налога составляет 50 процентов от ставки, установленной пунктом </w:t>
      </w:r>
      <w:r w:rsidR="0014371B" w:rsidRPr="001C001D">
        <w:rPr>
          <w:sz w:val="28"/>
          <w:szCs w:val="28"/>
        </w:rPr>
        <w:t>97.</w:t>
      </w:r>
      <w:r w:rsidRPr="001C001D">
        <w:rPr>
          <w:sz w:val="28"/>
          <w:szCs w:val="28"/>
        </w:rPr>
        <w:t xml:space="preserve">1 настоящей статьи. </w:t>
      </w:r>
    </w:p>
    <w:p w:rsidR="00545EF9" w:rsidRPr="001C001D" w:rsidRDefault="00545EF9" w:rsidP="006811D0">
      <w:pPr>
        <w:spacing w:after="360" w:line="276" w:lineRule="auto"/>
        <w:ind w:firstLine="709"/>
        <w:jc w:val="both"/>
        <w:rPr>
          <w:sz w:val="28"/>
          <w:szCs w:val="28"/>
        </w:rPr>
      </w:pPr>
      <w:r w:rsidRPr="001C001D">
        <w:rPr>
          <w:sz w:val="28"/>
          <w:szCs w:val="28"/>
        </w:rPr>
        <w:t xml:space="preserve">Количество лет, прошедших с года выпуска транспортного средства, определяется по состоянию на 1 января текущего года в календарных годах с года, следующего за годом выпуска транспортного средства. </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7</w:t>
      </w:r>
      <w:r w:rsidRPr="001C001D">
        <w:rPr>
          <w:sz w:val="28"/>
          <w:szCs w:val="28"/>
        </w:rPr>
        <w:t>.3. Ставки налога для лиц, состоящих на учете в органах Пенсионного фонда Донецкой Народной Республики, составляют 50 процентов от ставок, установленных пунктом 9</w:t>
      </w:r>
      <w:r w:rsidR="0014371B" w:rsidRPr="001C001D">
        <w:rPr>
          <w:sz w:val="28"/>
          <w:szCs w:val="28"/>
        </w:rPr>
        <w:t>7</w:t>
      </w:r>
      <w:r w:rsidRPr="001C001D">
        <w:rPr>
          <w:sz w:val="28"/>
          <w:szCs w:val="28"/>
        </w:rPr>
        <w:t>.1 настоящей статьи.</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9</w:t>
      </w:r>
      <w:r w:rsidR="0014371B" w:rsidRPr="001C001D">
        <w:rPr>
          <w:rFonts w:ascii="Times New Roman" w:hAnsi="Times New Roman" w:cs="Times New Roman"/>
          <w:bCs/>
          <w:sz w:val="28"/>
          <w:szCs w:val="28"/>
        </w:rPr>
        <w:t>8</w:t>
      </w:r>
      <w:r w:rsidR="00545EF9" w:rsidRPr="001C001D">
        <w:rPr>
          <w:rFonts w:ascii="Times New Roman" w:hAnsi="Times New Roman" w:cs="Times New Roman"/>
          <w:bCs/>
          <w:sz w:val="28"/>
          <w:szCs w:val="28"/>
        </w:rPr>
        <w:t>.</w:t>
      </w:r>
      <w:r w:rsidR="00545EF9" w:rsidRPr="001C001D">
        <w:rPr>
          <w:rFonts w:ascii="Times New Roman" w:hAnsi="Times New Roman" w:cs="Times New Roman"/>
          <w:b/>
          <w:bCs/>
          <w:sz w:val="28"/>
          <w:szCs w:val="28"/>
        </w:rPr>
        <w:t xml:space="preserve"> </w:t>
      </w:r>
      <w:r w:rsidR="00864046">
        <w:rPr>
          <w:rFonts w:ascii="Times New Roman" w:hAnsi="Times New Roman" w:cs="Times New Roman"/>
          <w:b/>
          <w:bCs/>
          <w:sz w:val="28"/>
          <w:szCs w:val="28"/>
        </w:rPr>
        <w:t>Порядок исчисления суммы налога</w:t>
      </w:r>
    </w:p>
    <w:p w:rsidR="00545EF9" w:rsidRPr="001C001D" w:rsidRDefault="00545EF9" w:rsidP="006811D0">
      <w:pPr>
        <w:pStyle w:val="pboldcentr"/>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9</w:t>
      </w:r>
      <w:r w:rsidR="0014371B" w:rsidRPr="001C001D">
        <w:rPr>
          <w:rFonts w:ascii="Times New Roman" w:hAnsi="Times New Roman" w:cs="Times New Roman"/>
          <w:sz w:val="28"/>
          <w:szCs w:val="28"/>
        </w:rPr>
        <w:t>8</w:t>
      </w:r>
      <w:r w:rsidR="008A0831" w:rsidRPr="001C001D">
        <w:rPr>
          <w:rFonts w:ascii="Times New Roman" w:hAnsi="Times New Roman" w:cs="Times New Roman"/>
          <w:sz w:val="28"/>
          <w:szCs w:val="28"/>
        </w:rPr>
        <w:t>.1. </w:t>
      </w:r>
      <w:r w:rsidRPr="001C001D">
        <w:rPr>
          <w:rFonts w:ascii="Times New Roman" w:hAnsi="Times New Roman" w:cs="Times New Roman"/>
          <w:sz w:val="28"/>
          <w:szCs w:val="28"/>
        </w:rPr>
        <w:t>Налогоплательщики, являющиеся субъектами хозяйствования, исчисляю</w:t>
      </w:r>
      <w:r w:rsidR="00864046">
        <w:rPr>
          <w:rFonts w:ascii="Times New Roman" w:hAnsi="Times New Roman" w:cs="Times New Roman"/>
          <w:sz w:val="28"/>
          <w:szCs w:val="28"/>
        </w:rPr>
        <w:t>т сумму налога самостоятельно.</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8</w:t>
      </w:r>
      <w:r w:rsidRPr="001C001D">
        <w:rPr>
          <w:sz w:val="28"/>
          <w:szCs w:val="28"/>
        </w:rPr>
        <w:t xml:space="preserve">.2. Плательщики исчисляют сумму налога ежегодно по состоянию на 1 января. </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8</w:t>
      </w:r>
      <w:r w:rsidR="008A0831" w:rsidRPr="001C001D">
        <w:rPr>
          <w:sz w:val="28"/>
          <w:szCs w:val="28"/>
        </w:rPr>
        <w:t>.3. </w:t>
      </w:r>
      <w:r w:rsidRPr="001C001D">
        <w:rPr>
          <w:sz w:val="28"/>
          <w:szCs w:val="28"/>
        </w:rPr>
        <w:t xml:space="preserve">Сумма налога, подлежащая уплате </w:t>
      </w:r>
      <w:r w:rsidR="008A0831" w:rsidRPr="001C001D">
        <w:rPr>
          <w:sz w:val="28"/>
          <w:szCs w:val="28"/>
        </w:rPr>
        <w:t>в бюджет,</w:t>
      </w:r>
      <w:r w:rsidRPr="001C001D">
        <w:rPr>
          <w:sz w:val="28"/>
          <w:szCs w:val="28"/>
        </w:rPr>
        <w:t xml:space="preserve"> исчисляется в отношении 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8</w:t>
      </w:r>
      <w:r w:rsidR="008A0831" w:rsidRPr="001C001D">
        <w:rPr>
          <w:sz w:val="28"/>
          <w:szCs w:val="28"/>
        </w:rPr>
        <w:t>.4. </w:t>
      </w:r>
      <w:proofErr w:type="gramStart"/>
      <w:r w:rsidRPr="001C001D">
        <w:rPr>
          <w:sz w:val="28"/>
          <w:szCs w:val="28"/>
        </w:rPr>
        <w:t xml:space="preserve">В случае регистрации транспортного средства </w:t>
      </w:r>
      <w:r w:rsidR="00910DFD">
        <w:rPr>
          <w:sz w:val="28"/>
          <w:szCs w:val="28"/>
        </w:rPr>
        <w:t>и (или)</w:t>
      </w:r>
      <w:r w:rsidRPr="001C001D">
        <w:rPr>
          <w:sz w:val="28"/>
          <w:szCs w:val="28"/>
        </w:rPr>
        <w:t xml:space="preserve"> снятия транспортного средства с регистрации (снятия с учета и т.д.) в течение налогового (отчетного) периода исчисление суммы налога производится с учетом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(отчетном) периоде.</w:t>
      </w:r>
      <w:proofErr w:type="gramEnd"/>
      <w:r w:rsidRPr="001C001D">
        <w:rPr>
          <w:sz w:val="28"/>
          <w:szCs w:val="28"/>
        </w:rPr>
        <w:t xml:space="preserve"> При этом месяц регистрации транспортного средства, а также месяц снятия транспортного средства с регистрации принимается </w:t>
      </w:r>
      <w:proofErr w:type="gramStart"/>
      <w:r w:rsidRPr="001C001D">
        <w:rPr>
          <w:sz w:val="28"/>
          <w:szCs w:val="28"/>
        </w:rPr>
        <w:t>за полный месяц</w:t>
      </w:r>
      <w:proofErr w:type="gramEnd"/>
      <w:r w:rsidRPr="001C001D">
        <w:rPr>
          <w:sz w:val="28"/>
          <w:szCs w:val="28"/>
        </w:rPr>
        <w:t xml:space="preserve">. В случае регистрации и снятия с регистрации транспортного средства в течение одного календарного месяца указанный месяц принимается как </w:t>
      </w:r>
      <w:proofErr w:type="gramStart"/>
      <w:r w:rsidRPr="001C001D">
        <w:rPr>
          <w:sz w:val="28"/>
          <w:szCs w:val="28"/>
        </w:rPr>
        <w:t>один полный месяц</w:t>
      </w:r>
      <w:proofErr w:type="gramEnd"/>
      <w:r w:rsidRPr="001C001D">
        <w:rPr>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lastRenderedPageBreak/>
        <w:t>9</w:t>
      </w:r>
      <w:r w:rsidR="0014371B" w:rsidRPr="001C001D">
        <w:rPr>
          <w:sz w:val="28"/>
          <w:szCs w:val="28"/>
        </w:rPr>
        <w:t>8</w:t>
      </w:r>
      <w:r w:rsidR="008A0831" w:rsidRPr="001C001D">
        <w:rPr>
          <w:sz w:val="28"/>
          <w:szCs w:val="28"/>
        </w:rPr>
        <w:t>.5. </w:t>
      </w:r>
      <w:r w:rsidRPr="001C001D">
        <w:rPr>
          <w:sz w:val="28"/>
          <w:szCs w:val="28"/>
        </w:rPr>
        <w:t>Органы, осуществляющие государственную регистрацию транспортных средств, обязаны сообщать в органы доходов и сборов по месту регистрации</w:t>
      </w:r>
      <w:r w:rsidR="00511AA1" w:rsidRPr="001C001D">
        <w:rPr>
          <w:sz w:val="28"/>
          <w:szCs w:val="28"/>
        </w:rPr>
        <w:t xml:space="preserve"> о транспортных средствах, </w:t>
      </w:r>
      <w:r w:rsidRPr="001C001D">
        <w:rPr>
          <w:sz w:val="28"/>
          <w:szCs w:val="28"/>
        </w:rPr>
        <w:t>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8</w:t>
      </w:r>
      <w:r w:rsidR="008A0831" w:rsidRPr="001C001D">
        <w:rPr>
          <w:sz w:val="28"/>
          <w:szCs w:val="28"/>
        </w:rPr>
        <w:t>.6. </w:t>
      </w:r>
      <w:proofErr w:type="gramStart"/>
      <w:r w:rsidRPr="001C001D">
        <w:rPr>
          <w:sz w:val="28"/>
          <w:szCs w:val="28"/>
        </w:rPr>
        <w:t>Органы, осуществляющие государственную регистрацию транспортных средств, обязаны сообщать в органы доходов и сборов по месту регистрации транспортных средств, сведения о транспортных средствах, а также о лицах, на которых зарегистрированы транспортные средства, по состоянию на 31 декабря истекшего календарного года до 1 февраля текущего календарного года, а также обо всех связанных с ними изменениях, произошедших за предыдущий календарный год.</w:t>
      </w:r>
      <w:proofErr w:type="gramEnd"/>
    </w:p>
    <w:p w:rsidR="00545EF9" w:rsidRPr="001C001D" w:rsidRDefault="00545EF9" w:rsidP="006811D0">
      <w:pPr>
        <w:spacing w:after="360" w:line="276" w:lineRule="auto"/>
        <w:ind w:firstLine="709"/>
        <w:jc w:val="both"/>
        <w:rPr>
          <w:sz w:val="28"/>
          <w:szCs w:val="28"/>
        </w:rPr>
      </w:pPr>
      <w:r w:rsidRPr="001C001D">
        <w:rPr>
          <w:sz w:val="28"/>
          <w:szCs w:val="28"/>
        </w:rPr>
        <w:t>9</w:t>
      </w:r>
      <w:r w:rsidR="0014371B" w:rsidRPr="001C001D">
        <w:rPr>
          <w:sz w:val="28"/>
          <w:szCs w:val="28"/>
        </w:rPr>
        <w:t>8</w:t>
      </w:r>
      <w:r w:rsidR="008A0831" w:rsidRPr="001C001D">
        <w:rPr>
          <w:sz w:val="28"/>
          <w:szCs w:val="28"/>
        </w:rPr>
        <w:t>.7. </w:t>
      </w:r>
      <w:r w:rsidRPr="001C001D">
        <w:rPr>
          <w:sz w:val="28"/>
          <w:szCs w:val="28"/>
        </w:rPr>
        <w:t>Сведения, указанные в пунктах 9</w:t>
      </w:r>
      <w:r w:rsidR="0014371B" w:rsidRPr="001C001D">
        <w:rPr>
          <w:sz w:val="28"/>
          <w:szCs w:val="28"/>
        </w:rPr>
        <w:t>8</w:t>
      </w:r>
      <w:r w:rsidRPr="001C001D">
        <w:rPr>
          <w:sz w:val="28"/>
          <w:szCs w:val="28"/>
        </w:rPr>
        <w:t>.5 и 9</w:t>
      </w:r>
      <w:r w:rsidR="0014371B" w:rsidRPr="001C001D">
        <w:rPr>
          <w:sz w:val="28"/>
          <w:szCs w:val="28"/>
        </w:rPr>
        <w:t>8</w:t>
      </w:r>
      <w:r w:rsidRPr="001C001D">
        <w:rPr>
          <w:sz w:val="28"/>
          <w:szCs w:val="28"/>
        </w:rPr>
        <w:t>.6 настоящей статьи, представляются органами, осуществляющими государственную регистрацию транспортных средств, по формам, утверждаемым Министерством доходов и сборов Донецкой Народной Республики.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14371B" w:rsidRPr="001C001D">
        <w:rPr>
          <w:bCs/>
          <w:sz w:val="28"/>
          <w:szCs w:val="28"/>
        </w:rPr>
        <w:t>99</w:t>
      </w:r>
      <w:r w:rsidR="00545EF9" w:rsidRPr="001C001D">
        <w:rPr>
          <w:bCs/>
          <w:sz w:val="28"/>
          <w:szCs w:val="28"/>
        </w:rPr>
        <w:t>.</w:t>
      </w:r>
      <w:r w:rsidR="002830B3">
        <w:rPr>
          <w:b/>
          <w:bCs/>
          <w:sz w:val="28"/>
          <w:szCs w:val="28"/>
        </w:rPr>
        <w:t> </w:t>
      </w:r>
      <w:r w:rsidR="00545EF9" w:rsidRPr="001C001D">
        <w:rPr>
          <w:b/>
          <w:bCs/>
          <w:sz w:val="28"/>
          <w:szCs w:val="28"/>
        </w:rPr>
        <w:t xml:space="preserve">Порядок и сроки уплаты налога </w:t>
      </w:r>
    </w:p>
    <w:p w:rsidR="00271EF9" w:rsidRPr="001C001D" w:rsidRDefault="0014371B" w:rsidP="006811D0">
      <w:pPr>
        <w:spacing w:after="360" w:line="276" w:lineRule="auto"/>
        <w:ind w:firstLine="709"/>
        <w:jc w:val="both"/>
        <w:rPr>
          <w:sz w:val="28"/>
          <w:szCs w:val="28"/>
        </w:rPr>
      </w:pPr>
      <w:r w:rsidRPr="001C001D">
        <w:rPr>
          <w:sz w:val="28"/>
          <w:szCs w:val="28"/>
        </w:rPr>
        <w:t>99</w:t>
      </w:r>
      <w:r w:rsidR="008A0831" w:rsidRPr="001C001D">
        <w:rPr>
          <w:sz w:val="28"/>
          <w:szCs w:val="28"/>
        </w:rPr>
        <w:t>.1. </w:t>
      </w:r>
      <w:r w:rsidR="00271EF9" w:rsidRPr="001C001D">
        <w:rPr>
          <w:sz w:val="28"/>
          <w:szCs w:val="28"/>
        </w:rPr>
        <w:t>Уплата налога производится налогоплательщиками по месту регистрации транспортных сре</w:t>
      </w:r>
      <w:proofErr w:type="gramStart"/>
      <w:r w:rsidR="00271EF9" w:rsidRPr="001C001D">
        <w:rPr>
          <w:sz w:val="28"/>
          <w:szCs w:val="28"/>
        </w:rPr>
        <w:t>дств в п</w:t>
      </w:r>
      <w:proofErr w:type="gramEnd"/>
      <w:r w:rsidR="00271EF9" w:rsidRPr="001C001D">
        <w:rPr>
          <w:sz w:val="28"/>
          <w:szCs w:val="28"/>
        </w:rPr>
        <w:t>орядке, который устанавливается Советом Министров Донецкой Народной Республики.</w:t>
      </w:r>
    </w:p>
    <w:p w:rsidR="00545EF9" w:rsidRPr="001C001D" w:rsidRDefault="00910DFD" w:rsidP="006811D0">
      <w:pPr>
        <w:pStyle w:val="pboldcentr"/>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10</w:t>
      </w:r>
      <w:r w:rsidR="0014371B" w:rsidRPr="001C001D">
        <w:rPr>
          <w:rFonts w:ascii="Times New Roman" w:hAnsi="Times New Roman" w:cs="Times New Roman"/>
          <w:bCs/>
          <w:sz w:val="28"/>
          <w:szCs w:val="28"/>
        </w:rPr>
        <w:t>0</w:t>
      </w:r>
      <w:r w:rsidR="00545EF9" w:rsidRPr="001C001D">
        <w:rPr>
          <w:rFonts w:ascii="Times New Roman" w:hAnsi="Times New Roman" w:cs="Times New Roman"/>
          <w:bCs/>
          <w:sz w:val="28"/>
          <w:szCs w:val="28"/>
        </w:rPr>
        <w:t>.</w:t>
      </w:r>
      <w:r w:rsidR="002830B3">
        <w:rPr>
          <w:rFonts w:ascii="Times New Roman" w:hAnsi="Times New Roman" w:cs="Times New Roman"/>
          <w:bCs/>
          <w:sz w:val="28"/>
          <w:szCs w:val="28"/>
        </w:rPr>
        <w:t> </w:t>
      </w:r>
      <w:r w:rsidR="00545EF9" w:rsidRPr="001C001D">
        <w:rPr>
          <w:rFonts w:ascii="Times New Roman" w:hAnsi="Times New Roman" w:cs="Times New Roman"/>
          <w:b/>
          <w:bCs/>
          <w:sz w:val="28"/>
          <w:szCs w:val="28"/>
        </w:rPr>
        <w:t>Налоговая декларация</w:t>
      </w:r>
    </w:p>
    <w:p w:rsidR="00545EF9" w:rsidRPr="001C001D" w:rsidRDefault="00545EF9" w:rsidP="006811D0">
      <w:pPr>
        <w:spacing w:after="360" w:line="276" w:lineRule="auto"/>
        <w:ind w:firstLine="709"/>
        <w:jc w:val="both"/>
        <w:rPr>
          <w:sz w:val="28"/>
          <w:szCs w:val="28"/>
        </w:rPr>
      </w:pPr>
      <w:r w:rsidRPr="001C001D">
        <w:rPr>
          <w:sz w:val="28"/>
          <w:szCs w:val="28"/>
        </w:rPr>
        <w:t>10</w:t>
      </w:r>
      <w:r w:rsidR="0014371B" w:rsidRPr="001C001D">
        <w:rPr>
          <w:sz w:val="28"/>
          <w:szCs w:val="28"/>
        </w:rPr>
        <w:t>0</w:t>
      </w:r>
      <w:r w:rsidR="00DC76F9" w:rsidRPr="001C001D">
        <w:rPr>
          <w:sz w:val="28"/>
          <w:szCs w:val="28"/>
        </w:rPr>
        <w:t>.1. </w:t>
      </w:r>
      <w:r w:rsidRPr="001C001D">
        <w:rPr>
          <w:sz w:val="28"/>
          <w:szCs w:val="28"/>
        </w:rPr>
        <w:t>Плательщики налога – юридические лица не позднее 31 января текущего года, подают соответствующему территориальному органу доходов и сборов по месту регистрации транспортного средства декларацию на текущий год по установленной форме, с разбивкой годовой суммы равными частями по кварталам.</w:t>
      </w:r>
    </w:p>
    <w:p w:rsidR="00545EF9" w:rsidRPr="001C001D" w:rsidRDefault="00545EF9" w:rsidP="006811D0">
      <w:pPr>
        <w:spacing w:after="360" w:line="276" w:lineRule="auto"/>
        <w:ind w:firstLine="709"/>
        <w:jc w:val="both"/>
        <w:rPr>
          <w:sz w:val="28"/>
          <w:szCs w:val="28"/>
        </w:rPr>
      </w:pPr>
      <w:r w:rsidRPr="001C001D">
        <w:rPr>
          <w:sz w:val="28"/>
          <w:szCs w:val="28"/>
        </w:rPr>
        <w:t xml:space="preserve">Форма налоговой декларации утверждается Министерством доходов и сборов Донецкой Народной Республики. </w:t>
      </w:r>
    </w:p>
    <w:p w:rsidR="00545EF9" w:rsidRPr="001C001D" w:rsidRDefault="00545EF9" w:rsidP="006811D0">
      <w:pPr>
        <w:spacing w:after="360" w:line="276" w:lineRule="auto"/>
        <w:ind w:firstLine="709"/>
        <w:jc w:val="both"/>
        <w:rPr>
          <w:sz w:val="28"/>
          <w:szCs w:val="28"/>
        </w:rPr>
      </w:pPr>
      <w:r w:rsidRPr="001C001D">
        <w:rPr>
          <w:sz w:val="28"/>
          <w:szCs w:val="28"/>
        </w:rPr>
        <w:lastRenderedPageBreak/>
        <w:t>10</w:t>
      </w:r>
      <w:r w:rsidR="0014371B" w:rsidRPr="001C001D">
        <w:rPr>
          <w:sz w:val="28"/>
          <w:szCs w:val="28"/>
        </w:rPr>
        <w:t>0</w:t>
      </w:r>
      <w:r w:rsidR="00DC76F9" w:rsidRPr="001C001D">
        <w:rPr>
          <w:sz w:val="28"/>
          <w:szCs w:val="28"/>
        </w:rPr>
        <w:t>.2. </w:t>
      </w:r>
      <w:r w:rsidRPr="001C001D">
        <w:rPr>
          <w:sz w:val="28"/>
          <w:szCs w:val="28"/>
        </w:rPr>
        <w:t>В случае приобретения/продажи в течение отчетного (налогового) периода транспортных средств, налогоплательщик подает в соответствующий орган доходов и сборов уточняющую налоговую декларацию.</w:t>
      </w:r>
    </w:p>
    <w:p w:rsidR="00545EF9" w:rsidRPr="001C001D" w:rsidRDefault="00545EF9" w:rsidP="006811D0">
      <w:pPr>
        <w:spacing w:after="360" w:line="276" w:lineRule="auto"/>
        <w:ind w:firstLine="709"/>
        <w:jc w:val="both"/>
        <w:rPr>
          <w:sz w:val="28"/>
          <w:szCs w:val="28"/>
        </w:rPr>
      </w:pPr>
      <w:r w:rsidRPr="001C001D">
        <w:rPr>
          <w:sz w:val="28"/>
          <w:szCs w:val="28"/>
        </w:rPr>
        <w:t>10</w:t>
      </w:r>
      <w:r w:rsidR="0014371B" w:rsidRPr="001C001D">
        <w:rPr>
          <w:sz w:val="28"/>
          <w:szCs w:val="28"/>
        </w:rPr>
        <w:t>0</w:t>
      </w:r>
      <w:r w:rsidR="00DC76F9" w:rsidRPr="001C001D">
        <w:rPr>
          <w:sz w:val="28"/>
          <w:szCs w:val="28"/>
        </w:rPr>
        <w:t>.3. </w:t>
      </w:r>
      <w:r w:rsidRPr="001C001D">
        <w:rPr>
          <w:sz w:val="28"/>
          <w:szCs w:val="28"/>
        </w:rPr>
        <w:t>В случае продажи в течение налогового (отчетного) периода транспортного средства и не предоставлении в соответствующий орган доходов и сборов уточняющей налоговой декларации, сумма налога, самостоятельно задекларированная налогоплательщиком в основной налоговой декларации по итогам отчетного (налогового) периода такому плательщику не возвращается.</w:t>
      </w:r>
    </w:p>
    <w:p w:rsidR="00545EF9" w:rsidRPr="001C001D" w:rsidRDefault="00545EF9" w:rsidP="006811D0">
      <w:pPr>
        <w:spacing w:after="360" w:line="276" w:lineRule="auto"/>
        <w:ind w:firstLine="709"/>
        <w:jc w:val="both"/>
        <w:rPr>
          <w:sz w:val="28"/>
          <w:szCs w:val="28"/>
        </w:rPr>
      </w:pPr>
      <w:r w:rsidRPr="001C001D">
        <w:rPr>
          <w:sz w:val="28"/>
          <w:szCs w:val="28"/>
        </w:rPr>
        <w:t>10</w:t>
      </w:r>
      <w:r w:rsidR="0014371B" w:rsidRPr="001C001D">
        <w:rPr>
          <w:sz w:val="28"/>
          <w:szCs w:val="28"/>
        </w:rPr>
        <w:t>0</w:t>
      </w:r>
      <w:r w:rsidR="00DC76F9" w:rsidRPr="001C001D">
        <w:rPr>
          <w:sz w:val="28"/>
          <w:szCs w:val="28"/>
        </w:rPr>
        <w:t>.4. </w:t>
      </w:r>
      <w:r w:rsidRPr="001C001D">
        <w:rPr>
          <w:sz w:val="28"/>
          <w:szCs w:val="28"/>
        </w:rPr>
        <w:t>В случае приобретения в течение налогового (отчетного) периода транспортного средства и не предоставлении в соответствующий орган доходов и сборов уточняющей налоговой декларации, сумма налога, подлежащая начислению и уплате в бюджет, самостоятельно рассчитывается органом доходов и сборов с применением финансовых (штрафных) санкций, предусмотренных за занижение налогового обязательства.</w:t>
      </w:r>
    </w:p>
    <w:p w:rsidR="00545EF9" w:rsidRPr="001C001D" w:rsidRDefault="00AA6F3B" w:rsidP="006811D0">
      <w:pPr>
        <w:pStyle w:val="2"/>
        <w:spacing w:before="0" w:after="360" w:line="276" w:lineRule="auto"/>
        <w:ind w:firstLine="709"/>
        <w:rPr>
          <w:rFonts w:ascii="Times New Roman" w:hAnsi="Times New Roman" w:cs="Times New Roman"/>
          <w:i w:val="0"/>
          <w:iCs w:val="0"/>
          <w:color w:val="auto"/>
        </w:rPr>
      </w:pPr>
      <w:bookmarkStart w:id="178" w:name="_Toc345335473"/>
      <w:bookmarkStart w:id="179" w:name="_Toc345337696"/>
      <w:r>
        <w:rPr>
          <w:rFonts w:ascii="Times New Roman" w:hAnsi="Times New Roman" w:cs="Times New Roman"/>
          <w:b w:val="0"/>
          <w:i w:val="0"/>
          <w:iCs w:val="0"/>
          <w:color w:val="auto"/>
        </w:rPr>
        <w:t>Глава </w:t>
      </w:r>
      <w:r w:rsidR="00545EF9" w:rsidRPr="001C001D">
        <w:rPr>
          <w:rFonts w:ascii="Times New Roman" w:hAnsi="Times New Roman" w:cs="Times New Roman"/>
          <w:b w:val="0"/>
          <w:i w:val="0"/>
          <w:iCs w:val="0"/>
          <w:color w:val="auto"/>
        </w:rPr>
        <w:t>15.</w:t>
      </w:r>
      <w:r w:rsidR="002830B3">
        <w:rPr>
          <w:rFonts w:ascii="Times New Roman" w:hAnsi="Times New Roman" w:cs="Times New Roman"/>
          <w:i w:val="0"/>
          <w:iCs w:val="0"/>
          <w:color w:val="auto"/>
        </w:rPr>
        <w:t> </w:t>
      </w:r>
      <w:r w:rsidR="00545EF9" w:rsidRPr="001C001D">
        <w:rPr>
          <w:rFonts w:ascii="Times New Roman" w:hAnsi="Times New Roman" w:cs="Times New Roman"/>
          <w:i w:val="0"/>
          <w:iCs w:val="0"/>
          <w:color w:val="auto"/>
        </w:rPr>
        <w:t>Сбор за специальное использование воды</w:t>
      </w:r>
      <w:bookmarkEnd w:id="178"/>
      <w:bookmarkEnd w:id="179"/>
    </w:p>
    <w:p w:rsidR="00545EF9" w:rsidRPr="001C001D" w:rsidRDefault="00910DFD" w:rsidP="006811D0">
      <w:pPr>
        <w:pStyle w:val="2"/>
        <w:spacing w:before="0" w:after="360" w:line="276" w:lineRule="auto"/>
        <w:ind w:firstLine="709"/>
        <w:rPr>
          <w:rFonts w:ascii="Times New Roman" w:hAnsi="Times New Roman" w:cs="Times New Roman"/>
          <w:i w:val="0"/>
          <w:iCs w:val="0"/>
          <w:color w:val="auto"/>
        </w:rPr>
      </w:pPr>
      <w:bookmarkStart w:id="180" w:name="_Toc345335474"/>
      <w:bookmarkStart w:id="181" w:name="_Toc345337697"/>
      <w:r>
        <w:rPr>
          <w:rFonts w:ascii="Times New Roman" w:hAnsi="Times New Roman" w:cs="Times New Roman"/>
          <w:b w:val="0"/>
          <w:i w:val="0"/>
          <w:iCs w:val="0"/>
          <w:color w:val="auto"/>
        </w:rPr>
        <w:t>Статья </w:t>
      </w:r>
      <w:r w:rsidR="00545EF9" w:rsidRPr="001C001D">
        <w:rPr>
          <w:rFonts w:ascii="Times New Roman" w:hAnsi="Times New Roman" w:cs="Times New Roman"/>
          <w:b w:val="0"/>
          <w:i w:val="0"/>
          <w:iCs w:val="0"/>
          <w:color w:val="auto"/>
        </w:rPr>
        <w:t>10</w:t>
      </w:r>
      <w:r w:rsidR="002E13E9" w:rsidRPr="001C001D">
        <w:rPr>
          <w:rFonts w:ascii="Times New Roman" w:hAnsi="Times New Roman" w:cs="Times New Roman"/>
          <w:b w:val="0"/>
          <w:i w:val="0"/>
          <w:iCs w:val="0"/>
          <w:color w:val="auto"/>
        </w:rPr>
        <w:t>1</w:t>
      </w:r>
      <w:r w:rsidR="00545EF9" w:rsidRPr="001C001D">
        <w:rPr>
          <w:rFonts w:ascii="Times New Roman" w:hAnsi="Times New Roman" w:cs="Times New Roman"/>
          <w:b w:val="0"/>
          <w:i w:val="0"/>
          <w:iCs w:val="0"/>
          <w:color w:val="auto"/>
        </w:rPr>
        <w:t>.</w:t>
      </w:r>
      <w:r w:rsidR="002830B3">
        <w:rPr>
          <w:rFonts w:ascii="Times New Roman" w:hAnsi="Times New Roman" w:cs="Times New Roman"/>
          <w:b w:val="0"/>
          <w:i w:val="0"/>
          <w:iCs w:val="0"/>
          <w:color w:val="auto"/>
        </w:rPr>
        <w:t> </w:t>
      </w:r>
      <w:r w:rsidR="00545EF9" w:rsidRPr="001C001D">
        <w:rPr>
          <w:rFonts w:ascii="Times New Roman" w:hAnsi="Times New Roman" w:cs="Times New Roman"/>
          <w:i w:val="0"/>
          <w:iCs w:val="0"/>
          <w:color w:val="auto"/>
        </w:rPr>
        <w:t>Плательщики сбора</w:t>
      </w:r>
      <w:bookmarkEnd w:id="180"/>
      <w:bookmarkEnd w:id="181"/>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1</w:t>
      </w:r>
      <w:r w:rsidR="008A0831" w:rsidRPr="001C001D">
        <w:rPr>
          <w:sz w:val="28"/>
          <w:szCs w:val="28"/>
          <w:lang w:eastAsia="uk-UA"/>
        </w:rPr>
        <w:t>.1. </w:t>
      </w:r>
      <w:proofErr w:type="gramStart"/>
      <w:r w:rsidRPr="001C001D">
        <w:rPr>
          <w:sz w:val="28"/>
          <w:szCs w:val="28"/>
          <w:lang w:eastAsia="uk-UA"/>
        </w:rPr>
        <w:t xml:space="preserve">Плательщиками сбора являются водопользователи </w:t>
      </w:r>
      <w:r w:rsidR="008A0831" w:rsidRPr="001C001D">
        <w:rPr>
          <w:sz w:val="28"/>
          <w:szCs w:val="28"/>
          <w:lang w:eastAsia="uk-UA"/>
        </w:rPr>
        <w:t>–</w:t>
      </w:r>
      <w:r w:rsidRPr="001C001D">
        <w:rPr>
          <w:sz w:val="28"/>
          <w:szCs w:val="28"/>
          <w:lang w:eastAsia="uk-UA"/>
        </w:rPr>
        <w:t xml:space="preserve"> субъекты хозяйствования независимо от формы собственности: юридические лица, их филиалы, отделения, представительства, другие обособленные подразделения без образования юридического лица (кроме бюджетных учреждений), а также физические лица-предприниматели, использующие воду, полученную путем забора воды из водных объектов (первичные водопользователи) </w:t>
      </w:r>
      <w:r w:rsidR="00910DFD">
        <w:rPr>
          <w:sz w:val="28"/>
          <w:szCs w:val="28"/>
          <w:lang w:eastAsia="uk-UA"/>
        </w:rPr>
        <w:t>и (или)</w:t>
      </w:r>
      <w:r w:rsidRPr="001C001D">
        <w:rPr>
          <w:sz w:val="28"/>
          <w:szCs w:val="28"/>
          <w:lang w:eastAsia="uk-UA"/>
        </w:rPr>
        <w:t xml:space="preserve"> от первичных или других водопользователей (вторичные водопользователи), и использующие воду для потребностей теплоэнергетики, во</w:t>
      </w:r>
      <w:r w:rsidR="008A0831" w:rsidRPr="001C001D">
        <w:rPr>
          <w:sz w:val="28"/>
          <w:szCs w:val="28"/>
          <w:lang w:eastAsia="uk-UA"/>
        </w:rPr>
        <w:t>дного транспорта и рыбоводства.</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1</w:t>
      </w:r>
      <w:r w:rsidR="008A0831" w:rsidRPr="001C001D">
        <w:rPr>
          <w:sz w:val="28"/>
          <w:szCs w:val="28"/>
          <w:lang w:eastAsia="uk-UA"/>
        </w:rPr>
        <w:t>.2. </w:t>
      </w:r>
      <w:proofErr w:type="gramStart"/>
      <w:r w:rsidRPr="001C001D">
        <w:rPr>
          <w:sz w:val="28"/>
          <w:szCs w:val="28"/>
          <w:lang w:eastAsia="uk-UA"/>
        </w:rPr>
        <w:t xml:space="preserve">Не являются плательщиками сбора водопользователи, использующие воду исключительно для удовлетворения питьевых и санитарно-гигиенических нужд населения (совокупности людей, находящихся на данной территории в тот или другой период времени, независимо от характера и продолжительности проживания, в пределах их жилищного фонда и приусадебных участков), в том числе для удовлетворения исключительно собственных питьевых и санитарно-гигиенических потребностей юридических лиц, физических лиц-предпринимателей и плательщиков упрощенного налога. </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 xml:space="preserve">Для целей этой главы под термином </w:t>
      </w:r>
      <w:r w:rsidR="002104E1">
        <w:rPr>
          <w:sz w:val="28"/>
          <w:szCs w:val="28"/>
          <w:lang w:eastAsia="uk-UA"/>
        </w:rPr>
        <w:t>«</w:t>
      </w:r>
      <w:r w:rsidRPr="001C001D">
        <w:rPr>
          <w:sz w:val="28"/>
          <w:szCs w:val="28"/>
          <w:lang w:eastAsia="uk-UA"/>
        </w:rPr>
        <w:t>санитарно-гигиенические нужды</w:t>
      </w:r>
      <w:r w:rsidR="002104E1">
        <w:rPr>
          <w:sz w:val="28"/>
          <w:szCs w:val="28"/>
          <w:lang w:eastAsia="uk-UA"/>
        </w:rPr>
        <w:t>»</w:t>
      </w:r>
      <w:r w:rsidRPr="001C001D">
        <w:rPr>
          <w:sz w:val="28"/>
          <w:szCs w:val="28"/>
          <w:lang w:eastAsia="uk-UA"/>
        </w:rPr>
        <w:t xml:space="preserve"> следует понимать использование воды в туалетных, душевых, ванных комнатах и умывальниках и использование для содержания помещений в надлежащем санитарно-гигиеническом состоянии.</w:t>
      </w:r>
    </w:p>
    <w:p w:rsidR="00545EF9" w:rsidRPr="001C001D" w:rsidRDefault="00910DFD" w:rsidP="006811D0">
      <w:pPr>
        <w:pStyle w:val="2"/>
        <w:spacing w:before="0" w:after="360" w:line="276" w:lineRule="auto"/>
        <w:ind w:firstLine="709"/>
        <w:rPr>
          <w:rFonts w:ascii="Times New Roman" w:hAnsi="Times New Roman" w:cs="Times New Roman"/>
          <w:i w:val="0"/>
          <w:iCs w:val="0"/>
          <w:color w:val="auto"/>
        </w:rPr>
      </w:pPr>
      <w:bookmarkStart w:id="182" w:name="_Toc345335475"/>
      <w:bookmarkStart w:id="183" w:name="_Toc345337698"/>
      <w:r>
        <w:rPr>
          <w:rFonts w:ascii="Times New Roman" w:hAnsi="Times New Roman" w:cs="Times New Roman"/>
          <w:b w:val="0"/>
          <w:i w:val="0"/>
          <w:iCs w:val="0"/>
          <w:color w:val="auto"/>
        </w:rPr>
        <w:t>Статья </w:t>
      </w:r>
      <w:r w:rsidR="00545EF9" w:rsidRPr="001C001D">
        <w:rPr>
          <w:rFonts w:ascii="Times New Roman" w:hAnsi="Times New Roman" w:cs="Times New Roman"/>
          <w:b w:val="0"/>
          <w:i w:val="0"/>
          <w:iCs w:val="0"/>
          <w:color w:val="auto"/>
        </w:rPr>
        <w:t>10</w:t>
      </w:r>
      <w:r w:rsidR="002E13E9" w:rsidRPr="001C001D">
        <w:rPr>
          <w:rFonts w:ascii="Times New Roman" w:hAnsi="Times New Roman" w:cs="Times New Roman"/>
          <w:b w:val="0"/>
          <w:i w:val="0"/>
          <w:iCs w:val="0"/>
          <w:color w:val="auto"/>
        </w:rPr>
        <w:t>2</w:t>
      </w:r>
      <w:r w:rsidR="00545EF9" w:rsidRPr="001C001D">
        <w:rPr>
          <w:rFonts w:ascii="Times New Roman" w:hAnsi="Times New Roman" w:cs="Times New Roman"/>
          <w:b w:val="0"/>
          <w:i w:val="0"/>
          <w:iCs w:val="0"/>
          <w:color w:val="auto"/>
        </w:rPr>
        <w:t>.</w:t>
      </w:r>
      <w:r w:rsidR="002830B3">
        <w:rPr>
          <w:rFonts w:ascii="Times New Roman" w:hAnsi="Times New Roman" w:cs="Times New Roman"/>
          <w:i w:val="0"/>
          <w:iCs w:val="0"/>
          <w:color w:val="auto"/>
        </w:rPr>
        <w:t> </w:t>
      </w:r>
      <w:r w:rsidR="00545EF9" w:rsidRPr="001C001D">
        <w:rPr>
          <w:rFonts w:ascii="Times New Roman" w:hAnsi="Times New Roman" w:cs="Times New Roman"/>
          <w:i w:val="0"/>
          <w:iCs w:val="0"/>
          <w:color w:val="auto"/>
        </w:rPr>
        <w:t xml:space="preserve">Объект налогообложения </w:t>
      </w:r>
      <w:bookmarkEnd w:id="182"/>
      <w:bookmarkEnd w:id="183"/>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.1. </w:t>
      </w:r>
      <w:r w:rsidRPr="001C001D">
        <w:rPr>
          <w:sz w:val="28"/>
          <w:szCs w:val="28"/>
          <w:lang w:eastAsia="uk-UA"/>
        </w:rPr>
        <w:t>Объектом налогообложения сбором является фактический объем воды</w:t>
      </w:r>
      <w:r w:rsidR="008A0831" w:rsidRPr="001C001D">
        <w:rPr>
          <w:sz w:val="28"/>
          <w:szCs w:val="28"/>
          <w:lang w:eastAsia="uk-UA"/>
        </w:rPr>
        <w:t>,</w:t>
      </w:r>
      <w:r w:rsidRPr="001C001D">
        <w:rPr>
          <w:sz w:val="28"/>
          <w:szCs w:val="28"/>
          <w:lang w:eastAsia="uk-UA"/>
        </w:rPr>
        <w:t xml:space="preserve"> использующийся водопользователями, с учетом объема потерь воды в их системах водоснабжения.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.2. </w:t>
      </w:r>
      <w:r w:rsidRPr="001C001D">
        <w:rPr>
          <w:sz w:val="28"/>
          <w:szCs w:val="28"/>
          <w:lang w:eastAsia="uk-UA"/>
        </w:rPr>
        <w:t>Объектом обложения сбором за специальное использование воды без ее изъятия из водных объектов является: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2830B3">
        <w:rPr>
          <w:sz w:val="28"/>
          <w:szCs w:val="28"/>
          <w:lang w:eastAsia="uk-UA"/>
        </w:rPr>
        <w:t>.2.1. </w:t>
      </w:r>
      <w:r w:rsidRPr="001C001D">
        <w:rPr>
          <w:sz w:val="28"/>
          <w:szCs w:val="28"/>
          <w:lang w:eastAsia="uk-UA"/>
        </w:rPr>
        <w:t xml:space="preserve">для потребностей теплоэнергетики </w:t>
      </w:r>
      <w:r w:rsidR="008A0831" w:rsidRPr="001C001D">
        <w:rPr>
          <w:sz w:val="28"/>
          <w:szCs w:val="28"/>
          <w:lang w:eastAsia="uk-UA"/>
        </w:rPr>
        <w:t>–</w:t>
      </w:r>
      <w:r w:rsidRPr="001C001D">
        <w:rPr>
          <w:sz w:val="28"/>
          <w:szCs w:val="28"/>
          <w:lang w:eastAsia="uk-UA"/>
        </w:rPr>
        <w:t xml:space="preserve"> фактический объем воды, используемый теплоэлектростанцией;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2830B3">
        <w:rPr>
          <w:sz w:val="28"/>
          <w:szCs w:val="28"/>
          <w:lang w:eastAsia="uk-UA"/>
        </w:rPr>
        <w:t>.2.2. </w:t>
      </w:r>
      <w:r w:rsidRPr="001C001D">
        <w:rPr>
          <w:sz w:val="28"/>
          <w:szCs w:val="28"/>
          <w:lang w:eastAsia="uk-UA"/>
        </w:rPr>
        <w:t xml:space="preserve">для потребностей водного транспорта </w:t>
      </w:r>
      <w:r w:rsidR="008A0831" w:rsidRPr="001C001D">
        <w:rPr>
          <w:sz w:val="28"/>
          <w:szCs w:val="28"/>
          <w:lang w:eastAsia="uk-UA"/>
        </w:rPr>
        <w:t>–</w:t>
      </w:r>
      <w:r w:rsidRPr="001C001D">
        <w:rPr>
          <w:sz w:val="28"/>
          <w:szCs w:val="28"/>
          <w:lang w:eastAsia="uk-UA"/>
        </w:rPr>
        <w:t xml:space="preserve"> время использования поверхностных вод грузовым самоходным и несамоходным флотом, который эксплуатируется (в зависимости от </w:t>
      </w:r>
      <w:proofErr w:type="spellStart"/>
      <w:r w:rsidRPr="001C001D">
        <w:rPr>
          <w:sz w:val="28"/>
          <w:szCs w:val="28"/>
          <w:lang w:eastAsia="uk-UA"/>
        </w:rPr>
        <w:t>тоннажности</w:t>
      </w:r>
      <w:proofErr w:type="spellEnd"/>
      <w:r w:rsidRPr="001C001D">
        <w:rPr>
          <w:sz w:val="28"/>
          <w:szCs w:val="28"/>
          <w:lang w:eastAsia="uk-UA"/>
        </w:rPr>
        <w:t>), и пассажирским флотом, который эксплуатируется (в зависимости от количества мест).</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.3. </w:t>
      </w:r>
      <w:proofErr w:type="gramStart"/>
      <w:r w:rsidRPr="001C001D">
        <w:rPr>
          <w:sz w:val="28"/>
          <w:szCs w:val="28"/>
          <w:lang w:eastAsia="uk-UA"/>
        </w:rPr>
        <w:t>Объектом налогообложения сбором за специальное использование воды для потребностей рыбоводства является фактический объем воды, необходимой для пополнения водных объектов для пополнения связанного с потерями воды на фильтрацию и испарение).</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2830B3">
        <w:rPr>
          <w:sz w:val="28"/>
          <w:szCs w:val="28"/>
          <w:lang w:eastAsia="uk-UA"/>
        </w:rPr>
        <w:t>.4. </w:t>
      </w:r>
      <w:r w:rsidRPr="001C001D">
        <w:rPr>
          <w:sz w:val="28"/>
          <w:szCs w:val="28"/>
          <w:lang w:eastAsia="uk-UA"/>
        </w:rPr>
        <w:t>Сбор не взимается:</w:t>
      </w:r>
    </w:p>
    <w:p w:rsidR="00545EF9" w:rsidRPr="001C001D" w:rsidRDefault="00545EF9" w:rsidP="006811D0">
      <w:pPr>
        <w:spacing w:after="360" w:line="276" w:lineRule="auto"/>
        <w:ind w:firstLine="709"/>
        <w:jc w:val="both"/>
        <w:rPr>
          <w:sz w:val="28"/>
          <w:szCs w:val="28"/>
          <w:lang w:eastAsia="uk-UA"/>
        </w:rPr>
      </w:pPr>
      <w:proofErr w:type="gramStart"/>
      <w:r w:rsidRPr="001C001D">
        <w:rPr>
          <w:sz w:val="28"/>
          <w:szCs w:val="28"/>
          <w:lang w:eastAsia="uk-UA"/>
        </w:rPr>
        <w:t>10</w:t>
      </w:r>
      <w:r w:rsidR="002E13E9" w:rsidRPr="001C001D">
        <w:rPr>
          <w:sz w:val="28"/>
          <w:szCs w:val="28"/>
          <w:lang w:eastAsia="uk-UA"/>
        </w:rPr>
        <w:t>2</w:t>
      </w:r>
      <w:r w:rsidR="008A0831" w:rsidRPr="001C001D">
        <w:rPr>
          <w:sz w:val="28"/>
          <w:szCs w:val="28"/>
          <w:lang w:eastAsia="uk-UA"/>
        </w:rPr>
        <w:t>.4.1. </w:t>
      </w:r>
      <w:r w:rsidRPr="001C001D">
        <w:rPr>
          <w:sz w:val="28"/>
          <w:szCs w:val="28"/>
          <w:lang w:eastAsia="uk-UA"/>
        </w:rPr>
        <w:t>за воду, используемую для удовлетворения питьевых и санитарно-гигиенических потребностей населения (совокупности людей, находящихся на данной территории в тот или другой период времени, независимо от характера и длительности проживания, в пределах их жилищного фонда и приусадебных участков)</w:t>
      </w:r>
      <w:r w:rsidR="00056092" w:rsidRPr="001C001D">
        <w:rPr>
          <w:sz w:val="28"/>
          <w:szCs w:val="28"/>
          <w:lang w:eastAsia="uk-UA"/>
        </w:rPr>
        <w:t>,</w:t>
      </w:r>
      <w:r w:rsidRPr="001C001D">
        <w:rPr>
          <w:sz w:val="28"/>
          <w:szCs w:val="28"/>
          <w:lang w:eastAsia="uk-UA"/>
        </w:rPr>
        <w:t xml:space="preserve"> в том числе для удовлетворения исключительно собственных питьевых и санитарно-гигиенических потребностей юридических лиц, физических лиц-предпринимателей и плательщиков упрощенного налога;</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Pr="001C001D">
        <w:rPr>
          <w:sz w:val="28"/>
          <w:szCs w:val="28"/>
          <w:lang w:eastAsia="uk-UA"/>
        </w:rPr>
        <w:t>.4.2. за воду, используемую для противопожарных потребностей;</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10</w:t>
      </w:r>
      <w:r w:rsidR="002E13E9" w:rsidRPr="001C001D">
        <w:rPr>
          <w:sz w:val="28"/>
          <w:szCs w:val="28"/>
          <w:lang w:eastAsia="uk-UA"/>
        </w:rPr>
        <w:t>2</w:t>
      </w:r>
      <w:r w:rsidR="008A0831" w:rsidRPr="001C001D">
        <w:rPr>
          <w:sz w:val="28"/>
          <w:szCs w:val="28"/>
          <w:lang w:eastAsia="uk-UA"/>
        </w:rPr>
        <w:t>.4.3. </w:t>
      </w:r>
      <w:r w:rsidRPr="001C001D">
        <w:rPr>
          <w:sz w:val="28"/>
          <w:szCs w:val="28"/>
          <w:lang w:eastAsia="uk-UA"/>
        </w:rPr>
        <w:t>за воду, используемую для потребностей внешнего благоустройства территорий городов и других населенных пунктов;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.4.4. </w:t>
      </w:r>
      <w:r w:rsidRPr="001C001D">
        <w:rPr>
          <w:sz w:val="28"/>
          <w:szCs w:val="28"/>
          <w:lang w:eastAsia="uk-UA"/>
        </w:rPr>
        <w:t>за воду, используемую для пылеподавления в шахтах и карьерах;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.4.5. </w:t>
      </w:r>
      <w:r w:rsidRPr="001C001D">
        <w:rPr>
          <w:sz w:val="28"/>
          <w:szCs w:val="28"/>
          <w:lang w:eastAsia="uk-UA"/>
        </w:rPr>
        <w:t xml:space="preserve">за воду, забираемую научно-исследовательскими учреждениями, перечень которых утверждается Советом Министров Донецкой Народной Республики, для проведения научных исследований;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.4.6. </w:t>
      </w:r>
      <w:r w:rsidRPr="001C001D">
        <w:rPr>
          <w:sz w:val="28"/>
          <w:szCs w:val="28"/>
          <w:lang w:eastAsia="uk-UA"/>
        </w:rPr>
        <w:t>за воду, утраченную в магистральных и межхозяйственных каналах оросительных систем и магистральных водопроводах;</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.4.7. </w:t>
      </w:r>
      <w:r w:rsidRPr="001C001D">
        <w:rPr>
          <w:sz w:val="28"/>
          <w:szCs w:val="28"/>
          <w:lang w:eastAsia="uk-UA"/>
        </w:rPr>
        <w:t xml:space="preserve">за подземную воду, изымаемую из недр для устранения вредного действия вод (подтопления, засоления, заболачивания, сдвига, загрязнения и тому подобное);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.4.8. </w:t>
      </w:r>
      <w:r w:rsidRPr="001C001D">
        <w:rPr>
          <w:sz w:val="28"/>
          <w:szCs w:val="28"/>
          <w:lang w:eastAsia="uk-UA"/>
        </w:rPr>
        <w:t xml:space="preserve">за воду, забираемую для обеспечения выпуска молоди ценных промышленных видов рыбы и других водных живых ресурсов в водные объекты;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Pr="001C001D">
        <w:rPr>
          <w:sz w:val="28"/>
          <w:szCs w:val="28"/>
          <w:lang w:eastAsia="uk-UA"/>
        </w:rPr>
        <w:t xml:space="preserve">.4.9. за морскую воду, кроме воды из лиманов;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8A0831" w:rsidRPr="001C001D">
        <w:rPr>
          <w:sz w:val="28"/>
          <w:szCs w:val="28"/>
          <w:lang w:eastAsia="uk-UA"/>
        </w:rPr>
        <w:t>.4.10. </w:t>
      </w:r>
      <w:r w:rsidRPr="001C001D">
        <w:rPr>
          <w:sz w:val="28"/>
          <w:szCs w:val="28"/>
          <w:lang w:eastAsia="uk-UA"/>
        </w:rPr>
        <w:t>за воду, используемую садоводческими и огородническими т</w:t>
      </w:r>
      <w:r w:rsidR="008A0831" w:rsidRPr="001C001D">
        <w:rPr>
          <w:sz w:val="28"/>
          <w:szCs w:val="28"/>
          <w:lang w:eastAsia="uk-UA"/>
        </w:rPr>
        <w:t>овариществами (кооперативами);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2</w:t>
      </w:r>
      <w:r w:rsidR="00DC76F9" w:rsidRPr="001C001D">
        <w:rPr>
          <w:sz w:val="28"/>
          <w:szCs w:val="28"/>
          <w:lang w:eastAsia="uk-UA"/>
        </w:rPr>
        <w:t>.4.11. </w:t>
      </w:r>
      <w:r w:rsidRPr="001C001D">
        <w:rPr>
          <w:sz w:val="28"/>
          <w:szCs w:val="28"/>
          <w:lang w:eastAsia="uk-UA"/>
        </w:rPr>
        <w:t xml:space="preserve">за воду, забираемую для реабилитации, лечения и оздоровления реабилитационными учреждениями для инвалидов и детей-инвалидов, предприятиями, учреждениями и организациями физкультуры и спорта для инвалидов и детей-инвалидов, которые основаны общественными организациями инвалидов в соответствии с законодательством.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Указанные в настоящем подпункте предприятия, учреждения и ор</w:t>
      </w:r>
      <w:r w:rsidR="008A0831" w:rsidRPr="001C001D">
        <w:rPr>
          <w:sz w:val="28"/>
          <w:szCs w:val="28"/>
          <w:lang w:eastAsia="uk-UA"/>
        </w:rPr>
        <w:t>ганизации имеют право применять</w:t>
      </w:r>
      <w:r w:rsidRPr="001C001D">
        <w:rPr>
          <w:sz w:val="28"/>
          <w:szCs w:val="28"/>
        </w:rPr>
        <w:t xml:space="preserve"> льготу, предусмотренную настоящей статьей в порядке, установленном Советом Министров Донецкой Народной Республики.</w:t>
      </w:r>
    </w:p>
    <w:p w:rsidR="00E56C2F" w:rsidRPr="001C001D" w:rsidRDefault="00E56C2F">
      <w:pPr>
        <w:rPr>
          <w:bCs/>
          <w:sz w:val="28"/>
          <w:szCs w:val="28"/>
        </w:rPr>
      </w:pPr>
      <w:bookmarkStart w:id="184" w:name="_Toc345335476"/>
      <w:bookmarkStart w:id="185" w:name="_Toc345337699"/>
      <w:r w:rsidRPr="001C001D">
        <w:rPr>
          <w:b/>
          <w:i/>
          <w:iCs/>
        </w:rPr>
        <w:br w:type="page"/>
      </w:r>
    </w:p>
    <w:p w:rsidR="00545EF9" w:rsidRPr="001C001D" w:rsidRDefault="00910DFD" w:rsidP="006811D0">
      <w:pPr>
        <w:pStyle w:val="2"/>
        <w:spacing w:before="0" w:after="360" w:line="276" w:lineRule="auto"/>
        <w:ind w:firstLine="709"/>
        <w:rPr>
          <w:rFonts w:ascii="Times New Roman" w:hAnsi="Times New Roman" w:cs="Times New Roman"/>
          <w:i w:val="0"/>
          <w:iCs w:val="0"/>
          <w:color w:val="auto"/>
        </w:rPr>
      </w:pPr>
      <w:r>
        <w:rPr>
          <w:rFonts w:ascii="Times New Roman" w:hAnsi="Times New Roman" w:cs="Times New Roman"/>
          <w:b w:val="0"/>
          <w:i w:val="0"/>
          <w:iCs w:val="0"/>
          <w:color w:val="auto"/>
        </w:rPr>
        <w:lastRenderedPageBreak/>
        <w:t>Статья </w:t>
      </w:r>
      <w:r w:rsidR="00545EF9" w:rsidRPr="001C001D">
        <w:rPr>
          <w:rFonts w:ascii="Times New Roman" w:hAnsi="Times New Roman" w:cs="Times New Roman"/>
          <w:b w:val="0"/>
          <w:i w:val="0"/>
          <w:iCs w:val="0"/>
          <w:color w:val="auto"/>
        </w:rPr>
        <w:t>10</w:t>
      </w:r>
      <w:r w:rsidR="002E13E9" w:rsidRPr="001C001D">
        <w:rPr>
          <w:rFonts w:ascii="Times New Roman" w:hAnsi="Times New Roman" w:cs="Times New Roman"/>
          <w:b w:val="0"/>
          <w:i w:val="0"/>
          <w:iCs w:val="0"/>
          <w:color w:val="auto"/>
        </w:rPr>
        <w:t>3</w:t>
      </w:r>
      <w:r w:rsidR="00545EF9" w:rsidRPr="001C001D">
        <w:rPr>
          <w:rFonts w:ascii="Times New Roman" w:hAnsi="Times New Roman" w:cs="Times New Roman"/>
          <w:b w:val="0"/>
          <w:i w:val="0"/>
          <w:iCs w:val="0"/>
          <w:color w:val="auto"/>
        </w:rPr>
        <w:t>.</w:t>
      </w:r>
      <w:r w:rsidR="002830B3">
        <w:rPr>
          <w:rFonts w:ascii="Times New Roman" w:hAnsi="Times New Roman" w:cs="Times New Roman"/>
          <w:i w:val="0"/>
          <w:iCs w:val="0"/>
          <w:color w:val="auto"/>
        </w:rPr>
        <w:t> </w:t>
      </w:r>
      <w:r w:rsidR="00545EF9" w:rsidRPr="001C001D">
        <w:rPr>
          <w:rFonts w:ascii="Times New Roman" w:hAnsi="Times New Roman" w:cs="Times New Roman"/>
          <w:i w:val="0"/>
          <w:iCs w:val="0"/>
          <w:color w:val="auto"/>
        </w:rPr>
        <w:t>Ставки сбора</w:t>
      </w:r>
      <w:bookmarkEnd w:id="184"/>
      <w:bookmarkEnd w:id="185"/>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2830B3">
        <w:rPr>
          <w:sz w:val="28"/>
          <w:szCs w:val="28"/>
          <w:lang w:eastAsia="uk-UA"/>
        </w:rPr>
        <w:t>.1. </w:t>
      </w:r>
      <w:r w:rsidRPr="001C001D">
        <w:rPr>
          <w:sz w:val="28"/>
          <w:szCs w:val="28"/>
          <w:lang w:eastAsia="uk-UA"/>
        </w:rPr>
        <w:t>Ставки сбора за специальное использование поверхностных вод:</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6063"/>
        <w:gridCol w:w="3737"/>
      </w:tblGrid>
      <w:tr w:rsidR="00545EF9" w:rsidRPr="001C001D" w:rsidTr="002830B3">
        <w:trPr>
          <w:trHeight w:val="916"/>
          <w:tblCellSpacing w:w="18" w:type="dxa"/>
        </w:trPr>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rsidR="007C6C34" w:rsidRPr="001C001D" w:rsidRDefault="00545EF9" w:rsidP="002830B3">
            <w:pPr>
              <w:jc w:val="center"/>
              <w:rPr>
                <w:b/>
                <w:sz w:val="28"/>
                <w:szCs w:val="28"/>
                <w:lang w:eastAsia="uk-UA"/>
              </w:rPr>
            </w:pPr>
            <w:r w:rsidRPr="001C001D">
              <w:rPr>
                <w:b/>
                <w:sz w:val="28"/>
                <w:szCs w:val="28"/>
                <w:lang w:eastAsia="uk-UA"/>
              </w:rPr>
              <w:t xml:space="preserve">Бассейны рек, включая </w:t>
            </w:r>
          </w:p>
          <w:p w:rsidR="00545EF9" w:rsidRPr="001C001D" w:rsidRDefault="00545EF9" w:rsidP="006811D0">
            <w:pPr>
              <w:spacing w:after="360" w:line="276" w:lineRule="auto"/>
              <w:jc w:val="center"/>
              <w:rPr>
                <w:b/>
                <w:sz w:val="28"/>
                <w:szCs w:val="28"/>
                <w:lang w:eastAsia="uk-UA"/>
              </w:rPr>
            </w:pPr>
            <w:r w:rsidRPr="001C001D">
              <w:rPr>
                <w:b/>
                <w:sz w:val="28"/>
                <w:szCs w:val="28"/>
                <w:lang w:eastAsia="uk-UA"/>
              </w:rPr>
              <w:t>притоки всех порядков</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rsidR="00545EF9" w:rsidRPr="001C001D" w:rsidRDefault="00545EF9" w:rsidP="006811D0">
            <w:pPr>
              <w:spacing w:after="360" w:line="276" w:lineRule="auto"/>
              <w:jc w:val="center"/>
              <w:rPr>
                <w:b/>
                <w:sz w:val="28"/>
                <w:szCs w:val="28"/>
                <w:lang w:eastAsia="uk-UA"/>
              </w:rPr>
            </w:pPr>
            <w:r w:rsidRPr="001C001D">
              <w:rPr>
                <w:b/>
                <w:sz w:val="28"/>
                <w:szCs w:val="28"/>
                <w:lang w:eastAsia="uk-UA"/>
              </w:rPr>
              <w:t>Ставка сбора, российских рублей за 100 куб. метров</w:t>
            </w:r>
          </w:p>
        </w:tc>
      </w:tr>
      <w:tr w:rsidR="00545EF9" w:rsidRPr="001C001D" w:rsidTr="00DC76F9">
        <w:trPr>
          <w:tblCellSpacing w:w="18" w:type="dxa"/>
        </w:trPr>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rsidR="00545EF9" w:rsidRPr="001C001D" w:rsidRDefault="00545EF9" w:rsidP="006811D0">
            <w:pPr>
              <w:spacing w:after="360" w:line="276" w:lineRule="auto"/>
              <w:jc w:val="both"/>
              <w:rPr>
                <w:sz w:val="28"/>
                <w:szCs w:val="28"/>
                <w:lang w:eastAsia="uk-UA"/>
              </w:rPr>
            </w:pPr>
            <w:r w:rsidRPr="001C001D">
              <w:rPr>
                <w:sz w:val="28"/>
                <w:szCs w:val="28"/>
                <w:lang w:eastAsia="uk-UA"/>
              </w:rPr>
              <w:t>Северского Донца</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rsidR="00545EF9" w:rsidRPr="001C001D" w:rsidRDefault="00545EF9" w:rsidP="006811D0">
            <w:pPr>
              <w:spacing w:after="360" w:line="276" w:lineRule="auto"/>
              <w:jc w:val="center"/>
              <w:rPr>
                <w:sz w:val="28"/>
                <w:szCs w:val="28"/>
                <w:lang w:eastAsia="uk-UA"/>
              </w:rPr>
            </w:pPr>
            <w:r w:rsidRPr="001C001D">
              <w:rPr>
                <w:sz w:val="28"/>
                <w:szCs w:val="28"/>
                <w:lang w:eastAsia="uk-UA"/>
              </w:rPr>
              <w:t>139</w:t>
            </w:r>
            <w:r w:rsidR="00C57088" w:rsidRPr="001C001D">
              <w:rPr>
                <w:sz w:val="28"/>
                <w:szCs w:val="28"/>
                <w:lang w:eastAsia="uk-UA"/>
              </w:rPr>
              <w:t>,00</w:t>
            </w:r>
          </w:p>
        </w:tc>
      </w:tr>
      <w:tr w:rsidR="00545EF9" w:rsidRPr="001C001D" w:rsidTr="00DC76F9">
        <w:trPr>
          <w:tblCellSpacing w:w="18" w:type="dxa"/>
        </w:trPr>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rsidR="00545EF9" w:rsidRPr="001C001D" w:rsidRDefault="00545EF9" w:rsidP="006811D0">
            <w:pPr>
              <w:spacing w:after="360" w:line="276" w:lineRule="auto"/>
              <w:jc w:val="both"/>
              <w:rPr>
                <w:sz w:val="28"/>
                <w:szCs w:val="28"/>
                <w:lang w:eastAsia="uk-UA"/>
              </w:rPr>
            </w:pPr>
            <w:r w:rsidRPr="001C001D">
              <w:rPr>
                <w:sz w:val="28"/>
                <w:szCs w:val="28"/>
                <w:lang w:eastAsia="uk-UA"/>
              </w:rPr>
              <w:t>Рек Приазовья</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rsidR="00545EF9" w:rsidRPr="001C001D" w:rsidRDefault="00545EF9" w:rsidP="006811D0">
            <w:pPr>
              <w:spacing w:after="360" w:line="276" w:lineRule="auto"/>
              <w:jc w:val="center"/>
              <w:rPr>
                <w:sz w:val="28"/>
                <w:szCs w:val="28"/>
                <w:lang w:eastAsia="uk-UA"/>
              </w:rPr>
            </w:pPr>
            <w:r w:rsidRPr="001C001D">
              <w:rPr>
                <w:sz w:val="28"/>
                <w:szCs w:val="28"/>
                <w:lang w:eastAsia="uk-UA"/>
              </w:rPr>
              <w:t>171</w:t>
            </w:r>
            <w:r w:rsidR="00C57088" w:rsidRPr="001C001D">
              <w:rPr>
                <w:sz w:val="28"/>
                <w:szCs w:val="28"/>
                <w:lang w:eastAsia="uk-UA"/>
              </w:rPr>
              <w:t>,00</w:t>
            </w:r>
          </w:p>
        </w:tc>
      </w:tr>
      <w:tr w:rsidR="00545EF9" w:rsidRPr="001C001D" w:rsidTr="00DC76F9">
        <w:trPr>
          <w:tblCellSpacing w:w="18" w:type="dxa"/>
        </w:trPr>
        <w:tc>
          <w:tcPr>
            <w:tcW w:w="3065" w:type="pct"/>
            <w:tcBorders>
              <w:top w:val="outset" w:sz="6" w:space="0" w:color="auto"/>
              <w:bottom w:val="outset" w:sz="6" w:space="0" w:color="auto"/>
              <w:right w:val="outset" w:sz="6" w:space="0" w:color="auto"/>
            </w:tcBorders>
            <w:tcMar>
              <w:top w:w="30" w:type="dxa"/>
              <w:left w:w="30" w:type="dxa"/>
              <w:bottom w:w="30" w:type="dxa"/>
              <w:right w:w="30" w:type="dxa"/>
            </w:tcMar>
          </w:tcPr>
          <w:p w:rsidR="00545EF9" w:rsidRPr="001C001D" w:rsidRDefault="00545EF9" w:rsidP="006811D0">
            <w:pPr>
              <w:spacing w:after="360" w:line="276" w:lineRule="auto"/>
              <w:jc w:val="both"/>
              <w:rPr>
                <w:sz w:val="28"/>
                <w:szCs w:val="28"/>
                <w:lang w:eastAsia="uk-UA"/>
              </w:rPr>
            </w:pPr>
            <w:r w:rsidRPr="001C001D">
              <w:rPr>
                <w:sz w:val="28"/>
                <w:szCs w:val="28"/>
                <w:lang w:eastAsia="uk-UA"/>
              </w:rPr>
              <w:t>Других водных объектов</w:t>
            </w:r>
          </w:p>
        </w:tc>
        <w:tc>
          <w:tcPr>
            <w:tcW w:w="1878" w:type="pct"/>
            <w:tcBorders>
              <w:top w:val="outset" w:sz="6" w:space="0" w:color="auto"/>
              <w:left w:val="outset" w:sz="6" w:space="0" w:color="auto"/>
              <w:bottom w:val="outset" w:sz="6" w:space="0" w:color="auto"/>
            </w:tcBorders>
            <w:tcMar>
              <w:top w:w="30" w:type="dxa"/>
              <w:left w:w="30" w:type="dxa"/>
              <w:bottom w:w="30" w:type="dxa"/>
              <w:right w:w="30" w:type="dxa"/>
            </w:tcMar>
          </w:tcPr>
          <w:p w:rsidR="00545EF9" w:rsidRPr="001C001D" w:rsidRDefault="00545EF9" w:rsidP="006811D0">
            <w:pPr>
              <w:spacing w:after="360" w:line="276" w:lineRule="auto"/>
              <w:jc w:val="center"/>
              <w:rPr>
                <w:sz w:val="28"/>
                <w:szCs w:val="28"/>
                <w:lang w:eastAsia="uk-UA"/>
              </w:rPr>
            </w:pPr>
            <w:r w:rsidRPr="001C001D">
              <w:rPr>
                <w:sz w:val="28"/>
                <w:szCs w:val="28"/>
                <w:lang w:eastAsia="uk-UA"/>
              </w:rPr>
              <w:t>78</w:t>
            </w:r>
            <w:r w:rsidR="00C57088" w:rsidRPr="001C001D">
              <w:rPr>
                <w:sz w:val="28"/>
                <w:szCs w:val="28"/>
                <w:lang w:eastAsia="uk-UA"/>
              </w:rPr>
              <w:t>,00</w:t>
            </w:r>
          </w:p>
        </w:tc>
      </w:tr>
    </w:tbl>
    <w:p w:rsidR="00545EF9" w:rsidRPr="001C001D" w:rsidRDefault="00545EF9" w:rsidP="001A09DF">
      <w:pPr>
        <w:spacing w:before="360"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Pr="001C001D">
        <w:rPr>
          <w:sz w:val="28"/>
          <w:szCs w:val="28"/>
          <w:lang w:eastAsia="uk-UA"/>
        </w:rPr>
        <w:t xml:space="preserve">.2. Ставки сбора за специальное использование подземных вод – 136 </w:t>
      </w:r>
      <w:r w:rsidRPr="001C001D">
        <w:rPr>
          <w:sz w:val="28"/>
          <w:szCs w:val="28"/>
        </w:rPr>
        <w:t>российских рублей</w:t>
      </w:r>
      <w:r w:rsidRPr="001C001D">
        <w:rPr>
          <w:sz w:val="28"/>
          <w:szCs w:val="28"/>
          <w:lang w:eastAsia="uk-UA"/>
        </w:rPr>
        <w:t xml:space="preserve"> за 100 куб. метров.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Pr="001C001D">
        <w:rPr>
          <w:sz w:val="28"/>
          <w:szCs w:val="28"/>
          <w:lang w:eastAsia="uk-UA"/>
        </w:rPr>
        <w:t>.3. Ставки сбора за специальное использование поверхностных вод для потребностей водного транспорта из всех рек составляют:</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.3.1. </w:t>
      </w:r>
      <w:r w:rsidRPr="001C001D">
        <w:rPr>
          <w:sz w:val="28"/>
          <w:szCs w:val="28"/>
          <w:lang w:eastAsia="uk-UA"/>
        </w:rPr>
        <w:t>для грузового самоходного и несамоходного</w:t>
      </w:r>
      <w:r w:rsidR="007C6C34" w:rsidRPr="001C001D">
        <w:rPr>
          <w:sz w:val="28"/>
          <w:szCs w:val="28"/>
          <w:lang w:eastAsia="uk-UA"/>
        </w:rPr>
        <w:t xml:space="preserve"> флота, который эксплуатируется,</w:t>
      </w:r>
      <w:r w:rsidRPr="001C001D">
        <w:rPr>
          <w:sz w:val="28"/>
          <w:szCs w:val="28"/>
          <w:lang w:eastAsia="uk-UA"/>
        </w:rPr>
        <w:t xml:space="preserve"> </w:t>
      </w:r>
      <w:r w:rsidR="007C6C34" w:rsidRPr="001C001D">
        <w:rPr>
          <w:sz w:val="28"/>
          <w:szCs w:val="28"/>
          <w:lang w:eastAsia="uk-UA"/>
        </w:rPr>
        <w:t>–</w:t>
      </w:r>
      <w:r w:rsidRPr="001C001D">
        <w:rPr>
          <w:sz w:val="28"/>
          <w:szCs w:val="28"/>
          <w:lang w:eastAsia="uk-UA"/>
        </w:rPr>
        <w:t xml:space="preserve"> 0,24 </w:t>
      </w:r>
      <w:proofErr w:type="gramStart"/>
      <w:r w:rsidRPr="001C001D">
        <w:rPr>
          <w:sz w:val="28"/>
          <w:szCs w:val="28"/>
          <w:lang w:eastAsia="uk-UA"/>
        </w:rPr>
        <w:t>российских</w:t>
      </w:r>
      <w:proofErr w:type="gramEnd"/>
      <w:r w:rsidRPr="001C001D">
        <w:rPr>
          <w:sz w:val="28"/>
          <w:szCs w:val="28"/>
          <w:lang w:eastAsia="uk-UA"/>
        </w:rPr>
        <w:t xml:space="preserve"> рубля за 1 тоннаж-время эксплуатации;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.3.2. </w:t>
      </w:r>
      <w:r w:rsidRPr="001C001D">
        <w:rPr>
          <w:sz w:val="28"/>
          <w:szCs w:val="28"/>
          <w:lang w:eastAsia="uk-UA"/>
        </w:rPr>
        <w:t xml:space="preserve">для пассажирского флота, который эксплуатируется, </w:t>
      </w:r>
      <w:r w:rsidR="007C6C34" w:rsidRPr="001C001D">
        <w:rPr>
          <w:sz w:val="28"/>
          <w:szCs w:val="28"/>
          <w:lang w:eastAsia="uk-UA"/>
        </w:rPr>
        <w:t xml:space="preserve">– </w:t>
      </w:r>
      <w:r w:rsidRPr="001C001D">
        <w:rPr>
          <w:sz w:val="28"/>
          <w:szCs w:val="28"/>
          <w:lang w:eastAsia="uk-UA"/>
        </w:rPr>
        <w:t xml:space="preserve">0,03 </w:t>
      </w:r>
      <w:proofErr w:type="gramStart"/>
      <w:r w:rsidRPr="001C001D">
        <w:rPr>
          <w:sz w:val="28"/>
          <w:szCs w:val="28"/>
          <w:lang w:eastAsia="uk-UA"/>
        </w:rPr>
        <w:t>российских</w:t>
      </w:r>
      <w:proofErr w:type="gramEnd"/>
      <w:r w:rsidRPr="001C001D">
        <w:rPr>
          <w:sz w:val="28"/>
          <w:szCs w:val="28"/>
          <w:lang w:eastAsia="uk-UA"/>
        </w:rPr>
        <w:t xml:space="preserve"> рубля за 1 место-время эксплуатации.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.4. </w:t>
      </w:r>
      <w:r w:rsidRPr="001C001D">
        <w:rPr>
          <w:sz w:val="28"/>
          <w:szCs w:val="28"/>
          <w:lang w:eastAsia="uk-UA"/>
        </w:rPr>
        <w:t>Ставки сбора за специальное использование воды для потребностей рыбоводства представляют:</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.4.1. </w:t>
      </w:r>
      <w:r w:rsidRPr="001C001D">
        <w:rPr>
          <w:sz w:val="28"/>
          <w:szCs w:val="28"/>
          <w:lang w:eastAsia="uk-UA"/>
        </w:rPr>
        <w:t>73 российских рубля за 10 тыс. куб. метров поверхностной воды;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.4.2. </w:t>
      </w:r>
      <w:r w:rsidRPr="001C001D">
        <w:rPr>
          <w:sz w:val="28"/>
          <w:szCs w:val="28"/>
          <w:lang w:eastAsia="uk-UA"/>
        </w:rPr>
        <w:t xml:space="preserve">88 российских рублей за 10 тыс. куб. метров подземной воды.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.5. </w:t>
      </w:r>
      <w:r w:rsidRPr="001C001D">
        <w:rPr>
          <w:sz w:val="28"/>
          <w:szCs w:val="28"/>
          <w:lang w:eastAsia="uk-UA"/>
        </w:rPr>
        <w:t xml:space="preserve">Ставки сбора за специальное использование воды, которая входит исключительно в состав напитков, составляют: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.5.1. </w:t>
      </w:r>
      <w:r w:rsidRPr="001C001D">
        <w:rPr>
          <w:sz w:val="28"/>
          <w:szCs w:val="28"/>
          <w:lang w:eastAsia="uk-UA"/>
        </w:rPr>
        <w:t xml:space="preserve">68 российских рублей за 1 куб. метр поверхностной воды;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lastRenderedPageBreak/>
        <w:t>10</w:t>
      </w:r>
      <w:r w:rsidR="002E13E9" w:rsidRPr="001C001D">
        <w:rPr>
          <w:sz w:val="28"/>
          <w:szCs w:val="28"/>
          <w:lang w:eastAsia="uk-UA"/>
        </w:rPr>
        <w:t>3</w:t>
      </w:r>
      <w:r w:rsidR="00DC76F9" w:rsidRPr="001C001D">
        <w:rPr>
          <w:sz w:val="28"/>
          <w:szCs w:val="28"/>
          <w:lang w:eastAsia="uk-UA"/>
        </w:rPr>
        <w:t>.5.2. </w:t>
      </w:r>
      <w:r w:rsidRPr="001C001D">
        <w:rPr>
          <w:sz w:val="28"/>
          <w:szCs w:val="28"/>
          <w:lang w:eastAsia="uk-UA"/>
        </w:rPr>
        <w:t>79 российских рублей за 1 куб. метр подземной воды.</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.6. </w:t>
      </w:r>
      <w:r w:rsidRPr="001C001D">
        <w:rPr>
          <w:sz w:val="28"/>
          <w:szCs w:val="28"/>
          <w:lang w:eastAsia="uk-UA"/>
        </w:rPr>
        <w:t xml:space="preserve">К ставкам сбора жилищно-коммунальные предприятия применяют коэффициент 0,3.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.7. </w:t>
      </w:r>
      <w:r w:rsidRPr="001C001D">
        <w:rPr>
          <w:sz w:val="28"/>
          <w:szCs w:val="28"/>
          <w:lang w:eastAsia="uk-UA"/>
        </w:rPr>
        <w:t xml:space="preserve">При условии использования воды из лиманов плательщиками сбора применяется ставка сбора, установленная за специальное использование поверхностных вод в соответствии с показателем </w:t>
      </w:r>
      <w:r w:rsidR="002104E1">
        <w:rPr>
          <w:sz w:val="28"/>
          <w:szCs w:val="28"/>
          <w:lang w:eastAsia="uk-UA"/>
        </w:rPr>
        <w:t>«</w:t>
      </w:r>
      <w:r w:rsidRPr="001C001D">
        <w:rPr>
          <w:sz w:val="28"/>
          <w:szCs w:val="28"/>
          <w:lang w:eastAsia="uk-UA"/>
        </w:rPr>
        <w:t>Другие водные объекты</w:t>
      </w:r>
      <w:r w:rsidR="002104E1">
        <w:rPr>
          <w:sz w:val="28"/>
          <w:szCs w:val="28"/>
          <w:lang w:eastAsia="uk-UA"/>
        </w:rPr>
        <w:t>»</w:t>
      </w:r>
      <w:r w:rsidRPr="001C001D">
        <w:rPr>
          <w:sz w:val="28"/>
          <w:szCs w:val="28"/>
          <w:lang w:eastAsia="uk-UA"/>
        </w:rPr>
        <w:t>, отмеченного в пункте 10</w:t>
      </w:r>
      <w:r w:rsidR="002E13E9" w:rsidRPr="001C001D">
        <w:rPr>
          <w:sz w:val="28"/>
          <w:szCs w:val="28"/>
          <w:lang w:eastAsia="uk-UA"/>
        </w:rPr>
        <w:t>3</w:t>
      </w:r>
      <w:r w:rsidRPr="001C001D">
        <w:rPr>
          <w:sz w:val="28"/>
          <w:szCs w:val="28"/>
          <w:lang w:eastAsia="uk-UA"/>
        </w:rPr>
        <w:t>.1 настоящей статьи.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.8. </w:t>
      </w:r>
      <w:r w:rsidRPr="001C001D">
        <w:rPr>
          <w:sz w:val="28"/>
          <w:szCs w:val="28"/>
          <w:lang w:eastAsia="uk-UA"/>
        </w:rPr>
        <w:t>При условии использования воды из каналов плательщиками сбора применяются ставки сбора, установленные за специальное использование воды водного объекта, из которого забирается вода в канал.</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3</w:t>
      </w:r>
      <w:r w:rsidR="00DC76F9" w:rsidRPr="001C001D">
        <w:rPr>
          <w:sz w:val="28"/>
          <w:szCs w:val="28"/>
          <w:lang w:eastAsia="uk-UA"/>
        </w:rPr>
        <w:t>.9. </w:t>
      </w:r>
      <w:r w:rsidRPr="001C001D">
        <w:rPr>
          <w:sz w:val="28"/>
          <w:szCs w:val="28"/>
          <w:lang w:eastAsia="uk-UA"/>
        </w:rPr>
        <w:t>При условии использования воды из смешанных источников водоснабжения применяются ставки сбора, установленные для источников, из которых формируются (наполняются) смешанные источники.</w:t>
      </w:r>
    </w:p>
    <w:p w:rsidR="00545EF9" w:rsidRPr="001C001D" w:rsidRDefault="00910DFD" w:rsidP="006811D0">
      <w:pPr>
        <w:pStyle w:val="2"/>
        <w:spacing w:before="0" w:after="360" w:line="276" w:lineRule="auto"/>
        <w:ind w:firstLine="709"/>
        <w:rPr>
          <w:rFonts w:ascii="Times New Roman" w:hAnsi="Times New Roman" w:cs="Times New Roman"/>
          <w:i w:val="0"/>
          <w:iCs w:val="0"/>
          <w:color w:val="auto"/>
        </w:rPr>
      </w:pPr>
      <w:bookmarkStart w:id="186" w:name="_Toc345335477"/>
      <w:bookmarkStart w:id="187" w:name="_Toc345337700"/>
      <w:r>
        <w:rPr>
          <w:rFonts w:ascii="Times New Roman" w:hAnsi="Times New Roman" w:cs="Times New Roman"/>
          <w:b w:val="0"/>
          <w:i w:val="0"/>
          <w:iCs w:val="0"/>
          <w:color w:val="auto"/>
        </w:rPr>
        <w:t>Статья </w:t>
      </w:r>
      <w:r w:rsidR="00545EF9" w:rsidRPr="001C001D">
        <w:rPr>
          <w:rFonts w:ascii="Times New Roman" w:hAnsi="Times New Roman" w:cs="Times New Roman"/>
          <w:b w:val="0"/>
          <w:i w:val="0"/>
          <w:iCs w:val="0"/>
          <w:color w:val="auto"/>
        </w:rPr>
        <w:t>10</w:t>
      </w:r>
      <w:r w:rsidR="002E13E9" w:rsidRPr="001C001D">
        <w:rPr>
          <w:rFonts w:ascii="Times New Roman" w:hAnsi="Times New Roman" w:cs="Times New Roman"/>
          <w:b w:val="0"/>
          <w:i w:val="0"/>
          <w:iCs w:val="0"/>
          <w:color w:val="auto"/>
        </w:rPr>
        <w:t>4</w:t>
      </w:r>
      <w:r w:rsidR="00545EF9" w:rsidRPr="001C001D">
        <w:rPr>
          <w:rFonts w:ascii="Times New Roman" w:hAnsi="Times New Roman" w:cs="Times New Roman"/>
          <w:b w:val="0"/>
          <w:i w:val="0"/>
          <w:iCs w:val="0"/>
          <w:color w:val="auto"/>
        </w:rPr>
        <w:t>.</w:t>
      </w:r>
      <w:r w:rsidR="002830B3">
        <w:rPr>
          <w:rFonts w:ascii="Times New Roman" w:hAnsi="Times New Roman" w:cs="Times New Roman"/>
          <w:i w:val="0"/>
          <w:iCs w:val="0"/>
          <w:color w:val="auto"/>
        </w:rPr>
        <w:t> </w:t>
      </w:r>
      <w:r w:rsidR="00545EF9" w:rsidRPr="001C001D">
        <w:rPr>
          <w:rFonts w:ascii="Times New Roman" w:hAnsi="Times New Roman" w:cs="Times New Roman"/>
          <w:i w:val="0"/>
          <w:iCs w:val="0"/>
          <w:color w:val="auto"/>
        </w:rPr>
        <w:t>Порядок и особенности исчисления сбора</w:t>
      </w:r>
      <w:bookmarkEnd w:id="186"/>
      <w:bookmarkEnd w:id="187"/>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.1. </w:t>
      </w:r>
      <w:r w:rsidRPr="001C001D">
        <w:rPr>
          <w:sz w:val="28"/>
          <w:szCs w:val="28"/>
          <w:lang w:eastAsia="uk-UA"/>
        </w:rPr>
        <w:t>Водопользователи самостоятельно исчисляют сбор за специальное использование воды</w:t>
      </w:r>
      <w:r w:rsidR="00056092" w:rsidRPr="001C001D">
        <w:rPr>
          <w:sz w:val="28"/>
          <w:szCs w:val="28"/>
          <w:lang w:eastAsia="uk-UA"/>
        </w:rPr>
        <w:t>,</w:t>
      </w:r>
      <w:r w:rsidRPr="001C001D">
        <w:rPr>
          <w:sz w:val="28"/>
          <w:szCs w:val="28"/>
          <w:lang w:eastAsia="uk-UA"/>
        </w:rPr>
        <w:t xml:space="preserve"> включая сбор за специальное использование воды для потребностей теплоэнергетики и рыбоводства</w:t>
      </w:r>
      <w:r w:rsidR="00056092" w:rsidRPr="001C001D">
        <w:rPr>
          <w:sz w:val="28"/>
          <w:szCs w:val="28"/>
          <w:lang w:eastAsia="uk-UA"/>
        </w:rPr>
        <w:t>,</w:t>
      </w:r>
      <w:r w:rsidRPr="001C001D">
        <w:rPr>
          <w:sz w:val="28"/>
          <w:szCs w:val="28"/>
          <w:lang w:eastAsia="uk-UA"/>
        </w:rPr>
        <w:t xml:space="preserve"> ежеквартально нарастающим итогом с начала года, а за специальное использование воды для потребностей водного транспорта </w:t>
      </w:r>
      <w:r w:rsidR="007C6C34" w:rsidRPr="001C001D">
        <w:rPr>
          <w:sz w:val="28"/>
          <w:szCs w:val="28"/>
          <w:lang w:eastAsia="uk-UA"/>
        </w:rPr>
        <w:t>–</w:t>
      </w:r>
      <w:r w:rsidRPr="001C001D">
        <w:rPr>
          <w:sz w:val="28"/>
          <w:szCs w:val="28"/>
          <w:lang w:eastAsia="uk-UA"/>
        </w:rPr>
        <w:t xml:space="preserve"> начиная с первого полугодия текущего года, в котором было осуществлено такое использование.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.2. </w:t>
      </w:r>
      <w:r w:rsidRPr="001C001D">
        <w:rPr>
          <w:sz w:val="28"/>
          <w:szCs w:val="28"/>
          <w:lang w:eastAsia="uk-UA"/>
        </w:rPr>
        <w:t xml:space="preserve">Сбор исчисляется исходя из фактических объемов использованной воды (подземной, поверхностной, полученной от других водопользователей) водных объектов с учетом объема потерь воды в их системах водоснабжения, ставок сбора и коэффициентов.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За объемы воды, переданной водопользователем</w:t>
      </w:r>
      <w:r w:rsidR="007C6C34" w:rsidRPr="001C001D">
        <w:rPr>
          <w:sz w:val="28"/>
          <w:szCs w:val="28"/>
          <w:lang w:eastAsia="uk-UA"/>
        </w:rPr>
        <w:t>-</w:t>
      </w:r>
      <w:r w:rsidRPr="001C001D">
        <w:rPr>
          <w:sz w:val="28"/>
          <w:szCs w:val="28"/>
          <w:lang w:eastAsia="uk-UA"/>
        </w:rPr>
        <w:t xml:space="preserve">поставщиком другим водопользователям без заключения с </w:t>
      </w:r>
      <w:proofErr w:type="gramStart"/>
      <w:r w:rsidRPr="001C001D">
        <w:rPr>
          <w:sz w:val="28"/>
          <w:szCs w:val="28"/>
          <w:lang w:eastAsia="uk-UA"/>
        </w:rPr>
        <w:t>последними</w:t>
      </w:r>
      <w:proofErr w:type="gramEnd"/>
      <w:r w:rsidRPr="001C001D">
        <w:rPr>
          <w:sz w:val="28"/>
          <w:szCs w:val="28"/>
          <w:lang w:eastAsia="uk-UA"/>
        </w:rPr>
        <w:t xml:space="preserve"> договора на поставку воды, сбор исчисляется и уплач</w:t>
      </w:r>
      <w:r w:rsidR="007C6C34" w:rsidRPr="001C001D">
        <w:rPr>
          <w:sz w:val="28"/>
          <w:szCs w:val="28"/>
          <w:lang w:eastAsia="uk-UA"/>
        </w:rPr>
        <w:t>ивается таким водопользователем</w:t>
      </w:r>
      <w:r w:rsidRPr="001C001D">
        <w:rPr>
          <w:sz w:val="28"/>
          <w:szCs w:val="28"/>
          <w:lang w:eastAsia="uk-UA"/>
        </w:rPr>
        <w:t>-поставщиком.</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.3. </w:t>
      </w:r>
      <w:r w:rsidRPr="001C001D">
        <w:rPr>
          <w:sz w:val="28"/>
          <w:szCs w:val="28"/>
          <w:lang w:eastAsia="uk-UA"/>
        </w:rPr>
        <w:t xml:space="preserve">Водопользователи, использующие воду из смешанного источника, исчисляют сбор, учитывая объемы воды в том соотношении, в котором формируется такой смешанный источник, отмечаемый в договорах на поставку </w:t>
      </w:r>
      <w:r w:rsidRPr="001C001D">
        <w:rPr>
          <w:sz w:val="28"/>
          <w:szCs w:val="28"/>
          <w:lang w:eastAsia="uk-UA"/>
        </w:rPr>
        <w:lastRenderedPageBreak/>
        <w:t xml:space="preserve">воды, с учетом потерь воды в их системах водоснабжения, ставок сбора и коэффициентов.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.4. </w:t>
      </w:r>
      <w:proofErr w:type="gramStart"/>
      <w:r w:rsidRPr="001C001D">
        <w:rPr>
          <w:sz w:val="28"/>
          <w:szCs w:val="28"/>
          <w:lang w:eastAsia="uk-UA"/>
        </w:rPr>
        <w:t xml:space="preserve">Водопользователи, использующие воду из каналов, исчисляют сбор исходя из фактических объемов использованной воды с учетом потерь воды в их системах водоснабжения, ставок сбора, установленных для водного объекта, из которого забирается вода в канал, и коэффициентов. </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7C6C34" w:rsidRPr="001C001D">
        <w:rPr>
          <w:sz w:val="28"/>
          <w:szCs w:val="28"/>
          <w:lang w:eastAsia="uk-UA"/>
        </w:rPr>
        <w:t>.5. </w:t>
      </w:r>
      <w:r w:rsidRPr="001C001D">
        <w:rPr>
          <w:sz w:val="28"/>
          <w:szCs w:val="28"/>
          <w:lang w:eastAsia="uk-UA"/>
        </w:rPr>
        <w:t xml:space="preserve">Сбор за специальное использование воды для потребностей теплоэнергетики исчисляется, исходя из фактических объемов воды, используемых для потребностей теплоэлектростанций и ставок сбора.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.6. </w:t>
      </w:r>
      <w:r w:rsidRPr="001C001D">
        <w:rPr>
          <w:sz w:val="28"/>
          <w:szCs w:val="28"/>
          <w:lang w:eastAsia="uk-UA"/>
        </w:rPr>
        <w:t xml:space="preserve">При условии эксплуатации водных путей грузовыми самоходными и несамоходными судами сбор за специальное использование воды для потребностей водного транспорта исчисляется исходя из фактических данных учета тоннажных суток и ставки сбора, а пассажирскими судами </w:t>
      </w:r>
      <w:r w:rsidR="00DE43AC" w:rsidRPr="001C001D">
        <w:rPr>
          <w:sz w:val="28"/>
          <w:szCs w:val="28"/>
          <w:lang w:eastAsia="uk-UA"/>
        </w:rPr>
        <w:t>–</w:t>
      </w:r>
      <w:r w:rsidRPr="001C001D">
        <w:rPr>
          <w:sz w:val="28"/>
          <w:szCs w:val="28"/>
          <w:lang w:eastAsia="uk-UA"/>
        </w:rPr>
        <w:t xml:space="preserve"> исходя из </w:t>
      </w:r>
      <w:proofErr w:type="gramStart"/>
      <w:r w:rsidRPr="001C001D">
        <w:rPr>
          <w:sz w:val="28"/>
          <w:szCs w:val="28"/>
          <w:lang w:eastAsia="uk-UA"/>
        </w:rPr>
        <w:t>места-суток</w:t>
      </w:r>
      <w:proofErr w:type="gramEnd"/>
      <w:r w:rsidRPr="001C001D">
        <w:rPr>
          <w:sz w:val="28"/>
          <w:szCs w:val="28"/>
          <w:lang w:eastAsia="uk-UA"/>
        </w:rPr>
        <w:t xml:space="preserve"> и ставки сбора.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7C6C34" w:rsidRPr="001C001D">
        <w:rPr>
          <w:sz w:val="28"/>
          <w:szCs w:val="28"/>
          <w:lang w:eastAsia="uk-UA"/>
        </w:rPr>
        <w:t>.7. </w:t>
      </w:r>
      <w:r w:rsidRPr="001C001D">
        <w:rPr>
          <w:sz w:val="28"/>
          <w:szCs w:val="28"/>
          <w:lang w:eastAsia="uk-UA"/>
        </w:rPr>
        <w:t xml:space="preserve">Сбор за специальное использование воды для потребностей рыбоводства исчисляется исходя из фактических объемов воды, необходимой для пополнения водных объектов во время разведения рыбы и других водных живых ресурсов (в том числе для пополнения, связанного с потерями воды на фильтрацию и испарение), и ставок сбора.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7C6C34" w:rsidRPr="001C001D">
        <w:rPr>
          <w:sz w:val="28"/>
          <w:szCs w:val="28"/>
          <w:lang w:eastAsia="uk-UA"/>
        </w:rPr>
        <w:t>.8. </w:t>
      </w:r>
      <w:r w:rsidRPr="001C001D">
        <w:rPr>
          <w:sz w:val="28"/>
          <w:szCs w:val="28"/>
          <w:lang w:eastAsia="uk-UA"/>
        </w:rPr>
        <w:t>Водопользователи, которые применяют для потребностей охлажден</w:t>
      </w:r>
      <w:r w:rsidR="00546081" w:rsidRPr="001C001D">
        <w:rPr>
          <w:sz w:val="28"/>
          <w:szCs w:val="28"/>
          <w:lang w:eastAsia="uk-UA"/>
        </w:rPr>
        <w:t>и</w:t>
      </w:r>
      <w:r w:rsidR="00081E43" w:rsidRPr="001C001D">
        <w:rPr>
          <w:sz w:val="28"/>
          <w:szCs w:val="28"/>
          <w:lang w:eastAsia="uk-UA"/>
        </w:rPr>
        <w:t>я</w:t>
      </w:r>
      <w:r w:rsidRPr="001C001D">
        <w:rPr>
          <w:sz w:val="28"/>
          <w:szCs w:val="28"/>
          <w:lang w:eastAsia="uk-UA"/>
        </w:rPr>
        <w:t xml:space="preserve"> оборудования оборотную систему водоснабжения, исчисляют сбор, исходя из фактических объемов воды, использованной на подпитку оборотной системы. За все другие объемы фактически использованной воды сбор исчисляют на общих основаниях.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7C6C34" w:rsidRPr="001C001D">
        <w:rPr>
          <w:sz w:val="28"/>
          <w:szCs w:val="28"/>
          <w:lang w:eastAsia="uk-UA"/>
        </w:rPr>
        <w:t>.9. </w:t>
      </w:r>
      <w:r w:rsidRPr="001C001D">
        <w:rPr>
          <w:sz w:val="28"/>
          <w:szCs w:val="28"/>
          <w:lang w:eastAsia="uk-UA"/>
        </w:rPr>
        <w:t xml:space="preserve">Объем фактически использованной воды исчисляется водопользователями самостоятельно на основании данных первичного учета </w:t>
      </w:r>
      <w:proofErr w:type="gramStart"/>
      <w:r w:rsidRPr="001C001D">
        <w:rPr>
          <w:sz w:val="28"/>
          <w:szCs w:val="28"/>
          <w:lang w:eastAsia="uk-UA"/>
        </w:rPr>
        <w:t>согласно показаний</w:t>
      </w:r>
      <w:proofErr w:type="gramEnd"/>
      <w:r w:rsidRPr="001C001D">
        <w:rPr>
          <w:sz w:val="28"/>
          <w:szCs w:val="28"/>
          <w:lang w:eastAsia="uk-UA"/>
        </w:rPr>
        <w:t xml:space="preserve"> измерительных приборов.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При отсутствии измерительных приборов объем фактически использованной воды определяется водопользователем по технологическим данным (длительность работы агрегатов, объем произведенной продукции или предоставленных услуг, затраты электроэнергии, пропускная способность водопроводных труб за единицу времени и тому подобное). В случае </w:t>
      </w:r>
      <w:r w:rsidRPr="001C001D">
        <w:rPr>
          <w:sz w:val="28"/>
          <w:szCs w:val="28"/>
          <w:lang w:eastAsia="uk-UA"/>
        </w:rPr>
        <w:lastRenderedPageBreak/>
        <w:t xml:space="preserve">отсутствия измерительных приборов, если возможность их установки существует, сбор уплачивается в </w:t>
      </w:r>
      <w:r w:rsidR="00546081" w:rsidRPr="001C001D">
        <w:rPr>
          <w:sz w:val="28"/>
          <w:szCs w:val="28"/>
          <w:lang w:eastAsia="uk-UA"/>
        </w:rPr>
        <w:t>дву</w:t>
      </w:r>
      <w:r w:rsidRPr="001C001D">
        <w:rPr>
          <w:sz w:val="28"/>
          <w:szCs w:val="28"/>
          <w:lang w:eastAsia="uk-UA"/>
        </w:rPr>
        <w:t>кратном размере.</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Объем фактически использованной воды на государственных системах в оросительном земледелии определяют органы водного хозяйства.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.10. </w:t>
      </w:r>
      <w:r w:rsidRPr="001C001D">
        <w:rPr>
          <w:sz w:val="28"/>
          <w:szCs w:val="28"/>
          <w:lang w:eastAsia="uk-UA"/>
        </w:rPr>
        <w:t>Водопользователи, которые осуществляют поставку воды другим водопользователям, ежегодно до 20 января подают органам доходов и сборов и Главному управлению водных ресурсов Донецкой Народной Респуб</w:t>
      </w:r>
      <w:r w:rsidR="007C6C34" w:rsidRPr="001C001D">
        <w:rPr>
          <w:sz w:val="28"/>
          <w:szCs w:val="28"/>
          <w:lang w:eastAsia="uk-UA"/>
        </w:rPr>
        <w:t>лики перечень водопользователей</w:t>
      </w:r>
      <w:r w:rsidRPr="001C001D">
        <w:rPr>
          <w:sz w:val="28"/>
          <w:szCs w:val="28"/>
          <w:lang w:eastAsia="uk-UA"/>
        </w:rPr>
        <w:t>-абонентов.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 случае изменения условий водопользования, заключения договоров на поставку воды водопользователи, которые получили переоформленные договора на поставку воды, обязаны в течение 10 дней сообщить об этом органам доходов и сборов и Главному управлению водных ресурсов</w:t>
      </w:r>
      <w:r w:rsidR="007C6C34" w:rsidRPr="001C001D">
        <w:rPr>
          <w:sz w:val="28"/>
          <w:szCs w:val="28"/>
          <w:lang w:eastAsia="uk-UA"/>
        </w:rPr>
        <w:t xml:space="preserve"> Донецкой Народной Республики.</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.11. </w:t>
      </w:r>
      <w:r w:rsidRPr="001C001D">
        <w:rPr>
          <w:sz w:val="28"/>
          <w:szCs w:val="28"/>
          <w:lang w:eastAsia="uk-UA"/>
        </w:rPr>
        <w:t>В случае</w:t>
      </w:r>
      <w:proofErr w:type="gramStart"/>
      <w:r w:rsidRPr="001C001D">
        <w:rPr>
          <w:sz w:val="28"/>
          <w:szCs w:val="28"/>
          <w:lang w:eastAsia="uk-UA"/>
        </w:rPr>
        <w:t>,</w:t>
      </w:r>
      <w:proofErr w:type="gramEnd"/>
      <w:r w:rsidRPr="001C001D">
        <w:rPr>
          <w:sz w:val="28"/>
          <w:szCs w:val="28"/>
          <w:lang w:eastAsia="uk-UA"/>
        </w:rPr>
        <w:t xml:space="preserve"> если водопользователи, которые полностью содержатся за счет средств республиканского и местных бюджетов, используют объемы воды для хозяйственной деятельности, направленной на получение дохода в денежной, материальной или нематериальной формах, сбор исчисляется на общих основаниях со всего объема использованной воды с учетом объема потерь воды в их системах снабжения.</w:t>
      </w:r>
    </w:p>
    <w:p w:rsidR="00525BC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4</w:t>
      </w:r>
      <w:r w:rsidR="00DC76F9" w:rsidRPr="001C001D">
        <w:rPr>
          <w:sz w:val="28"/>
          <w:szCs w:val="28"/>
          <w:lang w:eastAsia="uk-UA"/>
        </w:rPr>
        <w:t>.12. </w:t>
      </w:r>
      <w:r w:rsidR="00525BC9" w:rsidRPr="001C001D">
        <w:rPr>
          <w:sz w:val="28"/>
          <w:szCs w:val="28"/>
          <w:lang w:eastAsia="uk-UA"/>
        </w:rPr>
        <w:t>Объем потерь воды для зарегистрированных водопользователей рассчитывается в порядке, установленном Советом Министров Донецкой Народной Республики.</w:t>
      </w:r>
    </w:p>
    <w:p w:rsidR="00545EF9" w:rsidRPr="001C001D" w:rsidRDefault="00525BC9" w:rsidP="006811D0">
      <w:pPr>
        <w:spacing w:after="360" w:line="276" w:lineRule="auto"/>
        <w:ind w:firstLine="709"/>
        <w:jc w:val="both"/>
        <w:rPr>
          <w:sz w:val="28"/>
          <w:szCs w:val="28"/>
          <w:lang w:eastAsia="uk-UA"/>
        </w:rPr>
      </w:pPr>
      <w:r w:rsidRPr="001C001D">
        <w:rPr>
          <w:sz w:val="28"/>
          <w:szCs w:val="28"/>
          <w:lang w:eastAsia="uk-UA"/>
        </w:rPr>
        <w:t>Для водопользователей объем потерь воды не может превышать 30 процентов.</w:t>
      </w:r>
    </w:p>
    <w:p w:rsidR="00545EF9" w:rsidRPr="001C001D" w:rsidRDefault="00545EF9" w:rsidP="006811D0">
      <w:pPr>
        <w:spacing w:after="360" w:line="276" w:lineRule="auto"/>
        <w:ind w:firstLine="709"/>
        <w:jc w:val="both"/>
        <w:rPr>
          <w:sz w:val="28"/>
          <w:szCs w:val="28"/>
        </w:rPr>
      </w:pPr>
      <w:r w:rsidRPr="001C001D">
        <w:rPr>
          <w:sz w:val="28"/>
          <w:szCs w:val="28"/>
        </w:rPr>
        <w:t>10</w:t>
      </w:r>
      <w:r w:rsidR="002E13E9" w:rsidRPr="001C001D">
        <w:rPr>
          <w:sz w:val="28"/>
          <w:szCs w:val="28"/>
        </w:rPr>
        <w:t>4</w:t>
      </w:r>
      <w:r w:rsidR="00DC76F9" w:rsidRPr="001C001D">
        <w:rPr>
          <w:sz w:val="28"/>
          <w:szCs w:val="28"/>
        </w:rPr>
        <w:t>.13. </w:t>
      </w:r>
      <w:r w:rsidRPr="001C001D">
        <w:rPr>
          <w:sz w:val="28"/>
          <w:szCs w:val="28"/>
        </w:rPr>
        <w:t>В случае превышения водопользователя установленного годового лимита использования воды, сбор исчисляется и уплачивается в пятикратном размере за сверхлимитный объем использования воды.</w:t>
      </w:r>
    </w:p>
    <w:p w:rsidR="00545EF9" w:rsidRPr="001C001D" w:rsidRDefault="00545EF9" w:rsidP="006811D0">
      <w:pPr>
        <w:spacing w:after="360" w:line="276" w:lineRule="auto"/>
        <w:ind w:firstLine="709"/>
        <w:jc w:val="both"/>
        <w:rPr>
          <w:sz w:val="28"/>
          <w:szCs w:val="28"/>
        </w:rPr>
      </w:pPr>
      <w:r w:rsidRPr="001C001D">
        <w:rPr>
          <w:sz w:val="28"/>
          <w:szCs w:val="28"/>
        </w:rPr>
        <w:t>10</w:t>
      </w:r>
      <w:r w:rsidR="002E13E9" w:rsidRPr="001C001D">
        <w:rPr>
          <w:sz w:val="28"/>
          <w:szCs w:val="28"/>
        </w:rPr>
        <w:t>4</w:t>
      </w:r>
      <w:r w:rsidR="007C6C34" w:rsidRPr="001C001D">
        <w:rPr>
          <w:sz w:val="28"/>
          <w:szCs w:val="28"/>
        </w:rPr>
        <w:t>.14. </w:t>
      </w:r>
      <w:r w:rsidRPr="001C001D">
        <w:rPr>
          <w:sz w:val="28"/>
          <w:szCs w:val="28"/>
        </w:rPr>
        <w:t xml:space="preserve">За сверхлимитное использование воды сбор исчисляется по каждому источнику водоснабжения отдельно согласно установленным ставкам сбора и коэффициентам.  </w:t>
      </w:r>
    </w:p>
    <w:p w:rsidR="00545EF9" w:rsidRPr="001C001D" w:rsidRDefault="00545EF9" w:rsidP="006811D0">
      <w:pPr>
        <w:spacing w:after="360" w:line="276" w:lineRule="auto"/>
        <w:ind w:firstLine="709"/>
        <w:jc w:val="both"/>
        <w:rPr>
          <w:sz w:val="28"/>
          <w:szCs w:val="28"/>
        </w:rPr>
      </w:pPr>
      <w:r w:rsidRPr="001C001D">
        <w:rPr>
          <w:sz w:val="28"/>
          <w:szCs w:val="28"/>
        </w:rPr>
        <w:lastRenderedPageBreak/>
        <w:t>10</w:t>
      </w:r>
      <w:r w:rsidR="002E13E9" w:rsidRPr="001C001D">
        <w:rPr>
          <w:sz w:val="28"/>
          <w:szCs w:val="28"/>
        </w:rPr>
        <w:t>4</w:t>
      </w:r>
      <w:r w:rsidRPr="001C001D">
        <w:rPr>
          <w:sz w:val="28"/>
          <w:szCs w:val="28"/>
        </w:rPr>
        <w:t>.15. При отсутствии у водопользователя разрешения на специальное водопользование, с установленными в нем лимитами использования воды, сбор взимается в пятикратном размере за весь объем использованной воды, как за сверхлимитное использование.</w:t>
      </w:r>
    </w:p>
    <w:p w:rsidR="00545EF9" w:rsidRPr="001C001D" w:rsidRDefault="00910DFD" w:rsidP="006811D0">
      <w:pPr>
        <w:pStyle w:val="2"/>
        <w:spacing w:before="0" w:after="360" w:line="276" w:lineRule="auto"/>
        <w:ind w:firstLine="709"/>
        <w:rPr>
          <w:rFonts w:ascii="Times New Roman" w:hAnsi="Times New Roman" w:cs="Times New Roman"/>
          <w:i w:val="0"/>
          <w:iCs w:val="0"/>
          <w:color w:val="auto"/>
        </w:rPr>
      </w:pPr>
      <w:bookmarkStart w:id="188" w:name="_Toc345335479"/>
      <w:bookmarkStart w:id="189" w:name="_Toc345337702"/>
      <w:r>
        <w:rPr>
          <w:rFonts w:ascii="Times New Roman" w:hAnsi="Times New Roman" w:cs="Times New Roman"/>
          <w:b w:val="0"/>
          <w:i w:val="0"/>
          <w:iCs w:val="0"/>
          <w:color w:val="auto"/>
        </w:rPr>
        <w:t>Статья </w:t>
      </w:r>
      <w:r w:rsidR="00545EF9" w:rsidRPr="001C001D">
        <w:rPr>
          <w:rFonts w:ascii="Times New Roman" w:hAnsi="Times New Roman" w:cs="Times New Roman"/>
          <w:b w:val="0"/>
          <w:i w:val="0"/>
          <w:iCs w:val="0"/>
          <w:color w:val="auto"/>
        </w:rPr>
        <w:t>10</w:t>
      </w:r>
      <w:r w:rsidR="002E13E9" w:rsidRPr="001C001D">
        <w:rPr>
          <w:rFonts w:ascii="Times New Roman" w:hAnsi="Times New Roman" w:cs="Times New Roman"/>
          <w:b w:val="0"/>
          <w:i w:val="0"/>
          <w:iCs w:val="0"/>
          <w:color w:val="auto"/>
        </w:rPr>
        <w:t>5</w:t>
      </w:r>
      <w:r w:rsidR="00545EF9" w:rsidRPr="001C001D">
        <w:rPr>
          <w:rFonts w:ascii="Times New Roman" w:hAnsi="Times New Roman" w:cs="Times New Roman"/>
          <w:b w:val="0"/>
          <w:i w:val="0"/>
          <w:iCs w:val="0"/>
          <w:color w:val="auto"/>
        </w:rPr>
        <w:t>.</w:t>
      </w:r>
      <w:r w:rsidR="002830B3">
        <w:rPr>
          <w:rFonts w:ascii="Times New Roman" w:hAnsi="Times New Roman" w:cs="Times New Roman"/>
          <w:i w:val="0"/>
          <w:iCs w:val="0"/>
          <w:color w:val="auto"/>
        </w:rPr>
        <w:t> </w:t>
      </w:r>
      <w:r w:rsidR="00545EF9" w:rsidRPr="001C001D">
        <w:rPr>
          <w:rFonts w:ascii="Times New Roman" w:hAnsi="Times New Roman" w:cs="Times New Roman"/>
          <w:i w:val="0"/>
          <w:iCs w:val="0"/>
          <w:color w:val="auto"/>
        </w:rPr>
        <w:t>Порядок уплаты сбора</w:t>
      </w:r>
      <w:bookmarkEnd w:id="188"/>
      <w:bookmarkEnd w:id="189"/>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DC76F9" w:rsidRPr="001C001D">
        <w:rPr>
          <w:sz w:val="28"/>
          <w:szCs w:val="28"/>
          <w:lang w:eastAsia="uk-UA"/>
        </w:rPr>
        <w:t>.1. </w:t>
      </w:r>
      <w:r w:rsidRPr="001C001D">
        <w:rPr>
          <w:sz w:val="28"/>
          <w:szCs w:val="28"/>
          <w:lang w:eastAsia="uk-UA"/>
        </w:rPr>
        <w:t>Базовый налоговый (отчетный) период для сбора равняется календарному кварталу.</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DC76F9" w:rsidRPr="001C001D">
        <w:rPr>
          <w:sz w:val="28"/>
          <w:szCs w:val="28"/>
          <w:lang w:eastAsia="uk-UA"/>
        </w:rPr>
        <w:t>.2. </w:t>
      </w:r>
      <w:r w:rsidRPr="001C001D">
        <w:rPr>
          <w:sz w:val="28"/>
          <w:szCs w:val="28"/>
          <w:lang w:eastAsia="uk-UA"/>
        </w:rPr>
        <w:t>Плательщики сбора исчисляют сумму сбора нарастающим итогом с начала года и составляют налоговые декларации по форме, установленной в порядке, предусмотренном статьей 27 настоящего Закона.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DC76F9" w:rsidRPr="001C001D">
        <w:rPr>
          <w:sz w:val="28"/>
          <w:szCs w:val="28"/>
          <w:lang w:eastAsia="uk-UA"/>
        </w:rPr>
        <w:t>.3. </w:t>
      </w:r>
      <w:r w:rsidRPr="001C001D">
        <w:rPr>
          <w:sz w:val="28"/>
          <w:szCs w:val="28"/>
          <w:lang w:eastAsia="uk-UA"/>
        </w:rPr>
        <w:t>Налоговые декларации по сбору подаются плательщиками сбора органам доходов и сборов в сроки, определенные для квартального налогового (отчетного) периода, по месту фактического нахождения на учете в органах доходов и сборов.</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Налоговая декларация за специальное использование воды для потребностей водного транспорта за первый квартал не подается.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DC76F9" w:rsidRPr="001C001D">
        <w:rPr>
          <w:sz w:val="28"/>
          <w:szCs w:val="28"/>
          <w:lang w:eastAsia="uk-UA"/>
        </w:rPr>
        <w:t>.4. </w:t>
      </w:r>
      <w:r w:rsidRPr="001C001D">
        <w:rPr>
          <w:sz w:val="28"/>
          <w:szCs w:val="28"/>
          <w:lang w:eastAsia="uk-UA"/>
        </w:rPr>
        <w:t>Сбор уплачивается плательщиками сбора в сроки, определенные для квартального налогового (отчетного) периода, по месту ф</w:t>
      </w:r>
      <w:r w:rsidR="007C6C34" w:rsidRPr="001C001D">
        <w:rPr>
          <w:sz w:val="28"/>
          <w:szCs w:val="28"/>
          <w:lang w:eastAsia="uk-UA"/>
        </w:rPr>
        <w:t>актического нахождения на учете</w:t>
      </w:r>
      <w:r w:rsidRPr="001C001D">
        <w:rPr>
          <w:sz w:val="28"/>
          <w:szCs w:val="28"/>
          <w:lang w:eastAsia="uk-UA"/>
        </w:rPr>
        <w:t xml:space="preserve"> в органах доходов и сборов.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Сбор за специальное использование воды для потребностей водного транспорта за первый квартал не уплачивается.</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7C6C34" w:rsidRPr="001C001D">
        <w:rPr>
          <w:sz w:val="28"/>
          <w:szCs w:val="28"/>
          <w:lang w:eastAsia="uk-UA"/>
        </w:rPr>
        <w:t>.5. </w:t>
      </w:r>
      <w:r w:rsidRPr="001C001D">
        <w:rPr>
          <w:sz w:val="28"/>
          <w:szCs w:val="28"/>
          <w:lang w:eastAsia="uk-UA"/>
        </w:rPr>
        <w:t xml:space="preserve">Филиалы, отделения, другие обособленные подразделения водопользователя, которые имеют банковские счета, ведут отдельный бухгалтерский учет своей деятельности, составляют отдельный баланс, подают налоговые декларации и уплачивают сбор по своему месту фактического нахождения на учете.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7C6C34" w:rsidRPr="001C001D">
        <w:rPr>
          <w:sz w:val="28"/>
          <w:szCs w:val="28"/>
          <w:lang w:eastAsia="uk-UA"/>
        </w:rPr>
        <w:t>.6. </w:t>
      </w:r>
      <w:proofErr w:type="gramStart"/>
      <w:r w:rsidRPr="001C001D">
        <w:rPr>
          <w:sz w:val="28"/>
          <w:szCs w:val="28"/>
          <w:lang w:eastAsia="uk-UA"/>
        </w:rPr>
        <w:t xml:space="preserve">Если в состав водопользователя входят структурные подразделения, которые не имеют банковских счетов, не ведут отдельный бухгалтерский учет своей деятельности, не составляют отдельный баланс, то декларации сбора подаются и сбор уплачивается водопользователем, в состав </w:t>
      </w:r>
      <w:r w:rsidRPr="001C001D">
        <w:rPr>
          <w:sz w:val="28"/>
          <w:szCs w:val="28"/>
          <w:lang w:eastAsia="uk-UA"/>
        </w:rPr>
        <w:lastRenderedPageBreak/>
        <w:t xml:space="preserve">которого входят такие структурные подразделения, по месту нахождения водных объектов и по ставкам сбора, установленным для этих водных объектов. </w:t>
      </w:r>
      <w:proofErr w:type="gramEnd"/>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10</w:t>
      </w:r>
      <w:r w:rsidR="002E13E9" w:rsidRPr="001C001D">
        <w:rPr>
          <w:sz w:val="28"/>
          <w:szCs w:val="28"/>
          <w:lang w:eastAsia="uk-UA"/>
        </w:rPr>
        <w:t>5</w:t>
      </w:r>
      <w:r w:rsidR="007C6C34" w:rsidRPr="001C001D">
        <w:rPr>
          <w:sz w:val="28"/>
          <w:szCs w:val="28"/>
          <w:lang w:eastAsia="uk-UA"/>
        </w:rPr>
        <w:t>.7. </w:t>
      </w:r>
      <w:r w:rsidRPr="001C001D">
        <w:rPr>
          <w:sz w:val="28"/>
          <w:szCs w:val="28"/>
          <w:lang w:eastAsia="uk-UA"/>
        </w:rPr>
        <w:t xml:space="preserve">Плательщики сбора подают одновременно с налоговыми декларациями органам доходов и сборов копии договоров на поставку воды и статистическую отчетность об использовании воды.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Сбор за специальное использование воды полностью включается в состав расходов согласно главе 12 настоящего Закона. </w:t>
      </w:r>
    </w:p>
    <w:p w:rsidR="009F4034" w:rsidRPr="001C001D" w:rsidRDefault="00AA6F3B" w:rsidP="006811D0">
      <w:pPr>
        <w:spacing w:after="360" w:line="276" w:lineRule="auto"/>
        <w:ind w:firstLine="709"/>
        <w:jc w:val="both"/>
        <w:rPr>
          <w:b/>
          <w:sz w:val="28"/>
          <w:szCs w:val="28"/>
        </w:rPr>
      </w:pPr>
      <w:r>
        <w:rPr>
          <w:sz w:val="28"/>
          <w:szCs w:val="28"/>
        </w:rPr>
        <w:t>Глава </w:t>
      </w:r>
      <w:r w:rsidR="009F4034" w:rsidRPr="001C001D">
        <w:rPr>
          <w:sz w:val="28"/>
          <w:szCs w:val="28"/>
        </w:rPr>
        <w:t>16.</w:t>
      </w:r>
      <w:r w:rsidR="002830B3">
        <w:rPr>
          <w:b/>
          <w:sz w:val="28"/>
          <w:szCs w:val="28"/>
        </w:rPr>
        <w:t> </w:t>
      </w:r>
      <w:r w:rsidR="007C6C34" w:rsidRPr="001C001D">
        <w:rPr>
          <w:b/>
          <w:sz w:val="28"/>
          <w:szCs w:val="28"/>
        </w:rPr>
        <w:t>Налог с оборота</w:t>
      </w:r>
    </w:p>
    <w:p w:rsidR="009F4034" w:rsidRPr="001C001D" w:rsidRDefault="00910DFD" w:rsidP="006811D0">
      <w:pPr>
        <w:spacing w:after="360" w:line="276" w:lineRule="auto"/>
        <w:ind w:firstLine="709"/>
        <w:jc w:val="both"/>
        <w:rPr>
          <w:rStyle w:val="FontStyle24"/>
          <w:bCs w:val="0"/>
          <w:sz w:val="28"/>
          <w:szCs w:val="28"/>
        </w:rPr>
      </w:pPr>
      <w:r>
        <w:rPr>
          <w:rStyle w:val="FontStyle24"/>
          <w:b w:val="0"/>
          <w:bCs w:val="0"/>
          <w:sz w:val="28"/>
          <w:szCs w:val="28"/>
        </w:rPr>
        <w:t>Статья </w:t>
      </w:r>
      <w:r w:rsidR="009F4034" w:rsidRPr="001C001D">
        <w:rPr>
          <w:rStyle w:val="FontStyle24"/>
          <w:b w:val="0"/>
          <w:bCs w:val="0"/>
          <w:sz w:val="28"/>
          <w:szCs w:val="28"/>
        </w:rPr>
        <w:t>106.</w:t>
      </w:r>
      <w:r w:rsidR="002830B3">
        <w:rPr>
          <w:rStyle w:val="FontStyle24"/>
          <w:bCs w:val="0"/>
          <w:sz w:val="28"/>
          <w:szCs w:val="28"/>
        </w:rPr>
        <w:t> </w:t>
      </w:r>
      <w:r w:rsidR="009F4034" w:rsidRPr="001C001D">
        <w:rPr>
          <w:rStyle w:val="FontStyle24"/>
          <w:bCs w:val="0"/>
          <w:sz w:val="28"/>
          <w:szCs w:val="28"/>
        </w:rPr>
        <w:t>Плательщики налога</w:t>
      </w:r>
    </w:p>
    <w:p w:rsidR="009F4034" w:rsidRPr="001C001D" w:rsidRDefault="007C6C34" w:rsidP="006811D0">
      <w:pPr>
        <w:spacing w:after="360" w:line="276" w:lineRule="auto"/>
        <w:ind w:firstLine="709"/>
        <w:jc w:val="both"/>
        <w:rPr>
          <w:bCs/>
          <w:sz w:val="28"/>
          <w:szCs w:val="28"/>
          <w:lang w:eastAsia="uk-UA"/>
        </w:rPr>
      </w:pPr>
      <w:r w:rsidRPr="001C001D">
        <w:rPr>
          <w:bCs/>
          <w:sz w:val="28"/>
          <w:szCs w:val="28"/>
          <w:lang w:eastAsia="uk-UA"/>
        </w:rPr>
        <w:t>106.1. </w:t>
      </w:r>
      <w:r w:rsidR="009F4034" w:rsidRPr="001C001D">
        <w:rPr>
          <w:bCs/>
          <w:sz w:val="28"/>
          <w:szCs w:val="28"/>
          <w:lang w:eastAsia="uk-UA"/>
        </w:rPr>
        <w:t>Юридические лица и физические лица-предприниматели, классифицированные в соответствии со статьей 15 настоящего Закона, находящиеся на общей системе налогообложения.</w:t>
      </w:r>
    </w:p>
    <w:p w:rsidR="009F4034" w:rsidRPr="001C001D" w:rsidRDefault="00DC76F9" w:rsidP="006811D0">
      <w:pPr>
        <w:spacing w:after="360" w:line="276" w:lineRule="auto"/>
        <w:ind w:firstLine="709"/>
        <w:jc w:val="both"/>
        <w:rPr>
          <w:bCs/>
          <w:sz w:val="28"/>
          <w:szCs w:val="28"/>
          <w:lang w:eastAsia="uk-UA"/>
        </w:rPr>
      </w:pPr>
      <w:r w:rsidRPr="001C001D">
        <w:rPr>
          <w:bCs/>
          <w:sz w:val="28"/>
          <w:szCs w:val="28"/>
          <w:lang w:eastAsia="uk-UA"/>
        </w:rPr>
        <w:t>106.2. </w:t>
      </w:r>
      <w:r w:rsidR="009F4034" w:rsidRPr="001C001D">
        <w:rPr>
          <w:bCs/>
          <w:sz w:val="28"/>
          <w:szCs w:val="28"/>
          <w:lang w:eastAsia="uk-UA"/>
        </w:rPr>
        <w:t>Не являются плательщиками налога с оборота:</w:t>
      </w:r>
    </w:p>
    <w:p w:rsidR="009F4034" w:rsidRPr="001C001D" w:rsidRDefault="007C6C34" w:rsidP="006811D0">
      <w:pPr>
        <w:spacing w:after="360" w:line="276" w:lineRule="auto"/>
        <w:ind w:firstLine="709"/>
        <w:jc w:val="both"/>
        <w:rPr>
          <w:bCs/>
          <w:sz w:val="28"/>
          <w:szCs w:val="28"/>
          <w:lang w:eastAsia="uk-UA"/>
        </w:rPr>
      </w:pPr>
      <w:r w:rsidRPr="001C001D">
        <w:rPr>
          <w:bCs/>
          <w:sz w:val="28"/>
          <w:szCs w:val="28"/>
          <w:lang w:eastAsia="uk-UA"/>
        </w:rPr>
        <w:t>а) </w:t>
      </w:r>
      <w:r w:rsidR="009F4034" w:rsidRPr="001C001D">
        <w:rPr>
          <w:bCs/>
          <w:sz w:val="28"/>
          <w:szCs w:val="28"/>
          <w:lang w:eastAsia="uk-UA"/>
        </w:rPr>
        <w:t>финансовые учреждения, осуществляющие в установленном законодательством порядке, валютно-обменные операции;</w:t>
      </w:r>
    </w:p>
    <w:p w:rsidR="009F4034" w:rsidRPr="001C001D" w:rsidRDefault="002830B3" w:rsidP="006811D0">
      <w:pPr>
        <w:spacing w:after="360" w:line="276" w:lineRule="auto"/>
        <w:ind w:firstLine="709"/>
        <w:jc w:val="both"/>
        <w:rPr>
          <w:bCs/>
          <w:sz w:val="28"/>
          <w:szCs w:val="28"/>
          <w:lang w:eastAsia="uk-UA"/>
        </w:rPr>
      </w:pPr>
      <w:r>
        <w:rPr>
          <w:bCs/>
          <w:sz w:val="28"/>
          <w:szCs w:val="28"/>
          <w:lang w:eastAsia="uk-UA"/>
        </w:rPr>
        <w:t>б) </w:t>
      </w:r>
      <w:r w:rsidR="009F4034" w:rsidRPr="001C001D">
        <w:rPr>
          <w:bCs/>
          <w:sz w:val="28"/>
          <w:szCs w:val="28"/>
          <w:lang w:eastAsia="uk-UA"/>
        </w:rPr>
        <w:t>плательщики сельскохозяйственного налога;</w:t>
      </w:r>
    </w:p>
    <w:p w:rsidR="009F4034" w:rsidRPr="001C001D" w:rsidRDefault="007C6C34" w:rsidP="006811D0">
      <w:pPr>
        <w:spacing w:after="360" w:line="276" w:lineRule="auto"/>
        <w:ind w:firstLine="709"/>
        <w:jc w:val="both"/>
        <w:rPr>
          <w:bCs/>
          <w:sz w:val="28"/>
          <w:szCs w:val="28"/>
          <w:lang w:eastAsia="uk-UA"/>
        </w:rPr>
      </w:pPr>
      <w:r w:rsidRPr="001C001D">
        <w:rPr>
          <w:bCs/>
          <w:sz w:val="28"/>
          <w:szCs w:val="28"/>
          <w:lang w:eastAsia="uk-UA"/>
        </w:rPr>
        <w:t>в) </w:t>
      </w:r>
      <w:r w:rsidR="009F4034" w:rsidRPr="001C001D">
        <w:rPr>
          <w:bCs/>
          <w:sz w:val="28"/>
          <w:szCs w:val="28"/>
          <w:lang w:eastAsia="uk-UA"/>
        </w:rPr>
        <w:t>неприбыльные организации, учреждения, предприятия – в части полученных доходов, указанных в статье 78 настоящего Закона;</w:t>
      </w:r>
    </w:p>
    <w:p w:rsidR="009F4034" w:rsidRPr="001C001D" w:rsidRDefault="002830B3" w:rsidP="006811D0">
      <w:pPr>
        <w:spacing w:after="360" w:line="276" w:lineRule="auto"/>
        <w:ind w:firstLine="709"/>
        <w:jc w:val="both"/>
        <w:rPr>
          <w:bCs/>
          <w:sz w:val="28"/>
          <w:szCs w:val="28"/>
          <w:lang w:eastAsia="uk-UA"/>
        </w:rPr>
      </w:pPr>
      <w:r>
        <w:rPr>
          <w:bCs/>
          <w:sz w:val="28"/>
          <w:szCs w:val="28"/>
          <w:lang w:eastAsia="uk-UA"/>
        </w:rPr>
        <w:t>г) </w:t>
      </w:r>
      <w:r w:rsidR="009F4034" w:rsidRPr="001C001D">
        <w:rPr>
          <w:bCs/>
          <w:sz w:val="28"/>
          <w:szCs w:val="28"/>
          <w:lang w:eastAsia="uk-UA"/>
        </w:rPr>
        <w:t>плательщики упрощенного налога;</w:t>
      </w:r>
    </w:p>
    <w:p w:rsidR="009F4034" w:rsidRPr="001C001D" w:rsidRDefault="007C6C34" w:rsidP="006811D0">
      <w:pPr>
        <w:spacing w:after="360" w:line="276" w:lineRule="auto"/>
        <w:ind w:firstLine="709"/>
        <w:jc w:val="both"/>
        <w:rPr>
          <w:sz w:val="28"/>
          <w:szCs w:val="28"/>
          <w:lang w:eastAsia="uk-UA"/>
        </w:rPr>
      </w:pPr>
      <w:r w:rsidRPr="001C001D">
        <w:rPr>
          <w:sz w:val="28"/>
          <w:szCs w:val="28"/>
          <w:lang w:eastAsia="uk-UA"/>
        </w:rPr>
        <w:t>д) </w:t>
      </w:r>
      <w:r w:rsidR="009F4034" w:rsidRPr="001C001D">
        <w:rPr>
          <w:sz w:val="28"/>
          <w:szCs w:val="28"/>
          <w:lang w:eastAsia="uk-UA"/>
        </w:rPr>
        <w:t>субъекты хозяйствования, осуществляющие добычу и переработку угля и угольной продукции;</w:t>
      </w:r>
    </w:p>
    <w:p w:rsidR="009F4034" w:rsidRPr="001C001D" w:rsidRDefault="007C6C34" w:rsidP="006811D0">
      <w:pPr>
        <w:spacing w:after="360" w:line="276" w:lineRule="auto"/>
        <w:ind w:firstLine="709"/>
        <w:jc w:val="both"/>
        <w:rPr>
          <w:sz w:val="28"/>
          <w:szCs w:val="28"/>
          <w:lang w:eastAsia="uk-UA"/>
        </w:rPr>
      </w:pPr>
      <w:r w:rsidRPr="001C001D">
        <w:rPr>
          <w:sz w:val="28"/>
          <w:szCs w:val="28"/>
          <w:lang w:eastAsia="uk-UA"/>
        </w:rPr>
        <w:t>е) </w:t>
      </w:r>
      <w:r w:rsidR="009F4034" w:rsidRPr="001C001D">
        <w:rPr>
          <w:sz w:val="28"/>
          <w:szCs w:val="28"/>
          <w:lang w:eastAsia="uk-UA"/>
        </w:rPr>
        <w:t xml:space="preserve">субъекты хозяйствования, осуществляющие деятельность исключительно в сфере обращения с отходами черных и цветных металлов; </w:t>
      </w:r>
    </w:p>
    <w:p w:rsidR="009F4034" w:rsidRPr="001C001D" w:rsidRDefault="007C6C34" w:rsidP="006811D0">
      <w:pPr>
        <w:spacing w:after="360" w:line="276" w:lineRule="auto"/>
        <w:ind w:firstLine="709"/>
        <w:jc w:val="both"/>
        <w:rPr>
          <w:sz w:val="28"/>
          <w:szCs w:val="28"/>
        </w:rPr>
      </w:pPr>
      <w:r w:rsidRPr="001C001D">
        <w:rPr>
          <w:sz w:val="28"/>
          <w:szCs w:val="28"/>
        </w:rPr>
        <w:t>ж) </w:t>
      </w:r>
      <w:r w:rsidR="009F4034" w:rsidRPr="001C001D">
        <w:rPr>
          <w:sz w:val="28"/>
          <w:szCs w:val="28"/>
        </w:rPr>
        <w:t xml:space="preserve">субъекты хозяйствования, которые в установленном законодательством порядке получили статус платежного агента (субагента), </w:t>
      </w:r>
      <w:r w:rsidR="009F4034" w:rsidRPr="001C001D">
        <w:rPr>
          <w:sz w:val="28"/>
          <w:szCs w:val="28"/>
        </w:rPr>
        <w:lastRenderedPageBreak/>
        <w:t>оператора по приему платежей, осуществляющие на территории Донецкой Народной Республики хозяйственную деятельность по приему платежей от физических лиц при помощи платежных терминалов;</w:t>
      </w:r>
    </w:p>
    <w:p w:rsidR="009F4034" w:rsidRPr="001C001D" w:rsidRDefault="00DC76F9" w:rsidP="006811D0">
      <w:pPr>
        <w:spacing w:after="360" w:line="276" w:lineRule="auto"/>
        <w:ind w:firstLine="709"/>
        <w:jc w:val="both"/>
        <w:rPr>
          <w:sz w:val="28"/>
          <w:szCs w:val="28"/>
        </w:rPr>
      </w:pPr>
      <w:r w:rsidRPr="001C001D">
        <w:rPr>
          <w:sz w:val="28"/>
          <w:szCs w:val="28"/>
        </w:rPr>
        <w:t>з) </w:t>
      </w:r>
      <w:r w:rsidR="009F4034" w:rsidRPr="001C001D">
        <w:rPr>
          <w:sz w:val="28"/>
          <w:szCs w:val="28"/>
        </w:rPr>
        <w:t xml:space="preserve">предприятия, получающие денежные средства за выполненные работы исключительно из республиканского </w:t>
      </w:r>
      <w:r w:rsidR="00910DFD">
        <w:rPr>
          <w:sz w:val="28"/>
          <w:szCs w:val="28"/>
        </w:rPr>
        <w:t>и (или)</w:t>
      </w:r>
      <w:r w:rsidR="009F4034" w:rsidRPr="001C001D">
        <w:rPr>
          <w:sz w:val="28"/>
          <w:szCs w:val="28"/>
        </w:rPr>
        <w:t xml:space="preserve"> местного бюджетов Донецкой Народной Республики в соответствии с функциональной классификацией расходов бюджета 150120 </w:t>
      </w:r>
      <w:r w:rsidR="002104E1">
        <w:rPr>
          <w:sz w:val="28"/>
          <w:szCs w:val="28"/>
        </w:rPr>
        <w:t>«</w:t>
      </w:r>
      <w:r w:rsidR="009F4034" w:rsidRPr="001C001D">
        <w:rPr>
          <w:sz w:val="28"/>
          <w:szCs w:val="28"/>
        </w:rPr>
        <w:t>Строительство и развитие сети метрополитенов</w:t>
      </w:r>
      <w:r w:rsidR="002104E1">
        <w:rPr>
          <w:sz w:val="28"/>
          <w:szCs w:val="28"/>
        </w:rPr>
        <w:t>»</w:t>
      </w:r>
      <w:r w:rsidR="009F4034" w:rsidRPr="001C001D">
        <w:rPr>
          <w:sz w:val="28"/>
          <w:szCs w:val="28"/>
        </w:rPr>
        <w:t>.</w:t>
      </w:r>
    </w:p>
    <w:p w:rsidR="009F4034" w:rsidRPr="001C001D" w:rsidRDefault="007C6C34" w:rsidP="006811D0">
      <w:pPr>
        <w:spacing w:after="360" w:line="276" w:lineRule="auto"/>
        <w:ind w:firstLine="709"/>
        <w:jc w:val="both"/>
        <w:rPr>
          <w:bCs/>
          <w:sz w:val="28"/>
          <w:szCs w:val="28"/>
        </w:rPr>
      </w:pPr>
      <w:r w:rsidRPr="001C001D">
        <w:rPr>
          <w:bCs/>
          <w:sz w:val="28"/>
          <w:szCs w:val="28"/>
        </w:rPr>
        <w:t>106.3. </w:t>
      </w:r>
      <w:r w:rsidR="009F4034" w:rsidRPr="001C001D">
        <w:rPr>
          <w:bCs/>
          <w:sz w:val="28"/>
          <w:szCs w:val="28"/>
        </w:rPr>
        <w:t xml:space="preserve">Уплата налога с оборота не освобождает плательщика, находящегося на общей системе налогообложения, от уплаты налогов, установленных настоящим Законом, в том числе налога на прибыль. </w:t>
      </w:r>
    </w:p>
    <w:p w:rsidR="00DA1003" w:rsidRPr="001C001D" w:rsidRDefault="00DA1003" w:rsidP="006811D0">
      <w:pPr>
        <w:spacing w:after="360" w:line="276" w:lineRule="auto"/>
        <w:ind w:firstLine="709"/>
        <w:jc w:val="both"/>
        <w:rPr>
          <w:bCs/>
          <w:sz w:val="28"/>
          <w:szCs w:val="28"/>
        </w:rPr>
      </w:pPr>
      <w:r w:rsidRPr="001C001D">
        <w:rPr>
          <w:bCs/>
          <w:sz w:val="28"/>
          <w:szCs w:val="28"/>
        </w:rPr>
        <w:t>106.4. Кроме лиц, указанных в пункте 106.2. настоящей статьи, также плательщиками налога с оборота не являются:</w:t>
      </w:r>
    </w:p>
    <w:p w:rsidR="00DA1003" w:rsidRPr="001C001D" w:rsidRDefault="00DA1003" w:rsidP="006811D0">
      <w:pPr>
        <w:numPr>
          <w:ilvl w:val="0"/>
          <w:numId w:val="16"/>
        </w:numPr>
        <w:tabs>
          <w:tab w:val="num" w:pos="1276"/>
        </w:tabs>
        <w:spacing w:after="360" w:line="276" w:lineRule="auto"/>
        <w:ind w:left="0" w:firstLine="709"/>
        <w:jc w:val="both"/>
        <w:rPr>
          <w:bCs/>
          <w:sz w:val="28"/>
          <w:szCs w:val="28"/>
        </w:rPr>
      </w:pPr>
      <w:r w:rsidRPr="001C001D">
        <w:rPr>
          <w:bCs/>
          <w:sz w:val="28"/>
          <w:szCs w:val="28"/>
        </w:rPr>
        <w:t>жилищно-коммунальные предприятия государственной или муниципальной формы собственности, предприятия городского авто-, электротранспорта, дорожно-эксплуатационные (содержание дорог), зеленого хозяйства (благоустройства), наружного освещения государственной или муниципальной формы собственности;</w:t>
      </w:r>
    </w:p>
    <w:p w:rsidR="00AB1634" w:rsidRPr="001C001D" w:rsidRDefault="00DA1003" w:rsidP="006811D0">
      <w:pPr>
        <w:numPr>
          <w:ilvl w:val="0"/>
          <w:numId w:val="16"/>
        </w:numPr>
        <w:tabs>
          <w:tab w:val="num" w:pos="1276"/>
        </w:tabs>
        <w:spacing w:after="360" w:line="276" w:lineRule="auto"/>
        <w:ind w:left="0" w:firstLine="709"/>
        <w:jc w:val="both"/>
        <w:rPr>
          <w:bCs/>
          <w:sz w:val="28"/>
          <w:szCs w:val="28"/>
        </w:rPr>
      </w:pPr>
      <w:r w:rsidRPr="001C001D">
        <w:rPr>
          <w:bCs/>
          <w:sz w:val="28"/>
          <w:szCs w:val="28"/>
        </w:rPr>
        <w:t xml:space="preserve">предприятия государственной формы собственности (доля государственной </w:t>
      </w:r>
      <w:proofErr w:type="gramStart"/>
      <w:r w:rsidRPr="001C001D">
        <w:rPr>
          <w:bCs/>
          <w:sz w:val="28"/>
          <w:szCs w:val="28"/>
        </w:rPr>
        <w:t>собственности</w:t>
      </w:r>
      <w:proofErr w:type="gramEnd"/>
      <w:r w:rsidRPr="001C001D">
        <w:rPr>
          <w:bCs/>
          <w:sz w:val="28"/>
          <w:szCs w:val="28"/>
        </w:rPr>
        <w:t xml:space="preserve"> в которых составляет 75 и более процентов)</w:t>
      </w:r>
      <w:r w:rsidR="00AB1634" w:rsidRPr="001C001D">
        <w:rPr>
          <w:bCs/>
          <w:sz w:val="28"/>
          <w:szCs w:val="28"/>
        </w:rPr>
        <w:t>,</w:t>
      </w:r>
      <w:r w:rsidR="00AB1634" w:rsidRPr="001C001D">
        <w:rPr>
          <w:sz w:val="28"/>
          <w:szCs w:val="28"/>
        </w:rPr>
        <w:t xml:space="preserve"> </w:t>
      </w:r>
      <w:r w:rsidR="00AB1634" w:rsidRPr="001C001D">
        <w:rPr>
          <w:bCs/>
          <w:sz w:val="28"/>
          <w:szCs w:val="28"/>
        </w:rPr>
        <w:t>кроме предприятий, осуществляющих импорт, продажу горюче-смазочных материалов.</w:t>
      </w:r>
    </w:p>
    <w:p w:rsidR="00AB1634" w:rsidRPr="001C001D" w:rsidRDefault="00AB1634" w:rsidP="006811D0">
      <w:pPr>
        <w:spacing w:after="360" w:line="276" w:lineRule="auto"/>
        <w:ind w:firstLine="709"/>
        <w:jc w:val="both"/>
        <w:rPr>
          <w:i/>
          <w:sz w:val="28"/>
          <w:szCs w:val="28"/>
        </w:rPr>
      </w:pPr>
      <w:r w:rsidRPr="001C001D">
        <w:rPr>
          <w:i/>
          <w:sz w:val="28"/>
          <w:szCs w:val="28"/>
        </w:rPr>
        <w:t xml:space="preserve">(Пункт 106.4 статьи 106 введен </w:t>
      </w:r>
      <w:hyperlink r:id="rId71" w:history="1">
        <w:r w:rsidRPr="001C001D">
          <w:rPr>
            <w:rStyle w:val="ab"/>
            <w:i/>
            <w:sz w:val="28"/>
            <w:szCs w:val="28"/>
          </w:rPr>
          <w:t>Законом от 29.01.2016 № 101-IНС</w:t>
        </w:r>
      </w:hyperlink>
      <w:r w:rsidRPr="001C001D">
        <w:rPr>
          <w:i/>
          <w:sz w:val="28"/>
          <w:szCs w:val="28"/>
        </w:rPr>
        <w:t xml:space="preserve">, с изменениями, внесенными в соответствии с Законом </w:t>
      </w:r>
      <w:hyperlink r:id="rId72" w:history="1">
        <w:r w:rsidRPr="001C001D">
          <w:rPr>
            <w:rStyle w:val="ab"/>
            <w:bCs/>
            <w:i/>
            <w:sz w:val="28"/>
            <w:szCs w:val="28"/>
            <w:shd w:val="clear" w:color="auto" w:fill="FCFCFF"/>
          </w:rPr>
          <w:t xml:space="preserve">от 30.04.2016 </w:t>
        </w:r>
        <w:r w:rsidRPr="001C001D">
          <w:rPr>
            <w:rStyle w:val="ab"/>
            <w:bCs/>
            <w:i/>
            <w:sz w:val="28"/>
            <w:szCs w:val="28"/>
            <w:shd w:val="clear" w:color="auto" w:fill="FCFCFF"/>
          </w:rPr>
          <w:br/>
          <w:t>№ 131-IНС</w:t>
        </w:r>
      </w:hyperlink>
      <w:r w:rsidRPr="001C001D">
        <w:rPr>
          <w:i/>
          <w:sz w:val="28"/>
          <w:szCs w:val="28"/>
        </w:rPr>
        <w:t>)</w:t>
      </w:r>
    </w:p>
    <w:p w:rsidR="009F4034"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Style w:val="a7"/>
          <w:rFonts w:ascii="Times New Roman" w:hAnsi="Times New Roman"/>
          <w:b w:val="0"/>
          <w:sz w:val="28"/>
          <w:szCs w:val="28"/>
          <w:lang w:val="ru-RU"/>
        </w:rPr>
        <w:t>Статья </w:t>
      </w:r>
      <w:r w:rsidR="009F4034" w:rsidRPr="001C001D">
        <w:rPr>
          <w:rStyle w:val="a7"/>
          <w:rFonts w:ascii="Times New Roman" w:hAnsi="Times New Roman"/>
          <w:b w:val="0"/>
          <w:sz w:val="28"/>
          <w:szCs w:val="28"/>
          <w:lang w:val="ru-RU"/>
        </w:rPr>
        <w:t>107.</w:t>
      </w:r>
      <w:r w:rsidR="009F4034" w:rsidRPr="001C001D">
        <w:rPr>
          <w:rStyle w:val="a7"/>
          <w:rFonts w:ascii="Times New Roman" w:hAnsi="Times New Roman"/>
          <w:sz w:val="28"/>
          <w:szCs w:val="28"/>
          <w:lang w:val="ru-RU"/>
        </w:rPr>
        <w:t> Объект налогообложения</w:t>
      </w:r>
    </w:p>
    <w:p w:rsidR="009F4034" w:rsidRPr="001C001D" w:rsidRDefault="009F4034" w:rsidP="006811D0">
      <w:pPr>
        <w:widowControl w:val="0"/>
        <w:autoSpaceDE w:val="0"/>
        <w:autoSpaceDN w:val="0"/>
        <w:adjustRightInd w:val="0"/>
        <w:spacing w:after="360" w:line="276" w:lineRule="auto"/>
        <w:ind w:firstLine="709"/>
        <w:jc w:val="both"/>
        <w:rPr>
          <w:sz w:val="28"/>
          <w:szCs w:val="28"/>
        </w:rPr>
      </w:pPr>
      <w:r w:rsidRPr="001C001D">
        <w:rPr>
          <w:rStyle w:val="FontStyle24"/>
          <w:b w:val="0"/>
          <w:sz w:val="28"/>
          <w:szCs w:val="28"/>
        </w:rPr>
        <w:t>107.1.</w:t>
      </w:r>
      <w:r w:rsidR="00DC76F9" w:rsidRPr="001C001D">
        <w:rPr>
          <w:rStyle w:val="FontStyle24"/>
          <w:sz w:val="28"/>
          <w:szCs w:val="28"/>
        </w:rPr>
        <w:t> </w:t>
      </w:r>
      <w:r w:rsidRPr="001C001D">
        <w:rPr>
          <w:sz w:val="28"/>
          <w:szCs w:val="28"/>
        </w:rPr>
        <w:t xml:space="preserve">Объектом налогообложения сбором является выручка </w:t>
      </w:r>
      <w:r w:rsidR="00546081" w:rsidRPr="001C001D">
        <w:rPr>
          <w:sz w:val="28"/>
          <w:szCs w:val="28"/>
        </w:rPr>
        <w:t>–</w:t>
      </w:r>
      <w:r w:rsidRPr="001C001D">
        <w:rPr>
          <w:sz w:val="28"/>
          <w:szCs w:val="28"/>
        </w:rPr>
        <w:t xml:space="preserve"> товарооборот, предоплаты, авансы</w:t>
      </w:r>
      <w:r w:rsidR="007C6C34" w:rsidRPr="001C001D">
        <w:rPr>
          <w:sz w:val="28"/>
          <w:szCs w:val="28"/>
        </w:rPr>
        <w:t>,</w:t>
      </w:r>
      <w:r w:rsidRPr="001C001D">
        <w:rPr>
          <w:sz w:val="28"/>
          <w:szCs w:val="28"/>
        </w:rPr>
        <w:t xml:space="preserve"> полученные субъектом хозяйствования в отчетном периоде.</w:t>
      </w:r>
    </w:p>
    <w:p w:rsidR="002830B3" w:rsidRDefault="002830B3">
      <w:pPr>
        <w:rPr>
          <w:sz w:val="28"/>
          <w:szCs w:val="28"/>
        </w:rPr>
      </w:pPr>
      <w:r>
        <w:rPr>
          <w:sz w:val="28"/>
          <w:szCs w:val="28"/>
        </w:rPr>
        <w:br w:type="page"/>
      </w:r>
    </w:p>
    <w:p w:rsidR="009F4034" w:rsidRPr="001C001D" w:rsidRDefault="00910DFD" w:rsidP="006811D0">
      <w:pPr>
        <w:spacing w:after="360" w:line="276" w:lineRule="auto"/>
        <w:ind w:firstLine="709"/>
        <w:jc w:val="both"/>
        <w:rPr>
          <w:rStyle w:val="FontStyle24"/>
          <w:sz w:val="28"/>
          <w:szCs w:val="28"/>
        </w:rPr>
      </w:pPr>
      <w:r>
        <w:rPr>
          <w:sz w:val="28"/>
          <w:szCs w:val="28"/>
        </w:rPr>
        <w:lastRenderedPageBreak/>
        <w:t>Статья </w:t>
      </w:r>
      <w:r w:rsidR="009F4034" w:rsidRPr="001C001D">
        <w:rPr>
          <w:sz w:val="28"/>
          <w:szCs w:val="28"/>
        </w:rPr>
        <w:t>108.</w:t>
      </w:r>
      <w:r w:rsidR="002830B3">
        <w:rPr>
          <w:b/>
          <w:sz w:val="28"/>
          <w:szCs w:val="28"/>
        </w:rPr>
        <w:t> </w:t>
      </w:r>
      <w:r w:rsidR="009F4034" w:rsidRPr="001C001D">
        <w:rPr>
          <w:rStyle w:val="FontStyle24"/>
          <w:sz w:val="28"/>
          <w:szCs w:val="28"/>
        </w:rPr>
        <w:t xml:space="preserve">База налогообложения </w:t>
      </w:r>
    </w:p>
    <w:p w:rsidR="009F4034" w:rsidRPr="001C001D" w:rsidRDefault="007C6C34" w:rsidP="006811D0">
      <w:pPr>
        <w:pStyle w:val="a8"/>
        <w:spacing w:before="0" w:beforeAutospacing="0" w:after="360" w:afterAutospacing="0" w:line="276" w:lineRule="auto"/>
        <w:ind w:firstLine="709"/>
        <w:jc w:val="both"/>
        <w:rPr>
          <w:rFonts w:ascii="Times New Roman" w:hAnsi="Times New Roman" w:cs="Times New Roman"/>
          <w:sz w:val="28"/>
          <w:szCs w:val="28"/>
          <w:lang w:val="ru-RU" w:eastAsia="ru-RU"/>
        </w:rPr>
      </w:pPr>
      <w:r w:rsidRPr="001C001D">
        <w:rPr>
          <w:rFonts w:ascii="Times New Roman" w:hAnsi="Times New Roman" w:cs="Times New Roman"/>
          <w:bCs/>
          <w:sz w:val="28"/>
          <w:szCs w:val="28"/>
          <w:lang w:val="ru-RU" w:eastAsia="ru-RU"/>
        </w:rPr>
        <w:t>108.1. </w:t>
      </w:r>
      <w:r w:rsidR="009F4034" w:rsidRPr="001C001D">
        <w:rPr>
          <w:rFonts w:ascii="Times New Roman" w:hAnsi="Times New Roman" w:cs="Times New Roman"/>
          <w:bCs/>
          <w:sz w:val="28"/>
          <w:szCs w:val="28"/>
          <w:lang w:val="ru-RU" w:eastAsia="ru-RU"/>
        </w:rPr>
        <w:t xml:space="preserve">Базой налогообложения является стоимостное выражение объекта налогообложения, указанного в статье 107 настоящего Закона. </w:t>
      </w:r>
    </w:p>
    <w:p w:rsidR="009F4034" w:rsidRPr="001C001D" w:rsidRDefault="009F4034" w:rsidP="006811D0">
      <w:pPr>
        <w:spacing w:after="360" w:line="276" w:lineRule="auto"/>
        <w:ind w:firstLine="709"/>
        <w:jc w:val="both"/>
        <w:rPr>
          <w:sz w:val="28"/>
          <w:szCs w:val="28"/>
        </w:rPr>
      </w:pPr>
      <w:r w:rsidRPr="001C001D">
        <w:rPr>
          <w:sz w:val="28"/>
          <w:szCs w:val="28"/>
        </w:rPr>
        <w:t>1</w:t>
      </w:r>
      <w:r w:rsidR="007C6C34" w:rsidRPr="001C001D">
        <w:rPr>
          <w:sz w:val="28"/>
          <w:szCs w:val="28"/>
        </w:rPr>
        <w:t>08.2. </w:t>
      </w:r>
      <w:r w:rsidRPr="001C001D">
        <w:rPr>
          <w:sz w:val="28"/>
          <w:szCs w:val="28"/>
        </w:rPr>
        <w:t xml:space="preserve">База налогообложения отчетного периода уменьшается налогоплательщиком </w:t>
      </w:r>
      <w:proofErr w:type="gramStart"/>
      <w:r w:rsidRPr="001C001D">
        <w:rPr>
          <w:sz w:val="28"/>
          <w:szCs w:val="28"/>
        </w:rPr>
        <w:t>на</w:t>
      </w:r>
      <w:proofErr w:type="gramEnd"/>
      <w:r w:rsidRPr="001C001D">
        <w:rPr>
          <w:sz w:val="28"/>
          <w:szCs w:val="28"/>
        </w:rPr>
        <w:t>:</w:t>
      </w:r>
    </w:p>
    <w:p w:rsidR="009F4034" w:rsidRPr="001C001D" w:rsidRDefault="009F4034" w:rsidP="006811D0">
      <w:pPr>
        <w:spacing w:after="360" w:line="276" w:lineRule="auto"/>
        <w:ind w:firstLine="709"/>
        <w:jc w:val="both"/>
        <w:rPr>
          <w:sz w:val="28"/>
          <w:szCs w:val="28"/>
        </w:rPr>
      </w:pPr>
      <w:proofErr w:type="gramStart"/>
      <w:r w:rsidRPr="001C001D">
        <w:rPr>
          <w:sz w:val="28"/>
          <w:szCs w:val="28"/>
        </w:rPr>
        <w:t>108.2.1. сумму денежных средств, возвращаемую покупателю (заказчику), если такой возврат происходит на основании письма (заявления) покупателя (заказчика) о возврате денег (в случае проведения оплаты в безналичной</w:t>
      </w:r>
      <w:r w:rsidR="007C6C34" w:rsidRPr="001C001D">
        <w:rPr>
          <w:sz w:val="28"/>
          <w:szCs w:val="28"/>
        </w:rPr>
        <w:t xml:space="preserve"> форме), либо при наличии чека/</w:t>
      </w:r>
      <w:r w:rsidRPr="001C001D">
        <w:rPr>
          <w:sz w:val="28"/>
          <w:szCs w:val="28"/>
        </w:rPr>
        <w:t>расчетной квитанции об оплате за возвращаемый товар (в случае проведения расчетов в наличной форме), а также возврат ошибочно уплаченных денежных средств</w:t>
      </w:r>
      <w:r w:rsidR="00546081" w:rsidRPr="001C001D">
        <w:rPr>
          <w:sz w:val="28"/>
          <w:szCs w:val="28"/>
        </w:rPr>
        <w:t>;</w:t>
      </w:r>
      <w:proofErr w:type="gramEnd"/>
    </w:p>
    <w:p w:rsidR="009F4034" w:rsidRPr="001C001D" w:rsidRDefault="002830B3" w:rsidP="006811D0">
      <w:pPr>
        <w:spacing w:after="360" w:line="276" w:lineRule="auto"/>
        <w:ind w:firstLine="709"/>
        <w:jc w:val="both"/>
        <w:rPr>
          <w:sz w:val="28"/>
          <w:szCs w:val="28"/>
        </w:rPr>
      </w:pPr>
      <w:r>
        <w:rPr>
          <w:sz w:val="28"/>
          <w:szCs w:val="28"/>
        </w:rPr>
        <w:t>108.2.2. </w:t>
      </w:r>
      <w:r w:rsidR="009F4034" w:rsidRPr="001C001D">
        <w:rPr>
          <w:sz w:val="28"/>
          <w:szCs w:val="28"/>
        </w:rPr>
        <w:t>сумму возвращаемого покупателем товара (продукции, работ, услуг), при условии включения такого товара в состав объекта налогообложения прошлого отчетного периода (прошлых отчетных периодов). Возврат товара, в обязательном порядке, подтверждается соответствующими документами</w:t>
      </w:r>
      <w:r w:rsidR="00546081" w:rsidRPr="001C001D">
        <w:rPr>
          <w:sz w:val="28"/>
          <w:szCs w:val="28"/>
        </w:rPr>
        <w:t>.</w:t>
      </w:r>
    </w:p>
    <w:p w:rsidR="009F4034" w:rsidRPr="001C001D" w:rsidRDefault="00910DFD" w:rsidP="006811D0">
      <w:pPr>
        <w:spacing w:after="360" w:line="276" w:lineRule="auto"/>
        <w:ind w:firstLine="709"/>
        <w:jc w:val="both"/>
        <w:rPr>
          <w:b/>
          <w:bCs/>
          <w:sz w:val="28"/>
          <w:szCs w:val="28"/>
        </w:rPr>
      </w:pPr>
      <w:r>
        <w:rPr>
          <w:bCs/>
          <w:sz w:val="28"/>
          <w:szCs w:val="28"/>
        </w:rPr>
        <w:t>Статья </w:t>
      </w:r>
      <w:r w:rsidR="009F4034" w:rsidRPr="001C001D">
        <w:rPr>
          <w:bCs/>
          <w:sz w:val="28"/>
          <w:szCs w:val="28"/>
        </w:rPr>
        <w:t>109.</w:t>
      </w:r>
      <w:r w:rsidR="002830B3">
        <w:rPr>
          <w:b/>
          <w:bCs/>
          <w:sz w:val="28"/>
          <w:szCs w:val="28"/>
        </w:rPr>
        <w:t> </w:t>
      </w:r>
      <w:r w:rsidR="007C6C34" w:rsidRPr="001C001D">
        <w:rPr>
          <w:b/>
          <w:bCs/>
          <w:sz w:val="28"/>
          <w:szCs w:val="28"/>
        </w:rPr>
        <w:t>Ставки налога</w:t>
      </w:r>
    </w:p>
    <w:p w:rsidR="009F4034" w:rsidRPr="001C001D" w:rsidRDefault="009F4034" w:rsidP="006811D0">
      <w:pPr>
        <w:spacing w:after="360" w:line="276" w:lineRule="auto"/>
        <w:ind w:firstLine="709"/>
        <w:jc w:val="both"/>
        <w:rPr>
          <w:sz w:val="28"/>
          <w:szCs w:val="28"/>
        </w:rPr>
      </w:pPr>
      <w:r w:rsidRPr="001C001D">
        <w:rPr>
          <w:bCs/>
          <w:sz w:val="28"/>
          <w:szCs w:val="28"/>
        </w:rPr>
        <w:t xml:space="preserve">109.1. Плательщики уплачивают налог с оборота в размере </w:t>
      </w:r>
      <w:r w:rsidR="00DA1003" w:rsidRPr="001C001D">
        <w:rPr>
          <w:bCs/>
          <w:sz w:val="28"/>
          <w:szCs w:val="28"/>
        </w:rPr>
        <w:t>1,5</w:t>
      </w:r>
      <w:r w:rsidR="005A3DDC" w:rsidRPr="001C001D">
        <w:rPr>
          <w:bCs/>
          <w:sz w:val="28"/>
          <w:szCs w:val="28"/>
        </w:rPr>
        <w:t xml:space="preserve"> процентов</w:t>
      </w:r>
      <w:r w:rsidRPr="001C001D">
        <w:rPr>
          <w:bCs/>
          <w:sz w:val="28"/>
          <w:szCs w:val="28"/>
        </w:rPr>
        <w:t xml:space="preserve"> от объекта налогообложения</w:t>
      </w:r>
      <w:r w:rsidRPr="001C001D">
        <w:rPr>
          <w:sz w:val="28"/>
          <w:szCs w:val="28"/>
        </w:rPr>
        <w:t>, указанного в статье 107 настоящего Закона.</w:t>
      </w:r>
    </w:p>
    <w:p w:rsidR="00DA1003" w:rsidRPr="001C001D" w:rsidRDefault="006D0150" w:rsidP="006811D0">
      <w:pPr>
        <w:spacing w:after="360" w:line="276" w:lineRule="auto"/>
        <w:ind w:firstLine="709"/>
        <w:jc w:val="both"/>
        <w:rPr>
          <w:bCs/>
          <w:sz w:val="28"/>
          <w:szCs w:val="28"/>
        </w:rPr>
      </w:pPr>
      <w:hyperlink r:id="rId73" w:history="1">
        <w:r w:rsidR="00DA1003" w:rsidRPr="001C001D">
          <w:rPr>
            <w:rStyle w:val="ab"/>
            <w:bCs/>
            <w:i/>
            <w:sz w:val="28"/>
            <w:szCs w:val="28"/>
          </w:rPr>
          <w:t>(В пункт 109.1. статьи 109 внесены изменения в соответствии</w:t>
        </w:r>
        <w:r w:rsidR="00DA1003" w:rsidRPr="001C001D">
          <w:rPr>
            <w:rStyle w:val="ab"/>
            <w:bCs/>
            <w:sz w:val="28"/>
            <w:szCs w:val="28"/>
          </w:rPr>
          <w:t xml:space="preserve"> </w:t>
        </w:r>
        <w:r w:rsidR="00DA1003" w:rsidRPr="001C001D">
          <w:rPr>
            <w:rStyle w:val="ab"/>
            <w:bCs/>
            <w:i/>
            <w:sz w:val="28"/>
            <w:szCs w:val="28"/>
          </w:rPr>
          <w:t>с</w:t>
        </w:r>
        <w:r w:rsidR="00DA1003" w:rsidRPr="001C001D">
          <w:rPr>
            <w:rStyle w:val="ab"/>
            <w:bCs/>
            <w:sz w:val="28"/>
            <w:szCs w:val="28"/>
          </w:rPr>
          <w:t xml:space="preserve"> </w:t>
        </w:r>
        <w:r w:rsidR="00DA1003" w:rsidRPr="001C001D">
          <w:rPr>
            <w:rStyle w:val="ab"/>
            <w:bCs/>
            <w:i/>
            <w:sz w:val="28"/>
            <w:szCs w:val="28"/>
          </w:rPr>
          <w:t>Законом от 29.01.2016 № 101-IНС</w:t>
        </w:r>
        <w:r w:rsidR="00DA1003" w:rsidRPr="001C001D">
          <w:rPr>
            <w:rStyle w:val="ab"/>
            <w:bCs/>
            <w:sz w:val="28"/>
            <w:szCs w:val="28"/>
          </w:rPr>
          <w:t>)</w:t>
        </w:r>
      </w:hyperlink>
    </w:p>
    <w:p w:rsidR="009F4034" w:rsidRPr="001C001D" w:rsidRDefault="00910DFD" w:rsidP="006811D0">
      <w:pPr>
        <w:spacing w:after="360" w:line="276" w:lineRule="auto"/>
        <w:ind w:firstLine="709"/>
        <w:jc w:val="both"/>
        <w:rPr>
          <w:b/>
          <w:bCs/>
          <w:sz w:val="28"/>
          <w:szCs w:val="28"/>
        </w:rPr>
      </w:pPr>
      <w:r>
        <w:rPr>
          <w:bCs/>
          <w:sz w:val="28"/>
          <w:szCs w:val="28"/>
        </w:rPr>
        <w:t>Статья </w:t>
      </w:r>
      <w:r w:rsidR="009F4034" w:rsidRPr="001C001D">
        <w:rPr>
          <w:bCs/>
          <w:sz w:val="28"/>
          <w:szCs w:val="28"/>
        </w:rPr>
        <w:t>110.</w:t>
      </w:r>
      <w:r w:rsidR="002830B3">
        <w:rPr>
          <w:b/>
          <w:bCs/>
          <w:sz w:val="28"/>
          <w:szCs w:val="28"/>
        </w:rPr>
        <w:t> </w:t>
      </w:r>
      <w:r w:rsidR="009F4034" w:rsidRPr="001C001D">
        <w:rPr>
          <w:b/>
          <w:bCs/>
          <w:sz w:val="28"/>
          <w:szCs w:val="28"/>
        </w:rPr>
        <w:t>Отчетный период. Порядок и сроки уплаты</w:t>
      </w:r>
    </w:p>
    <w:p w:rsidR="009F4034" w:rsidRPr="001C001D" w:rsidRDefault="009F4034" w:rsidP="006811D0">
      <w:pPr>
        <w:spacing w:after="360" w:line="276" w:lineRule="auto"/>
        <w:ind w:firstLine="709"/>
        <w:jc w:val="both"/>
        <w:rPr>
          <w:bCs/>
          <w:sz w:val="28"/>
          <w:szCs w:val="28"/>
        </w:rPr>
      </w:pPr>
      <w:r w:rsidRPr="001C001D">
        <w:rPr>
          <w:bCs/>
          <w:sz w:val="28"/>
          <w:szCs w:val="28"/>
        </w:rPr>
        <w:t xml:space="preserve">110.1. Отчетным периодом является календарный месяц. </w:t>
      </w:r>
    </w:p>
    <w:p w:rsidR="009F4034" w:rsidRPr="001C001D" w:rsidRDefault="009F4034" w:rsidP="006811D0">
      <w:pPr>
        <w:spacing w:after="360" w:line="276" w:lineRule="auto"/>
        <w:ind w:firstLine="709"/>
        <w:jc w:val="both"/>
        <w:rPr>
          <w:sz w:val="28"/>
          <w:szCs w:val="28"/>
        </w:rPr>
      </w:pPr>
      <w:r w:rsidRPr="001C001D">
        <w:rPr>
          <w:sz w:val="28"/>
          <w:szCs w:val="28"/>
        </w:rPr>
        <w:t xml:space="preserve">110.2. Плательщики налога подают декларацию ежемесячно в срок не позднее 20 числа месяца, следующего за </w:t>
      </w:r>
      <w:proofErr w:type="gramStart"/>
      <w:r w:rsidRPr="001C001D">
        <w:rPr>
          <w:sz w:val="28"/>
          <w:szCs w:val="28"/>
        </w:rPr>
        <w:t>отчетным</w:t>
      </w:r>
      <w:proofErr w:type="gramEnd"/>
      <w:r w:rsidRPr="001C001D">
        <w:rPr>
          <w:sz w:val="28"/>
          <w:szCs w:val="28"/>
        </w:rPr>
        <w:t xml:space="preserve">. </w:t>
      </w:r>
    </w:p>
    <w:p w:rsidR="009F4034" w:rsidRPr="001C001D" w:rsidRDefault="009F4034" w:rsidP="006811D0">
      <w:pPr>
        <w:spacing w:after="360" w:line="276" w:lineRule="auto"/>
        <w:ind w:firstLine="709"/>
        <w:jc w:val="both"/>
        <w:rPr>
          <w:bCs/>
          <w:sz w:val="28"/>
          <w:szCs w:val="28"/>
        </w:rPr>
      </w:pPr>
      <w:r w:rsidRPr="001C001D">
        <w:rPr>
          <w:bCs/>
          <w:sz w:val="28"/>
          <w:szCs w:val="28"/>
        </w:rPr>
        <w:t>110.3. Форма отчетности разрабатывается и утверждается Министерством доходов и сборов Донецкой Народной Республики.</w:t>
      </w:r>
    </w:p>
    <w:p w:rsidR="009F4034" w:rsidRPr="001C001D" w:rsidRDefault="009F4034" w:rsidP="006811D0">
      <w:pPr>
        <w:spacing w:after="360" w:line="276" w:lineRule="auto"/>
        <w:ind w:firstLine="709"/>
        <w:jc w:val="both"/>
        <w:rPr>
          <w:sz w:val="28"/>
          <w:szCs w:val="28"/>
        </w:rPr>
      </w:pPr>
      <w:r w:rsidRPr="001C001D">
        <w:rPr>
          <w:sz w:val="28"/>
          <w:szCs w:val="28"/>
        </w:rPr>
        <w:lastRenderedPageBreak/>
        <w:t>110.4. Уплата налога с оборота производится ежемесячно в течение 10 календарных дней с момента установленного граничного срока подачи отчетности.</w:t>
      </w:r>
    </w:p>
    <w:p w:rsidR="009F4034" w:rsidRPr="001C001D" w:rsidRDefault="00910DFD" w:rsidP="006811D0">
      <w:pPr>
        <w:pStyle w:val="a8"/>
        <w:spacing w:before="0" w:beforeAutospacing="0" w:after="360" w:afterAutospacing="0" w:line="276" w:lineRule="auto"/>
        <w:ind w:firstLine="709"/>
        <w:jc w:val="both"/>
        <w:rPr>
          <w:rStyle w:val="a7"/>
          <w:rFonts w:ascii="Times New Roman" w:hAnsi="Times New Roman"/>
          <w:sz w:val="28"/>
          <w:szCs w:val="28"/>
          <w:lang w:val="ru-RU"/>
        </w:rPr>
      </w:pPr>
      <w:r>
        <w:rPr>
          <w:rStyle w:val="a7"/>
          <w:rFonts w:ascii="Times New Roman" w:hAnsi="Times New Roman"/>
          <w:b w:val="0"/>
          <w:sz w:val="28"/>
          <w:szCs w:val="28"/>
          <w:lang w:val="ru-RU"/>
        </w:rPr>
        <w:t>Статья </w:t>
      </w:r>
      <w:r w:rsidR="009F4034" w:rsidRPr="001C001D">
        <w:rPr>
          <w:rStyle w:val="a7"/>
          <w:rFonts w:ascii="Times New Roman" w:hAnsi="Times New Roman"/>
          <w:b w:val="0"/>
          <w:sz w:val="28"/>
          <w:szCs w:val="28"/>
          <w:lang w:val="ru-RU"/>
        </w:rPr>
        <w:t>111.</w:t>
      </w:r>
      <w:r w:rsidR="009F4034" w:rsidRPr="001C001D">
        <w:rPr>
          <w:rStyle w:val="a7"/>
          <w:rFonts w:ascii="Times New Roman" w:hAnsi="Times New Roman"/>
          <w:sz w:val="28"/>
          <w:szCs w:val="28"/>
          <w:lang w:val="ru-RU"/>
        </w:rPr>
        <w:t> Порядок и особенности исчисления налога с оборота</w:t>
      </w:r>
    </w:p>
    <w:p w:rsidR="009F4034" w:rsidRPr="001C001D" w:rsidRDefault="002830B3" w:rsidP="006811D0">
      <w:pPr>
        <w:spacing w:after="360" w:line="276" w:lineRule="auto"/>
        <w:ind w:firstLine="709"/>
        <w:jc w:val="both"/>
        <w:rPr>
          <w:rStyle w:val="a7"/>
          <w:b w:val="0"/>
          <w:sz w:val="28"/>
          <w:szCs w:val="28"/>
        </w:rPr>
      </w:pPr>
      <w:r>
        <w:rPr>
          <w:rStyle w:val="a7"/>
          <w:b w:val="0"/>
          <w:sz w:val="28"/>
          <w:szCs w:val="28"/>
        </w:rPr>
        <w:t>111.1. </w:t>
      </w:r>
      <w:r w:rsidR="009F4034" w:rsidRPr="001C001D">
        <w:rPr>
          <w:rStyle w:val="a7"/>
          <w:b w:val="0"/>
          <w:sz w:val="28"/>
          <w:szCs w:val="28"/>
        </w:rPr>
        <w:t>Датой возникновения объекта налогообложения в отчетном периоде является:</w:t>
      </w:r>
    </w:p>
    <w:p w:rsidR="009F4034" w:rsidRPr="001C001D" w:rsidRDefault="009F4034" w:rsidP="006811D0">
      <w:pPr>
        <w:spacing w:after="360" w:line="276" w:lineRule="auto"/>
        <w:ind w:firstLine="709"/>
        <w:jc w:val="both"/>
        <w:rPr>
          <w:sz w:val="28"/>
          <w:szCs w:val="28"/>
        </w:rPr>
      </w:pPr>
      <w:r w:rsidRPr="001C001D">
        <w:rPr>
          <w:sz w:val="28"/>
          <w:szCs w:val="28"/>
        </w:rPr>
        <w:t>111.1.1.</w:t>
      </w:r>
      <w:r w:rsidR="002830B3">
        <w:rPr>
          <w:sz w:val="28"/>
          <w:szCs w:val="28"/>
        </w:rPr>
        <w:t> </w:t>
      </w:r>
      <w:r w:rsidRPr="001C001D">
        <w:rPr>
          <w:sz w:val="28"/>
          <w:szCs w:val="28"/>
        </w:rPr>
        <w:t>дата зачисления денежных средств, на банковский сч</w:t>
      </w:r>
      <w:r w:rsidR="00232E11" w:rsidRPr="001C001D">
        <w:rPr>
          <w:sz w:val="28"/>
          <w:szCs w:val="28"/>
        </w:rPr>
        <w:t>е</w:t>
      </w:r>
      <w:r w:rsidRPr="001C001D">
        <w:rPr>
          <w:sz w:val="28"/>
          <w:szCs w:val="28"/>
        </w:rPr>
        <w:t xml:space="preserve">т плательщика налога или поступление денежных средств в его кассу от покупателя (заказчика), как оплата товаров, работ, услуг, подлежащих поставке. </w:t>
      </w:r>
    </w:p>
    <w:p w:rsidR="009F4034" w:rsidRPr="001C001D" w:rsidRDefault="002830B3" w:rsidP="006811D0">
      <w:pPr>
        <w:spacing w:after="360" w:line="276" w:lineRule="auto"/>
        <w:ind w:firstLine="709"/>
        <w:jc w:val="both"/>
        <w:rPr>
          <w:sz w:val="28"/>
          <w:szCs w:val="28"/>
        </w:rPr>
      </w:pPr>
      <w:r>
        <w:rPr>
          <w:sz w:val="28"/>
          <w:szCs w:val="28"/>
        </w:rPr>
        <w:t>111.1.2. </w:t>
      </w:r>
      <w:r w:rsidR="009F4034" w:rsidRPr="001C001D">
        <w:rPr>
          <w:sz w:val="28"/>
          <w:szCs w:val="28"/>
        </w:rPr>
        <w:t>дата отгрузки товаров, а для работ, услуг – дата оформления документа, который свидетельствует о факте поставки работ, услуг плательщиком налога.</w:t>
      </w:r>
    </w:p>
    <w:p w:rsidR="009F4034" w:rsidRPr="001C001D" w:rsidRDefault="002830B3" w:rsidP="006811D0">
      <w:pPr>
        <w:spacing w:after="360" w:line="276" w:lineRule="auto"/>
        <w:ind w:firstLine="709"/>
        <w:jc w:val="both"/>
        <w:rPr>
          <w:sz w:val="28"/>
          <w:szCs w:val="28"/>
        </w:rPr>
      </w:pPr>
      <w:r>
        <w:rPr>
          <w:sz w:val="28"/>
          <w:szCs w:val="28"/>
        </w:rPr>
        <w:t>111.1.3. </w:t>
      </w:r>
      <w:r w:rsidR="009F4034" w:rsidRPr="001C001D">
        <w:rPr>
          <w:sz w:val="28"/>
          <w:szCs w:val="28"/>
        </w:rPr>
        <w:t>дата продажи товаров, которая отмечена в отчете комиссионера (агента), в случае продажи товаров по договору комиссии (агентскому договору).</w:t>
      </w:r>
    </w:p>
    <w:p w:rsidR="009F4034" w:rsidRPr="001C001D" w:rsidRDefault="002830B3" w:rsidP="006811D0">
      <w:pPr>
        <w:tabs>
          <w:tab w:val="left" w:pos="1181"/>
        </w:tabs>
        <w:spacing w:after="360" w:line="276" w:lineRule="auto"/>
        <w:ind w:firstLine="709"/>
        <w:jc w:val="both"/>
        <w:rPr>
          <w:sz w:val="28"/>
          <w:szCs w:val="28"/>
        </w:rPr>
      </w:pPr>
      <w:r>
        <w:rPr>
          <w:sz w:val="28"/>
          <w:szCs w:val="28"/>
        </w:rPr>
        <w:t>111.2. </w:t>
      </w:r>
      <w:r w:rsidR="009F4034" w:rsidRPr="001C001D">
        <w:rPr>
          <w:sz w:val="28"/>
          <w:szCs w:val="28"/>
        </w:rPr>
        <w:t>Дата возникновения объекта налогообложения рассчитывается по кассовому методу по их выбору:</w:t>
      </w:r>
    </w:p>
    <w:p w:rsidR="009F4034" w:rsidRPr="001C001D" w:rsidRDefault="009F4034" w:rsidP="006811D0">
      <w:pPr>
        <w:tabs>
          <w:tab w:val="left" w:pos="1181"/>
        </w:tabs>
        <w:spacing w:after="360" w:line="276" w:lineRule="auto"/>
        <w:ind w:firstLine="709"/>
        <w:jc w:val="both"/>
        <w:rPr>
          <w:sz w:val="28"/>
          <w:szCs w:val="28"/>
        </w:rPr>
      </w:pPr>
      <w:r w:rsidRPr="001C001D">
        <w:rPr>
          <w:sz w:val="28"/>
          <w:szCs w:val="28"/>
        </w:rPr>
        <w:t>111.2.1. жилищно-коммунальными предприятиями государственной или муниципальной формы собственности, предприятиями городского авто-, электротранспорта, дорожно-эксплуатационными (содержание дорог), зеленого хозяйства (благоустройства), наружного освещения государственной или муниципальной формы собственности;</w:t>
      </w:r>
    </w:p>
    <w:p w:rsidR="009F4034" w:rsidRPr="001C001D" w:rsidRDefault="009F4034" w:rsidP="006811D0">
      <w:pPr>
        <w:spacing w:after="360" w:line="276" w:lineRule="auto"/>
        <w:ind w:firstLine="709"/>
        <w:jc w:val="both"/>
        <w:rPr>
          <w:sz w:val="28"/>
          <w:szCs w:val="28"/>
        </w:rPr>
      </w:pPr>
      <w:r w:rsidRPr="001C001D">
        <w:rPr>
          <w:sz w:val="28"/>
          <w:szCs w:val="28"/>
        </w:rPr>
        <w:t>111.2.2.</w:t>
      </w:r>
      <w:r w:rsidR="007C6C34" w:rsidRPr="001C001D">
        <w:rPr>
          <w:sz w:val="28"/>
          <w:szCs w:val="28"/>
        </w:rPr>
        <w:t> </w:t>
      </w:r>
      <w:r w:rsidRPr="001C001D">
        <w:rPr>
          <w:sz w:val="28"/>
          <w:szCs w:val="28"/>
        </w:rPr>
        <w:t>иными налогоплательщиками республиканской или муниципальной форм собственности.</w:t>
      </w:r>
    </w:p>
    <w:p w:rsidR="00860ECC" w:rsidRDefault="00860ECC">
      <w:pPr>
        <w:rPr>
          <w:sz w:val="28"/>
          <w:szCs w:val="28"/>
        </w:rPr>
      </w:pPr>
      <w:r>
        <w:rPr>
          <w:sz w:val="28"/>
          <w:szCs w:val="28"/>
        </w:rPr>
        <w:br w:type="page"/>
      </w:r>
    </w:p>
    <w:p w:rsidR="006B7D3D" w:rsidRPr="001C001D" w:rsidRDefault="00AA6F3B" w:rsidP="006811D0">
      <w:pPr>
        <w:spacing w:after="360" w:line="276" w:lineRule="auto"/>
        <w:ind w:firstLine="709"/>
        <w:jc w:val="both"/>
        <w:rPr>
          <w:b/>
          <w:sz w:val="28"/>
          <w:szCs w:val="28"/>
        </w:rPr>
      </w:pPr>
      <w:r>
        <w:rPr>
          <w:sz w:val="28"/>
          <w:szCs w:val="28"/>
        </w:rPr>
        <w:lastRenderedPageBreak/>
        <w:t>Глава </w:t>
      </w:r>
      <w:r w:rsidR="002E13E9" w:rsidRPr="001C001D">
        <w:rPr>
          <w:sz w:val="28"/>
          <w:szCs w:val="28"/>
        </w:rPr>
        <w:t>17.</w:t>
      </w:r>
      <w:r w:rsidR="00860ECC">
        <w:rPr>
          <w:b/>
          <w:sz w:val="28"/>
          <w:szCs w:val="28"/>
        </w:rPr>
        <w:t> </w:t>
      </w:r>
      <w:r w:rsidR="006B7D3D" w:rsidRPr="001C001D">
        <w:rPr>
          <w:b/>
          <w:sz w:val="28"/>
          <w:szCs w:val="28"/>
        </w:rPr>
        <w:t>Сбор на развитие виноградарства, садоводств</w:t>
      </w:r>
      <w:r w:rsidR="0093364E" w:rsidRPr="001C001D">
        <w:rPr>
          <w:b/>
          <w:sz w:val="28"/>
          <w:szCs w:val="28"/>
        </w:rPr>
        <w:t>а и хмелеводства</w:t>
      </w:r>
    </w:p>
    <w:p w:rsidR="006B7D3D" w:rsidRPr="001C001D" w:rsidRDefault="00910DFD" w:rsidP="006811D0">
      <w:pPr>
        <w:spacing w:after="360" w:line="276" w:lineRule="auto"/>
        <w:ind w:firstLine="709"/>
        <w:jc w:val="both"/>
        <w:rPr>
          <w:sz w:val="28"/>
          <w:szCs w:val="28"/>
        </w:rPr>
      </w:pPr>
      <w:r>
        <w:rPr>
          <w:sz w:val="28"/>
          <w:szCs w:val="28"/>
        </w:rPr>
        <w:t>Статья </w:t>
      </w:r>
      <w:r w:rsidR="006E6A46" w:rsidRPr="001C001D">
        <w:rPr>
          <w:sz w:val="28"/>
          <w:szCs w:val="28"/>
        </w:rPr>
        <w:t>112.</w:t>
      </w:r>
      <w:r w:rsidR="00860ECC">
        <w:rPr>
          <w:sz w:val="28"/>
          <w:szCs w:val="28"/>
        </w:rPr>
        <w:t> </w:t>
      </w:r>
      <w:r w:rsidR="006B7D3D" w:rsidRPr="001C001D">
        <w:rPr>
          <w:b/>
          <w:sz w:val="28"/>
          <w:szCs w:val="28"/>
        </w:rPr>
        <w:t>Плательщики сбора</w:t>
      </w:r>
    </w:p>
    <w:p w:rsidR="006B7D3D" w:rsidRPr="001C001D" w:rsidRDefault="006E6A46" w:rsidP="006811D0">
      <w:pPr>
        <w:spacing w:after="360" w:line="276" w:lineRule="auto"/>
        <w:ind w:firstLine="709"/>
        <w:jc w:val="both"/>
        <w:rPr>
          <w:sz w:val="28"/>
          <w:szCs w:val="28"/>
        </w:rPr>
      </w:pPr>
      <w:r w:rsidRPr="001C001D">
        <w:rPr>
          <w:sz w:val="28"/>
          <w:szCs w:val="28"/>
        </w:rPr>
        <w:t xml:space="preserve">112.1. </w:t>
      </w:r>
      <w:r w:rsidR="006B7D3D" w:rsidRPr="001C001D">
        <w:rPr>
          <w:sz w:val="28"/>
          <w:szCs w:val="28"/>
        </w:rPr>
        <w:t>Плательщиками сбора на развитие виноградарства, садоводства и хмелеводства являются субъекты хозяйствования независимо от форм собственности и подчинения, реализующие в оптово-розничной торговой сети и сети общественного питания алкогольные напитки и пиво.</w:t>
      </w:r>
    </w:p>
    <w:p w:rsidR="006B7D3D" w:rsidRPr="001C001D" w:rsidRDefault="00860ECC" w:rsidP="006811D0">
      <w:pPr>
        <w:spacing w:after="360" w:line="276" w:lineRule="auto"/>
        <w:ind w:firstLine="709"/>
        <w:jc w:val="both"/>
        <w:rPr>
          <w:sz w:val="28"/>
          <w:szCs w:val="28"/>
        </w:rPr>
      </w:pPr>
      <w:r>
        <w:rPr>
          <w:sz w:val="28"/>
          <w:szCs w:val="28"/>
        </w:rPr>
        <w:t>112.2. </w:t>
      </w:r>
      <w:r w:rsidR="006B7D3D" w:rsidRPr="001C001D">
        <w:rPr>
          <w:sz w:val="28"/>
          <w:szCs w:val="28"/>
        </w:rPr>
        <w:t>Не являются плательщиками сбора:</w:t>
      </w:r>
    </w:p>
    <w:p w:rsidR="006B7D3D" w:rsidRPr="001C001D" w:rsidRDefault="006E6A46" w:rsidP="006811D0">
      <w:pPr>
        <w:spacing w:after="360" w:line="276" w:lineRule="auto"/>
        <w:ind w:firstLine="709"/>
        <w:jc w:val="both"/>
        <w:rPr>
          <w:sz w:val="28"/>
          <w:szCs w:val="28"/>
        </w:rPr>
      </w:pPr>
      <w:r w:rsidRPr="001C001D">
        <w:rPr>
          <w:sz w:val="28"/>
          <w:szCs w:val="28"/>
        </w:rPr>
        <w:t>а)</w:t>
      </w:r>
      <w:r w:rsidR="00860ECC">
        <w:rPr>
          <w:sz w:val="28"/>
          <w:szCs w:val="28"/>
        </w:rPr>
        <w:t> </w:t>
      </w:r>
      <w:r w:rsidR="006B7D3D" w:rsidRPr="001C001D">
        <w:rPr>
          <w:sz w:val="28"/>
          <w:szCs w:val="28"/>
        </w:rPr>
        <w:t>производители алкогольных напитков и пива;</w:t>
      </w:r>
    </w:p>
    <w:p w:rsidR="006B7D3D" w:rsidRPr="001C001D" w:rsidRDefault="00860ECC" w:rsidP="006811D0">
      <w:pPr>
        <w:spacing w:after="360" w:line="276" w:lineRule="auto"/>
        <w:ind w:firstLine="709"/>
        <w:jc w:val="both"/>
        <w:rPr>
          <w:sz w:val="28"/>
          <w:szCs w:val="28"/>
        </w:rPr>
      </w:pPr>
      <w:r>
        <w:rPr>
          <w:sz w:val="28"/>
          <w:szCs w:val="28"/>
        </w:rPr>
        <w:t>б) </w:t>
      </w:r>
      <w:r w:rsidR="006B7D3D" w:rsidRPr="001C001D">
        <w:rPr>
          <w:sz w:val="28"/>
          <w:szCs w:val="28"/>
        </w:rPr>
        <w:t>импортеры алкогольных напитков.</w:t>
      </w:r>
    </w:p>
    <w:p w:rsidR="006B7D3D" w:rsidRPr="001C001D" w:rsidRDefault="00910DFD" w:rsidP="006811D0">
      <w:pPr>
        <w:spacing w:after="360" w:line="276" w:lineRule="auto"/>
        <w:ind w:firstLine="709"/>
        <w:jc w:val="both"/>
        <w:rPr>
          <w:b/>
          <w:sz w:val="28"/>
          <w:szCs w:val="28"/>
        </w:rPr>
      </w:pPr>
      <w:r>
        <w:rPr>
          <w:sz w:val="28"/>
          <w:szCs w:val="28"/>
        </w:rPr>
        <w:t>Статья </w:t>
      </w:r>
      <w:r w:rsidR="006E6A46" w:rsidRPr="001C001D">
        <w:rPr>
          <w:sz w:val="28"/>
          <w:szCs w:val="28"/>
        </w:rPr>
        <w:t>113.</w:t>
      </w:r>
      <w:r w:rsidR="00860ECC">
        <w:rPr>
          <w:sz w:val="28"/>
          <w:szCs w:val="28"/>
        </w:rPr>
        <w:t> </w:t>
      </w:r>
      <w:r w:rsidR="000C5509" w:rsidRPr="001C001D">
        <w:rPr>
          <w:b/>
          <w:sz w:val="28"/>
          <w:szCs w:val="28"/>
        </w:rPr>
        <w:t>Объект обложения сбором</w:t>
      </w:r>
    </w:p>
    <w:p w:rsidR="006B7D3D" w:rsidRPr="001C001D" w:rsidRDefault="00860ECC" w:rsidP="006811D0">
      <w:pPr>
        <w:spacing w:after="360" w:line="276" w:lineRule="auto"/>
        <w:ind w:firstLine="709"/>
        <w:jc w:val="both"/>
        <w:rPr>
          <w:sz w:val="28"/>
          <w:szCs w:val="28"/>
        </w:rPr>
      </w:pPr>
      <w:r>
        <w:rPr>
          <w:sz w:val="28"/>
          <w:szCs w:val="28"/>
        </w:rPr>
        <w:t>113.1. </w:t>
      </w:r>
      <w:r w:rsidR="006B7D3D" w:rsidRPr="001C001D">
        <w:rPr>
          <w:sz w:val="28"/>
          <w:szCs w:val="28"/>
        </w:rPr>
        <w:t xml:space="preserve">Объектом обложения сбором является выручка </w:t>
      </w:r>
      <w:r w:rsidR="00546081" w:rsidRPr="001C001D">
        <w:rPr>
          <w:sz w:val="28"/>
          <w:szCs w:val="28"/>
        </w:rPr>
        <w:t>–</w:t>
      </w:r>
      <w:r w:rsidR="006B7D3D" w:rsidRPr="001C001D">
        <w:rPr>
          <w:sz w:val="28"/>
          <w:szCs w:val="28"/>
        </w:rPr>
        <w:t xml:space="preserve"> товарооборот, полученный на всех этапах реализации в оптово-розничной торговой сети и сети общественного питания алкогольных напитков и пива.</w:t>
      </w:r>
    </w:p>
    <w:p w:rsidR="006B7D3D" w:rsidRPr="001C001D" w:rsidRDefault="00910DFD" w:rsidP="006811D0">
      <w:pPr>
        <w:widowControl w:val="0"/>
        <w:autoSpaceDE w:val="0"/>
        <w:autoSpaceDN w:val="0"/>
        <w:adjustRightInd w:val="0"/>
        <w:spacing w:after="360" w:line="276" w:lineRule="auto"/>
        <w:ind w:firstLine="709"/>
        <w:jc w:val="both"/>
        <w:rPr>
          <w:b/>
          <w:bCs/>
          <w:sz w:val="28"/>
          <w:szCs w:val="28"/>
        </w:rPr>
      </w:pPr>
      <w:r>
        <w:rPr>
          <w:bCs/>
          <w:sz w:val="28"/>
          <w:szCs w:val="28"/>
        </w:rPr>
        <w:t>Статья </w:t>
      </w:r>
      <w:r w:rsidR="006E6A46" w:rsidRPr="001C001D">
        <w:rPr>
          <w:bCs/>
          <w:sz w:val="28"/>
          <w:szCs w:val="28"/>
        </w:rPr>
        <w:t>114.</w:t>
      </w:r>
      <w:r w:rsidR="00860ECC">
        <w:rPr>
          <w:b/>
          <w:bCs/>
          <w:sz w:val="28"/>
          <w:szCs w:val="28"/>
        </w:rPr>
        <w:t> </w:t>
      </w:r>
      <w:r w:rsidR="006B7D3D" w:rsidRPr="001C001D">
        <w:rPr>
          <w:b/>
          <w:bCs/>
          <w:sz w:val="28"/>
          <w:szCs w:val="28"/>
        </w:rPr>
        <w:t>База налогообложения</w:t>
      </w:r>
    </w:p>
    <w:p w:rsidR="006B7D3D" w:rsidRPr="001C001D" w:rsidRDefault="007C6C34" w:rsidP="006811D0">
      <w:pPr>
        <w:widowControl w:val="0"/>
        <w:autoSpaceDE w:val="0"/>
        <w:autoSpaceDN w:val="0"/>
        <w:adjustRightInd w:val="0"/>
        <w:spacing w:after="360" w:line="276" w:lineRule="auto"/>
        <w:ind w:firstLine="709"/>
        <w:jc w:val="both"/>
        <w:rPr>
          <w:sz w:val="28"/>
          <w:szCs w:val="28"/>
        </w:rPr>
      </w:pPr>
      <w:r w:rsidRPr="001C001D">
        <w:rPr>
          <w:sz w:val="28"/>
          <w:szCs w:val="28"/>
        </w:rPr>
        <w:t>114.1. </w:t>
      </w:r>
      <w:r w:rsidR="006B7D3D" w:rsidRPr="001C001D">
        <w:rPr>
          <w:sz w:val="28"/>
          <w:szCs w:val="28"/>
        </w:rPr>
        <w:t>Базой налогообложения признается денежное выражение (стоимость) реализованных товаров в отчетном периоде.</w:t>
      </w:r>
    </w:p>
    <w:p w:rsidR="006B7D3D" w:rsidRPr="001C001D" w:rsidRDefault="00910DFD" w:rsidP="006811D0">
      <w:pPr>
        <w:spacing w:after="360" w:line="276" w:lineRule="auto"/>
        <w:ind w:firstLine="709"/>
        <w:jc w:val="both"/>
        <w:rPr>
          <w:sz w:val="28"/>
          <w:szCs w:val="28"/>
        </w:rPr>
      </w:pPr>
      <w:r>
        <w:rPr>
          <w:sz w:val="28"/>
          <w:szCs w:val="28"/>
        </w:rPr>
        <w:t>Статья </w:t>
      </w:r>
      <w:r w:rsidR="006E6A46" w:rsidRPr="001C001D">
        <w:rPr>
          <w:sz w:val="28"/>
          <w:szCs w:val="28"/>
        </w:rPr>
        <w:t>115.</w:t>
      </w:r>
      <w:r w:rsidR="00860ECC">
        <w:rPr>
          <w:sz w:val="28"/>
          <w:szCs w:val="28"/>
        </w:rPr>
        <w:t> </w:t>
      </w:r>
      <w:r w:rsidR="006B7D3D" w:rsidRPr="001C001D">
        <w:rPr>
          <w:b/>
          <w:sz w:val="28"/>
          <w:szCs w:val="28"/>
        </w:rPr>
        <w:t xml:space="preserve">Ставка сбора </w:t>
      </w:r>
    </w:p>
    <w:p w:rsidR="006B7D3D" w:rsidRPr="001C001D" w:rsidRDefault="007C6C34" w:rsidP="006811D0">
      <w:pPr>
        <w:spacing w:after="360" w:line="276" w:lineRule="auto"/>
        <w:ind w:firstLine="709"/>
        <w:jc w:val="both"/>
        <w:rPr>
          <w:sz w:val="28"/>
          <w:szCs w:val="28"/>
        </w:rPr>
      </w:pPr>
      <w:r w:rsidRPr="001C001D">
        <w:rPr>
          <w:sz w:val="28"/>
          <w:szCs w:val="28"/>
        </w:rPr>
        <w:t>115.1. </w:t>
      </w:r>
      <w:r w:rsidR="006B7D3D" w:rsidRPr="001C001D">
        <w:rPr>
          <w:sz w:val="28"/>
          <w:szCs w:val="28"/>
        </w:rPr>
        <w:t>Ставка сбора составляет 1</w:t>
      </w:r>
      <w:r w:rsidR="005A3DDC" w:rsidRPr="001C001D">
        <w:rPr>
          <w:sz w:val="28"/>
          <w:szCs w:val="28"/>
        </w:rPr>
        <w:t xml:space="preserve"> процентов</w:t>
      </w:r>
      <w:r w:rsidR="006B7D3D" w:rsidRPr="001C001D">
        <w:rPr>
          <w:sz w:val="28"/>
          <w:szCs w:val="28"/>
        </w:rPr>
        <w:t xml:space="preserve"> от объекта налогообложения, определенного статьей </w:t>
      </w:r>
      <w:r w:rsidR="006E6A46" w:rsidRPr="001C001D">
        <w:rPr>
          <w:sz w:val="28"/>
          <w:szCs w:val="28"/>
        </w:rPr>
        <w:t>113</w:t>
      </w:r>
      <w:r w:rsidR="006B7D3D" w:rsidRPr="001C001D">
        <w:rPr>
          <w:sz w:val="28"/>
          <w:szCs w:val="28"/>
        </w:rPr>
        <w:t xml:space="preserve"> настояще</w:t>
      </w:r>
      <w:r w:rsidR="006E6A46" w:rsidRPr="001C001D">
        <w:rPr>
          <w:sz w:val="28"/>
          <w:szCs w:val="28"/>
        </w:rPr>
        <w:t>го</w:t>
      </w:r>
      <w:r w:rsidR="006B7D3D" w:rsidRPr="001C001D">
        <w:rPr>
          <w:sz w:val="28"/>
          <w:szCs w:val="28"/>
        </w:rPr>
        <w:t xml:space="preserve"> </w:t>
      </w:r>
      <w:r w:rsidR="006E6A46" w:rsidRPr="001C001D">
        <w:rPr>
          <w:sz w:val="28"/>
          <w:szCs w:val="28"/>
        </w:rPr>
        <w:t>Закона</w:t>
      </w:r>
      <w:r w:rsidR="006B7D3D" w:rsidRPr="001C001D">
        <w:rPr>
          <w:sz w:val="28"/>
          <w:szCs w:val="28"/>
        </w:rPr>
        <w:t>.</w:t>
      </w:r>
    </w:p>
    <w:p w:rsidR="006B7D3D" w:rsidRPr="001C001D" w:rsidRDefault="00910DFD" w:rsidP="006811D0">
      <w:pPr>
        <w:spacing w:after="360" w:line="276" w:lineRule="auto"/>
        <w:ind w:firstLine="709"/>
        <w:jc w:val="both"/>
        <w:rPr>
          <w:b/>
          <w:sz w:val="28"/>
          <w:szCs w:val="28"/>
        </w:rPr>
      </w:pPr>
      <w:r>
        <w:rPr>
          <w:sz w:val="28"/>
          <w:szCs w:val="28"/>
        </w:rPr>
        <w:t>Статья </w:t>
      </w:r>
      <w:r w:rsidR="006E6A46" w:rsidRPr="001C001D">
        <w:rPr>
          <w:sz w:val="28"/>
          <w:szCs w:val="28"/>
        </w:rPr>
        <w:t>116.</w:t>
      </w:r>
      <w:r w:rsidR="006B7D3D" w:rsidRPr="001C001D">
        <w:rPr>
          <w:sz w:val="28"/>
          <w:szCs w:val="28"/>
        </w:rPr>
        <w:t xml:space="preserve"> </w:t>
      </w:r>
      <w:r w:rsidR="006B7D3D" w:rsidRPr="001C001D">
        <w:rPr>
          <w:b/>
          <w:sz w:val="28"/>
          <w:szCs w:val="28"/>
        </w:rPr>
        <w:t xml:space="preserve">Порядок исчисления сбора </w:t>
      </w:r>
    </w:p>
    <w:p w:rsidR="006B7D3D" w:rsidRPr="001C001D" w:rsidRDefault="00860ECC" w:rsidP="006811D0">
      <w:pPr>
        <w:spacing w:after="360" w:line="276" w:lineRule="auto"/>
        <w:ind w:firstLine="709"/>
        <w:jc w:val="both"/>
        <w:rPr>
          <w:sz w:val="28"/>
          <w:szCs w:val="28"/>
        </w:rPr>
      </w:pPr>
      <w:r>
        <w:rPr>
          <w:sz w:val="28"/>
          <w:szCs w:val="28"/>
        </w:rPr>
        <w:t>116.1. </w:t>
      </w:r>
      <w:r w:rsidR="006B7D3D" w:rsidRPr="001C001D">
        <w:rPr>
          <w:sz w:val="28"/>
          <w:szCs w:val="28"/>
        </w:rPr>
        <w:t>Исчисление суммы сбора осуществляется путем умножения базы налогообложения на ставку сбора.</w:t>
      </w:r>
    </w:p>
    <w:p w:rsidR="00860ECC" w:rsidRDefault="00860ECC">
      <w:pPr>
        <w:rPr>
          <w:sz w:val="28"/>
          <w:szCs w:val="28"/>
        </w:rPr>
      </w:pPr>
      <w:r>
        <w:rPr>
          <w:sz w:val="28"/>
          <w:szCs w:val="28"/>
        </w:rPr>
        <w:br w:type="page"/>
      </w:r>
    </w:p>
    <w:p w:rsidR="006B7D3D" w:rsidRPr="001C001D" w:rsidRDefault="00910DFD" w:rsidP="006811D0">
      <w:pPr>
        <w:spacing w:after="360" w:line="276" w:lineRule="auto"/>
        <w:ind w:firstLine="709"/>
        <w:jc w:val="both"/>
        <w:rPr>
          <w:sz w:val="28"/>
          <w:szCs w:val="28"/>
        </w:rPr>
      </w:pPr>
      <w:r>
        <w:rPr>
          <w:sz w:val="28"/>
          <w:szCs w:val="28"/>
        </w:rPr>
        <w:lastRenderedPageBreak/>
        <w:t>Статья </w:t>
      </w:r>
      <w:r w:rsidR="006E6A46" w:rsidRPr="001C001D">
        <w:rPr>
          <w:sz w:val="28"/>
          <w:szCs w:val="28"/>
        </w:rPr>
        <w:t>117.</w:t>
      </w:r>
      <w:r w:rsidR="00860ECC">
        <w:rPr>
          <w:sz w:val="28"/>
          <w:szCs w:val="28"/>
        </w:rPr>
        <w:t> </w:t>
      </w:r>
      <w:r w:rsidR="006B7D3D" w:rsidRPr="001C001D">
        <w:rPr>
          <w:b/>
          <w:sz w:val="28"/>
          <w:szCs w:val="28"/>
        </w:rPr>
        <w:t>Налоговый период</w:t>
      </w:r>
    </w:p>
    <w:p w:rsidR="006B7D3D" w:rsidRPr="001C001D" w:rsidRDefault="006E6A46" w:rsidP="006811D0">
      <w:pPr>
        <w:spacing w:after="360" w:line="276" w:lineRule="auto"/>
        <w:ind w:firstLine="709"/>
        <w:jc w:val="both"/>
        <w:rPr>
          <w:sz w:val="28"/>
          <w:szCs w:val="28"/>
        </w:rPr>
      </w:pPr>
      <w:r w:rsidRPr="001C001D">
        <w:rPr>
          <w:sz w:val="28"/>
          <w:szCs w:val="28"/>
        </w:rPr>
        <w:t>117.1.</w:t>
      </w:r>
      <w:r w:rsidR="00860ECC">
        <w:rPr>
          <w:sz w:val="28"/>
          <w:szCs w:val="28"/>
        </w:rPr>
        <w:t> </w:t>
      </w:r>
      <w:r w:rsidR="006B7D3D" w:rsidRPr="001C001D">
        <w:rPr>
          <w:sz w:val="28"/>
          <w:szCs w:val="28"/>
        </w:rPr>
        <w:t>Периодом для определения и исчисления сбора является календарный месяц.</w:t>
      </w:r>
    </w:p>
    <w:p w:rsidR="006B7D3D" w:rsidRPr="001C001D" w:rsidRDefault="00910DFD" w:rsidP="006811D0">
      <w:pPr>
        <w:spacing w:after="360" w:line="276" w:lineRule="auto"/>
        <w:ind w:firstLine="709"/>
        <w:jc w:val="both"/>
        <w:rPr>
          <w:b/>
          <w:bCs/>
          <w:sz w:val="28"/>
          <w:szCs w:val="28"/>
        </w:rPr>
      </w:pPr>
      <w:r>
        <w:rPr>
          <w:bCs/>
          <w:sz w:val="28"/>
          <w:szCs w:val="28"/>
        </w:rPr>
        <w:t>Статья </w:t>
      </w:r>
      <w:r w:rsidR="006E6A46" w:rsidRPr="001C001D">
        <w:rPr>
          <w:bCs/>
          <w:sz w:val="28"/>
          <w:szCs w:val="28"/>
        </w:rPr>
        <w:t>118.</w:t>
      </w:r>
      <w:r w:rsidR="00860ECC">
        <w:rPr>
          <w:b/>
          <w:bCs/>
          <w:sz w:val="28"/>
          <w:szCs w:val="28"/>
        </w:rPr>
        <w:t> </w:t>
      </w:r>
      <w:r w:rsidR="006B7D3D" w:rsidRPr="001C001D">
        <w:rPr>
          <w:b/>
          <w:bCs/>
          <w:sz w:val="28"/>
          <w:szCs w:val="28"/>
        </w:rPr>
        <w:t xml:space="preserve">Уплата и подача отчетности </w:t>
      </w:r>
    </w:p>
    <w:p w:rsidR="006B7D3D" w:rsidRPr="001C001D" w:rsidRDefault="006E6A46" w:rsidP="006811D0">
      <w:pPr>
        <w:spacing w:after="360" w:line="276" w:lineRule="auto"/>
        <w:ind w:firstLine="709"/>
        <w:jc w:val="both"/>
        <w:rPr>
          <w:sz w:val="28"/>
          <w:szCs w:val="28"/>
        </w:rPr>
      </w:pPr>
      <w:r w:rsidRPr="001C001D">
        <w:rPr>
          <w:sz w:val="28"/>
          <w:szCs w:val="28"/>
        </w:rPr>
        <w:t>118.1.</w:t>
      </w:r>
      <w:r w:rsidR="00860ECC">
        <w:rPr>
          <w:sz w:val="28"/>
          <w:szCs w:val="28"/>
        </w:rPr>
        <w:t> </w:t>
      </w:r>
      <w:proofErr w:type="gramStart"/>
      <w:r w:rsidR="006B7D3D" w:rsidRPr="001C001D">
        <w:rPr>
          <w:sz w:val="28"/>
          <w:szCs w:val="28"/>
        </w:rPr>
        <w:t>Плательщики сбора подают отчет о сумме начисленного сбора ежемесячно в срок не позднее 20 числа месяца, следующего за отчетным и уплачивают сумму рассчитанного сбора в течение 10 календарных дней с момента установленного граничного срока подачи отчетности.</w:t>
      </w:r>
      <w:proofErr w:type="gramEnd"/>
    </w:p>
    <w:p w:rsidR="006B7D3D" w:rsidRPr="001C001D" w:rsidRDefault="006E6A46" w:rsidP="006811D0">
      <w:pPr>
        <w:spacing w:after="360" w:line="276" w:lineRule="auto"/>
        <w:ind w:firstLine="709"/>
        <w:jc w:val="both"/>
        <w:rPr>
          <w:sz w:val="28"/>
          <w:szCs w:val="28"/>
        </w:rPr>
      </w:pPr>
      <w:r w:rsidRPr="001C001D">
        <w:rPr>
          <w:sz w:val="28"/>
          <w:szCs w:val="28"/>
        </w:rPr>
        <w:t>118.2.</w:t>
      </w:r>
      <w:r w:rsidR="007C6C34" w:rsidRPr="001C001D">
        <w:rPr>
          <w:sz w:val="28"/>
          <w:szCs w:val="28"/>
        </w:rPr>
        <w:t> </w:t>
      </w:r>
      <w:r w:rsidR="006B7D3D" w:rsidRPr="001C001D">
        <w:rPr>
          <w:sz w:val="28"/>
          <w:szCs w:val="28"/>
        </w:rPr>
        <w:t xml:space="preserve">Подача отчетности плательщиками сбора, производится по специальной форме ежемесячно в срок не позднее 20 числа месяца, следующего за </w:t>
      </w:r>
      <w:proofErr w:type="gramStart"/>
      <w:r w:rsidR="006B7D3D" w:rsidRPr="001C001D">
        <w:rPr>
          <w:sz w:val="28"/>
          <w:szCs w:val="28"/>
        </w:rPr>
        <w:t>отчетным</w:t>
      </w:r>
      <w:proofErr w:type="gramEnd"/>
      <w:r w:rsidR="006B7D3D" w:rsidRPr="001C001D">
        <w:rPr>
          <w:sz w:val="28"/>
          <w:szCs w:val="28"/>
        </w:rPr>
        <w:t xml:space="preserve"> в орган доходов и сборов по месту регистрации.</w:t>
      </w:r>
    </w:p>
    <w:p w:rsidR="006B7D3D" w:rsidRPr="001C001D" w:rsidRDefault="00860ECC" w:rsidP="006811D0">
      <w:pPr>
        <w:spacing w:after="360" w:line="276" w:lineRule="auto"/>
        <w:ind w:firstLine="709"/>
        <w:jc w:val="both"/>
        <w:rPr>
          <w:sz w:val="28"/>
          <w:szCs w:val="28"/>
        </w:rPr>
      </w:pPr>
      <w:r>
        <w:rPr>
          <w:sz w:val="28"/>
          <w:szCs w:val="28"/>
        </w:rPr>
        <w:t>118.3. </w:t>
      </w:r>
      <w:r w:rsidR="006B7D3D" w:rsidRPr="001C001D">
        <w:rPr>
          <w:sz w:val="28"/>
          <w:szCs w:val="28"/>
        </w:rPr>
        <w:t>Формы отчетности утверждаются приказом Министерства доходов и сборов Донецкой Народной Республики.</w:t>
      </w:r>
    </w:p>
    <w:p w:rsidR="006B7D3D" w:rsidRPr="001C001D" w:rsidRDefault="00860ECC" w:rsidP="006811D0">
      <w:pPr>
        <w:spacing w:after="360" w:line="276" w:lineRule="auto"/>
        <w:ind w:firstLine="709"/>
        <w:jc w:val="both"/>
        <w:rPr>
          <w:sz w:val="28"/>
          <w:szCs w:val="28"/>
        </w:rPr>
      </w:pPr>
      <w:r>
        <w:rPr>
          <w:sz w:val="28"/>
          <w:szCs w:val="28"/>
        </w:rPr>
        <w:t>118.4. </w:t>
      </w:r>
      <w:r w:rsidR="006B7D3D" w:rsidRPr="001C001D">
        <w:rPr>
          <w:sz w:val="28"/>
          <w:szCs w:val="28"/>
        </w:rPr>
        <w:t>Плательщики сбора независимо от своего финансового положения:</w:t>
      </w:r>
    </w:p>
    <w:p w:rsidR="006B7D3D" w:rsidRPr="001C001D" w:rsidRDefault="005C1343" w:rsidP="006811D0">
      <w:pPr>
        <w:spacing w:after="360" w:line="276" w:lineRule="auto"/>
        <w:ind w:firstLine="709"/>
        <w:jc w:val="both"/>
        <w:rPr>
          <w:sz w:val="28"/>
          <w:szCs w:val="28"/>
        </w:rPr>
      </w:pPr>
      <w:r w:rsidRPr="001C001D">
        <w:rPr>
          <w:sz w:val="28"/>
          <w:szCs w:val="28"/>
        </w:rPr>
        <w:t>118.4.1.</w:t>
      </w:r>
      <w:r w:rsidR="00860ECC">
        <w:rPr>
          <w:sz w:val="28"/>
          <w:szCs w:val="28"/>
        </w:rPr>
        <w:t> </w:t>
      </w:r>
      <w:r w:rsidR="006B7D3D" w:rsidRPr="001C001D">
        <w:rPr>
          <w:sz w:val="28"/>
          <w:szCs w:val="28"/>
        </w:rPr>
        <w:t>перечисляют денежные средства в бюджет;</w:t>
      </w:r>
    </w:p>
    <w:p w:rsidR="006B7D3D" w:rsidRPr="001C001D" w:rsidRDefault="005C1343" w:rsidP="006811D0">
      <w:pPr>
        <w:spacing w:after="360" w:line="276" w:lineRule="auto"/>
        <w:ind w:firstLine="709"/>
        <w:jc w:val="both"/>
        <w:rPr>
          <w:sz w:val="28"/>
          <w:szCs w:val="28"/>
        </w:rPr>
      </w:pPr>
      <w:r w:rsidRPr="001C001D">
        <w:rPr>
          <w:sz w:val="28"/>
          <w:szCs w:val="28"/>
        </w:rPr>
        <w:t xml:space="preserve">118.4.2. </w:t>
      </w:r>
      <w:r w:rsidR="006B7D3D" w:rsidRPr="001C001D">
        <w:rPr>
          <w:sz w:val="28"/>
          <w:szCs w:val="28"/>
        </w:rPr>
        <w:t xml:space="preserve">включают начисленную сумму в валовые расходы в декларации </w:t>
      </w:r>
      <w:r w:rsidRPr="001C001D">
        <w:rPr>
          <w:sz w:val="28"/>
          <w:szCs w:val="28"/>
        </w:rPr>
        <w:t xml:space="preserve">по налогу </w:t>
      </w:r>
      <w:r w:rsidR="006B7D3D" w:rsidRPr="001C001D">
        <w:rPr>
          <w:sz w:val="28"/>
          <w:szCs w:val="28"/>
        </w:rPr>
        <w:t>на прибыль.</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1</w:t>
      </w:r>
      <w:r w:rsidR="002E13E9" w:rsidRPr="001C001D">
        <w:rPr>
          <w:bCs/>
          <w:sz w:val="28"/>
          <w:szCs w:val="28"/>
        </w:rPr>
        <w:t>8</w:t>
      </w:r>
      <w:r w:rsidR="00545EF9" w:rsidRPr="001C001D">
        <w:rPr>
          <w:bCs/>
          <w:sz w:val="28"/>
          <w:szCs w:val="28"/>
        </w:rPr>
        <w:t>.</w:t>
      </w:r>
      <w:r w:rsidR="00860ECC">
        <w:rPr>
          <w:b/>
          <w:bCs/>
          <w:sz w:val="28"/>
          <w:szCs w:val="28"/>
        </w:rPr>
        <w:t> </w:t>
      </w:r>
      <w:r w:rsidR="00545EF9" w:rsidRPr="001C001D">
        <w:rPr>
          <w:b/>
          <w:bCs/>
          <w:sz w:val="28"/>
          <w:szCs w:val="28"/>
        </w:rPr>
        <w:t>Подоходный налог</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11</w:t>
      </w:r>
      <w:r w:rsidR="00896FD5" w:rsidRPr="001C001D">
        <w:rPr>
          <w:bCs/>
          <w:sz w:val="28"/>
          <w:szCs w:val="28"/>
        </w:rPr>
        <w:t>9</w:t>
      </w:r>
      <w:r w:rsidR="00545EF9" w:rsidRPr="001C001D">
        <w:rPr>
          <w:bCs/>
          <w:sz w:val="28"/>
          <w:szCs w:val="28"/>
        </w:rPr>
        <w:t>.</w:t>
      </w:r>
      <w:r w:rsidR="00860ECC">
        <w:rPr>
          <w:bCs/>
          <w:sz w:val="28"/>
          <w:szCs w:val="28"/>
        </w:rPr>
        <w:t> </w:t>
      </w:r>
      <w:r w:rsidR="00545EF9" w:rsidRPr="001C001D">
        <w:rPr>
          <w:b/>
          <w:bCs/>
          <w:sz w:val="28"/>
          <w:szCs w:val="28"/>
        </w:rPr>
        <w:t>Субъекты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11</w:t>
      </w:r>
      <w:r w:rsidR="00896FD5" w:rsidRPr="001C001D">
        <w:rPr>
          <w:sz w:val="28"/>
          <w:szCs w:val="28"/>
        </w:rPr>
        <w:t>9</w:t>
      </w:r>
      <w:r w:rsidR="0066389C" w:rsidRPr="001C001D">
        <w:rPr>
          <w:sz w:val="28"/>
          <w:szCs w:val="28"/>
        </w:rPr>
        <w:t>.1. </w:t>
      </w:r>
      <w:r w:rsidRPr="001C001D">
        <w:rPr>
          <w:sz w:val="28"/>
          <w:szCs w:val="28"/>
        </w:rPr>
        <w:t>Подоходный налог, уплачивается физическими лицами-предпринимателями, а также юридическими лицами, признанными в соответствии со статьей 15 настоящего Закона налоговыми агентами от суммы выплаченного дохода.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96FD5" w:rsidRPr="001C001D">
        <w:rPr>
          <w:bCs/>
          <w:sz w:val="28"/>
          <w:szCs w:val="28"/>
        </w:rPr>
        <w:t>20</w:t>
      </w:r>
      <w:r w:rsidR="00545EF9" w:rsidRPr="001C001D">
        <w:rPr>
          <w:bCs/>
          <w:sz w:val="28"/>
          <w:szCs w:val="28"/>
        </w:rPr>
        <w:t>.</w:t>
      </w:r>
      <w:r w:rsidR="00860ECC">
        <w:rPr>
          <w:bCs/>
          <w:sz w:val="28"/>
          <w:szCs w:val="28"/>
        </w:rPr>
        <w:t> </w:t>
      </w:r>
      <w:r w:rsidR="00545EF9" w:rsidRPr="001C001D">
        <w:rPr>
          <w:b/>
          <w:bCs/>
          <w:sz w:val="28"/>
          <w:szCs w:val="28"/>
        </w:rPr>
        <w:t>Объект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20</w:t>
      </w:r>
      <w:r w:rsidRPr="001C001D">
        <w:rPr>
          <w:sz w:val="28"/>
          <w:szCs w:val="28"/>
        </w:rPr>
        <w:t>.1. Объектом налогообложения подоходным налогом является:</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896FD5" w:rsidRPr="001C001D">
        <w:rPr>
          <w:sz w:val="28"/>
          <w:szCs w:val="28"/>
        </w:rPr>
        <w:t>20</w:t>
      </w:r>
      <w:r w:rsidRPr="001C001D">
        <w:rPr>
          <w:sz w:val="28"/>
          <w:szCs w:val="28"/>
        </w:rPr>
        <w:t>.1.1 для резидента:</w:t>
      </w:r>
    </w:p>
    <w:p w:rsidR="00545EF9" w:rsidRPr="001C001D" w:rsidRDefault="00860ECC" w:rsidP="006811D0">
      <w:pPr>
        <w:spacing w:after="360" w:line="276" w:lineRule="auto"/>
        <w:ind w:firstLine="709"/>
        <w:jc w:val="both"/>
        <w:rPr>
          <w:sz w:val="28"/>
          <w:szCs w:val="28"/>
        </w:rPr>
      </w:pPr>
      <w:r>
        <w:rPr>
          <w:sz w:val="28"/>
          <w:szCs w:val="28"/>
        </w:rPr>
        <w:t>а) </w:t>
      </w:r>
      <w:r w:rsidR="00545EF9" w:rsidRPr="001C001D">
        <w:rPr>
          <w:sz w:val="28"/>
          <w:szCs w:val="28"/>
        </w:rPr>
        <w:t xml:space="preserve">общий месячный (годовой) налогооблагаемый доход (с источником </w:t>
      </w:r>
      <w:proofErr w:type="gramStart"/>
      <w:r w:rsidR="00545EF9" w:rsidRPr="001C001D">
        <w:rPr>
          <w:sz w:val="28"/>
          <w:szCs w:val="28"/>
        </w:rPr>
        <w:t>происхождения</w:t>
      </w:r>
      <w:proofErr w:type="gramEnd"/>
      <w:r w:rsidR="00545EF9" w:rsidRPr="001C001D">
        <w:rPr>
          <w:sz w:val="28"/>
          <w:szCs w:val="28"/>
        </w:rPr>
        <w:t xml:space="preserve"> как в Донецкой Народной Республике, так и за ее пределами);</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20</w:t>
      </w:r>
      <w:r w:rsidRPr="001C001D">
        <w:rPr>
          <w:sz w:val="28"/>
          <w:szCs w:val="28"/>
        </w:rPr>
        <w:t>.1.2. для нерезидента является:</w:t>
      </w:r>
    </w:p>
    <w:p w:rsidR="00545EF9" w:rsidRPr="001C001D" w:rsidRDefault="00860ECC" w:rsidP="006811D0">
      <w:pPr>
        <w:spacing w:after="360" w:line="276" w:lineRule="auto"/>
        <w:ind w:firstLine="709"/>
        <w:jc w:val="both"/>
        <w:rPr>
          <w:sz w:val="28"/>
          <w:szCs w:val="28"/>
        </w:rPr>
      </w:pPr>
      <w:r>
        <w:rPr>
          <w:sz w:val="28"/>
          <w:szCs w:val="28"/>
        </w:rPr>
        <w:t>а) </w:t>
      </w:r>
      <w:r w:rsidR="00545EF9" w:rsidRPr="001C001D">
        <w:rPr>
          <w:sz w:val="28"/>
          <w:szCs w:val="28"/>
        </w:rPr>
        <w:t>общий месячный (годовой) налогооблагаемый доход с источником происхождения в Донецкой Народной Республике.</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96FD5" w:rsidRPr="001C001D">
        <w:rPr>
          <w:bCs/>
          <w:sz w:val="28"/>
          <w:szCs w:val="28"/>
        </w:rPr>
        <w:t>21</w:t>
      </w:r>
      <w:r w:rsidR="00545EF9" w:rsidRPr="001C001D">
        <w:rPr>
          <w:bCs/>
          <w:sz w:val="28"/>
          <w:szCs w:val="28"/>
        </w:rPr>
        <w:t>.</w:t>
      </w:r>
      <w:r w:rsidR="00860ECC">
        <w:rPr>
          <w:bCs/>
          <w:sz w:val="28"/>
          <w:szCs w:val="28"/>
        </w:rPr>
        <w:t> </w:t>
      </w:r>
      <w:r w:rsidR="00545EF9" w:rsidRPr="001C001D">
        <w:rPr>
          <w:b/>
          <w:bCs/>
          <w:sz w:val="28"/>
          <w:szCs w:val="28"/>
        </w:rPr>
        <w:t>База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00860ECC">
        <w:rPr>
          <w:sz w:val="28"/>
          <w:szCs w:val="28"/>
        </w:rPr>
        <w:t>.1. </w:t>
      </w:r>
      <w:r w:rsidRPr="001C001D">
        <w:rPr>
          <w:sz w:val="28"/>
          <w:szCs w:val="28"/>
        </w:rPr>
        <w:t>Базой налогообложения является общий налогооблагаемый доход, с учетом особенностей, определенных этой главой.</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.1.1.</w:t>
      </w:r>
      <w:r w:rsidR="00860ECC">
        <w:rPr>
          <w:sz w:val="28"/>
          <w:szCs w:val="28"/>
        </w:rPr>
        <w:t> </w:t>
      </w:r>
      <w:r w:rsidRPr="001C001D">
        <w:rPr>
          <w:sz w:val="28"/>
          <w:szCs w:val="28"/>
        </w:rPr>
        <w:t xml:space="preserve">Общий налогооблагаемый доход </w:t>
      </w:r>
      <w:r w:rsidR="0066389C" w:rsidRPr="001C001D">
        <w:rPr>
          <w:sz w:val="28"/>
          <w:szCs w:val="28"/>
        </w:rPr>
        <w:t>–</w:t>
      </w:r>
      <w:r w:rsidRPr="001C001D">
        <w:rPr>
          <w:sz w:val="28"/>
          <w:szCs w:val="28"/>
        </w:rPr>
        <w:t xml:space="preserve"> любой доход, подлежащий налогообложению, выплаченный (предоставленный) в пользу плательщика налога в течение отчетного налогового периода.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00860ECC">
        <w:rPr>
          <w:sz w:val="28"/>
          <w:szCs w:val="28"/>
        </w:rPr>
        <w:t>.1.2. </w:t>
      </w:r>
      <w:r w:rsidRPr="001C001D">
        <w:rPr>
          <w:sz w:val="28"/>
          <w:szCs w:val="28"/>
        </w:rPr>
        <w:t>Общий месячный налогооблагаемый доход состоит из суммы налогооблагаемых доходов, выплаченных (предоставленных) в течение такого отчетного налогового месяца.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 В общий месячный налогооблагаемый доход плательщика налога включаются:</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0066389C" w:rsidRPr="001C001D">
        <w:rPr>
          <w:sz w:val="28"/>
          <w:szCs w:val="28"/>
        </w:rPr>
        <w:t>.2.1. </w:t>
      </w:r>
      <w:r w:rsidRPr="001C001D">
        <w:rPr>
          <w:sz w:val="28"/>
          <w:szCs w:val="28"/>
        </w:rPr>
        <w:t>доходы в виде заработной платы, выплаченные плательщику налога в соответствии с условиями трудового договора (контракта);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0066389C" w:rsidRPr="001C001D">
        <w:rPr>
          <w:sz w:val="28"/>
          <w:szCs w:val="28"/>
        </w:rPr>
        <w:t>.2.2. </w:t>
      </w:r>
      <w:r w:rsidRPr="001C001D">
        <w:rPr>
          <w:sz w:val="28"/>
          <w:szCs w:val="28"/>
        </w:rPr>
        <w:t>суммы вознаграждений и других выплат, выплаченных плательщику налога в соответствии с условиями гражданско-правового договора;</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1</w:t>
      </w:r>
      <w:r w:rsidR="00896FD5" w:rsidRPr="001C001D">
        <w:rPr>
          <w:sz w:val="28"/>
          <w:szCs w:val="28"/>
        </w:rPr>
        <w:t>21</w:t>
      </w:r>
      <w:r w:rsidRPr="001C001D">
        <w:rPr>
          <w:sz w:val="28"/>
          <w:szCs w:val="28"/>
        </w:rPr>
        <w:t>.2.</w:t>
      </w:r>
      <w:r w:rsidR="006D354B" w:rsidRPr="001C001D">
        <w:rPr>
          <w:sz w:val="28"/>
          <w:szCs w:val="28"/>
        </w:rPr>
        <w:t>3</w:t>
      </w:r>
      <w:r w:rsidR="0066389C" w:rsidRPr="001C001D">
        <w:rPr>
          <w:sz w:val="28"/>
          <w:szCs w:val="28"/>
        </w:rPr>
        <w:t>. </w:t>
      </w:r>
      <w:r w:rsidRPr="001C001D">
        <w:rPr>
          <w:sz w:val="28"/>
          <w:szCs w:val="28"/>
        </w:rPr>
        <w:t xml:space="preserve">доходы от продажи объектов имущественных и неимущественных прав, в частности интеллектуальной (промышленной) собственности, и приравненные к ним права, доходы в виде сумм авторского вознаграждения, другой платы за предоставление права на пользование или распоряжение другим лицам нематериальным активом (произведениями науки, искусства, литературы или другими нематериальными активами), объекты </w:t>
      </w:r>
      <w:r w:rsidRPr="001C001D">
        <w:rPr>
          <w:sz w:val="28"/>
          <w:szCs w:val="28"/>
        </w:rPr>
        <w:lastRenderedPageBreak/>
        <w:t xml:space="preserve">права интеллектуальной промышленной собственности и приравненные к ним права (далее </w:t>
      </w:r>
      <w:r w:rsidR="0066389C" w:rsidRPr="001C001D">
        <w:rPr>
          <w:sz w:val="28"/>
          <w:szCs w:val="28"/>
        </w:rPr>
        <w:t>–</w:t>
      </w:r>
      <w:r w:rsidRPr="001C001D">
        <w:rPr>
          <w:sz w:val="28"/>
          <w:szCs w:val="28"/>
        </w:rPr>
        <w:t xml:space="preserve"> роялти), в том</w:t>
      </w:r>
      <w:proofErr w:type="gramEnd"/>
      <w:r w:rsidRPr="001C001D">
        <w:rPr>
          <w:sz w:val="28"/>
          <w:szCs w:val="28"/>
        </w:rPr>
        <w:t xml:space="preserve"> числе </w:t>
      </w:r>
      <w:proofErr w:type="gramStart"/>
      <w:r w:rsidRPr="001C001D">
        <w:rPr>
          <w:sz w:val="28"/>
          <w:szCs w:val="28"/>
        </w:rPr>
        <w:t>полученные</w:t>
      </w:r>
      <w:proofErr w:type="gramEnd"/>
      <w:r w:rsidRPr="001C001D">
        <w:rPr>
          <w:sz w:val="28"/>
          <w:szCs w:val="28"/>
        </w:rPr>
        <w:t xml:space="preserve"> наследниками владельца такого нематериального актива</w:t>
      </w:r>
      <w:r w:rsidR="00461733" w:rsidRPr="001C001D">
        <w:rPr>
          <w:sz w:val="28"/>
          <w:szCs w:val="28"/>
        </w:rPr>
        <w:t>. А также, суммы дохода</w:t>
      </w:r>
      <w:r w:rsidR="0066389C" w:rsidRPr="001C001D">
        <w:rPr>
          <w:sz w:val="28"/>
          <w:szCs w:val="28"/>
        </w:rPr>
        <w:t>,</w:t>
      </w:r>
      <w:r w:rsidR="00461733" w:rsidRPr="001C001D">
        <w:rPr>
          <w:sz w:val="28"/>
          <w:szCs w:val="28"/>
        </w:rPr>
        <w:t xml:space="preserve"> выплачиваемые плательщику налога – нерезиденту по заключенным договорам, с переходом права собственности на товары, работы, услуги, являющиеся предметом такого договора на территории Донецкой Народной Республики</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4</w:t>
      </w:r>
      <w:r w:rsidR="0066389C" w:rsidRPr="001C001D">
        <w:rPr>
          <w:sz w:val="28"/>
          <w:szCs w:val="28"/>
        </w:rPr>
        <w:t>. </w:t>
      </w:r>
      <w:r w:rsidRPr="001C001D">
        <w:rPr>
          <w:sz w:val="28"/>
          <w:szCs w:val="28"/>
        </w:rPr>
        <w:t>часть доходов от операций с имуществом, размер которой определяется в соответствии с положениями статьи 1</w:t>
      </w:r>
      <w:r w:rsidR="00F9060A" w:rsidRPr="001C001D">
        <w:rPr>
          <w:sz w:val="28"/>
          <w:szCs w:val="28"/>
        </w:rPr>
        <w:t>22</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5</w:t>
      </w:r>
      <w:r w:rsidR="0066389C" w:rsidRPr="001C001D">
        <w:rPr>
          <w:sz w:val="28"/>
          <w:szCs w:val="28"/>
        </w:rPr>
        <w:t>. </w:t>
      </w:r>
      <w:r w:rsidRPr="001C001D">
        <w:rPr>
          <w:sz w:val="28"/>
          <w:szCs w:val="28"/>
        </w:rPr>
        <w:t xml:space="preserve">доход от предоставления имущества в лизинг, аренду или субаренду (срочное владение </w:t>
      </w:r>
      <w:r w:rsidR="00910DFD">
        <w:rPr>
          <w:sz w:val="28"/>
          <w:szCs w:val="28"/>
        </w:rPr>
        <w:t>и (или)</w:t>
      </w:r>
      <w:r w:rsidRPr="001C001D">
        <w:rPr>
          <w:sz w:val="28"/>
          <w:szCs w:val="28"/>
        </w:rPr>
        <w:t xml:space="preserve"> пользование);</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6</w:t>
      </w:r>
      <w:r w:rsidR="00315151">
        <w:rPr>
          <w:sz w:val="28"/>
          <w:szCs w:val="28"/>
        </w:rPr>
        <w:t>. </w:t>
      </w:r>
      <w:r w:rsidRPr="001C001D">
        <w:rPr>
          <w:sz w:val="28"/>
          <w:szCs w:val="28"/>
        </w:rPr>
        <w:t>налогооблагаемый доход, не включенный в расчет общих налогооблагаемых доходов прошлых налоговых периодов и самостоятельно выявленный в отчетном периоде налогоплательщиком или начисленный контролирующим органом в соответствии с настоящим Законом;</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7</w:t>
      </w:r>
      <w:r w:rsidRPr="001C001D">
        <w:rPr>
          <w:sz w:val="28"/>
          <w:szCs w:val="28"/>
        </w:rPr>
        <w:t>. доход в виде дивидендов, выигрышей, призов (кроме выигрышей и призов в государственную денежную лотерею);</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8</w:t>
      </w:r>
      <w:r w:rsidRPr="001C001D">
        <w:rPr>
          <w:sz w:val="28"/>
          <w:szCs w:val="28"/>
        </w:rPr>
        <w:t>. доход в виде стоимости унаследованного или полученного в дар имущества, с учетом особенностей</w:t>
      </w:r>
      <w:r w:rsidR="0066389C" w:rsidRPr="001C001D">
        <w:rPr>
          <w:sz w:val="28"/>
          <w:szCs w:val="28"/>
        </w:rPr>
        <w:t>,</w:t>
      </w:r>
      <w:r w:rsidRPr="001C001D">
        <w:rPr>
          <w:sz w:val="28"/>
          <w:szCs w:val="28"/>
        </w:rPr>
        <w:t xml:space="preserve"> установленных статьей 1</w:t>
      </w:r>
      <w:r w:rsidR="00F9060A" w:rsidRPr="001C001D">
        <w:rPr>
          <w:sz w:val="28"/>
          <w:szCs w:val="28"/>
        </w:rPr>
        <w:t>22</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w:t>
      </w:r>
      <w:r w:rsidR="006D354B" w:rsidRPr="001C001D">
        <w:rPr>
          <w:sz w:val="28"/>
          <w:szCs w:val="28"/>
        </w:rPr>
        <w:t>9</w:t>
      </w:r>
      <w:r w:rsidR="0066389C" w:rsidRPr="001C001D">
        <w:rPr>
          <w:sz w:val="28"/>
          <w:szCs w:val="28"/>
        </w:rPr>
        <w:t>. </w:t>
      </w:r>
      <w:r w:rsidRPr="001C001D">
        <w:rPr>
          <w:sz w:val="28"/>
          <w:szCs w:val="28"/>
        </w:rPr>
        <w:t>сумма излишне израсходованных средств, полученных налогоплательщиком на командировку или под отчет и не возвращенных в кассу предприятия в установленные законодательством сроки;</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.2.1</w:t>
      </w:r>
      <w:r w:rsidR="006D354B" w:rsidRPr="001C001D">
        <w:rPr>
          <w:sz w:val="28"/>
          <w:szCs w:val="28"/>
        </w:rPr>
        <w:t>0</w:t>
      </w:r>
      <w:r w:rsidR="0066389C" w:rsidRPr="001C001D">
        <w:rPr>
          <w:sz w:val="28"/>
          <w:szCs w:val="28"/>
        </w:rPr>
        <w:t>. </w:t>
      </w:r>
      <w:r w:rsidRPr="001C001D">
        <w:rPr>
          <w:sz w:val="28"/>
          <w:szCs w:val="28"/>
        </w:rPr>
        <w:t>доход в виде неустойки (штрафов, пени), возмещения материального или неимущественного (морального) вреда;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21</w:t>
      </w:r>
      <w:r w:rsidRPr="001C001D">
        <w:rPr>
          <w:sz w:val="28"/>
          <w:szCs w:val="28"/>
        </w:rPr>
        <w:t>.2.1</w:t>
      </w:r>
      <w:r w:rsidR="006D354B" w:rsidRPr="001C001D">
        <w:rPr>
          <w:sz w:val="28"/>
          <w:szCs w:val="28"/>
        </w:rPr>
        <w:t>1</w:t>
      </w:r>
      <w:r w:rsidR="0066389C" w:rsidRPr="001C001D">
        <w:rPr>
          <w:sz w:val="28"/>
          <w:szCs w:val="28"/>
        </w:rPr>
        <w:t>. </w:t>
      </w:r>
      <w:r w:rsidRPr="001C001D">
        <w:rPr>
          <w:sz w:val="28"/>
          <w:szCs w:val="28"/>
        </w:rPr>
        <w:t xml:space="preserve">другие доходы, кроме </w:t>
      </w:r>
      <w:proofErr w:type="gramStart"/>
      <w:r w:rsidRPr="001C001D">
        <w:rPr>
          <w:sz w:val="28"/>
          <w:szCs w:val="28"/>
        </w:rPr>
        <w:t>указанных</w:t>
      </w:r>
      <w:proofErr w:type="gramEnd"/>
      <w:r w:rsidRPr="001C001D">
        <w:rPr>
          <w:sz w:val="28"/>
          <w:szCs w:val="28"/>
        </w:rPr>
        <w:t xml:space="preserve"> в статье 1</w:t>
      </w:r>
      <w:r w:rsidR="00F9060A" w:rsidRPr="001C001D">
        <w:rPr>
          <w:sz w:val="28"/>
          <w:szCs w:val="28"/>
        </w:rPr>
        <w:t>23</w:t>
      </w:r>
      <w:r w:rsidRPr="001C001D">
        <w:rPr>
          <w:sz w:val="28"/>
          <w:szCs w:val="28"/>
        </w:rPr>
        <w:t xml:space="preserve"> настоящего Закона.</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896FD5" w:rsidRPr="001C001D">
        <w:rPr>
          <w:rFonts w:ascii="Times New Roman" w:hAnsi="Times New Roman" w:cs="Times New Roman"/>
          <w:sz w:val="28"/>
          <w:szCs w:val="28"/>
        </w:rPr>
        <w:t>21</w:t>
      </w:r>
      <w:r w:rsidR="0066389C" w:rsidRPr="001C001D">
        <w:rPr>
          <w:rFonts w:ascii="Times New Roman" w:hAnsi="Times New Roman" w:cs="Times New Roman"/>
          <w:sz w:val="28"/>
          <w:szCs w:val="28"/>
        </w:rPr>
        <w:t>.3. </w:t>
      </w:r>
      <w:r w:rsidRPr="001C001D">
        <w:rPr>
          <w:rFonts w:ascii="Times New Roman" w:hAnsi="Times New Roman" w:cs="Times New Roman"/>
          <w:sz w:val="28"/>
          <w:szCs w:val="28"/>
        </w:rPr>
        <w:t>Исчисление налоговой базы по дивидендам производится по формуле:</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НБ = К х (ДН – ДП), где:</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lastRenderedPageBreak/>
        <w:t>НБ – сумма налоговой базы;</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proofErr w:type="gramStart"/>
      <w:r w:rsidRPr="001C001D">
        <w:rPr>
          <w:rFonts w:ascii="Times New Roman" w:hAnsi="Times New Roman" w:cs="Times New Roman"/>
          <w:sz w:val="28"/>
          <w:szCs w:val="28"/>
        </w:rPr>
        <w:t>К</w:t>
      </w:r>
      <w:proofErr w:type="gramEnd"/>
      <w:r w:rsidRPr="001C001D">
        <w:rPr>
          <w:rFonts w:ascii="Times New Roman" w:hAnsi="Times New Roman" w:cs="Times New Roman"/>
          <w:sz w:val="28"/>
          <w:szCs w:val="28"/>
        </w:rPr>
        <w:t> –</w:t>
      </w:r>
      <w:r w:rsidR="0066389C" w:rsidRPr="001C001D">
        <w:rPr>
          <w:rFonts w:ascii="Times New Roman" w:hAnsi="Times New Roman" w:cs="Times New Roman"/>
          <w:sz w:val="28"/>
          <w:szCs w:val="28"/>
        </w:rPr>
        <w:t> </w:t>
      </w:r>
      <w:proofErr w:type="gramStart"/>
      <w:r w:rsidRPr="001C001D">
        <w:rPr>
          <w:rFonts w:ascii="Times New Roman" w:hAnsi="Times New Roman" w:cs="Times New Roman"/>
          <w:sz w:val="28"/>
          <w:szCs w:val="28"/>
        </w:rPr>
        <w:t>отношение</w:t>
      </w:r>
      <w:proofErr w:type="gramEnd"/>
      <w:r w:rsidRPr="001C001D">
        <w:rPr>
          <w:rFonts w:ascii="Times New Roman" w:hAnsi="Times New Roman" w:cs="Times New Roman"/>
          <w:sz w:val="28"/>
          <w:szCs w:val="28"/>
        </w:rPr>
        <w:t xml:space="preserve"> суммы дивидендов, причитающейся плательщику, к общей сумме прибыли, распределенной в качестве дивидендов;</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ДН – общая сумма прибыли, распределенной в качестве дивидендов;</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ДП –</w:t>
      </w:r>
      <w:r w:rsidR="0066389C" w:rsidRPr="001C001D">
        <w:rPr>
          <w:rFonts w:ascii="Times New Roman" w:hAnsi="Times New Roman" w:cs="Times New Roman"/>
          <w:sz w:val="28"/>
          <w:szCs w:val="28"/>
        </w:rPr>
        <w:t> </w:t>
      </w:r>
      <w:r w:rsidRPr="001C001D">
        <w:rPr>
          <w:rFonts w:ascii="Times New Roman" w:hAnsi="Times New Roman" w:cs="Times New Roman"/>
          <w:sz w:val="28"/>
          <w:szCs w:val="28"/>
        </w:rPr>
        <w:t xml:space="preserve">сумма дивидендов, полученная субъектом хозяйствования, начислившим дивиденды, в текущем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в предшествовавшем календарном году, если эти суммы дивидендов ранее не учитывались таким субъектом хозяйствования при определении налоговой базы в составе показателя ДП и получены не ранее 1 января 2015 года. При этом дивиденды, полученные в иностранной валюте, пересчитываются по официальному курсу, установленному Центральным Республиканским Банком Донецкой Народной Республики на дату их получения, с учетом особенностей, указанных в статье 2</w:t>
      </w:r>
      <w:r w:rsidR="00F9060A" w:rsidRPr="001C001D">
        <w:rPr>
          <w:rFonts w:ascii="Times New Roman" w:hAnsi="Times New Roman" w:cs="Times New Roman"/>
          <w:sz w:val="28"/>
          <w:szCs w:val="28"/>
        </w:rPr>
        <w:t>37</w:t>
      </w:r>
      <w:r w:rsidRPr="001C001D">
        <w:rPr>
          <w:rFonts w:ascii="Times New Roman" w:hAnsi="Times New Roman" w:cs="Times New Roman"/>
          <w:sz w:val="28"/>
          <w:szCs w:val="28"/>
        </w:rPr>
        <w:t xml:space="preserve"> настоящего Закона.</w:t>
      </w:r>
    </w:p>
    <w:p w:rsidR="00545EF9" w:rsidRPr="001C001D" w:rsidRDefault="00545EF9" w:rsidP="006811D0">
      <w:pPr>
        <w:pStyle w:val="ConsPlusNormal"/>
        <w:widowControl/>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При определении налоговой базы значение показателя ДП учитывается в размере, не превышающем значение показателя ДН. </w:t>
      </w:r>
    </w:p>
    <w:p w:rsidR="00545EF9" w:rsidRPr="001C001D" w:rsidRDefault="00545EF9" w:rsidP="006811D0">
      <w:pPr>
        <w:spacing w:after="360" w:line="276" w:lineRule="auto"/>
        <w:ind w:firstLine="709"/>
        <w:jc w:val="both"/>
        <w:rPr>
          <w:sz w:val="28"/>
          <w:szCs w:val="28"/>
        </w:rPr>
      </w:pPr>
      <w:r w:rsidRPr="001C001D">
        <w:rPr>
          <w:sz w:val="28"/>
          <w:szCs w:val="28"/>
        </w:rPr>
        <w:t xml:space="preserve">Прибыль, которая направляется на выплату дивидендов, распределяется между акционерами (участниками, учредителями) пропорционально числу и виду принадлежащих им акций (долей).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96FD5" w:rsidRPr="001C001D">
        <w:rPr>
          <w:bCs/>
          <w:sz w:val="28"/>
          <w:szCs w:val="28"/>
        </w:rPr>
        <w:t>22</w:t>
      </w:r>
      <w:r w:rsidR="00545EF9" w:rsidRPr="001C001D">
        <w:rPr>
          <w:bCs/>
          <w:sz w:val="28"/>
          <w:szCs w:val="28"/>
        </w:rPr>
        <w:t>.</w:t>
      </w:r>
      <w:r w:rsidR="00315151">
        <w:rPr>
          <w:b/>
          <w:bCs/>
          <w:sz w:val="28"/>
          <w:szCs w:val="28"/>
        </w:rPr>
        <w:t> </w:t>
      </w:r>
      <w:r w:rsidR="00545EF9" w:rsidRPr="001C001D">
        <w:rPr>
          <w:b/>
          <w:bCs/>
          <w:sz w:val="28"/>
          <w:szCs w:val="28"/>
        </w:rPr>
        <w:t xml:space="preserve">Ставки налога </w:t>
      </w:r>
    </w:p>
    <w:p w:rsidR="00555153" w:rsidRPr="001C001D" w:rsidRDefault="00555153"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 xml:space="preserve">.1. Ставка налога устанавливается в размере: </w:t>
      </w:r>
    </w:p>
    <w:p w:rsidR="00555153" w:rsidRPr="001C001D" w:rsidRDefault="00555153"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.1.1. 13 процентов от суммы месячного дохода;</w:t>
      </w:r>
    </w:p>
    <w:p w:rsidR="004804E4" w:rsidRPr="001C001D" w:rsidRDefault="004804E4" w:rsidP="006811D0">
      <w:pPr>
        <w:spacing w:after="360" w:line="276" w:lineRule="auto"/>
        <w:ind w:firstLine="709"/>
        <w:jc w:val="both"/>
        <w:rPr>
          <w:sz w:val="28"/>
          <w:szCs w:val="28"/>
        </w:rPr>
      </w:pPr>
      <w:r w:rsidRPr="001C001D">
        <w:rPr>
          <w:sz w:val="28"/>
          <w:szCs w:val="28"/>
        </w:rPr>
        <w:t>122.1.2. при выплате дивидендов:</w:t>
      </w:r>
    </w:p>
    <w:p w:rsidR="004804E4" w:rsidRPr="001C001D" w:rsidRDefault="004804E4" w:rsidP="006811D0">
      <w:pPr>
        <w:spacing w:after="360" w:line="276" w:lineRule="auto"/>
        <w:ind w:firstLine="709"/>
        <w:jc w:val="both"/>
        <w:rPr>
          <w:sz w:val="28"/>
          <w:szCs w:val="28"/>
        </w:rPr>
      </w:pPr>
      <w:r w:rsidRPr="001C001D">
        <w:rPr>
          <w:sz w:val="28"/>
          <w:szCs w:val="28"/>
        </w:rPr>
        <w:t>а) 5 процентов от суммы начисленных дивидендов – в случаях, когда порядком распределения сумм чистой прибыли, указанным в пункте 77.9 статьи 77 настоящего Закона, предусмотрена выдача справки о сумме чистой прибыли без проведения проверки;</w:t>
      </w:r>
    </w:p>
    <w:p w:rsidR="004804E4" w:rsidRPr="001C001D" w:rsidRDefault="004804E4" w:rsidP="006811D0">
      <w:pPr>
        <w:spacing w:after="360" w:line="276" w:lineRule="auto"/>
        <w:ind w:firstLine="709"/>
        <w:jc w:val="both"/>
        <w:rPr>
          <w:sz w:val="28"/>
          <w:szCs w:val="28"/>
        </w:rPr>
      </w:pPr>
      <w:proofErr w:type="gramStart"/>
      <w:r w:rsidRPr="001C001D">
        <w:rPr>
          <w:sz w:val="28"/>
          <w:szCs w:val="28"/>
        </w:rPr>
        <w:lastRenderedPageBreak/>
        <w:t>б) 13 процентов от суммы начисленных дивидендов – во всех случаях, кроме указанных в абзацах а), в) подпункта 122.1.2 пункта 122.1 статьи 122 настоящего Закона;</w:t>
      </w:r>
      <w:proofErr w:type="gramEnd"/>
    </w:p>
    <w:p w:rsidR="004804E4" w:rsidRPr="001C001D" w:rsidRDefault="004804E4" w:rsidP="006811D0">
      <w:pPr>
        <w:spacing w:after="360" w:line="276" w:lineRule="auto"/>
        <w:ind w:firstLine="709"/>
        <w:jc w:val="both"/>
        <w:rPr>
          <w:sz w:val="28"/>
          <w:szCs w:val="28"/>
        </w:rPr>
      </w:pPr>
      <w:r w:rsidRPr="001C001D">
        <w:rPr>
          <w:sz w:val="28"/>
          <w:szCs w:val="28"/>
        </w:rPr>
        <w:t>в) 20 процентов от суммы начисленных дивидендов – в случае если выплата дивидендов проводится акционерам (участникам, учредителям) субъекта хозяйствования, которые являются иностранным юридическим лицом, физическим лицом, физическим лицом-предпринимателем, не зарегистрированы в установленном порядке и не осуществляют деятельность на территории Донецкой Народной Республики.</w:t>
      </w:r>
    </w:p>
    <w:p w:rsidR="00555153" w:rsidRPr="001C001D" w:rsidRDefault="006D0150"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hyperlink r:id="rId74" w:history="1">
        <w:r w:rsidR="004804E4" w:rsidRPr="001C001D">
          <w:rPr>
            <w:rFonts w:ascii="Times New Roman" w:hAnsi="Times New Roman" w:cs="Times New Roman"/>
            <w:i/>
            <w:color w:val="0000FF"/>
            <w:sz w:val="28"/>
            <w:szCs w:val="28"/>
            <w:u w:val="single"/>
            <w:lang w:val="ru-RU" w:eastAsia="ru-RU"/>
          </w:rPr>
          <w:t>(Подпункт 122.1.2 п</w:t>
        </w:r>
        <w:r w:rsidR="004804E4" w:rsidRPr="001C001D">
          <w:rPr>
            <w:rFonts w:ascii="Times New Roman" w:hAnsi="Times New Roman" w:cs="Times New Roman"/>
            <w:bCs/>
            <w:i/>
            <w:color w:val="0000FF"/>
            <w:sz w:val="28"/>
            <w:szCs w:val="28"/>
            <w:u w:val="single"/>
            <w:shd w:val="clear" w:color="auto" w:fill="FCFCFF"/>
            <w:lang w:val="ru-RU" w:eastAsia="ru-RU"/>
          </w:rPr>
          <w:t xml:space="preserve">ункта 122.1 </w:t>
        </w:r>
        <w:r w:rsidR="004804E4" w:rsidRPr="001C001D">
          <w:rPr>
            <w:rFonts w:ascii="Times New Roman" w:hAnsi="Times New Roman" w:cs="Times New Roman"/>
            <w:i/>
            <w:color w:val="0000FF"/>
            <w:sz w:val="28"/>
            <w:szCs w:val="28"/>
            <w:u w:val="single"/>
            <w:lang w:val="ru-RU" w:eastAsia="ru-RU"/>
          </w:rPr>
          <w:t xml:space="preserve">статьи 122 изложен в новой редакции в соответствии с Законом </w:t>
        </w:r>
        <w:r w:rsidR="004804E4" w:rsidRPr="001C001D">
          <w:rPr>
            <w:rFonts w:ascii="Times New Roman" w:hAnsi="Times New Roman" w:cs="Times New Roman"/>
            <w:bCs/>
            <w:i/>
            <w:color w:val="0000FF"/>
            <w:sz w:val="28"/>
            <w:szCs w:val="28"/>
            <w:u w:val="single"/>
            <w:shd w:val="clear" w:color="auto" w:fill="FCFCFF"/>
            <w:lang w:val="ru-RU" w:eastAsia="ru-RU"/>
          </w:rPr>
          <w:t>от 30.04.2016 № 131-IНС</w:t>
        </w:r>
        <w:r w:rsidR="004804E4" w:rsidRPr="001C001D">
          <w:rPr>
            <w:rFonts w:ascii="Times New Roman" w:hAnsi="Times New Roman" w:cs="Times New Roman"/>
            <w:i/>
            <w:color w:val="0000FF"/>
            <w:sz w:val="28"/>
            <w:szCs w:val="28"/>
            <w:u w:val="single"/>
            <w:lang w:val="ru-RU" w:eastAsia="ru-RU"/>
          </w:rPr>
          <w:t>)</w:t>
        </w:r>
      </w:hyperlink>
    </w:p>
    <w:p w:rsidR="00555153" w:rsidRPr="001C001D" w:rsidRDefault="00555153"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.2.</w:t>
      </w:r>
      <w:r w:rsidR="00315151">
        <w:rPr>
          <w:sz w:val="28"/>
          <w:szCs w:val="28"/>
        </w:rPr>
        <w:t> </w:t>
      </w:r>
      <w:r w:rsidRPr="001C001D">
        <w:rPr>
          <w:sz w:val="28"/>
          <w:szCs w:val="28"/>
        </w:rPr>
        <w:t>Физические лица, определенные пунктом 15.6 статьи 15 настоящего Закона (налогоплательщики), уплачивают подоходный налог в размере 13</w:t>
      </w:r>
      <w:r w:rsidR="005A3DDC" w:rsidRPr="001C001D">
        <w:rPr>
          <w:sz w:val="28"/>
          <w:szCs w:val="28"/>
        </w:rPr>
        <w:t xml:space="preserve"> процентов</w:t>
      </w:r>
      <w:r w:rsidRPr="001C001D">
        <w:rPr>
          <w:sz w:val="28"/>
          <w:szCs w:val="28"/>
        </w:rPr>
        <w:t xml:space="preserve"> от сум</w:t>
      </w:r>
      <w:r w:rsidR="0093364E" w:rsidRPr="001C001D">
        <w:rPr>
          <w:sz w:val="28"/>
          <w:szCs w:val="28"/>
        </w:rPr>
        <w:t>м</w:t>
      </w:r>
      <w:r w:rsidRPr="001C001D">
        <w:rPr>
          <w:sz w:val="28"/>
          <w:szCs w:val="28"/>
        </w:rPr>
        <w:t>ы задекларированного дохода, кроме доходов</w:t>
      </w:r>
      <w:r w:rsidR="0066389C" w:rsidRPr="001C001D">
        <w:rPr>
          <w:sz w:val="28"/>
          <w:szCs w:val="28"/>
        </w:rPr>
        <w:t>,</w:t>
      </w:r>
      <w:r w:rsidRPr="001C001D">
        <w:rPr>
          <w:sz w:val="28"/>
          <w:szCs w:val="28"/>
        </w:rPr>
        <w:t xml:space="preserve"> указанных пункте 1</w:t>
      </w:r>
      <w:r w:rsidR="001A58B3" w:rsidRPr="001C001D">
        <w:rPr>
          <w:sz w:val="28"/>
          <w:szCs w:val="28"/>
        </w:rPr>
        <w:t>22</w:t>
      </w:r>
      <w:r w:rsidRPr="001C001D">
        <w:rPr>
          <w:sz w:val="28"/>
          <w:szCs w:val="28"/>
        </w:rPr>
        <w:t>.3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 xml:space="preserve">.3. Отдельные виды выплат, которые подлежат налогообложению в соответствии специфики полученного дохода физическими лицами, указанными в </w:t>
      </w:r>
      <w:r w:rsidR="0032318E" w:rsidRPr="001C001D">
        <w:rPr>
          <w:sz w:val="28"/>
          <w:szCs w:val="28"/>
        </w:rPr>
        <w:t xml:space="preserve">пункте 15.6 </w:t>
      </w:r>
      <w:r w:rsidRPr="001C001D">
        <w:rPr>
          <w:sz w:val="28"/>
          <w:szCs w:val="28"/>
        </w:rPr>
        <w:t xml:space="preserve">статьи 15 настоящего Закона облагаются по следующим ставкам: </w:t>
      </w:r>
    </w:p>
    <w:p w:rsidR="00545EF9" w:rsidRPr="001C001D" w:rsidRDefault="00CF6804"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0066389C" w:rsidRPr="001C001D">
        <w:rPr>
          <w:sz w:val="28"/>
          <w:szCs w:val="28"/>
        </w:rPr>
        <w:t>.3.1. </w:t>
      </w:r>
      <w:r w:rsidR="00545EF9" w:rsidRPr="001C001D">
        <w:rPr>
          <w:sz w:val="28"/>
          <w:szCs w:val="28"/>
        </w:rPr>
        <w:t>стоимость наследства или подарков не от лиц первой степени родства (родителей, детей, супругов) – 5 процентов;</w:t>
      </w:r>
    </w:p>
    <w:p w:rsidR="00545EF9" w:rsidRPr="001C001D" w:rsidRDefault="00CF6804"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00545EF9" w:rsidRPr="001C001D">
        <w:rPr>
          <w:sz w:val="28"/>
          <w:szCs w:val="28"/>
        </w:rPr>
        <w:t xml:space="preserve">.3.2. стоимость </w:t>
      </w:r>
      <w:r w:rsidR="00D33186" w:rsidRPr="001C001D">
        <w:rPr>
          <w:sz w:val="28"/>
          <w:szCs w:val="28"/>
        </w:rPr>
        <w:t>наследства</w:t>
      </w:r>
      <w:r w:rsidR="00545EF9" w:rsidRPr="001C001D">
        <w:rPr>
          <w:sz w:val="28"/>
          <w:szCs w:val="28"/>
        </w:rPr>
        <w:t xml:space="preserve"> или подарков полученного нерезидентом от лиц не первой степени родства – 10 процентов; </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0066389C" w:rsidRPr="001C001D">
        <w:rPr>
          <w:sz w:val="28"/>
          <w:szCs w:val="28"/>
        </w:rPr>
        <w:t>.3.3. </w:t>
      </w:r>
      <w:r w:rsidRPr="001C001D">
        <w:rPr>
          <w:sz w:val="28"/>
          <w:szCs w:val="28"/>
        </w:rPr>
        <w:t>суммы от продажи (обмена) объектов недвижимого или движимого имущества, не предусмотренных статьей 1</w:t>
      </w:r>
      <w:r w:rsidR="00F9060A" w:rsidRPr="001C001D">
        <w:rPr>
          <w:sz w:val="28"/>
          <w:szCs w:val="28"/>
        </w:rPr>
        <w:t>23</w:t>
      </w:r>
      <w:r w:rsidRPr="001C001D">
        <w:rPr>
          <w:sz w:val="28"/>
          <w:szCs w:val="28"/>
        </w:rPr>
        <w:t xml:space="preserve"> настоящего Закона – 5 процентов; </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 xml:space="preserve">.3.4. суммы от продажи (обмена) нерезидентом объектов недвижимого или движимого имущества – 10 процентов; </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.3.</w:t>
      </w:r>
      <w:r w:rsidR="00D4491F" w:rsidRPr="001C001D">
        <w:rPr>
          <w:sz w:val="28"/>
          <w:szCs w:val="28"/>
        </w:rPr>
        <w:t>5</w:t>
      </w:r>
      <w:r w:rsidRPr="001C001D">
        <w:rPr>
          <w:sz w:val="28"/>
          <w:szCs w:val="28"/>
        </w:rPr>
        <w:t>. суммы от сдачи имущества в лизинг, аренду (субаренду), сдачи жилой и неж</w:t>
      </w:r>
      <w:r w:rsidR="0066389C" w:rsidRPr="001C001D">
        <w:rPr>
          <w:sz w:val="28"/>
          <w:szCs w:val="28"/>
        </w:rPr>
        <w:t>илой недвижимости в аренду</w:t>
      </w:r>
      <w:r w:rsidRPr="001C001D">
        <w:rPr>
          <w:sz w:val="28"/>
          <w:szCs w:val="28"/>
        </w:rPr>
        <w:t xml:space="preserve"> – 20 процентов; </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896FD5" w:rsidRPr="001C001D">
        <w:rPr>
          <w:sz w:val="28"/>
          <w:szCs w:val="28"/>
        </w:rPr>
        <w:t>22</w:t>
      </w:r>
      <w:r w:rsidRPr="001C001D">
        <w:rPr>
          <w:sz w:val="28"/>
          <w:szCs w:val="28"/>
        </w:rPr>
        <w:t>.3.</w:t>
      </w:r>
      <w:r w:rsidR="00D4491F" w:rsidRPr="001C001D">
        <w:rPr>
          <w:sz w:val="28"/>
          <w:szCs w:val="28"/>
        </w:rPr>
        <w:t>6</w:t>
      </w:r>
      <w:r w:rsidRPr="001C001D">
        <w:rPr>
          <w:sz w:val="28"/>
          <w:szCs w:val="28"/>
        </w:rPr>
        <w:t>.</w:t>
      </w:r>
      <w:r w:rsidR="00315151">
        <w:rPr>
          <w:sz w:val="28"/>
          <w:szCs w:val="28"/>
        </w:rPr>
        <w:t> </w:t>
      </w:r>
      <w:r w:rsidRPr="001C001D">
        <w:rPr>
          <w:sz w:val="28"/>
          <w:szCs w:val="28"/>
        </w:rPr>
        <w:t xml:space="preserve">суммы от сдачи нерезидентом имущества в лизинг, аренду (субаренду), сдачи жилой и нежилой недвижимости в аренду – 30 процентов; </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.3.</w:t>
      </w:r>
      <w:r w:rsidR="00D4491F" w:rsidRPr="001C001D">
        <w:rPr>
          <w:sz w:val="28"/>
          <w:szCs w:val="28"/>
        </w:rPr>
        <w:t>7</w:t>
      </w:r>
      <w:r w:rsidRPr="001C001D">
        <w:rPr>
          <w:sz w:val="28"/>
          <w:szCs w:val="28"/>
        </w:rPr>
        <w:t>. суммы от сдачи в</w:t>
      </w:r>
      <w:r w:rsidR="0032318E" w:rsidRPr="001C001D">
        <w:rPr>
          <w:sz w:val="28"/>
          <w:szCs w:val="28"/>
        </w:rPr>
        <w:t xml:space="preserve"> аренду земельных частей (па</w:t>
      </w:r>
      <w:r w:rsidR="00232E11" w:rsidRPr="001C001D">
        <w:rPr>
          <w:sz w:val="28"/>
          <w:szCs w:val="28"/>
        </w:rPr>
        <w:t>е</w:t>
      </w:r>
      <w:r w:rsidR="0032318E" w:rsidRPr="001C001D">
        <w:rPr>
          <w:sz w:val="28"/>
          <w:szCs w:val="28"/>
        </w:rPr>
        <w:t>в)</w:t>
      </w:r>
      <w:r w:rsidRPr="001C001D">
        <w:rPr>
          <w:sz w:val="28"/>
          <w:szCs w:val="28"/>
        </w:rPr>
        <w:t xml:space="preserve"> – 13 процентов;</w:t>
      </w:r>
    </w:p>
    <w:p w:rsidR="00D33186" w:rsidRPr="001C001D" w:rsidRDefault="00D33186"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.3.</w:t>
      </w:r>
      <w:r w:rsidR="00D4491F" w:rsidRPr="001C001D">
        <w:rPr>
          <w:sz w:val="28"/>
          <w:szCs w:val="28"/>
        </w:rPr>
        <w:t>8</w:t>
      </w:r>
      <w:r w:rsidRPr="001C001D">
        <w:rPr>
          <w:sz w:val="28"/>
          <w:szCs w:val="28"/>
        </w:rPr>
        <w:t>.</w:t>
      </w:r>
      <w:r w:rsidR="00315151">
        <w:rPr>
          <w:sz w:val="28"/>
          <w:szCs w:val="28"/>
        </w:rPr>
        <w:t> </w:t>
      </w:r>
      <w:r w:rsidRPr="001C001D">
        <w:rPr>
          <w:sz w:val="28"/>
          <w:szCs w:val="28"/>
        </w:rPr>
        <w:t xml:space="preserve">суммы дохода, выплаченные </w:t>
      </w:r>
      <w:r w:rsidR="009619B2" w:rsidRPr="001C001D">
        <w:rPr>
          <w:sz w:val="28"/>
          <w:szCs w:val="28"/>
        </w:rPr>
        <w:t xml:space="preserve">физическому лицу </w:t>
      </w:r>
      <w:r w:rsidRPr="001C001D">
        <w:rPr>
          <w:sz w:val="28"/>
          <w:szCs w:val="28"/>
        </w:rPr>
        <w:t>за сданное (проданное) вторичное сырье, полимеры, бытовые отходы, лом черных и цветных металлов – 5 процентов.</w:t>
      </w:r>
    </w:p>
    <w:p w:rsidR="00DE251F" w:rsidRPr="001C001D" w:rsidRDefault="00DE251F" w:rsidP="006811D0">
      <w:pPr>
        <w:pStyle w:val="14"/>
        <w:spacing w:after="360" w:line="276" w:lineRule="auto"/>
        <w:ind w:firstLine="709"/>
        <w:jc w:val="both"/>
        <w:rPr>
          <w:rFonts w:ascii="Times New Roman" w:hAnsi="Times New Roman"/>
          <w:sz w:val="28"/>
          <w:szCs w:val="28"/>
        </w:rPr>
      </w:pPr>
      <w:r w:rsidRPr="001C001D">
        <w:rPr>
          <w:rFonts w:ascii="Times New Roman" w:hAnsi="Times New Roman"/>
          <w:sz w:val="28"/>
          <w:szCs w:val="28"/>
        </w:rPr>
        <w:t>122.3.9. суммы дохода, выплаченные физическому лицу за сданную (проданную) молочную продукцию и мясо – 5 процентов.</w:t>
      </w:r>
    </w:p>
    <w:p w:rsidR="00DE251F" w:rsidRPr="001C001D" w:rsidRDefault="006D0150" w:rsidP="006811D0">
      <w:pPr>
        <w:spacing w:after="360" w:line="276" w:lineRule="auto"/>
        <w:ind w:firstLine="709"/>
        <w:jc w:val="both"/>
        <w:rPr>
          <w:i/>
          <w:sz w:val="28"/>
          <w:szCs w:val="28"/>
        </w:rPr>
      </w:pPr>
      <w:hyperlink r:id="rId75" w:history="1">
        <w:r w:rsidR="00DE251F" w:rsidRPr="001C001D">
          <w:rPr>
            <w:rStyle w:val="ab"/>
            <w:i/>
            <w:sz w:val="28"/>
            <w:szCs w:val="28"/>
          </w:rPr>
          <w:t>(Подп</w:t>
        </w:r>
        <w:r w:rsidR="00DE251F" w:rsidRPr="001C001D">
          <w:rPr>
            <w:rStyle w:val="ab"/>
            <w:bCs/>
            <w:i/>
            <w:sz w:val="28"/>
            <w:szCs w:val="28"/>
            <w:shd w:val="clear" w:color="auto" w:fill="FCFCFF"/>
          </w:rPr>
          <w:t xml:space="preserve">ункт 122.3.9 пункта 122.3 </w:t>
        </w:r>
        <w:r w:rsidR="00DE251F" w:rsidRPr="001C001D">
          <w:rPr>
            <w:rStyle w:val="ab"/>
            <w:i/>
            <w:sz w:val="28"/>
            <w:szCs w:val="28"/>
          </w:rPr>
          <w:t xml:space="preserve">статьи 122 введен Законом </w:t>
        </w:r>
        <w:r w:rsidR="00DE251F" w:rsidRPr="001C001D">
          <w:rPr>
            <w:rStyle w:val="ab"/>
            <w:i/>
            <w:sz w:val="28"/>
            <w:szCs w:val="28"/>
          </w:rPr>
          <w:br/>
        </w:r>
        <w:r w:rsidR="00DE251F" w:rsidRPr="001C001D">
          <w:rPr>
            <w:rStyle w:val="ab"/>
            <w:bCs/>
            <w:i/>
            <w:sz w:val="28"/>
            <w:szCs w:val="28"/>
            <w:shd w:val="clear" w:color="auto" w:fill="FCFCFF"/>
          </w:rPr>
          <w:t>от 30.04.2016 № 131-IНС</w:t>
        </w:r>
        <w:r w:rsidR="00DE251F"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.4. В случаях,</w:t>
      </w:r>
      <w:r w:rsidR="00225631" w:rsidRPr="001C001D">
        <w:rPr>
          <w:sz w:val="28"/>
          <w:szCs w:val="28"/>
        </w:rPr>
        <w:t xml:space="preserve"> если суммы дохода</w:t>
      </w:r>
      <w:r w:rsidR="0066389C" w:rsidRPr="001C001D">
        <w:rPr>
          <w:sz w:val="28"/>
          <w:szCs w:val="28"/>
        </w:rPr>
        <w:t>,</w:t>
      </w:r>
      <w:r w:rsidR="00225631" w:rsidRPr="001C001D">
        <w:rPr>
          <w:sz w:val="28"/>
          <w:szCs w:val="28"/>
        </w:rPr>
        <w:t xml:space="preserve"> указанные в пункте</w:t>
      </w:r>
      <w:r w:rsidR="001724FD" w:rsidRPr="001C001D">
        <w:rPr>
          <w:sz w:val="28"/>
          <w:szCs w:val="28"/>
        </w:rPr>
        <w:t xml:space="preserve"> </w:t>
      </w:r>
      <w:r w:rsidR="00225631" w:rsidRPr="001C001D">
        <w:rPr>
          <w:sz w:val="28"/>
          <w:szCs w:val="28"/>
        </w:rPr>
        <w:t>1</w:t>
      </w:r>
      <w:r w:rsidR="009619B2" w:rsidRPr="001C001D">
        <w:rPr>
          <w:sz w:val="28"/>
          <w:szCs w:val="28"/>
        </w:rPr>
        <w:t>21</w:t>
      </w:r>
      <w:r w:rsidR="00225631" w:rsidRPr="001C001D">
        <w:rPr>
          <w:sz w:val="28"/>
          <w:szCs w:val="28"/>
        </w:rPr>
        <w:t>.</w:t>
      </w:r>
      <w:r w:rsidRPr="001C001D">
        <w:rPr>
          <w:sz w:val="28"/>
          <w:szCs w:val="28"/>
        </w:rPr>
        <w:t>2 статьи 1</w:t>
      </w:r>
      <w:r w:rsidR="009619B2" w:rsidRPr="001C001D">
        <w:rPr>
          <w:sz w:val="28"/>
          <w:szCs w:val="28"/>
        </w:rPr>
        <w:t>21</w:t>
      </w:r>
      <w:r w:rsidRPr="001C001D">
        <w:rPr>
          <w:sz w:val="28"/>
          <w:szCs w:val="28"/>
        </w:rPr>
        <w:t xml:space="preserve"> настоящего Закона выплачиваются физическими лицами-предпринимателями и юридическими лицами, классифициров</w:t>
      </w:r>
      <w:r w:rsidR="0032318E" w:rsidRPr="001C001D">
        <w:rPr>
          <w:sz w:val="28"/>
          <w:szCs w:val="28"/>
        </w:rPr>
        <w:t>анными в соответствии с пунктами 15.</w:t>
      </w:r>
      <w:r w:rsidRPr="001C001D">
        <w:rPr>
          <w:sz w:val="28"/>
          <w:szCs w:val="28"/>
        </w:rPr>
        <w:t xml:space="preserve">2, </w:t>
      </w:r>
      <w:r w:rsidR="0032318E" w:rsidRPr="001C001D">
        <w:rPr>
          <w:sz w:val="28"/>
          <w:szCs w:val="28"/>
        </w:rPr>
        <w:t>15.</w:t>
      </w:r>
      <w:r w:rsidRPr="001C001D">
        <w:rPr>
          <w:sz w:val="28"/>
          <w:szCs w:val="28"/>
        </w:rPr>
        <w:t xml:space="preserve">3 статьи 15 настоящего Закона, </w:t>
      </w:r>
      <w:r w:rsidR="00225631" w:rsidRPr="001C001D">
        <w:rPr>
          <w:sz w:val="28"/>
          <w:szCs w:val="28"/>
        </w:rPr>
        <w:t xml:space="preserve">то эти субъекты хозяйствования </w:t>
      </w:r>
      <w:r w:rsidRPr="001C001D">
        <w:rPr>
          <w:sz w:val="28"/>
          <w:szCs w:val="28"/>
        </w:rPr>
        <w:t>выступают налоговыми агентами по суммам выплаченного дохода/удержанного налога. При этом</w:t>
      </w:r>
      <w:proofErr w:type="gramStart"/>
      <w:r w:rsidRPr="001C001D">
        <w:rPr>
          <w:sz w:val="28"/>
          <w:szCs w:val="28"/>
        </w:rPr>
        <w:t>,</w:t>
      </w:r>
      <w:proofErr w:type="gramEnd"/>
      <w:r w:rsidRPr="001C001D">
        <w:rPr>
          <w:sz w:val="28"/>
          <w:szCs w:val="28"/>
        </w:rPr>
        <w:t xml:space="preserve"> физич</w:t>
      </w:r>
      <w:r w:rsidR="0032318E" w:rsidRPr="001C001D">
        <w:rPr>
          <w:sz w:val="28"/>
          <w:szCs w:val="28"/>
        </w:rPr>
        <w:t>еские лица, определенные пунктом 15.</w:t>
      </w:r>
      <w:r w:rsidRPr="001C001D">
        <w:rPr>
          <w:sz w:val="28"/>
          <w:szCs w:val="28"/>
        </w:rPr>
        <w:t>6 статьи 15 настоящего Закона освобождаются от подачи налоговой декларации о полученных физическими лицами доходах.</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Pr="001C001D">
        <w:rPr>
          <w:sz w:val="28"/>
          <w:szCs w:val="28"/>
        </w:rPr>
        <w:t>.5.</w:t>
      </w:r>
      <w:r w:rsidR="00315151">
        <w:rPr>
          <w:sz w:val="28"/>
          <w:szCs w:val="28"/>
        </w:rPr>
        <w:t> </w:t>
      </w:r>
      <w:r w:rsidR="00BD716E" w:rsidRPr="001C001D">
        <w:rPr>
          <w:sz w:val="28"/>
          <w:szCs w:val="28"/>
        </w:rPr>
        <w:t>Субъекты хозяйствования</w:t>
      </w:r>
      <w:r w:rsidR="001802A2" w:rsidRPr="001C001D">
        <w:rPr>
          <w:sz w:val="28"/>
          <w:szCs w:val="28"/>
        </w:rPr>
        <w:t xml:space="preserve"> и физические лица</w:t>
      </w:r>
      <w:r w:rsidRPr="001C001D">
        <w:rPr>
          <w:sz w:val="28"/>
          <w:szCs w:val="28"/>
        </w:rPr>
        <w:t>, осуществляющие сдачу в аренду недвижимости (арендодатели), в обязательном порядке, регистрируют такие договора в органе доходов и сборов</w:t>
      </w:r>
      <w:r w:rsidR="00BD716E" w:rsidRPr="001C001D">
        <w:rPr>
          <w:sz w:val="28"/>
          <w:szCs w:val="28"/>
        </w:rPr>
        <w:t xml:space="preserve"> в установленном порядке</w:t>
      </w:r>
      <w:r w:rsidRPr="001C001D">
        <w:rPr>
          <w:sz w:val="28"/>
          <w:szCs w:val="28"/>
        </w:rPr>
        <w:t xml:space="preserve">, не позднее пятого рабочего дня </w:t>
      </w:r>
      <w:proofErr w:type="gramStart"/>
      <w:r w:rsidRPr="001C001D">
        <w:rPr>
          <w:sz w:val="28"/>
          <w:szCs w:val="28"/>
        </w:rPr>
        <w:t>с даты заключения</w:t>
      </w:r>
      <w:proofErr w:type="gramEnd"/>
      <w:r w:rsidRPr="001C001D">
        <w:rPr>
          <w:sz w:val="28"/>
          <w:szCs w:val="28"/>
        </w:rPr>
        <w:t xml:space="preserve"> т</w:t>
      </w:r>
      <w:r w:rsidR="00315151">
        <w:rPr>
          <w:sz w:val="28"/>
          <w:szCs w:val="28"/>
        </w:rPr>
        <w:t>акого договора.</w:t>
      </w:r>
    </w:p>
    <w:p w:rsidR="00545EF9" w:rsidRPr="001C001D" w:rsidRDefault="00545EF9" w:rsidP="006811D0">
      <w:pPr>
        <w:spacing w:after="360" w:line="276" w:lineRule="auto"/>
        <w:ind w:firstLine="709"/>
        <w:jc w:val="both"/>
        <w:rPr>
          <w:sz w:val="28"/>
          <w:szCs w:val="28"/>
        </w:rPr>
      </w:pPr>
      <w:r w:rsidRPr="001C001D">
        <w:rPr>
          <w:sz w:val="28"/>
          <w:szCs w:val="28"/>
        </w:rPr>
        <w:t>Договор заключается в письменной форме и обязательно должен содержать: наличие арендного платежа, порядок его расчета, срок действия договора,</w:t>
      </w:r>
      <w:r w:rsidR="00225631" w:rsidRPr="001C001D">
        <w:rPr>
          <w:sz w:val="28"/>
          <w:szCs w:val="28"/>
        </w:rPr>
        <w:t xml:space="preserve"> порядок оплаты арендной платы.</w:t>
      </w:r>
    </w:p>
    <w:p w:rsidR="00545EF9" w:rsidRPr="001C001D" w:rsidRDefault="00545EF9" w:rsidP="006811D0">
      <w:pPr>
        <w:spacing w:after="360" w:line="276" w:lineRule="auto"/>
        <w:ind w:firstLine="709"/>
        <w:jc w:val="both"/>
        <w:rPr>
          <w:sz w:val="28"/>
          <w:szCs w:val="28"/>
        </w:rPr>
      </w:pPr>
      <w:r w:rsidRPr="001C001D">
        <w:rPr>
          <w:sz w:val="28"/>
          <w:szCs w:val="28"/>
        </w:rPr>
        <w:t>Договора, заключенные в иной форме и не содержащие обязательных условий</w:t>
      </w:r>
      <w:r w:rsidR="007F67A2" w:rsidRPr="001C001D">
        <w:rPr>
          <w:sz w:val="28"/>
          <w:szCs w:val="28"/>
        </w:rPr>
        <w:t>,</w:t>
      </w:r>
      <w:r w:rsidRPr="001C001D">
        <w:rPr>
          <w:sz w:val="28"/>
          <w:szCs w:val="28"/>
        </w:rPr>
        <w:t xml:space="preserve"> подлежат перезаключению в течение месяца после вступления в силу </w:t>
      </w:r>
      <w:r w:rsidR="007F67A2" w:rsidRPr="001C001D">
        <w:rPr>
          <w:sz w:val="28"/>
          <w:szCs w:val="28"/>
        </w:rPr>
        <w:t>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 xml:space="preserve">Минимальная сумма арендного платежа до законодательного урегулирования устанавливается исходя из минимальной стоимости месячной </w:t>
      </w:r>
      <w:r w:rsidRPr="001C001D">
        <w:rPr>
          <w:sz w:val="28"/>
          <w:szCs w:val="28"/>
        </w:rPr>
        <w:lastRenderedPageBreak/>
        <w:t>аренды одного квадратного метра общей площади недвижимости с учетом места расположения, прочих функциональных и качественных показателей, принятой решениями органов местного самоуправления в соответствии с налоговой системой Украины по состоянию на 1</w:t>
      </w:r>
      <w:r w:rsidR="009619B2" w:rsidRPr="001C001D">
        <w:rPr>
          <w:sz w:val="28"/>
          <w:szCs w:val="28"/>
        </w:rPr>
        <w:t xml:space="preserve"> января </w:t>
      </w:r>
      <w:r w:rsidRPr="001C001D">
        <w:rPr>
          <w:sz w:val="28"/>
          <w:szCs w:val="28"/>
        </w:rPr>
        <w:t>2014 года.</w:t>
      </w:r>
    </w:p>
    <w:p w:rsidR="00545EF9" w:rsidRPr="001C001D" w:rsidRDefault="00545EF9" w:rsidP="006811D0">
      <w:pPr>
        <w:spacing w:after="360" w:line="276" w:lineRule="auto"/>
        <w:ind w:firstLine="709"/>
        <w:jc w:val="both"/>
        <w:rPr>
          <w:sz w:val="28"/>
          <w:szCs w:val="28"/>
        </w:rPr>
      </w:pPr>
      <w:r w:rsidRPr="001C001D">
        <w:rPr>
          <w:sz w:val="28"/>
          <w:szCs w:val="28"/>
        </w:rPr>
        <w:t>1</w:t>
      </w:r>
      <w:r w:rsidR="00896FD5" w:rsidRPr="001C001D">
        <w:rPr>
          <w:sz w:val="28"/>
          <w:szCs w:val="28"/>
        </w:rPr>
        <w:t>22</w:t>
      </w:r>
      <w:r w:rsidR="00315151">
        <w:rPr>
          <w:sz w:val="28"/>
          <w:szCs w:val="28"/>
        </w:rPr>
        <w:t>.6. </w:t>
      </w:r>
      <w:r w:rsidRPr="001C001D">
        <w:rPr>
          <w:sz w:val="28"/>
          <w:szCs w:val="28"/>
        </w:rPr>
        <w:t>В случаях, когда арендатором выступает физическое лицо – без регистрации в качестве субъекта хозяйствования, лицом ответственным за уплату (перечисление) налога в бюджет, выступает плательщик налога – арендодатель.</w:t>
      </w:r>
      <w:bookmarkStart w:id="190" w:name="_Ref399769820"/>
    </w:p>
    <w:p w:rsidR="000E6248" w:rsidRPr="001C001D" w:rsidRDefault="000E6248"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122.7.</w:t>
      </w:r>
      <w:r w:rsidR="007F67A2" w:rsidRPr="001C001D">
        <w:rPr>
          <w:rFonts w:ascii="Times New Roman" w:hAnsi="Times New Roman" w:cs="Times New Roman"/>
          <w:sz w:val="28"/>
          <w:szCs w:val="28"/>
          <w:lang w:val="ru-RU"/>
        </w:rPr>
        <w:t> </w:t>
      </w:r>
      <w:r w:rsidRPr="001C001D">
        <w:rPr>
          <w:rStyle w:val="FontStyle30"/>
          <w:sz w:val="28"/>
          <w:szCs w:val="28"/>
          <w:lang w:val="ru-RU"/>
        </w:rPr>
        <w:t xml:space="preserve">Налогообложение подоходным налогом при проведении </w:t>
      </w:r>
      <w:r w:rsidRPr="001C001D">
        <w:rPr>
          <w:rFonts w:ascii="Times New Roman" w:hAnsi="Times New Roman" w:cs="Times New Roman"/>
          <w:sz w:val="28"/>
          <w:szCs w:val="28"/>
          <w:lang w:val="ru-RU"/>
        </w:rPr>
        <w:t>легализации документов, подтверждающих возникновение, переход, прекращение вещных прав на недвижимое имущество, расположенное на территории Донецкой Народной Республики, выданных с 11 мая 2014 года нотариусами, органами государственной власти и органами местного самоуправления Украины, осуществляется в соответствии с настоящей статьей в установленном действующим законодательством порядке.</w:t>
      </w:r>
    </w:p>
    <w:p w:rsidR="000E6248" w:rsidRPr="001C001D" w:rsidRDefault="000E6248"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proofErr w:type="gramStart"/>
      <w:r w:rsidRPr="001C001D">
        <w:rPr>
          <w:rFonts w:ascii="Times New Roman" w:hAnsi="Times New Roman" w:cs="Times New Roman"/>
          <w:sz w:val="28"/>
          <w:szCs w:val="28"/>
          <w:lang w:val="ru-RU"/>
        </w:rPr>
        <w:t xml:space="preserve">В случаях, предусмотренных первым абзацем настоящего пункта, лицом, ответственным за </w:t>
      </w:r>
      <w:r w:rsidRPr="001C001D">
        <w:rPr>
          <w:rStyle w:val="FontStyle30"/>
          <w:sz w:val="28"/>
          <w:szCs w:val="28"/>
          <w:lang w:val="ru-RU"/>
        </w:rPr>
        <w:t xml:space="preserve">начисление, удержание и уплату </w:t>
      </w:r>
      <w:r w:rsidRPr="001C001D">
        <w:rPr>
          <w:rStyle w:val="FontStyle28"/>
          <w:b w:val="0"/>
          <w:sz w:val="28"/>
          <w:szCs w:val="28"/>
          <w:lang w:val="ru-RU"/>
        </w:rPr>
        <w:t xml:space="preserve">подоходного налога </w:t>
      </w:r>
      <w:r w:rsidRPr="001C001D">
        <w:rPr>
          <w:rStyle w:val="FontStyle30"/>
          <w:sz w:val="28"/>
          <w:szCs w:val="28"/>
          <w:lang w:val="ru-RU"/>
        </w:rPr>
        <w:t xml:space="preserve">в бюджет Донецкой Народной Республики (если такой налог ранее не был уплачен), является лицо, обратившееся в установленном порядке для проведения </w:t>
      </w:r>
      <w:r w:rsidRPr="001C001D">
        <w:rPr>
          <w:rFonts w:ascii="Times New Roman" w:hAnsi="Times New Roman" w:cs="Times New Roman"/>
          <w:sz w:val="28"/>
          <w:szCs w:val="28"/>
          <w:lang w:val="ru-RU"/>
        </w:rPr>
        <w:t>легализации документов, подтверждающих возникновение, переход, прекращение вещных прав на недвижимое имущество, расположенное на территории Донецкой Народной Республики.</w:t>
      </w:r>
      <w:proofErr w:type="gramEnd"/>
    </w:p>
    <w:p w:rsidR="007C3C88" w:rsidRPr="001C001D" w:rsidRDefault="00FC596B"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122.8. </w:t>
      </w:r>
      <w:r w:rsidR="007C3C88" w:rsidRPr="001C001D">
        <w:rPr>
          <w:rFonts w:ascii="Times New Roman" w:hAnsi="Times New Roman" w:cs="Times New Roman"/>
          <w:sz w:val="28"/>
          <w:szCs w:val="28"/>
        </w:rPr>
        <w:t>Нотариус при совершении нотариальных действий выступает как налоговый агент (в части исчисления подоходного налога) по суммам</w:t>
      </w:r>
      <w:r w:rsidR="00F079D2" w:rsidRPr="001C001D">
        <w:rPr>
          <w:rFonts w:ascii="Times New Roman" w:hAnsi="Times New Roman" w:cs="Times New Roman"/>
          <w:sz w:val="28"/>
          <w:szCs w:val="28"/>
        </w:rPr>
        <w:t xml:space="preserve"> доходов</w:t>
      </w:r>
      <w:r w:rsidR="007C3C88" w:rsidRPr="001C001D">
        <w:rPr>
          <w:rFonts w:ascii="Times New Roman" w:hAnsi="Times New Roman" w:cs="Times New Roman"/>
          <w:sz w:val="28"/>
          <w:szCs w:val="28"/>
        </w:rPr>
        <w:t>, полученных физическими лицами,</w:t>
      </w:r>
      <w:r w:rsidR="00F079D2" w:rsidRPr="001C001D">
        <w:rPr>
          <w:rFonts w:ascii="Times New Roman" w:hAnsi="Times New Roman" w:cs="Times New Roman"/>
          <w:sz w:val="28"/>
          <w:szCs w:val="28"/>
        </w:rPr>
        <w:t xml:space="preserve"> которые</w:t>
      </w:r>
      <w:r w:rsidR="007C3C88" w:rsidRPr="001C001D">
        <w:rPr>
          <w:rFonts w:ascii="Times New Roman" w:hAnsi="Times New Roman" w:cs="Times New Roman"/>
          <w:sz w:val="28"/>
          <w:szCs w:val="28"/>
        </w:rPr>
        <w:t xml:space="preserve"> указаны в подпунктах </w:t>
      </w:r>
      <w:r w:rsidR="0095695F" w:rsidRPr="001C001D">
        <w:rPr>
          <w:rFonts w:ascii="Times New Roman" w:hAnsi="Times New Roman" w:cs="Times New Roman"/>
          <w:sz w:val="28"/>
          <w:szCs w:val="28"/>
        </w:rPr>
        <w:t>122.3.1, 122.3.3 пункта 122.3 настоящей статьи</w:t>
      </w:r>
      <w:r w:rsidR="007C3C88" w:rsidRPr="001C001D">
        <w:rPr>
          <w:rFonts w:ascii="Times New Roman" w:hAnsi="Times New Roman" w:cs="Times New Roman"/>
          <w:sz w:val="28"/>
          <w:szCs w:val="28"/>
        </w:rPr>
        <w:t>.</w:t>
      </w:r>
    </w:p>
    <w:p w:rsidR="007C3C88" w:rsidRPr="001C001D" w:rsidRDefault="007C3C88"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В качестве налогового агента нотариус обязан исчислить, а также проверить полноту перечисления физическим лицом, в том числе нерезидентом, соответствующей суммы подоходного налога в бюджет Донецкой Народной Республики. </w:t>
      </w:r>
    </w:p>
    <w:p w:rsidR="007C3C88" w:rsidRPr="001C001D" w:rsidRDefault="007C3C88"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Исчисленный нотариусом подоходный налог уплачивается самостоятельно физическим лицом-плательщиком налога до совершения </w:t>
      </w:r>
      <w:r w:rsidRPr="001C001D">
        <w:rPr>
          <w:rFonts w:ascii="Times New Roman" w:hAnsi="Times New Roman" w:cs="Times New Roman"/>
          <w:sz w:val="28"/>
          <w:szCs w:val="28"/>
        </w:rPr>
        <w:lastRenderedPageBreak/>
        <w:t>нотариальных действий через учреждения банков по месту нахождения рабочего места нотариуса (нотариальной конторы).</w:t>
      </w:r>
    </w:p>
    <w:p w:rsidR="007C3C88" w:rsidRPr="001C001D" w:rsidRDefault="007C3C88"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Получение нотариусом платежных документов о перечислении налога в бюджет (при соблюдении иных условий, предусмотренных действующим законодательством), является основанием для совершения нотариусом нотариальных действий.</w:t>
      </w:r>
    </w:p>
    <w:p w:rsidR="007C3C88" w:rsidRPr="001C001D" w:rsidRDefault="007C3C88"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Оригиналы платежных документов о перечислении налога остаются у нотариуса и отображаются при заполнении им налоговой декларации по подоходному налогу, копии таких документов предоставляются нотариусом плательщику – физическому лицу.</w:t>
      </w:r>
    </w:p>
    <w:p w:rsidR="007C3C88" w:rsidRPr="001C001D" w:rsidRDefault="007C3C88"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При этом физическое лицо освобождается от подачи налоговой дек</w:t>
      </w:r>
      <w:r w:rsidR="007F67A2" w:rsidRPr="001C001D">
        <w:rPr>
          <w:rFonts w:ascii="Times New Roman" w:hAnsi="Times New Roman" w:cs="Times New Roman"/>
          <w:sz w:val="28"/>
          <w:szCs w:val="28"/>
        </w:rPr>
        <w:t>ларации о полученных доходах.</w:t>
      </w:r>
    </w:p>
    <w:p w:rsidR="00004980" w:rsidRPr="001C001D" w:rsidRDefault="00004980" w:rsidP="006811D0">
      <w:pPr>
        <w:pStyle w:val="ae"/>
        <w:spacing w:after="360"/>
        <w:ind w:left="0" w:firstLine="709"/>
        <w:jc w:val="both"/>
        <w:textAlignment w:val="baseline"/>
        <w:rPr>
          <w:rFonts w:ascii="Times New Roman" w:hAnsi="Times New Roman" w:cs="Times New Roman"/>
          <w:sz w:val="28"/>
          <w:szCs w:val="28"/>
        </w:rPr>
      </w:pPr>
      <w:r w:rsidRPr="001C001D">
        <w:rPr>
          <w:rFonts w:ascii="Times New Roman" w:hAnsi="Times New Roman" w:cs="Times New Roman"/>
          <w:sz w:val="28"/>
          <w:szCs w:val="28"/>
        </w:rPr>
        <w:t xml:space="preserve">Если </w:t>
      </w:r>
      <w:r w:rsidR="000C026B" w:rsidRPr="001C001D">
        <w:rPr>
          <w:rFonts w:ascii="Times New Roman" w:hAnsi="Times New Roman" w:cs="Times New Roman"/>
          <w:sz w:val="28"/>
          <w:szCs w:val="28"/>
        </w:rPr>
        <w:t>при совершении н</w:t>
      </w:r>
      <w:r w:rsidRPr="001C001D">
        <w:rPr>
          <w:rFonts w:ascii="Times New Roman" w:hAnsi="Times New Roman" w:cs="Times New Roman"/>
          <w:sz w:val="28"/>
          <w:szCs w:val="28"/>
        </w:rPr>
        <w:t>отариальн</w:t>
      </w:r>
      <w:r w:rsidR="000C026B" w:rsidRPr="001C001D">
        <w:rPr>
          <w:rFonts w:ascii="Times New Roman" w:hAnsi="Times New Roman" w:cs="Times New Roman"/>
          <w:sz w:val="28"/>
          <w:szCs w:val="28"/>
        </w:rPr>
        <w:t>ых действий</w:t>
      </w:r>
      <w:r w:rsidR="00DF14D9" w:rsidRPr="001C001D">
        <w:rPr>
          <w:rFonts w:ascii="Times New Roman" w:hAnsi="Times New Roman" w:cs="Times New Roman"/>
          <w:sz w:val="28"/>
          <w:szCs w:val="28"/>
        </w:rPr>
        <w:t xml:space="preserve">, указанных в пункте 122.8 настоящей статьи, </w:t>
      </w:r>
      <w:r w:rsidR="000C026B" w:rsidRPr="001C001D">
        <w:rPr>
          <w:rFonts w:ascii="Times New Roman" w:hAnsi="Times New Roman" w:cs="Times New Roman"/>
          <w:sz w:val="28"/>
          <w:szCs w:val="28"/>
        </w:rPr>
        <w:t>одной стороной</w:t>
      </w:r>
      <w:r w:rsidRPr="001C001D">
        <w:rPr>
          <w:rFonts w:ascii="Times New Roman" w:hAnsi="Times New Roman" w:cs="Times New Roman"/>
          <w:sz w:val="28"/>
          <w:szCs w:val="28"/>
        </w:rPr>
        <w:t xml:space="preserve"> является юридическое лицо, то такое лицо выступает налоговым агентом плательщика налога относительно </w:t>
      </w:r>
      <w:r w:rsidR="00DF14D9" w:rsidRPr="001C001D">
        <w:rPr>
          <w:rFonts w:ascii="Times New Roman" w:hAnsi="Times New Roman" w:cs="Times New Roman"/>
          <w:sz w:val="28"/>
          <w:szCs w:val="28"/>
        </w:rPr>
        <w:t>ис</w:t>
      </w:r>
      <w:r w:rsidRPr="001C001D">
        <w:rPr>
          <w:rFonts w:ascii="Times New Roman" w:hAnsi="Times New Roman" w:cs="Times New Roman"/>
          <w:sz w:val="28"/>
          <w:szCs w:val="28"/>
        </w:rPr>
        <w:t>числения, удержания и перечисления в бюджет Донецкой Народно</w:t>
      </w:r>
      <w:r w:rsidR="00DF14D9" w:rsidRPr="001C001D">
        <w:rPr>
          <w:rFonts w:ascii="Times New Roman" w:hAnsi="Times New Roman" w:cs="Times New Roman"/>
          <w:sz w:val="28"/>
          <w:szCs w:val="28"/>
        </w:rPr>
        <w:t>й Республики подоходного налога</w:t>
      </w:r>
      <w:r w:rsidR="000C026B" w:rsidRPr="001C001D">
        <w:rPr>
          <w:rFonts w:ascii="Times New Roman" w:hAnsi="Times New Roman" w:cs="Times New Roman"/>
          <w:sz w:val="28"/>
          <w:szCs w:val="28"/>
        </w:rPr>
        <w:t>.</w:t>
      </w:r>
    </w:p>
    <w:p w:rsidR="007C3C88" w:rsidRPr="001C001D" w:rsidRDefault="00203C04"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C001D">
        <w:rPr>
          <w:rFonts w:ascii="Times New Roman" w:hAnsi="Times New Roman" w:cs="Times New Roman"/>
          <w:color w:val="000000"/>
          <w:sz w:val="28"/>
          <w:szCs w:val="28"/>
          <w:bdr w:val="none" w:sz="0" w:space="0" w:color="auto" w:frame="1"/>
          <w:lang w:eastAsia="uk-UA"/>
        </w:rPr>
        <w:t>122.8.1.</w:t>
      </w:r>
      <w:r w:rsidR="007F67A2" w:rsidRPr="001C001D">
        <w:rPr>
          <w:rFonts w:ascii="Times New Roman" w:hAnsi="Times New Roman" w:cs="Times New Roman"/>
          <w:color w:val="000000"/>
          <w:sz w:val="28"/>
          <w:szCs w:val="28"/>
          <w:bdr w:val="none" w:sz="0" w:space="0" w:color="auto" w:frame="1"/>
          <w:lang w:eastAsia="uk-UA"/>
        </w:rPr>
        <w:t> </w:t>
      </w:r>
      <w:r w:rsidR="007C3C88" w:rsidRPr="001C001D">
        <w:rPr>
          <w:rFonts w:ascii="Times New Roman" w:hAnsi="Times New Roman" w:cs="Times New Roman"/>
          <w:color w:val="000000"/>
          <w:sz w:val="28"/>
          <w:szCs w:val="28"/>
          <w:bdr w:val="none" w:sz="0" w:space="0" w:color="auto" w:frame="1"/>
          <w:lang w:eastAsia="uk-UA"/>
        </w:rPr>
        <w:t xml:space="preserve">Количество случаев продажи объектов недвижимости в налоговом году проверяется нотариусом по данным Реестра регистрации нотариальных действий. Поиск осуществляется по регистрационному номеру учетной карточки налогоплательщика продавца или серии и номеру паспорта (для физических лиц, которые в силу своих религиозных убеждений отказались от принятия регистрационного номера учетной карточки налогоплательщика и официально сообщили об </w:t>
      </w:r>
      <w:r w:rsidR="007C3C88" w:rsidRPr="001C001D">
        <w:rPr>
          <w:rFonts w:ascii="Times New Roman" w:hAnsi="Times New Roman" w:cs="Times New Roman"/>
          <w:sz w:val="28"/>
          <w:szCs w:val="28"/>
          <w:bdr w:val="none" w:sz="0" w:space="0" w:color="auto" w:frame="1"/>
          <w:lang w:eastAsia="uk-UA"/>
        </w:rPr>
        <w:t xml:space="preserve">этом в соответствующий </w:t>
      </w:r>
      <w:r w:rsidR="007C3C88" w:rsidRPr="001C001D">
        <w:rPr>
          <w:rFonts w:ascii="Times New Roman" w:hAnsi="Times New Roman" w:cs="Times New Roman"/>
          <w:color w:val="000000"/>
          <w:sz w:val="28"/>
          <w:szCs w:val="28"/>
          <w:bdr w:val="none" w:sz="0" w:space="0" w:color="auto" w:frame="1"/>
          <w:lang w:eastAsia="uk-UA"/>
        </w:rPr>
        <w:t>орган доходов и сборов и имеют отметку в паспорте).</w:t>
      </w:r>
    </w:p>
    <w:p w:rsidR="007C3C88" w:rsidRPr="001C001D" w:rsidRDefault="007C3C88"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C001D">
        <w:rPr>
          <w:rFonts w:ascii="Times New Roman" w:hAnsi="Times New Roman" w:cs="Times New Roman"/>
          <w:color w:val="000000"/>
          <w:sz w:val="28"/>
          <w:szCs w:val="28"/>
          <w:bdr w:val="none" w:sz="0" w:space="0" w:color="auto" w:frame="1"/>
          <w:lang w:eastAsia="uk-UA"/>
        </w:rPr>
        <w:t>Сумма дохода плательщика налога от продажи объекта недвижимости определяется нотариусом исходя из цены, указанной в договоре купли</w:t>
      </w:r>
      <w:r w:rsidR="00014DEA" w:rsidRPr="001C001D">
        <w:rPr>
          <w:rFonts w:ascii="Times New Roman" w:hAnsi="Times New Roman" w:cs="Times New Roman"/>
          <w:color w:val="000000"/>
          <w:sz w:val="28"/>
          <w:szCs w:val="28"/>
          <w:bdr w:val="none" w:sz="0" w:space="0" w:color="auto" w:frame="1"/>
          <w:lang w:eastAsia="uk-UA"/>
        </w:rPr>
        <w:t>-</w:t>
      </w:r>
      <w:r w:rsidRPr="001C001D">
        <w:rPr>
          <w:rFonts w:ascii="Times New Roman" w:hAnsi="Times New Roman" w:cs="Times New Roman"/>
          <w:color w:val="000000"/>
          <w:sz w:val="28"/>
          <w:szCs w:val="28"/>
          <w:bdr w:val="none" w:sz="0" w:space="0" w:color="auto" w:frame="1"/>
          <w:lang w:eastAsia="uk-UA"/>
        </w:rPr>
        <w:t>продажи (мены), но не ниже оценочной стоимости такого недвижимого имущества, рассчитанной субъектом оценочной деятельности в соответствии с действующим законодательством Донецкой Народной Республики об оценке имущества.</w:t>
      </w:r>
    </w:p>
    <w:p w:rsidR="007C3C88" w:rsidRPr="001C001D" w:rsidRDefault="007C3C88" w:rsidP="006811D0">
      <w:pPr>
        <w:pStyle w:val="ae"/>
        <w:tabs>
          <w:tab w:val="left" w:pos="851"/>
          <w:tab w:val="left" w:pos="1134"/>
        </w:tabs>
        <w:spacing w:after="360"/>
        <w:ind w:left="0" w:firstLine="709"/>
        <w:jc w:val="both"/>
        <w:textAlignment w:val="baseline"/>
        <w:rPr>
          <w:rFonts w:ascii="Times New Roman" w:hAnsi="Times New Roman" w:cs="Times New Roman"/>
          <w:sz w:val="28"/>
          <w:szCs w:val="28"/>
        </w:rPr>
      </w:pPr>
      <w:r w:rsidRPr="001C001D">
        <w:rPr>
          <w:rFonts w:ascii="Times New Roman" w:hAnsi="Times New Roman" w:cs="Times New Roman"/>
          <w:color w:val="000000"/>
          <w:sz w:val="28"/>
          <w:szCs w:val="28"/>
          <w:bdr w:val="none" w:sz="0" w:space="0" w:color="auto" w:frame="1"/>
          <w:lang w:eastAsia="uk-UA"/>
        </w:rPr>
        <w:lastRenderedPageBreak/>
        <w:t xml:space="preserve">При обмене одного объекта недвижимости на другой, доход плательщика налога в виде полученной им денежной компенсации от отчуждения недвижимого имущества облагается в порядке, установленном требованиями подпункта </w:t>
      </w:r>
      <w:r w:rsidR="00C60A34" w:rsidRPr="001C001D">
        <w:rPr>
          <w:rFonts w:ascii="Times New Roman" w:hAnsi="Times New Roman" w:cs="Times New Roman"/>
          <w:sz w:val="28"/>
          <w:szCs w:val="28"/>
        </w:rPr>
        <w:t>122.3.3 пункта 122.3 настоящей статьи</w:t>
      </w:r>
      <w:r w:rsidR="00472136" w:rsidRPr="001C001D">
        <w:rPr>
          <w:rFonts w:ascii="Times New Roman" w:hAnsi="Times New Roman" w:cs="Times New Roman"/>
          <w:sz w:val="28"/>
          <w:szCs w:val="28"/>
        </w:rPr>
        <w:t xml:space="preserve">, за исключением </w:t>
      </w:r>
      <w:r w:rsidRPr="001C001D">
        <w:rPr>
          <w:rFonts w:ascii="Times New Roman" w:hAnsi="Times New Roman" w:cs="Times New Roman"/>
          <w:sz w:val="28"/>
          <w:szCs w:val="28"/>
        </w:rPr>
        <w:t xml:space="preserve">подпункта </w:t>
      </w:r>
      <w:r w:rsidR="00472136" w:rsidRPr="001C001D">
        <w:rPr>
          <w:rFonts w:ascii="Times New Roman" w:hAnsi="Times New Roman" w:cs="Times New Roman"/>
          <w:sz w:val="28"/>
          <w:szCs w:val="28"/>
        </w:rPr>
        <w:t>123.1.4</w:t>
      </w:r>
      <w:r w:rsidRPr="001C001D">
        <w:rPr>
          <w:rFonts w:ascii="Times New Roman" w:hAnsi="Times New Roman" w:cs="Times New Roman"/>
          <w:sz w:val="28"/>
          <w:szCs w:val="28"/>
        </w:rPr>
        <w:t xml:space="preserve"> пункта </w:t>
      </w:r>
      <w:r w:rsidR="00472136" w:rsidRPr="001C001D">
        <w:rPr>
          <w:rFonts w:ascii="Times New Roman" w:hAnsi="Times New Roman" w:cs="Times New Roman"/>
          <w:sz w:val="28"/>
          <w:szCs w:val="28"/>
        </w:rPr>
        <w:t>123.1</w:t>
      </w:r>
      <w:r w:rsidRPr="001C001D">
        <w:rPr>
          <w:rFonts w:ascii="Times New Roman" w:hAnsi="Times New Roman" w:cs="Times New Roman"/>
          <w:sz w:val="28"/>
          <w:szCs w:val="28"/>
        </w:rPr>
        <w:t xml:space="preserve"> статьи </w:t>
      </w:r>
      <w:r w:rsidR="00472136" w:rsidRPr="001C001D">
        <w:rPr>
          <w:rFonts w:ascii="Times New Roman" w:hAnsi="Times New Roman" w:cs="Times New Roman"/>
          <w:sz w:val="28"/>
          <w:szCs w:val="28"/>
        </w:rPr>
        <w:t>12</w:t>
      </w:r>
      <w:r w:rsidRPr="001C001D">
        <w:rPr>
          <w:rFonts w:ascii="Times New Roman" w:hAnsi="Times New Roman" w:cs="Times New Roman"/>
          <w:sz w:val="28"/>
          <w:szCs w:val="28"/>
        </w:rPr>
        <w:t xml:space="preserve">3 </w:t>
      </w:r>
      <w:r w:rsidR="00472136" w:rsidRPr="001C001D">
        <w:rPr>
          <w:rFonts w:ascii="Times New Roman" w:hAnsi="Times New Roman" w:cs="Times New Roman"/>
          <w:sz w:val="28"/>
          <w:szCs w:val="28"/>
        </w:rPr>
        <w:t>настоящего Закона</w:t>
      </w:r>
      <w:r w:rsidRPr="001C001D">
        <w:rPr>
          <w:rFonts w:ascii="Times New Roman" w:hAnsi="Times New Roman" w:cs="Times New Roman"/>
          <w:sz w:val="28"/>
          <w:szCs w:val="28"/>
        </w:rPr>
        <w:t>.</w:t>
      </w:r>
    </w:p>
    <w:p w:rsidR="004F23DC" w:rsidRPr="001C001D" w:rsidRDefault="0076117C" w:rsidP="006811D0">
      <w:pPr>
        <w:pStyle w:val="ae"/>
        <w:tabs>
          <w:tab w:val="left" w:pos="851"/>
          <w:tab w:val="left" w:pos="1134"/>
        </w:tabs>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C001D">
        <w:rPr>
          <w:rFonts w:ascii="Times New Roman" w:hAnsi="Times New Roman" w:cs="Times New Roman"/>
          <w:sz w:val="28"/>
          <w:szCs w:val="28"/>
        </w:rPr>
        <w:t>122.8.2.</w:t>
      </w:r>
      <w:r w:rsidR="00315151">
        <w:rPr>
          <w:rFonts w:ascii="Times New Roman" w:hAnsi="Times New Roman" w:cs="Times New Roman"/>
          <w:sz w:val="28"/>
          <w:szCs w:val="28"/>
        </w:rPr>
        <w:t> </w:t>
      </w:r>
      <w:r w:rsidR="00014DEA" w:rsidRPr="001C001D">
        <w:rPr>
          <w:rFonts w:ascii="Times New Roman" w:hAnsi="Times New Roman" w:cs="Times New Roman"/>
          <w:sz w:val="28"/>
          <w:szCs w:val="28"/>
        </w:rPr>
        <w:t xml:space="preserve">Очередность </w:t>
      </w:r>
      <w:r w:rsidR="007C3C88" w:rsidRPr="001C001D">
        <w:rPr>
          <w:rFonts w:ascii="Times New Roman" w:hAnsi="Times New Roman" w:cs="Times New Roman"/>
          <w:sz w:val="28"/>
          <w:szCs w:val="28"/>
        </w:rPr>
        <w:t>продажи объектов движимого имущества</w:t>
      </w:r>
      <w:r w:rsidR="00014DEA" w:rsidRPr="001C001D">
        <w:rPr>
          <w:rFonts w:ascii="Times New Roman" w:hAnsi="Times New Roman" w:cs="Times New Roman"/>
          <w:sz w:val="28"/>
          <w:szCs w:val="28"/>
        </w:rPr>
        <w:t xml:space="preserve"> </w:t>
      </w:r>
      <w:r w:rsidR="00014DEA" w:rsidRPr="001C001D">
        <w:rPr>
          <w:rFonts w:ascii="Times New Roman" w:hAnsi="Times New Roman" w:cs="Times New Roman"/>
          <w:color w:val="000000"/>
          <w:sz w:val="28"/>
          <w:szCs w:val="28"/>
          <w:bdr w:val="none" w:sz="0" w:space="0" w:color="auto" w:frame="1"/>
          <w:lang w:eastAsia="uk-UA"/>
        </w:rPr>
        <w:t xml:space="preserve">в налоговом году </w:t>
      </w:r>
      <w:r w:rsidR="007C3C88" w:rsidRPr="001C001D">
        <w:rPr>
          <w:rFonts w:ascii="Times New Roman" w:hAnsi="Times New Roman" w:cs="Times New Roman"/>
          <w:sz w:val="28"/>
          <w:szCs w:val="28"/>
        </w:rPr>
        <w:t>(в случае нотариального удостоверения договоров)</w:t>
      </w:r>
      <w:r w:rsidR="00014DEA" w:rsidRPr="001C001D">
        <w:rPr>
          <w:rFonts w:ascii="Times New Roman" w:hAnsi="Times New Roman" w:cs="Times New Roman"/>
          <w:sz w:val="28"/>
          <w:szCs w:val="28"/>
        </w:rPr>
        <w:t xml:space="preserve">, для определения базы налогообложения согласно настоящей статье и подпункту 123.1.5 пункта 123.1 статьи 123 настоящего Закона, </w:t>
      </w:r>
      <w:r w:rsidR="007C3C88" w:rsidRPr="001C001D">
        <w:rPr>
          <w:rFonts w:ascii="Times New Roman" w:hAnsi="Times New Roman" w:cs="Times New Roman"/>
          <w:color w:val="000000"/>
          <w:sz w:val="28"/>
          <w:szCs w:val="28"/>
          <w:bdr w:val="none" w:sz="0" w:space="0" w:color="auto" w:frame="1"/>
          <w:lang w:eastAsia="uk-UA"/>
        </w:rPr>
        <w:t xml:space="preserve">проверяется нотариусом на основании самостоятельного определения </w:t>
      </w:r>
      <w:r w:rsidR="00F5749E" w:rsidRPr="001C001D">
        <w:rPr>
          <w:rFonts w:ascii="Times New Roman" w:hAnsi="Times New Roman" w:cs="Times New Roman"/>
          <w:color w:val="000000"/>
          <w:sz w:val="28"/>
          <w:szCs w:val="28"/>
          <w:bdr w:val="none" w:sz="0" w:space="0" w:color="auto" w:frame="1"/>
          <w:lang w:eastAsia="uk-UA"/>
        </w:rPr>
        <w:t xml:space="preserve">налогоплательщиком </w:t>
      </w:r>
      <w:r w:rsidR="007C3C88" w:rsidRPr="001C001D">
        <w:rPr>
          <w:rFonts w:ascii="Times New Roman" w:hAnsi="Times New Roman" w:cs="Times New Roman"/>
          <w:color w:val="000000"/>
          <w:sz w:val="28"/>
          <w:szCs w:val="28"/>
          <w:bdr w:val="none" w:sz="0" w:space="0" w:color="auto" w:frame="1"/>
          <w:lang w:eastAsia="uk-UA"/>
        </w:rPr>
        <w:t>очередности такой продажи</w:t>
      </w:r>
      <w:r w:rsidR="00F5749E" w:rsidRPr="001C001D">
        <w:rPr>
          <w:rFonts w:ascii="Times New Roman" w:hAnsi="Times New Roman" w:cs="Times New Roman"/>
          <w:color w:val="000000"/>
          <w:sz w:val="28"/>
          <w:szCs w:val="28"/>
          <w:bdr w:val="none" w:sz="0" w:space="0" w:color="auto" w:frame="1"/>
          <w:lang w:eastAsia="uk-UA"/>
        </w:rPr>
        <w:t xml:space="preserve"> путем написания соответствующего заявления</w:t>
      </w:r>
      <w:r w:rsidR="007C3C88" w:rsidRPr="001C001D">
        <w:rPr>
          <w:rFonts w:ascii="Times New Roman" w:hAnsi="Times New Roman" w:cs="Times New Roman"/>
          <w:color w:val="000000"/>
          <w:sz w:val="28"/>
          <w:szCs w:val="28"/>
          <w:bdr w:val="none" w:sz="0" w:space="0" w:color="auto" w:frame="1"/>
          <w:lang w:eastAsia="uk-UA"/>
        </w:rPr>
        <w:t xml:space="preserve"> </w:t>
      </w:r>
      <w:r w:rsidR="00F5749E" w:rsidRPr="001C001D">
        <w:rPr>
          <w:rFonts w:ascii="Times New Roman" w:hAnsi="Times New Roman" w:cs="Times New Roman"/>
          <w:color w:val="000000"/>
          <w:sz w:val="28"/>
          <w:szCs w:val="28"/>
          <w:bdr w:val="none" w:sz="0" w:space="0" w:color="auto" w:frame="1"/>
          <w:lang w:eastAsia="uk-UA"/>
        </w:rPr>
        <w:t>и</w:t>
      </w:r>
      <w:r w:rsidR="007C3C88" w:rsidRPr="001C001D">
        <w:rPr>
          <w:rFonts w:ascii="Times New Roman" w:hAnsi="Times New Roman" w:cs="Times New Roman"/>
          <w:color w:val="000000"/>
          <w:sz w:val="28"/>
          <w:szCs w:val="28"/>
          <w:bdr w:val="none" w:sz="0" w:space="0" w:color="auto" w:frame="1"/>
          <w:lang w:eastAsia="uk-UA"/>
        </w:rPr>
        <w:t xml:space="preserve"> указанием </w:t>
      </w:r>
      <w:r w:rsidR="00F5749E" w:rsidRPr="001C001D">
        <w:rPr>
          <w:rFonts w:ascii="Times New Roman" w:hAnsi="Times New Roman" w:cs="Times New Roman"/>
          <w:color w:val="000000"/>
          <w:sz w:val="28"/>
          <w:szCs w:val="28"/>
          <w:bdr w:val="none" w:sz="0" w:space="0" w:color="auto" w:frame="1"/>
          <w:lang w:eastAsia="uk-UA"/>
        </w:rPr>
        <w:t>настоящих сведений</w:t>
      </w:r>
      <w:r w:rsidR="007C3C88" w:rsidRPr="001C001D">
        <w:rPr>
          <w:rFonts w:ascii="Times New Roman" w:hAnsi="Times New Roman" w:cs="Times New Roman"/>
          <w:color w:val="000000"/>
          <w:sz w:val="28"/>
          <w:szCs w:val="28"/>
          <w:bdr w:val="none" w:sz="0" w:space="0" w:color="auto" w:frame="1"/>
          <w:lang w:eastAsia="uk-UA"/>
        </w:rPr>
        <w:t xml:space="preserve"> в договор</w:t>
      </w:r>
      <w:r w:rsidR="00014DEA" w:rsidRPr="001C001D">
        <w:rPr>
          <w:rFonts w:ascii="Times New Roman" w:hAnsi="Times New Roman" w:cs="Times New Roman"/>
          <w:color w:val="000000"/>
          <w:sz w:val="28"/>
          <w:szCs w:val="28"/>
          <w:bdr w:val="none" w:sz="0" w:space="0" w:color="auto" w:frame="1"/>
          <w:lang w:eastAsia="uk-UA"/>
        </w:rPr>
        <w:t>е</w:t>
      </w:r>
      <w:r w:rsidR="007C3C88" w:rsidRPr="001C001D">
        <w:rPr>
          <w:rFonts w:ascii="Times New Roman" w:hAnsi="Times New Roman" w:cs="Times New Roman"/>
          <w:color w:val="000000"/>
          <w:sz w:val="28"/>
          <w:szCs w:val="28"/>
          <w:bdr w:val="none" w:sz="0" w:space="0" w:color="auto" w:frame="1"/>
          <w:lang w:eastAsia="uk-UA"/>
        </w:rPr>
        <w:t xml:space="preserve"> купли-продажи.</w:t>
      </w:r>
    </w:p>
    <w:p w:rsidR="007C3C88" w:rsidRPr="001C001D" w:rsidRDefault="007C3C88" w:rsidP="006811D0">
      <w:pPr>
        <w:pStyle w:val="ae"/>
        <w:spacing w:after="360"/>
        <w:ind w:left="0" w:firstLine="709"/>
        <w:jc w:val="both"/>
        <w:textAlignment w:val="baseline"/>
        <w:rPr>
          <w:rFonts w:ascii="Times New Roman" w:hAnsi="Times New Roman" w:cs="Times New Roman"/>
          <w:color w:val="000000"/>
          <w:sz w:val="28"/>
          <w:szCs w:val="28"/>
          <w:bdr w:val="none" w:sz="0" w:space="0" w:color="auto" w:frame="1"/>
          <w:lang w:eastAsia="uk-UA"/>
        </w:rPr>
      </w:pPr>
      <w:r w:rsidRPr="001C001D">
        <w:rPr>
          <w:rFonts w:ascii="Times New Roman" w:hAnsi="Times New Roman" w:cs="Times New Roman"/>
          <w:color w:val="000000"/>
          <w:sz w:val="28"/>
          <w:szCs w:val="28"/>
          <w:bdr w:val="none" w:sz="0" w:space="0" w:color="auto" w:frame="1"/>
          <w:lang w:eastAsia="uk-UA"/>
        </w:rPr>
        <w:t xml:space="preserve">Сумма дохода </w:t>
      </w:r>
      <w:r w:rsidR="004F23DC" w:rsidRPr="001C001D">
        <w:rPr>
          <w:rFonts w:ascii="Times New Roman" w:hAnsi="Times New Roman" w:cs="Times New Roman"/>
          <w:color w:val="000000"/>
          <w:sz w:val="28"/>
          <w:szCs w:val="28"/>
          <w:bdr w:val="none" w:sz="0" w:space="0" w:color="auto" w:frame="1"/>
          <w:lang w:eastAsia="uk-UA"/>
        </w:rPr>
        <w:t>налогоплательщика</w:t>
      </w:r>
      <w:r w:rsidRPr="001C001D">
        <w:rPr>
          <w:rFonts w:ascii="Times New Roman" w:hAnsi="Times New Roman" w:cs="Times New Roman"/>
          <w:color w:val="000000"/>
          <w:sz w:val="28"/>
          <w:szCs w:val="28"/>
          <w:bdr w:val="none" w:sz="0" w:space="0" w:color="auto" w:frame="1"/>
          <w:lang w:eastAsia="uk-UA"/>
        </w:rPr>
        <w:t xml:space="preserve"> от продажи объекта движимого имущества определяется нотариусом исходя из цены, указанной в договоре купли</w:t>
      </w:r>
      <w:r w:rsidR="00004980" w:rsidRPr="001C001D">
        <w:rPr>
          <w:rFonts w:ascii="Times New Roman" w:hAnsi="Times New Roman" w:cs="Times New Roman"/>
          <w:color w:val="000000"/>
          <w:sz w:val="28"/>
          <w:szCs w:val="28"/>
          <w:bdr w:val="none" w:sz="0" w:space="0" w:color="auto" w:frame="1"/>
          <w:lang w:eastAsia="uk-UA"/>
        </w:rPr>
        <w:t>-</w:t>
      </w:r>
      <w:r w:rsidRPr="001C001D">
        <w:rPr>
          <w:rFonts w:ascii="Times New Roman" w:hAnsi="Times New Roman" w:cs="Times New Roman"/>
          <w:color w:val="000000"/>
          <w:sz w:val="28"/>
          <w:szCs w:val="28"/>
          <w:bdr w:val="none" w:sz="0" w:space="0" w:color="auto" w:frame="1"/>
          <w:lang w:eastAsia="uk-UA"/>
        </w:rPr>
        <w:t>продажи (мены), но не ниже оценочной стоимости объекта движимого имущества, рассчитанной субъектом оценочной деятельности в соответствии с действующим законодательством Донецкой Народной Республики об оценке имущества.</w:t>
      </w:r>
    </w:p>
    <w:p w:rsidR="00597A8E" w:rsidRPr="001C001D" w:rsidRDefault="000933ED"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color w:val="000000"/>
          <w:sz w:val="28"/>
          <w:szCs w:val="28"/>
          <w:bdr w:val="none" w:sz="0" w:space="0" w:color="auto" w:frame="1"/>
          <w:lang w:eastAsia="uk-UA"/>
        </w:rPr>
        <w:t xml:space="preserve">122.8.3. </w:t>
      </w:r>
      <w:r w:rsidR="007C3C88" w:rsidRPr="001C001D">
        <w:rPr>
          <w:rFonts w:ascii="Times New Roman" w:hAnsi="Times New Roman" w:cs="Times New Roman"/>
          <w:color w:val="000000"/>
          <w:sz w:val="28"/>
          <w:szCs w:val="28"/>
          <w:bdr w:val="none" w:sz="0" w:space="0" w:color="auto" w:frame="1"/>
          <w:lang w:eastAsia="uk-UA"/>
        </w:rPr>
        <w:t>В случае</w:t>
      </w:r>
      <w:proofErr w:type="gramStart"/>
      <w:r w:rsidR="007C3C88" w:rsidRPr="001C001D">
        <w:rPr>
          <w:rFonts w:ascii="Times New Roman" w:hAnsi="Times New Roman" w:cs="Times New Roman"/>
          <w:color w:val="000000"/>
          <w:sz w:val="28"/>
          <w:szCs w:val="28"/>
          <w:bdr w:val="none" w:sz="0" w:space="0" w:color="auto" w:frame="1"/>
          <w:lang w:eastAsia="uk-UA"/>
        </w:rPr>
        <w:t>,</w:t>
      </w:r>
      <w:proofErr w:type="gramEnd"/>
      <w:r w:rsidR="007C3C88" w:rsidRPr="001C001D">
        <w:rPr>
          <w:rFonts w:ascii="Times New Roman" w:hAnsi="Times New Roman" w:cs="Times New Roman"/>
          <w:color w:val="000000"/>
          <w:sz w:val="28"/>
          <w:szCs w:val="28"/>
          <w:bdr w:val="none" w:sz="0" w:space="0" w:color="auto" w:frame="1"/>
          <w:lang w:eastAsia="uk-UA"/>
        </w:rPr>
        <w:t xml:space="preserve"> </w:t>
      </w:r>
      <w:r w:rsidR="00597A8E" w:rsidRPr="001C001D">
        <w:rPr>
          <w:rFonts w:ascii="Times New Roman" w:hAnsi="Times New Roman" w:cs="Times New Roman"/>
          <w:color w:val="000000"/>
          <w:sz w:val="28"/>
          <w:szCs w:val="28"/>
          <w:bdr w:val="none" w:sz="0" w:space="0" w:color="auto" w:frame="1"/>
          <w:lang w:eastAsia="uk-UA"/>
        </w:rPr>
        <w:t>если</w:t>
      </w:r>
      <w:r w:rsidR="007C3C88" w:rsidRPr="001C001D">
        <w:rPr>
          <w:rFonts w:ascii="Times New Roman" w:hAnsi="Times New Roman" w:cs="Times New Roman"/>
          <w:color w:val="000000"/>
          <w:sz w:val="28"/>
          <w:szCs w:val="28"/>
          <w:bdr w:val="none" w:sz="0" w:space="0" w:color="auto" w:frame="1"/>
          <w:lang w:eastAsia="uk-UA"/>
        </w:rPr>
        <w:t xml:space="preserve"> нотариус не осуществ</w:t>
      </w:r>
      <w:r w:rsidR="00597A8E" w:rsidRPr="001C001D">
        <w:rPr>
          <w:rFonts w:ascii="Times New Roman" w:hAnsi="Times New Roman" w:cs="Times New Roman"/>
          <w:color w:val="000000"/>
          <w:sz w:val="28"/>
          <w:szCs w:val="28"/>
          <w:bdr w:val="none" w:sz="0" w:space="0" w:color="auto" w:frame="1"/>
          <w:lang w:eastAsia="uk-UA"/>
        </w:rPr>
        <w:t>ляет</w:t>
      </w:r>
      <w:r w:rsidR="007C3C88" w:rsidRPr="001C001D">
        <w:rPr>
          <w:rFonts w:ascii="Times New Roman" w:hAnsi="Times New Roman" w:cs="Times New Roman"/>
          <w:color w:val="000000"/>
          <w:sz w:val="28"/>
          <w:szCs w:val="28"/>
          <w:bdr w:val="none" w:sz="0" w:space="0" w:color="auto" w:frame="1"/>
          <w:lang w:eastAsia="uk-UA"/>
        </w:rPr>
        <w:t xml:space="preserve"> </w:t>
      </w:r>
      <w:r w:rsidR="00597A8E" w:rsidRPr="001C001D">
        <w:rPr>
          <w:rFonts w:ascii="Times New Roman" w:hAnsi="Times New Roman" w:cs="Times New Roman"/>
          <w:color w:val="000000"/>
          <w:sz w:val="28"/>
          <w:szCs w:val="28"/>
          <w:bdr w:val="none" w:sz="0" w:space="0" w:color="auto" w:frame="1"/>
          <w:lang w:eastAsia="uk-UA"/>
        </w:rPr>
        <w:t>ис</w:t>
      </w:r>
      <w:r w:rsidR="007C3C88" w:rsidRPr="001C001D">
        <w:rPr>
          <w:rFonts w:ascii="Times New Roman" w:hAnsi="Times New Roman" w:cs="Times New Roman"/>
          <w:color w:val="000000"/>
          <w:sz w:val="28"/>
          <w:szCs w:val="28"/>
          <w:bdr w:val="none" w:sz="0" w:space="0" w:color="auto" w:frame="1"/>
          <w:lang w:eastAsia="uk-UA"/>
        </w:rPr>
        <w:t>числение</w:t>
      </w:r>
      <w:r w:rsidR="00597A8E" w:rsidRPr="001C001D">
        <w:rPr>
          <w:rFonts w:ascii="Times New Roman" w:hAnsi="Times New Roman" w:cs="Times New Roman"/>
          <w:color w:val="000000"/>
          <w:sz w:val="28"/>
          <w:szCs w:val="28"/>
          <w:bdr w:val="none" w:sz="0" w:space="0" w:color="auto" w:frame="1"/>
          <w:lang w:eastAsia="uk-UA"/>
        </w:rPr>
        <w:t>, либо неправильно исчисляет (занижает) сумму подоходного</w:t>
      </w:r>
      <w:r w:rsidR="007C3C88" w:rsidRPr="001C001D">
        <w:rPr>
          <w:rFonts w:ascii="Times New Roman" w:hAnsi="Times New Roman" w:cs="Times New Roman"/>
          <w:color w:val="000000"/>
          <w:sz w:val="28"/>
          <w:szCs w:val="28"/>
          <w:bdr w:val="none" w:sz="0" w:space="0" w:color="auto" w:frame="1"/>
          <w:lang w:eastAsia="uk-UA"/>
        </w:rPr>
        <w:t xml:space="preserve"> налога</w:t>
      </w:r>
      <w:r w:rsidR="00597A8E" w:rsidRPr="001C001D">
        <w:rPr>
          <w:rFonts w:ascii="Times New Roman" w:hAnsi="Times New Roman" w:cs="Times New Roman"/>
          <w:color w:val="000000"/>
          <w:sz w:val="28"/>
          <w:szCs w:val="28"/>
          <w:bdr w:val="none" w:sz="0" w:space="0" w:color="auto" w:frame="1"/>
          <w:lang w:eastAsia="uk-UA"/>
        </w:rPr>
        <w:t xml:space="preserve">, подлежащую перечислению в бюджет </w:t>
      </w:r>
      <w:r w:rsidR="00910DFD">
        <w:rPr>
          <w:rFonts w:ascii="Times New Roman" w:hAnsi="Times New Roman" w:cs="Times New Roman"/>
          <w:color w:val="000000"/>
          <w:sz w:val="28"/>
          <w:szCs w:val="28"/>
          <w:bdr w:val="none" w:sz="0" w:space="0" w:color="auto" w:frame="1"/>
          <w:lang w:eastAsia="uk-UA"/>
        </w:rPr>
        <w:t>и (или)</w:t>
      </w:r>
      <w:r w:rsidR="00597A8E" w:rsidRPr="001C001D">
        <w:rPr>
          <w:rFonts w:ascii="Times New Roman" w:hAnsi="Times New Roman" w:cs="Times New Roman"/>
          <w:color w:val="000000"/>
          <w:sz w:val="28"/>
          <w:szCs w:val="28"/>
          <w:bdr w:val="none" w:sz="0" w:space="0" w:color="auto" w:frame="1"/>
          <w:lang w:eastAsia="uk-UA"/>
        </w:rPr>
        <w:t xml:space="preserve"> осуществляет нотариальные действия, указанные в пункте 122.8 настоящей статьи</w:t>
      </w:r>
      <w:r w:rsidR="007C3C88" w:rsidRPr="001C001D">
        <w:rPr>
          <w:rFonts w:ascii="Times New Roman" w:hAnsi="Times New Roman" w:cs="Times New Roman"/>
          <w:color w:val="000000"/>
          <w:sz w:val="28"/>
          <w:szCs w:val="28"/>
          <w:bdr w:val="none" w:sz="0" w:space="0" w:color="auto" w:frame="1"/>
          <w:lang w:eastAsia="uk-UA"/>
        </w:rPr>
        <w:t>,</w:t>
      </w:r>
      <w:r w:rsidR="00597A8E" w:rsidRPr="001C001D">
        <w:rPr>
          <w:rFonts w:ascii="Times New Roman" w:hAnsi="Times New Roman" w:cs="Times New Roman"/>
          <w:color w:val="000000"/>
          <w:sz w:val="28"/>
          <w:szCs w:val="28"/>
          <w:bdr w:val="none" w:sz="0" w:space="0" w:color="auto" w:frame="1"/>
          <w:lang w:eastAsia="uk-UA"/>
        </w:rPr>
        <w:t xml:space="preserve"> </w:t>
      </w:r>
      <w:r w:rsidR="007C3C88" w:rsidRPr="001C001D">
        <w:rPr>
          <w:rFonts w:ascii="Times New Roman" w:hAnsi="Times New Roman" w:cs="Times New Roman"/>
          <w:color w:val="000000"/>
          <w:sz w:val="28"/>
          <w:szCs w:val="28"/>
          <w:bdr w:val="none" w:sz="0" w:space="0" w:color="auto" w:frame="1"/>
          <w:lang w:eastAsia="uk-UA"/>
        </w:rPr>
        <w:t>без</w:t>
      </w:r>
      <w:r w:rsidR="00597A8E" w:rsidRPr="001C001D">
        <w:rPr>
          <w:rFonts w:ascii="Times New Roman" w:hAnsi="Times New Roman" w:cs="Times New Roman"/>
          <w:color w:val="000000"/>
          <w:sz w:val="28"/>
          <w:szCs w:val="28"/>
          <w:bdr w:val="none" w:sz="0" w:space="0" w:color="auto" w:frame="1"/>
          <w:lang w:eastAsia="uk-UA"/>
        </w:rPr>
        <w:t xml:space="preserve"> наличия документов, подтверждающих перечисление налогоплательщик</w:t>
      </w:r>
      <w:r w:rsidR="006A2777" w:rsidRPr="001C001D">
        <w:rPr>
          <w:rFonts w:ascii="Times New Roman" w:hAnsi="Times New Roman" w:cs="Times New Roman"/>
          <w:color w:val="000000"/>
          <w:sz w:val="28"/>
          <w:szCs w:val="28"/>
          <w:bdr w:val="none" w:sz="0" w:space="0" w:color="auto" w:frame="1"/>
          <w:lang w:eastAsia="uk-UA"/>
        </w:rPr>
        <w:t>ом</w:t>
      </w:r>
      <w:r w:rsidR="00597A8E" w:rsidRPr="001C001D">
        <w:rPr>
          <w:rFonts w:ascii="Times New Roman" w:hAnsi="Times New Roman" w:cs="Times New Roman"/>
          <w:color w:val="000000"/>
          <w:sz w:val="28"/>
          <w:szCs w:val="28"/>
          <w:bdr w:val="none" w:sz="0" w:space="0" w:color="auto" w:frame="1"/>
          <w:lang w:eastAsia="uk-UA"/>
        </w:rPr>
        <w:t xml:space="preserve"> соответствующих сумм налога в бюджет</w:t>
      </w:r>
      <w:r w:rsidR="007C3C88" w:rsidRPr="001C001D">
        <w:rPr>
          <w:rFonts w:ascii="Times New Roman" w:hAnsi="Times New Roman" w:cs="Times New Roman"/>
          <w:sz w:val="28"/>
          <w:szCs w:val="28"/>
        </w:rPr>
        <w:t>, ответственность за</w:t>
      </w:r>
      <w:r w:rsidR="00597A8E" w:rsidRPr="001C001D">
        <w:rPr>
          <w:rFonts w:ascii="Times New Roman" w:hAnsi="Times New Roman" w:cs="Times New Roman"/>
          <w:sz w:val="28"/>
          <w:szCs w:val="28"/>
        </w:rPr>
        <w:t xml:space="preserve"> такое </w:t>
      </w:r>
      <w:proofErr w:type="spellStart"/>
      <w:r w:rsidR="00597A8E" w:rsidRPr="001C001D">
        <w:rPr>
          <w:rFonts w:ascii="Times New Roman" w:hAnsi="Times New Roman" w:cs="Times New Roman"/>
          <w:sz w:val="28"/>
          <w:szCs w:val="28"/>
        </w:rPr>
        <w:t>неисчисление</w:t>
      </w:r>
      <w:proofErr w:type="spellEnd"/>
      <w:r w:rsidR="00597A8E" w:rsidRPr="001C001D">
        <w:rPr>
          <w:rFonts w:ascii="Times New Roman" w:hAnsi="Times New Roman" w:cs="Times New Roman"/>
          <w:sz w:val="28"/>
          <w:szCs w:val="28"/>
        </w:rPr>
        <w:t xml:space="preserve"> (неправильное исчисление),</w:t>
      </w:r>
      <w:r w:rsidR="007C3C88" w:rsidRPr="001C001D">
        <w:rPr>
          <w:rFonts w:ascii="Times New Roman" w:hAnsi="Times New Roman" w:cs="Times New Roman"/>
          <w:sz w:val="28"/>
          <w:szCs w:val="28"/>
        </w:rPr>
        <w:t xml:space="preserve"> </w:t>
      </w:r>
      <w:proofErr w:type="spellStart"/>
      <w:r w:rsidR="007C3C88" w:rsidRPr="001C001D">
        <w:rPr>
          <w:rFonts w:ascii="Times New Roman" w:hAnsi="Times New Roman" w:cs="Times New Roman"/>
          <w:sz w:val="28"/>
          <w:szCs w:val="28"/>
        </w:rPr>
        <w:t>неперечисление</w:t>
      </w:r>
      <w:proofErr w:type="spellEnd"/>
      <w:r w:rsidR="007C3C88" w:rsidRPr="001C001D">
        <w:rPr>
          <w:rFonts w:ascii="Times New Roman" w:hAnsi="Times New Roman" w:cs="Times New Roman"/>
          <w:sz w:val="28"/>
          <w:szCs w:val="28"/>
        </w:rPr>
        <w:t xml:space="preserve"> в бюджет соответствующих сумм налога в таких сл</w:t>
      </w:r>
      <w:r w:rsidR="00315151">
        <w:rPr>
          <w:rFonts w:ascii="Times New Roman" w:hAnsi="Times New Roman" w:cs="Times New Roman"/>
          <w:sz w:val="28"/>
          <w:szCs w:val="28"/>
        </w:rPr>
        <w:t>учаях возлагается на нотариуса.</w:t>
      </w:r>
    </w:p>
    <w:p w:rsidR="007C3C88" w:rsidRPr="001C001D" w:rsidRDefault="00597A8E"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В</w:t>
      </w:r>
      <w:r w:rsidR="007C3C88" w:rsidRPr="001C001D">
        <w:rPr>
          <w:rFonts w:ascii="Times New Roman" w:hAnsi="Times New Roman" w:cs="Times New Roman"/>
          <w:sz w:val="28"/>
          <w:szCs w:val="28"/>
        </w:rPr>
        <w:t xml:space="preserve"> этом</w:t>
      </w:r>
      <w:r w:rsidRPr="001C001D">
        <w:rPr>
          <w:rFonts w:ascii="Times New Roman" w:hAnsi="Times New Roman" w:cs="Times New Roman"/>
          <w:sz w:val="28"/>
          <w:szCs w:val="28"/>
        </w:rPr>
        <w:t xml:space="preserve"> случае</w:t>
      </w:r>
      <w:r w:rsidR="007C3C88" w:rsidRPr="001C001D">
        <w:rPr>
          <w:rFonts w:ascii="Times New Roman" w:hAnsi="Times New Roman" w:cs="Times New Roman"/>
          <w:sz w:val="28"/>
          <w:szCs w:val="28"/>
        </w:rPr>
        <w:t xml:space="preserve"> </w:t>
      </w:r>
      <w:r w:rsidRPr="001C001D">
        <w:rPr>
          <w:rFonts w:ascii="Times New Roman" w:hAnsi="Times New Roman" w:cs="Times New Roman"/>
          <w:sz w:val="28"/>
          <w:szCs w:val="28"/>
        </w:rPr>
        <w:t>налогоплательщик</w:t>
      </w:r>
      <w:r w:rsidR="007C3C88" w:rsidRPr="001C001D">
        <w:rPr>
          <w:rFonts w:ascii="Times New Roman" w:hAnsi="Times New Roman" w:cs="Times New Roman"/>
          <w:color w:val="000000"/>
          <w:sz w:val="28"/>
          <w:szCs w:val="28"/>
          <w:bdr w:val="none" w:sz="0" w:space="0" w:color="auto" w:frame="1"/>
          <w:lang w:eastAsia="uk-UA"/>
        </w:rPr>
        <w:t xml:space="preserve"> освобождается от обязанност</w:t>
      </w:r>
      <w:r w:rsidR="00762F75" w:rsidRPr="001C001D">
        <w:rPr>
          <w:rFonts w:ascii="Times New Roman" w:hAnsi="Times New Roman" w:cs="Times New Roman"/>
          <w:color w:val="000000"/>
          <w:sz w:val="28"/>
          <w:szCs w:val="28"/>
          <w:bdr w:val="none" w:sz="0" w:space="0" w:color="auto" w:frame="1"/>
          <w:lang w:eastAsia="uk-UA"/>
        </w:rPr>
        <w:t>и перечисления (</w:t>
      </w:r>
      <w:r w:rsidR="007C3C88" w:rsidRPr="001C001D">
        <w:rPr>
          <w:rFonts w:ascii="Times New Roman" w:hAnsi="Times New Roman" w:cs="Times New Roman"/>
          <w:color w:val="000000"/>
          <w:sz w:val="28"/>
          <w:szCs w:val="28"/>
          <w:bdr w:val="none" w:sz="0" w:space="0" w:color="auto" w:frame="1"/>
          <w:lang w:eastAsia="uk-UA"/>
        </w:rPr>
        <w:t>погашения</w:t>
      </w:r>
      <w:r w:rsidR="00762F75" w:rsidRPr="001C001D">
        <w:rPr>
          <w:rFonts w:ascii="Times New Roman" w:hAnsi="Times New Roman" w:cs="Times New Roman"/>
          <w:color w:val="000000"/>
          <w:sz w:val="28"/>
          <w:szCs w:val="28"/>
          <w:bdr w:val="none" w:sz="0" w:space="0" w:color="auto" w:frame="1"/>
          <w:lang w:eastAsia="uk-UA"/>
        </w:rPr>
        <w:t>)</w:t>
      </w:r>
      <w:r w:rsidR="007C3C88" w:rsidRPr="001C001D">
        <w:rPr>
          <w:rFonts w:ascii="Times New Roman" w:hAnsi="Times New Roman" w:cs="Times New Roman"/>
          <w:color w:val="000000"/>
          <w:sz w:val="28"/>
          <w:szCs w:val="28"/>
          <w:bdr w:val="none" w:sz="0" w:space="0" w:color="auto" w:frame="1"/>
          <w:lang w:eastAsia="uk-UA"/>
        </w:rPr>
        <w:t xml:space="preserve"> такой суммы</w:t>
      </w:r>
      <w:r w:rsidR="00762F75" w:rsidRPr="001C001D">
        <w:rPr>
          <w:rFonts w:ascii="Times New Roman" w:hAnsi="Times New Roman" w:cs="Times New Roman"/>
          <w:color w:val="000000"/>
          <w:sz w:val="28"/>
          <w:szCs w:val="28"/>
          <w:bdr w:val="none" w:sz="0" w:space="0" w:color="auto" w:frame="1"/>
          <w:lang w:eastAsia="uk-UA"/>
        </w:rPr>
        <w:t xml:space="preserve"> налога в </w:t>
      </w:r>
      <w:r w:rsidR="007F67A2" w:rsidRPr="001C001D">
        <w:rPr>
          <w:rFonts w:ascii="Times New Roman" w:hAnsi="Times New Roman" w:cs="Times New Roman"/>
          <w:color w:val="000000"/>
          <w:sz w:val="28"/>
          <w:szCs w:val="28"/>
          <w:bdr w:val="none" w:sz="0" w:space="0" w:color="auto" w:frame="1"/>
          <w:lang w:eastAsia="uk-UA"/>
        </w:rPr>
        <w:t>бюджет.</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96FD5" w:rsidRPr="001C001D">
        <w:rPr>
          <w:bCs/>
          <w:sz w:val="28"/>
          <w:szCs w:val="28"/>
        </w:rPr>
        <w:t>23</w:t>
      </w:r>
      <w:r w:rsidR="00545EF9" w:rsidRPr="001C001D">
        <w:rPr>
          <w:bCs/>
          <w:sz w:val="28"/>
          <w:szCs w:val="28"/>
        </w:rPr>
        <w:t>.</w:t>
      </w:r>
      <w:r w:rsidR="00315151">
        <w:rPr>
          <w:b/>
          <w:bCs/>
          <w:sz w:val="28"/>
          <w:szCs w:val="28"/>
        </w:rPr>
        <w:t> </w:t>
      </w:r>
      <w:r w:rsidR="00545EF9" w:rsidRPr="001C001D">
        <w:rPr>
          <w:b/>
          <w:bCs/>
          <w:sz w:val="28"/>
          <w:szCs w:val="28"/>
        </w:rPr>
        <w:t>Суммы выплат, которые не подлежат налогообложению подоходным налогом</w:t>
      </w:r>
      <w:bookmarkEnd w:id="190"/>
      <w:r w:rsidR="00545EF9" w:rsidRPr="001C001D">
        <w:rPr>
          <w:b/>
          <w:bCs/>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Pr="001C001D">
        <w:rPr>
          <w:sz w:val="28"/>
          <w:szCs w:val="28"/>
        </w:rPr>
        <w:t>.1.</w:t>
      </w:r>
      <w:r w:rsidR="00493D77">
        <w:rPr>
          <w:sz w:val="28"/>
          <w:szCs w:val="28"/>
        </w:rPr>
        <w:t> </w:t>
      </w:r>
      <w:r w:rsidRPr="001C001D">
        <w:rPr>
          <w:sz w:val="28"/>
          <w:szCs w:val="28"/>
        </w:rPr>
        <w:t>Не подлежат налогообложению подоходным налогом суммы:</w:t>
      </w:r>
    </w:p>
    <w:p w:rsidR="00545EF9" w:rsidRPr="001C001D" w:rsidRDefault="00545EF9" w:rsidP="00493D77">
      <w:pPr>
        <w:spacing w:after="360" w:line="276" w:lineRule="auto"/>
        <w:ind w:firstLine="709"/>
        <w:jc w:val="both"/>
        <w:rPr>
          <w:sz w:val="28"/>
          <w:szCs w:val="28"/>
        </w:rPr>
      </w:pPr>
      <w:bookmarkStart w:id="191" w:name="_Ref400030122"/>
      <w:r w:rsidRPr="001C001D">
        <w:rPr>
          <w:sz w:val="28"/>
          <w:szCs w:val="28"/>
        </w:rPr>
        <w:lastRenderedPageBreak/>
        <w:t>1</w:t>
      </w:r>
      <w:r w:rsidR="001E0E97" w:rsidRPr="001C001D">
        <w:rPr>
          <w:sz w:val="28"/>
          <w:szCs w:val="28"/>
        </w:rPr>
        <w:t>23</w:t>
      </w:r>
      <w:r w:rsidR="007F67A2" w:rsidRPr="001C001D">
        <w:rPr>
          <w:sz w:val="28"/>
          <w:szCs w:val="28"/>
        </w:rPr>
        <w:t>.1.1. </w:t>
      </w:r>
      <w:r w:rsidRPr="001C001D">
        <w:rPr>
          <w:sz w:val="28"/>
          <w:szCs w:val="28"/>
        </w:rPr>
        <w:t>помощи по государственному социальному страхованию и государственному социальному обеспечению (кроме помощи по временной нетрудоспособности) в том числе:</w:t>
      </w:r>
      <w:bookmarkEnd w:id="191"/>
    </w:p>
    <w:p w:rsidR="00545EF9" w:rsidRPr="001C001D" w:rsidRDefault="00493D77" w:rsidP="00493D77">
      <w:pPr>
        <w:spacing w:after="360" w:line="276" w:lineRule="auto"/>
        <w:ind w:firstLine="709"/>
        <w:jc w:val="both"/>
        <w:rPr>
          <w:sz w:val="28"/>
          <w:szCs w:val="28"/>
        </w:rPr>
      </w:pPr>
      <w:r>
        <w:rPr>
          <w:sz w:val="28"/>
          <w:szCs w:val="28"/>
        </w:rPr>
        <w:t>а) </w:t>
      </w:r>
      <w:r w:rsidR="00545EF9" w:rsidRPr="001C001D">
        <w:rPr>
          <w:sz w:val="28"/>
          <w:szCs w:val="28"/>
        </w:rPr>
        <w:t>пособия по беременности и родам;</w:t>
      </w:r>
    </w:p>
    <w:p w:rsidR="00545EF9" w:rsidRPr="001C001D" w:rsidRDefault="00493D77" w:rsidP="00493D77">
      <w:pPr>
        <w:spacing w:after="360" w:line="276" w:lineRule="auto"/>
        <w:ind w:firstLine="709"/>
        <w:jc w:val="both"/>
        <w:rPr>
          <w:sz w:val="28"/>
          <w:szCs w:val="28"/>
        </w:rPr>
      </w:pPr>
      <w:r>
        <w:rPr>
          <w:sz w:val="28"/>
          <w:szCs w:val="28"/>
        </w:rPr>
        <w:t>б) </w:t>
      </w:r>
      <w:r w:rsidR="00545EF9" w:rsidRPr="001C001D">
        <w:rPr>
          <w:sz w:val="28"/>
          <w:szCs w:val="28"/>
        </w:rPr>
        <w:t>пособия по уходу за ребенком до достижения им трехлетнего возраста;</w:t>
      </w:r>
    </w:p>
    <w:p w:rsidR="00545EF9" w:rsidRPr="001C001D" w:rsidRDefault="00493D77" w:rsidP="00493D77">
      <w:pPr>
        <w:spacing w:after="360" w:line="276" w:lineRule="auto"/>
        <w:ind w:firstLine="709"/>
        <w:jc w:val="both"/>
        <w:rPr>
          <w:sz w:val="28"/>
          <w:szCs w:val="28"/>
        </w:rPr>
      </w:pPr>
      <w:r>
        <w:rPr>
          <w:sz w:val="28"/>
          <w:szCs w:val="28"/>
        </w:rPr>
        <w:t>в) </w:t>
      </w:r>
      <w:r w:rsidR="00545EF9" w:rsidRPr="001C001D">
        <w:rPr>
          <w:sz w:val="28"/>
          <w:szCs w:val="28"/>
        </w:rPr>
        <w:t>пособия одиноким матерям;</w:t>
      </w:r>
    </w:p>
    <w:p w:rsidR="00545EF9" w:rsidRPr="001C001D" w:rsidRDefault="00493D77" w:rsidP="00493D77">
      <w:pPr>
        <w:spacing w:after="360" w:line="276" w:lineRule="auto"/>
        <w:ind w:firstLine="709"/>
        <w:jc w:val="both"/>
        <w:rPr>
          <w:sz w:val="28"/>
          <w:szCs w:val="28"/>
        </w:rPr>
      </w:pPr>
      <w:r>
        <w:rPr>
          <w:sz w:val="28"/>
          <w:szCs w:val="28"/>
        </w:rPr>
        <w:t>г) </w:t>
      </w:r>
      <w:r w:rsidR="00545EF9" w:rsidRPr="001C001D">
        <w:rPr>
          <w:sz w:val="28"/>
          <w:szCs w:val="28"/>
        </w:rPr>
        <w:t>пособия на погребение и организацию похорон;</w:t>
      </w:r>
    </w:p>
    <w:p w:rsidR="00545EF9" w:rsidRPr="001C001D" w:rsidRDefault="00493D77" w:rsidP="00493D77">
      <w:pPr>
        <w:spacing w:after="360" w:line="276" w:lineRule="auto"/>
        <w:ind w:firstLine="709"/>
        <w:jc w:val="both"/>
        <w:rPr>
          <w:sz w:val="28"/>
          <w:szCs w:val="28"/>
        </w:rPr>
      </w:pPr>
      <w:r>
        <w:rPr>
          <w:sz w:val="28"/>
          <w:szCs w:val="28"/>
        </w:rPr>
        <w:t>д) </w:t>
      </w:r>
      <w:r w:rsidR="00545EF9" w:rsidRPr="001C001D">
        <w:rPr>
          <w:sz w:val="28"/>
          <w:szCs w:val="28"/>
        </w:rPr>
        <w:t>получаемых алиментов;</w:t>
      </w:r>
    </w:p>
    <w:p w:rsidR="00545EF9" w:rsidRPr="001C001D" w:rsidRDefault="00493D77" w:rsidP="00493D77">
      <w:pPr>
        <w:spacing w:after="360" w:line="276" w:lineRule="auto"/>
        <w:ind w:firstLine="709"/>
        <w:jc w:val="both"/>
        <w:rPr>
          <w:sz w:val="28"/>
          <w:szCs w:val="28"/>
        </w:rPr>
      </w:pPr>
      <w:r>
        <w:rPr>
          <w:sz w:val="28"/>
          <w:szCs w:val="28"/>
        </w:rPr>
        <w:t>е) </w:t>
      </w:r>
      <w:r w:rsidR="00545EF9" w:rsidRPr="001C001D">
        <w:rPr>
          <w:sz w:val="28"/>
          <w:szCs w:val="28"/>
        </w:rPr>
        <w:t>пенсий, в том числе по добровольному страхованию;</w:t>
      </w:r>
    </w:p>
    <w:p w:rsidR="00493D77" w:rsidRDefault="00493D77" w:rsidP="00493D77">
      <w:pPr>
        <w:spacing w:after="360" w:line="276" w:lineRule="auto"/>
        <w:ind w:firstLine="709"/>
        <w:jc w:val="both"/>
        <w:rPr>
          <w:sz w:val="28"/>
          <w:szCs w:val="28"/>
        </w:rPr>
      </w:pPr>
      <w:r>
        <w:rPr>
          <w:sz w:val="28"/>
          <w:szCs w:val="28"/>
        </w:rPr>
        <w:t>ж) </w:t>
      </w:r>
      <w:r w:rsidR="00545EF9" w:rsidRPr="001C001D">
        <w:rPr>
          <w:sz w:val="28"/>
          <w:szCs w:val="28"/>
        </w:rPr>
        <w:t>денежных выплат (кроме заработной платы или выплат по гражданско-правовым договорам), произведенных профсоюзом, организацией профсоюза, объединением профсоюза члену профсоюза (финансовая, материальная помощь, поощрительные выплаты и др.);</w:t>
      </w:r>
    </w:p>
    <w:p w:rsidR="00545EF9" w:rsidRPr="00493D77" w:rsidRDefault="00493D77" w:rsidP="00493D77">
      <w:pPr>
        <w:tabs>
          <w:tab w:val="num" w:pos="1134"/>
        </w:tabs>
        <w:spacing w:after="360" w:line="276" w:lineRule="auto"/>
        <w:ind w:firstLine="709"/>
        <w:jc w:val="both"/>
        <w:rPr>
          <w:sz w:val="28"/>
          <w:szCs w:val="28"/>
        </w:rPr>
      </w:pPr>
      <w:proofErr w:type="gramStart"/>
      <w:r w:rsidRPr="00493D77">
        <w:rPr>
          <w:sz w:val="28"/>
          <w:szCs w:val="28"/>
        </w:rPr>
        <w:t>з) </w:t>
      </w:r>
      <w:r w:rsidR="00545EF9" w:rsidRPr="00493D77">
        <w:rPr>
          <w:sz w:val="28"/>
          <w:szCs w:val="28"/>
        </w:rPr>
        <w:t>стоимости путевок на лечение, оздоровление, реабилитацию, отдых, в т</w:t>
      </w:r>
      <w:r w:rsidR="00546081" w:rsidRPr="00493D77">
        <w:rPr>
          <w:sz w:val="28"/>
          <w:szCs w:val="28"/>
        </w:rPr>
        <w:t>ом числе</w:t>
      </w:r>
      <w:r w:rsidR="00545EF9" w:rsidRPr="00493D77">
        <w:rPr>
          <w:sz w:val="28"/>
          <w:szCs w:val="28"/>
        </w:rPr>
        <w:t xml:space="preserve"> семейных и детских; стоимости орденов, медалей, знаков, дипломов, грамот, цветов, подарков, которыми отмечаются работники и другие категории граждан, победители соревнований, конкурсов, выданных профсоюзами, организациями профсоюзов, объединениями профсоюзов.</w:t>
      </w:r>
      <w:proofErr w:type="gramEnd"/>
    </w:p>
    <w:p w:rsidR="00545EF9" w:rsidRPr="001C001D" w:rsidRDefault="00545EF9" w:rsidP="00493D77">
      <w:pPr>
        <w:spacing w:after="360" w:line="276" w:lineRule="auto"/>
        <w:ind w:firstLine="709"/>
        <w:jc w:val="both"/>
        <w:rPr>
          <w:sz w:val="28"/>
          <w:szCs w:val="28"/>
        </w:rPr>
      </w:pPr>
      <w:r w:rsidRPr="001C001D">
        <w:rPr>
          <w:sz w:val="28"/>
          <w:szCs w:val="28"/>
        </w:rPr>
        <w:t>1</w:t>
      </w:r>
      <w:r w:rsidR="001E0E97" w:rsidRPr="001C001D">
        <w:rPr>
          <w:sz w:val="28"/>
          <w:szCs w:val="28"/>
        </w:rPr>
        <w:t>23</w:t>
      </w:r>
      <w:r w:rsidR="00315151">
        <w:rPr>
          <w:sz w:val="28"/>
          <w:szCs w:val="28"/>
        </w:rPr>
        <w:t>.1.2. </w:t>
      </w:r>
      <w:r w:rsidRPr="001C001D">
        <w:rPr>
          <w:sz w:val="28"/>
          <w:szCs w:val="28"/>
        </w:rPr>
        <w:t>полученные в качестве наследства или подарка от лиц первой степени родств</w:t>
      </w:r>
      <w:r w:rsidR="00315151">
        <w:rPr>
          <w:sz w:val="28"/>
          <w:szCs w:val="28"/>
        </w:rPr>
        <w:t>а (родителей, детей, супругов);</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00315151">
        <w:rPr>
          <w:sz w:val="28"/>
          <w:szCs w:val="28"/>
        </w:rPr>
        <w:t>.1.3. </w:t>
      </w:r>
      <w:r w:rsidRPr="001C001D">
        <w:rPr>
          <w:sz w:val="28"/>
          <w:szCs w:val="28"/>
        </w:rPr>
        <w:t>процент</w:t>
      </w:r>
      <w:r w:rsidR="009619B2" w:rsidRPr="001C001D">
        <w:rPr>
          <w:sz w:val="28"/>
          <w:szCs w:val="28"/>
        </w:rPr>
        <w:t>ов</w:t>
      </w:r>
      <w:r w:rsidR="00315151">
        <w:rPr>
          <w:sz w:val="28"/>
          <w:szCs w:val="28"/>
        </w:rPr>
        <w:t xml:space="preserve"> по вкладам;</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00315151">
        <w:rPr>
          <w:sz w:val="28"/>
          <w:szCs w:val="28"/>
        </w:rPr>
        <w:t>.1.4. </w:t>
      </w:r>
      <w:r w:rsidRPr="001C001D">
        <w:rPr>
          <w:sz w:val="28"/>
          <w:szCs w:val="28"/>
        </w:rPr>
        <w:t>от продажи собственной жилой недвижимости (квартиры, дома), но не более одного раза в год</w:t>
      </w:r>
      <w:r w:rsidR="00315151">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00315151">
        <w:rPr>
          <w:sz w:val="28"/>
          <w:szCs w:val="28"/>
        </w:rPr>
        <w:t>.1.5. </w:t>
      </w:r>
      <w:r w:rsidRPr="001C001D">
        <w:rPr>
          <w:sz w:val="28"/>
          <w:szCs w:val="28"/>
        </w:rPr>
        <w:t>от продажи одной единицы собственного легкового автомобиля, но не более одного раза в год;</w:t>
      </w:r>
    </w:p>
    <w:p w:rsidR="00545EF9" w:rsidRPr="001C001D" w:rsidRDefault="00545EF9" w:rsidP="006811D0">
      <w:pPr>
        <w:spacing w:after="360" w:line="276" w:lineRule="auto"/>
        <w:ind w:firstLine="709"/>
        <w:jc w:val="both"/>
        <w:rPr>
          <w:sz w:val="28"/>
          <w:szCs w:val="28"/>
        </w:rPr>
      </w:pPr>
      <w:proofErr w:type="gramStart"/>
      <w:r w:rsidRPr="001C001D">
        <w:rPr>
          <w:sz w:val="28"/>
          <w:szCs w:val="28"/>
        </w:rPr>
        <w:lastRenderedPageBreak/>
        <w:t>1</w:t>
      </w:r>
      <w:r w:rsidR="001E0E97" w:rsidRPr="001C001D">
        <w:rPr>
          <w:sz w:val="28"/>
          <w:szCs w:val="28"/>
        </w:rPr>
        <w:t>23</w:t>
      </w:r>
      <w:r w:rsidRPr="001C001D">
        <w:rPr>
          <w:sz w:val="28"/>
          <w:szCs w:val="28"/>
        </w:rPr>
        <w:t>.1.6. заработной платы и приравненн</w:t>
      </w:r>
      <w:r w:rsidR="0032318E" w:rsidRPr="001C001D">
        <w:rPr>
          <w:sz w:val="28"/>
          <w:szCs w:val="28"/>
        </w:rPr>
        <w:t>ых к ней выплат осуществленных</w:t>
      </w:r>
      <w:r w:rsidR="004763CE" w:rsidRPr="001C001D">
        <w:rPr>
          <w:sz w:val="28"/>
          <w:szCs w:val="28"/>
        </w:rPr>
        <w:t xml:space="preserve"> инвалидам </w:t>
      </w:r>
      <w:r w:rsidRPr="001C001D">
        <w:rPr>
          <w:sz w:val="28"/>
          <w:szCs w:val="28"/>
        </w:rPr>
        <w:t>общественными организациями инвалидов, а также  предприятиями, основанными общественными организациями инвалидов  и союзами общественных организаций инвалидов, где количество инвалидов, имеющих основное место работы, составляет в течение отчетного периода не меньше 50 процентов среднесписочного количества штатных работников и при условии, что фонд оплаты труда таких инвалидов составляет в течение отчетного периода не</w:t>
      </w:r>
      <w:proofErr w:type="gramEnd"/>
      <w:r w:rsidRPr="001C001D">
        <w:rPr>
          <w:sz w:val="28"/>
          <w:szCs w:val="28"/>
        </w:rPr>
        <w:t xml:space="preserve"> меньше 25 процентов суммы общих затрат по оплате труда, которые относятся в состав затрат в соответствии с правилами налогообложения налогом на прибыль. </w:t>
      </w:r>
      <w:proofErr w:type="gramStart"/>
      <w:r w:rsidRPr="001C001D">
        <w:rPr>
          <w:sz w:val="28"/>
          <w:szCs w:val="28"/>
        </w:rPr>
        <w:t>Порядок регистрации и получения вышеуказанной льготы предприятиями, основанными общественными организациями инвалидов и союзами общественных организаций инвалидов устанавливается Советом Министров Донецкой Народной Республики или Главой Донецкой Народной Республики;</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00315151">
        <w:rPr>
          <w:sz w:val="28"/>
          <w:szCs w:val="28"/>
        </w:rPr>
        <w:t>.1.7. </w:t>
      </w:r>
      <w:r w:rsidRPr="001C001D">
        <w:rPr>
          <w:sz w:val="28"/>
          <w:szCs w:val="28"/>
        </w:rPr>
        <w:t>стоимости угля и угольных или торфяных брикетов, бесплатно предоставленных в объемах и согласно перечню профессий льготных категорий работников, в том числе компенсации стоимости такого угля и угольных или торфяных брикетов:</w:t>
      </w:r>
    </w:p>
    <w:p w:rsidR="00545EF9" w:rsidRPr="001C001D" w:rsidRDefault="00315151" w:rsidP="006811D0">
      <w:pPr>
        <w:spacing w:after="360" w:line="276" w:lineRule="auto"/>
        <w:ind w:firstLine="709"/>
        <w:jc w:val="both"/>
        <w:rPr>
          <w:sz w:val="28"/>
          <w:szCs w:val="28"/>
        </w:rPr>
      </w:pPr>
      <w:r>
        <w:rPr>
          <w:sz w:val="28"/>
          <w:szCs w:val="28"/>
        </w:rPr>
        <w:t>а) </w:t>
      </w:r>
      <w:r w:rsidR="00545EF9" w:rsidRPr="001C001D">
        <w:rPr>
          <w:sz w:val="28"/>
          <w:szCs w:val="28"/>
        </w:rPr>
        <w:t xml:space="preserve">работникам по добыче (переработке) угля и </w:t>
      </w:r>
      <w:proofErr w:type="spellStart"/>
      <w:r w:rsidR="00545EF9" w:rsidRPr="001C001D">
        <w:rPr>
          <w:sz w:val="28"/>
          <w:szCs w:val="28"/>
        </w:rPr>
        <w:t>углестроительных</w:t>
      </w:r>
      <w:proofErr w:type="spellEnd"/>
      <w:r w:rsidR="00545EF9" w:rsidRPr="001C001D">
        <w:rPr>
          <w:sz w:val="28"/>
          <w:szCs w:val="28"/>
        </w:rPr>
        <w:t xml:space="preserve"> предприятий; </w:t>
      </w:r>
    </w:p>
    <w:p w:rsidR="00545EF9" w:rsidRPr="001C001D" w:rsidRDefault="00315151" w:rsidP="006811D0">
      <w:pPr>
        <w:spacing w:after="360" w:line="276" w:lineRule="auto"/>
        <w:ind w:firstLine="709"/>
        <w:jc w:val="both"/>
        <w:rPr>
          <w:sz w:val="28"/>
          <w:szCs w:val="28"/>
        </w:rPr>
      </w:pPr>
      <w:proofErr w:type="gramStart"/>
      <w:r>
        <w:rPr>
          <w:sz w:val="28"/>
          <w:szCs w:val="28"/>
        </w:rPr>
        <w:t>б) </w:t>
      </w:r>
      <w:r w:rsidR="00545EF9" w:rsidRPr="001C001D">
        <w:rPr>
          <w:sz w:val="28"/>
          <w:szCs w:val="28"/>
        </w:rPr>
        <w:t xml:space="preserve">пенсионерам, которые проработали на предприятиях по добыче (переработке) угля, </w:t>
      </w:r>
      <w:proofErr w:type="spellStart"/>
      <w:r w:rsidR="00545EF9" w:rsidRPr="001C001D">
        <w:rPr>
          <w:sz w:val="28"/>
          <w:szCs w:val="28"/>
        </w:rPr>
        <w:t>углестроительных</w:t>
      </w:r>
      <w:proofErr w:type="spellEnd"/>
      <w:r w:rsidR="00545EF9" w:rsidRPr="001C001D">
        <w:rPr>
          <w:sz w:val="28"/>
          <w:szCs w:val="28"/>
        </w:rPr>
        <w:t xml:space="preserve"> предприятиях: на подземных работах </w:t>
      </w:r>
      <w:r w:rsidR="000C5509" w:rsidRPr="001C001D">
        <w:rPr>
          <w:sz w:val="28"/>
          <w:szCs w:val="28"/>
        </w:rPr>
        <w:t>–</w:t>
      </w:r>
      <w:r w:rsidR="00545EF9" w:rsidRPr="001C001D">
        <w:rPr>
          <w:sz w:val="28"/>
          <w:szCs w:val="28"/>
        </w:rPr>
        <w:t xml:space="preserve"> не менее чем 10 лет для мужчин и не менее чем 7 лет 6 месяцев для женщин; на </w:t>
      </w:r>
      <w:r w:rsidR="00546081" w:rsidRPr="001C001D">
        <w:rPr>
          <w:sz w:val="28"/>
          <w:szCs w:val="28"/>
        </w:rPr>
        <w:t>ра</w:t>
      </w:r>
      <w:r w:rsidR="00545EF9" w:rsidRPr="001C001D">
        <w:rPr>
          <w:sz w:val="28"/>
          <w:szCs w:val="28"/>
        </w:rPr>
        <w:t xml:space="preserve">ботах, связанных с подземными условиями, </w:t>
      </w:r>
      <w:r w:rsidR="007F67A2" w:rsidRPr="001C001D">
        <w:rPr>
          <w:sz w:val="28"/>
          <w:szCs w:val="28"/>
        </w:rPr>
        <w:t xml:space="preserve">– </w:t>
      </w:r>
      <w:r w:rsidR="00545EF9" w:rsidRPr="001C001D">
        <w:rPr>
          <w:sz w:val="28"/>
          <w:szCs w:val="28"/>
        </w:rPr>
        <w:t>не менее чем 15 лет для мужчин и не менее чем 12 лет 6 месяцев для женщин;</w:t>
      </w:r>
      <w:proofErr w:type="gramEnd"/>
      <w:r w:rsidR="00545EF9" w:rsidRPr="001C001D">
        <w:rPr>
          <w:sz w:val="28"/>
          <w:szCs w:val="28"/>
        </w:rPr>
        <w:t xml:space="preserve"> на </w:t>
      </w:r>
      <w:r w:rsidR="00546081" w:rsidRPr="001C001D">
        <w:rPr>
          <w:sz w:val="28"/>
          <w:szCs w:val="28"/>
        </w:rPr>
        <w:t>ра</w:t>
      </w:r>
      <w:r w:rsidR="00545EF9" w:rsidRPr="001C001D">
        <w:rPr>
          <w:sz w:val="28"/>
          <w:szCs w:val="28"/>
        </w:rPr>
        <w:t xml:space="preserve">ботах технологичной линии на поверхности действующих шахт или на шахтах, которые строятся, разрезах, обогатительных и брикетных фабриках </w:t>
      </w:r>
      <w:r w:rsidR="007F67A2" w:rsidRPr="001C001D">
        <w:rPr>
          <w:sz w:val="28"/>
          <w:szCs w:val="28"/>
        </w:rPr>
        <w:t>–</w:t>
      </w:r>
      <w:r w:rsidR="00545EF9" w:rsidRPr="001C001D">
        <w:rPr>
          <w:sz w:val="28"/>
          <w:szCs w:val="28"/>
        </w:rPr>
        <w:t xml:space="preserve"> не менее чем 20 лет для мужчин и </w:t>
      </w:r>
      <w:r>
        <w:rPr>
          <w:sz w:val="28"/>
          <w:szCs w:val="28"/>
        </w:rPr>
        <w:t>не менее чем 15 лет для женщин;</w:t>
      </w:r>
    </w:p>
    <w:p w:rsidR="00545EF9" w:rsidRPr="001C001D" w:rsidRDefault="0095329C" w:rsidP="006811D0">
      <w:pPr>
        <w:spacing w:after="360" w:line="276" w:lineRule="auto"/>
        <w:ind w:firstLine="709"/>
        <w:jc w:val="both"/>
        <w:rPr>
          <w:sz w:val="28"/>
          <w:szCs w:val="28"/>
        </w:rPr>
      </w:pPr>
      <w:r>
        <w:rPr>
          <w:sz w:val="28"/>
          <w:szCs w:val="28"/>
        </w:rPr>
        <w:t>в) </w:t>
      </w:r>
      <w:r w:rsidR="00545EF9" w:rsidRPr="001C001D">
        <w:rPr>
          <w:sz w:val="28"/>
          <w:szCs w:val="28"/>
        </w:rPr>
        <w:t xml:space="preserve">инвалидам и ветеранам войны и труда, лицам, награжденным знаками </w:t>
      </w:r>
      <w:r w:rsidR="002104E1">
        <w:rPr>
          <w:sz w:val="28"/>
          <w:szCs w:val="28"/>
        </w:rPr>
        <w:t>«</w:t>
      </w:r>
      <w:r w:rsidR="00545EF9" w:rsidRPr="001C001D">
        <w:rPr>
          <w:sz w:val="28"/>
          <w:szCs w:val="28"/>
        </w:rPr>
        <w:t>Шахтерская слава</w:t>
      </w:r>
      <w:r w:rsidR="002104E1">
        <w:rPr>
          <w:sz w:val="28"/>
          <w:szCs w:val="28"/>
        </w:rPr>
        <w:t>»</w:t>
      </w:r>
      <w:r w:rsidR="00545EF9" w:rsidRPr="001C001D">
        <w:rPr>
          <w:sz w:val="28"/>
          <w:szCs w:val="28"/>
        </w:rPr>
        <w:t xml:space="preserve"> или </w:t>
      </w:r>
      <w:r w:rsidR="002104E1">
        <w:rPr>
          <w:sz w:val="28"/>
          <w:szCs w:val="28"/>
        </w:rPr>
        <w:t>«</w:t>
      </w:r>
      <w:r w:rsidR="00545EF9" w:rsidRPr="001C001D">
        <w:rPr>
          <w:sz w:val="28"/>
          <w:szCs w:val="28"/>
        </w:rPr>
        <w:t>Шахтерская доблесть</w:t>
      </w:r>
      <w:r w:rsidR="002104E1">
        <w:rPr>
          <w:sz w:val="28"/>
          <w:szCs w:val="28"/>
        </w:rPr>
        <w:t>»</w:t>
      </w:r>
      <w:r w:rsidR="00545EF9" w:rsidRPr="001C001D">
        <w:rPr>
          <w:sz w:val="28"/>
          <w:szCs w:val="28"/>
        </w:rPr>
        <w:t xml:space="preserve"> I, II, III ступеней, лицам, инвалидность которых настигла вследствие общего заболевания, в случае, когда они пользовались этим правом до наступления инвалидности; </w:t>
      </w:r>
    </w:p>
    <w:p w:rsidR="00545EF9" w:rsidRPr="001C001D" w:rsidRDefault="0095329C" w:rsidP="006811D0">
      <w:pPr>
        <w:spacing w:after="360" w:line="276" w:lineRule="auto"/>
        <w:ind w:firstLine="709"/>
        <w:jc w:val="both"/>
        <w:rPr>
          <w:sz w:val="28"/>
          <w:szCs w:val="28"/>
        </w:rPr>
      </w:pPr>
      <w:proofErr w:type="gramStart"/>
      <w:r>
        <w:rPr>
          <w:sz w:val="28"/>
          <w:szCs w:val="28"/>
        </w:rPr>
        <w:t>г) </w:t>
      </w:r>
      <w:r w:rsidR="00545EF9" w:rsidRPr="001C001D">
        <w:rPr>
          <w:sz w:val="28"/>
          <w:szCs w:val="28"/>
        </w:rPr>
        <w:t xml:space="preserve">семьям работников, которые погибли (умерли) на предприятиях по добыче (переработке) угля, которые получают пенсию в связи с потерей </w:t>
      </w:r>
      <w:r w:rsidR="00545EF9" w:rsidRPr="001C001D">
        <w:rPr>
          <w:sz w:val="28"/>
          <w:szCs w:val="28"/>
        </w:rPr>
        <w:lastRenderedPageBreak/>
        <w:t xml:space="preserve">кормильца, а также вдовам умерших пенсионеров, перечисленных в данном пункте, которые при жизни имели такое право. </w:t>
      </w:r>
      <w:proofErr w:type="gramEnd"/>
    </w:p>
    <w:p w:rsidR="00545EF9" w:rsidRPr="001C001D" w:rsidRDefault="00545EF9" w:rsidP="006811D0">
      <w:pPr>
        <w:spacing w:after="360" w:line="276" w:lineRule="auto"/>
        <w:ind w:firstLine="709"/>
        <w:jc w:val="both"/>
        <w:rPr>
          <w:sz w:val="28"/>
          <w:szCs w:val="28"/>
        </w:rPr>
      </w:pPr>
      <w:r w:rsidRPr="001C001D">
        <w:rPr>
          <w:sz w:val="28"/>
          <w:szCs w:val="28"/>
        </w:rPr>
        <w:t>При выплате денежной компенсации стоимости такого угля, угольных или торфяных брикетов ее сумма не включается в состав общего налогооблага</w:t>
      </w:r>
      <w:r w:rsidR="009619B2" w:rsidRPr="001C001D">
        <w:rPr>
          <w:sz w:val="28"/>
          <w:szCs w:val="28"/>
        </w:rPr>
        <w:t>емого дохода плательщика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23</w:t>
      </w:r>
      <w:r w:rsidRPr="001C001D">
        <w:rPr>
          <w:sz w:val="28"/>
          <w:szCs w:val="28"/>
        </w:rPr>
        <w:t xml:space="preserve">.1.8 </w:t>
      </w:r>
      <w:r w:rsidR="009619B2" w:rsidRPr="001C001D">
        <w:rPr>
          <w:sz w:val="28"/>
          <w:szCs w:val="28"/>
        </w:rPr>
        <w:t>с</w:t>
      </w:r>
      <w:r w:rsidRPr="001C001D">
        <w:rPr>
          <w:sz w:val="28"/>
          <w:szCs w:val="28"/>
        </w:rPr>
        <w:t>типенди</w:t>
      </w:r>
      <w:r w:rsidR="009619B2" w:rsidRPr="001C001D">
        <w:rPr>
          <w:sz w:val="28"/>
          <w:szCs w:val="28"/>
        </w:rPr>
        <w:t>и</w:t>
      </w:r>
      <w:r w:rsidRPr="001C001D">
        <w:rPr>
          <w:sz w:val="28"/>
          <w:szCs w:val="28"/>
        </w:rPr>
        <w:t xml:space="preserve">, которая выплачивается из бюджета ученику, студенту, курсанту начальных учреждений, ординатору, аспирату или адъюнкту. </w:t>
      </w:r>
    </w:p>
    <w:p w:rsidR="00545EF9" w:rsidRPr="001C001D" w:rsidRDefault="00910DFD" w:rsidP="006811D0">
      <w:pPr>
        <w:pStyle w:val="newncpi"/>
        <w:spacing w:before="0" w:beforeAutospacing="0" w:after="360" w:afterAutospacing="0" w:line="276"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1</w:t>
      </w:r>
      <w:r w:rsidR="001E0E97" w:rsidRPr="001C001D">
        <w:rPr>
          <w:rFonts w:ascii="Times New Roman" w:hAnsi="Times New Roman" w:cs="Times New Roman"/>
          <w:bCs/>
          <w:sz w:val="28"/>
          <w:szCs w:val="28"/>
        </w:rPr>
        <w:t>24</w:t>
      </w:r>
      <w:r w:rsidR="00545EF9" w:rsidRPr="001C001D">
        <w:rPr>
          <w:rFonts w:ascii="Times New Roman" w:hAnsi="Times New Roman" w:cs="Times New Roman"/>
          <w:bCs/>
          <w:sz w:val="28"/>
          <w:szCs w:val="28"/>
        </w:rPr>
        <w:t>.</w:t>
      </w:r>
      <w:r w:rsidR="00237731">
        <w:rPr>
          <w:rFonts w:ascii="Times New Roman" w:hAnsi="Times New Roman" w:cs="Times New Roman"/>
          <w:bCs/>
          <w:sz w:val="28"/>
          <w:szCs w:val="28"/>
        </w:rPr>
        <w:t> </w:t>
      </w:r>
      <w:r w:rsidR="00545EF9" w:rsidRPr="001C001D">
        <w:rPr>
          <w:rFonts w:ascii="Times New Roman" w:hAnsi="Times New Roman" w:cs="Times New Roman"/>
          <w:b/>
          <w:bCs/>
          <w:sz w:val="28"/>
          <w:szCs w:val="28"/>
        </w:rPr>
        <w:t>Налогообложение дивидендов</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1E0E97" w:rsidRPr="001C001D">
        <w:rPr>
          <w:rFonts w:ascii="Times New Roman" w:hAnsi="Times New Roman" w:cs="Times New Roman"/>
          <w:sz w:val="28"/>
          <w:szCs w:val="28"/>
        </w:rPr>
        <w:t>24</w:t>
      </w:r>
      <w:r w:rsidR="007F67A2" w:rsidRPr="001C001D">
        <w:rPr>
          <w:rFonts w:ascii="Times New Roman" w:hAnsi="Times New Roman" w:cs="Times New Roman"/>
          <w:sz w:val="28"/>
          <w:szCs w:val="28"/>
        </w:rPr>
        <w:t>.1. </w:t>
      </w:r>
      <w:r w:rsidRPr="001C001D">
        <w:rPr>
          <w:rFonts w:ascii="Times New Roman" w:hAnsi="Times New Roman" w:cs="Times New Roman"/>
          <w:sz w:val="28"/>
          <w:szCs w:val="28"/>
        </w:rPr>
        <w:t>Дивиденд</w:t>
      </w:r>
      <w:r w:rsidR="00CC0A21" w:rsidRPr="001C001D">
        <w:rPr>
          <w:rFonts w:ascii="Times New Roman" w:hAnsi="Times New Roman" w:cs="Times New Roman"/>
          <w:sz w:val="28"/>
          <w:szCs w:val="28"/>
        </w:rPr>
        <w:t xml:space="preserve">ами </w:t>
      </w:r>
      <w:r w:rsidRPr="001C001D">
        <w:rPr>
          <w:rFonts w:ascii="Times New Roman" w:hAnsi="Times New Roman" w:cs="Times New Roman"/>
          <w:sz w:val="28"/>
          <w:szCs w:val="28"/>
        </w:rPr>
        <w:t>признается любой доход, определенный как дивиденд</w:t>
      </w:r>
      <w:r w:rsidR="00CC0A21" w:rsidRPr="001C001D">
        <w:rPr>
          <w:rFonts w:ascii="Times New Roman" w:hAnsi="Times New Roman" w:cs="Times New Roman"/>
          <w:sz w:val="28"/>
          <w:szCs w:val="28"/>
        </w:rPr>
        <w:t>ы</w:t>
      </w:r>
      <w:r w:rsidRPr="001C001D">
        <w:rPr>
          <w:rFonts w:ascii="Times New Roman" w:hAnsi="Times New Roman" w:cs="Times New Roman"/>
          <w:sz w:val="28"/>
          <w:szCs w:val="28"/>
        </w:rPr>
        <w:t xml:space="preserve"> в статье 9 настоящего Закона. </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Pr="001C001D">
        <w:rPr>
          <w:sz w:val="28"/>
          <w:szCs w:val="28"/>
        </w:rPr>
        <w:t>.2. Не признаются дивидендами: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007F67A2" w:rsidRPr="001C001D">
        <w:rPr>
          <w:sz w:val="28"/>
          <w:szCs w:val="28"/>
        </w:rPr>
        <w:t>.2.1. </w:t>
      </w:r>
      <w:r w:rsidRPr="001C001D">
        <w:rPr>
          <w:sz w:val="28"/>
          <w:szCs w:val="28"/>
        </w:rPr>
        <w:t>выплаты при ликвидации субъекта хозяйствования его учредителю в денежной или натуральной форме, не превышающие взноса этого учредителя в уставный капитал;</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Pr="001C001D">
        <w:rPr>
          <w:sz w:val="28"/>
          <w:szCs w:val="28"/>
        </w:rPr>
        <w:t>.2.2. выплаты учредителям субъекта хозяйствования в виде передачи акций этого же субъекта хозяйствования в собственность;</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007F67A2" w:rsidRPr="001C001D">
        <w:rPr>
          <w:sz w:val="28"/>
          <w:szCs w:val="28"/>
        </w:rPr>
        <w:t>.2.3. </w:t>
      </w:r>
      <w:r w:rsidRPr="001C001D">
        <w:rPr>
          <w:sz w:val="28"/>
          <w:szCs w:val="28"/>
        </w:rPr>
        <w:t>выплаты неприбыльной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неприбыльной организации.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007F67A2" w:rsidRPr="001C001D">
        <w:rPr>
          <w:sz w:val="28"/>
          <w:szCs w:val="28"/>
        </w:rPr>
        <w:t>.3. </w:t>
      </w:r>
      <w:r w:rsidRPr="001C001D">
        <w:rPr>
          <w:sz w:val="28"/>
          <w:szCs w:val="28"/>
        </w:rPr>
        <w:t>Если прибыль распределяется между акционерами не пропорционально их долям в уставном капитале, то получаемые при этом доходы не являются дивидендами.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00237731">
        <w:rPr>
          <w:sz w:val="28"/>
          <w:szCs w:val="28"/>
        </w:rPr>
        <w:t>.4. </w:t>
      </w:r>
      <w:r w:rsidRPr="001C001D">
        <w:rPr>
          <w:sz w:val="28"/>
          <w:szCs w:val="28"/>
        </w:rPr>
        <w:t>Порядок начисления дивидендов.</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24</w:t>
      </w:r>
      <w:r w:rsidR="00237731">
        <w:rPr>
          <w:sz w:val="28"/>
          <w:szCs w:val="28"/>
        </w:rPr>
        <w:t>.4.1. </w:t>
      </w:r>
      <w:r w:rsidRPr="001C001D">
        <w:rPr>
          <w:sz w:val="28"/>
          <w:szCs w:val="28"/>
        </w:rPr>
        <w:t>Источником выплаты дивидендов является чистая прибыль акционерного общества, которая остается у такого акционерного общества после начисления и уплаты налога на прибыль.</w:t>
      </w:r>
    </w:p>
    <w:p w:rsidR="00545EF9" w:rsidRPr="001C001D" w:rsidRDefault="00545EF9" w:rsidP="006811D0">
      <w:pPr>
        <w:pStyle w:val="point"/>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lastRenderedPageBreak/>
        <w:t>1</w:t>
      </w:r>
      <w:r w:rsidR="001E0E97" w:rsidRPr="001C001D">
        <w:rPr>
          <w:rFonts w:ascii="Times New Roman" w:hAnsi="Times New Roman" w:cs="Times New Roman"/>
          <w:sz w:val="28"/>
          <w:szCs w:val="28"/>
        </w:rPr>
        <w:t>24</w:t>
      </w:r>
      <w:r w:rsidR="00237731">
        <w:rPr>
          <w:rFonts w:ascii="Times New Roman" w:hAnsi="Times New Roman" w:cs="Times New Roman"/>
          <w:sz w:val="28"/>
          <w:szCs w:val="28"/>
        </w:rPr>
        <w:t>.4.2. </w:t>
      </w:r>
      <w:r w:rsidRPr="001C001D">
        <w:rPr>
          <w:rFonts w:ascii="Times New Roman" w:hAnsi="Times New Roman" w:cs="Times New Roman"/>
          <w:sz w:val="28"/>
          <w:szCs w:val="28"/>
        </w:rPr>
        <w:t>Предприятия, созданные в форме акционерных обществ, в которых доля государственной собственности</w:t>
      </w:r>
      <w:r w:rsidR="000C5509" w:rsidRPr="001C001D">
        <w:rPr>
          <w:rFonts w:ascii="Times New Roman" w:hAnsi="Times New Roman" w:cs="Times New Roman"/>
          <w:sz w:val="28"/>
          <w:szCs w:val="28"/>
        </w:rPr>
        <w:t xml:space="preserve"> составляет 100 </w:t>
      </w:r>
      <w:r w:rsidR="005A3DDC" w:rsidRPr="001C001D">
        <w:rPr>
          <w:rFonts w:ascii="Times New Roman" w:hAnsi="Times New Roman" w:cs="Times New Roman"/>
          <w:sz w:val="28"/>
          <w:szCs w:val="28"/>
        </w:rPr>
        <w:t>процентов</w:t>
      </w:r>
      <w:r w:rsidRPr="001C001D">
        <w:rPr>
          <w:rFonts w:ascii="Times New Roman" w:hAnsi="Times New Roman" w:cs="Times New Roman"/>
          <w:sz w:val="28"/>
          <w:szCs w:val="28"/>
        </w:rPr>
        <w:t xml:space="preserve"> (в т</w:t>
      </w:r>
      <w:r w:rsidR="001A58B3" w:rsidRPr="001C001D">
        <w:rPr>
          <w:rFonts w:ascii="Times New Roman" w:hAnsi="Times New Roman" w:cs="Times New Roman"/>
          <w:sz w:val="28"/>
          <w:szCs w:val="28"/>
        </w:rPr>
        <w:t xml:space="preserve">ом </w:t>
      </w:r>
      <w:r w:rsidRPr="001C001D">
        <w:rPr>
          <w:rFonts w:ascii="Times New Roman" w:hAnsi="Times New Roman" w:cs="Times New Roman"/>
          <w:sz w:val="28"/>
          <w:szCs w:val="28"/>
        </w:rPr>
        <w:t>ч</w:t>
      </w:r>
      <w:r w:rsidR="001A58B3" w:rsidRPr="001C001D">
        <w:rPr>
          <w:rFonts w:ascii="Times New Roman" w:hAnsi="Times New Roman" w:cs="Times New Roman"/>
          <w:sz w:val="28"/>
          <w:szCs w:val="28"/>
        </w:rPr>
        <w:t>исле</w:t>
      </w:r>
      <w:r w:rsidRPr="001C001D">
        <w:rPr>
          <w:rFonts w:ascii="Times New Roman" w:hAnsi="Times New Roman" w:cs="Times New Roman"/>
          <w:sz w:val="28"/>
          <w:szCs w:val="28"/>
        </w:rPr>
        <w:t xml:space="preserve"> находящиеся в сфере ведения министерств и ведомств Донецкой Народной Республики), не являются плательщиками дивидендов.</w:t>
      </w:r>
      <w:r w:rsidR="00D91544" w:rsidRPr="001C001D">
        <w:rPr>
          <w:rFonts w:ascii="Times New Roman" w:hAnsi="Times New Roman" w:cs="Times New Roman"/>
          <w:sz w:val="28"/>
          <w:szCs w:val="28"/>
        </w:rPr>
        <w:t xml:space="preserve"> </w:t>
      </w:r>
    </w:p>
    <w:p w:rsidR="00545EF9" w:rsidRPr="001C001D" w:rsidRDefault="00545EF9" w:rsidP="006811D0">
      <w:pPr>
        <w:pStyle w:val="point"/>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1E0E97" w:rsidRPr="001C001D">
        <w:rPr>
          <w:rFonts w:ascii="Times New Roman" w:hAnsi="Times New Roman" w:cs="Times New Roman"/>
          <w:sz w:val="28"/>
          <w:szCs w:val="28"/>
        </w:rPr>
        <w:t>24</w:t>
      </w:r>
      <w:r w:rsidR="007F67A2" w:rsidRPr="001C001D">
        <w:rPr>
          <w:rFonts w:ascii="Times New Roman" w:hAnsi="Times New Roman" w:cs="Times New Roman"/>
          <w:sz w:val="28"/>
          <w:szCs w:val="28"/>
        </w:rPr>
        <w:t>.4.3. </w:t>
      </w:r>
      <w:r w:rsidRPr="001C001D">
        <w:rPr>
          <w:rFonts w:ascii="Times New Roman" w:hAnsi="Times New Roman" w:cs="Times New Roman"/>
          <w:sz w:val="28"/>
          <w:szCs w:val="28"/>
        </w:rPr>
        <w:t xml:space="preserve">Предприятия, в которых доля </w:t>
      </w:r>
      <w:r w:rsidR="00D91544" w:rsidRPr="001C001D">
        <w:rPr>
          <w:rFonts w:ascii="Times New Roman" w:hAnsi="Times New Roman" w:cs="Times New Roman"/>
          <w:sz w:val="28"/>
          <w:szCs w:val="28"/>
        </w:rPr>
        <w:t>государственной</w:t>
      </w:r>
      <w:r w:rsidRPr="001C001D">
        <w:rPr>
          <w:rFonts w:ascii="Times New Roman" w:hAnsi="Times New Roman" w:cs="Times New Roman"/>
          <w:sz w:val="28"/>
          <w:szCs w:val="28"/>
        </w:rPr>
        <w:t xml:space="preserve"> собственности равна или превышает 25</w:t>
      </w:r>
      <w:r w:rsidR="005A3DDC" w:rsidRPr="001C001D">
        <w:rPr>
          <w:rFonts w:ascii="Times New Roman" w:hAnsi="Times New Roman" w:cs="Times New Roman"/>
          <w:sz w:val="28"/>
          <w:szCs w:val="28"/>
        </w:rPr>
        <w:t xml:space="preserve"> процентов</w:t>
      </w:r>
      <w:r w:rsidRPr="001C001D">
        <w:rPr>
          <w:rFonts w:ascii="Times New Roman" w:hAnsi="Times New Roman" w:cs="Times New Roman"/>
          <w:sz w:val="28"/>
          <w:szCs w:val="28"/>
        </w:rPr>
        <w:t xml:space="preserve">, исчисляют и уплачивают дивиденды ежемесячно в доход государства, в размере, пропорциональном доле государства в уставном фонде субъекта хозяйствования </w:t>
      </w:r>
      <w:r w:rsidR="00DE251F" w:rsidRPr="001C001D">
        <w:rPr>
          <w:rFonts w:ascii="Times New Roman" w:hAnsi="Times New Roman" w:cs="Times New Roman"/>
          <w:sz w:val="28"/>
          <w:szCs w:val="28"/>
        </w:rPr>
        <w:t>после</w:t>
      </w:r>
      <w:r w:rsidRPr="001C001D">
        <w:rPr>
          <w:rFonts w:ascii="Times New Roman" w:hAnsi="Times New Roman" w:cs="Times New Roman"/>
          <w:sz w:val="28"/>
          <w:szCs w:val="28"/>
        </w:rPr>
        <w:t xml:space="preserve"> начисления и уплаты налога </w:t>
      </w:r>
      <w:r w:rsidR="00056092" w:rsidRPr="001C001D">
        <w:rPr>
          <w:rFonts w:ascii="Times New Roman" w:hAnsi="Times New Roman" w:cs="Times New Roman"/>
          <w:sz w:val="28"/>
          <w:szCs w:val="28"/>
        </w:rPr>
        <w:t xml:space="preserve">на </w:t>
      </w:r>
      <w:r w:rsidRPr="001C001D">
        <w:rPr>
          <w:rFonts w:ascii="Times New Roman" w:hAnsi="Times New Roman" w:cs="Times New Roman"/>
          <w:sz w:val="28"/>
          <w:szCs w:val="28"/>
        </w:rPr>
        <w:t xml:space="preserve">прибыль и </w:t>
      </w:r>
      <w:r w:rsidR="00DE251F" w:rsidRPr="001C001D">
        <w:rPr>
          <w:rFonts w:ascii="Times New Roman" w:hAnsi="Times New Roman" w:cs="Times New Roman"/>
          <w:sz w:val="28"/>
          <w:szCs w:val="28"/>
        </w:rPr>
        <w:t xml:space="preserve">до </w:t>
      </w:r>
      <w:r w:rsidRPr="001C001D">
        <w:rPr>
          <w:rFonts w:ascii="Times New Roman" w:hAnsi="Times New Roman" w:cs="Times New Roman"/>
          <w:sz w:val="28"/>
          <w:szCs w:val="28"/>
        </w:rPr>
        <w:t xml:space="preserve">выплаты дивидендов другим акционерам (учредителям, участникам). </w:t>
      </w:r>
    </w:p>
    <w:p w:rsidR="00DE251F" w:rsidRPr="001C001D" w:rsidRDefault="006D0150" w:rsidP="006811D0">
      <w:pPr>
        <w:pStyle w:val="point"/>
        <w:spacing w:before="0" w:beforeAutospacing="0" w:after="360" w:afterAutospacing="0" w:line="276" w:lineRule="auto"/>
        <w:ind w:firstLine="709"/>
        <w:jc w:val="both"/>
        <w:rPr>
          <w:rFonts w:ascii="Times New Roman" w:hAnsi="Times New Roman" w:cs="Times New Roman"/>
          <w:sz w:val="28"/>
          <w:szCs w:val="28"/>
        </w:rPr>
      </w:pPr>
      <w:hyperlink r:id="rId76" w:history="1">
        <w:r w:rsidR="00DE251F" w:rsidRPr="001C001D">
          <w:rPr>
            <w:rStyle w:val="ab"/>
            <w:rFonts w:ascii="Times New Roman" w:hAnsi="Times New Roman"/>
            <w:i/>
            <w:sz w:val="28"/>
            <w:szCs w:val="28"/>
          </w:rPr>
          <w:t>(Подп</w:t>
        </w:r>
        <w:r w:rsidR="00DE251F" w:rsidRPr="001C001D">
          <w:rPr>
            <w:rStyle w:val="ab"/>
            <w:rFonts w:ascii="Times New Roman" w:hAnsi="Times New Roman"/>
            <w:bCs/>
            <w:i/>
            <w:sz w:val="28"/>
            <w:szCs w:val="28"/>
          </w:rPr>
          <w:t xml:space="preserve">ункт 124.4.3 пункта 124.4 </w:t>
        </w:r>
        <w:r w:rsidR="00DE251F" w:rsidRPr="001C001D">
          <w:rPr>
            <w:rStyle w:val="ab"/>
            <w:rFonts w:ascii="Times New Roman" w:hAnsi="Times New Roman"/>
            <w:i/>
            <w:sz w:val="28"/>
            <w:szCs w:val="28"/>
          </w:rPr>
          <w:t>статьи 124 с изменениям</w:t>
        </w:r>
        <w:r w:rsidR="00237731">
          <w:rPr>
            <w:rStyle w:val="ab"/>
            <w:rFonts w:ascii="Times New Roman" w:hAnsi="Times New Roman"/>
            <w:i/>
            <w:sz w:val="28"/>
            <w:szCs w:val="28"/>
          </w:rPr>
          <w:t xml:space="preserve">и, внесенными в соответствии с </w:t>
        </w:r>
        <w:r w:rsidR="00DE251F" w:rsidRPr="001C001D">
          <w:rPr>
            <w:rStyle w:val="ab"/>
            <w:rFonts w:ascii="Times New Roman" w:hAnsi="Times New Roman"/>
            <w:i/>
            <w:sz w:val="28"/>
            <w:szCs w:val="28"/>
          </w:rPr>
          <w:t xml:space="preserve">Законом </w:t>
        </w:r>
        <w:r w:rsidR="00DE251F" w:rsidRPr="001C001D">
          <w:rPr>
            <w:rStyle w:val="ab"/>
            <w:rFonts w:ascii="Times New Roman" w:hAnsi="Times New Roman"/>
            <w:bCs/>
            <w:i/>
            <w:sz w:val="28"/>
            <w:szCs w:val="28"/>
          </w:rPr>
          <w:t>от 30.04.2016 № 131-IНС</w:t>
        </w:r>
        <w:r w:rsidR="00DE251F" w:rsidRPr="001C001D">
          <w:rPr>
            <w:rStyle w:val="ab"/>
            <w:rFonts w:ascii="Times New Roman" w:hAnsi="Times New Roman"/>
            <w:i/>
            <w:sz w:val="28"/>
            <w:szCs w:val="28"/>
          </w:rPr>
          <w:t>)</w:t>
        </w:r>
      </w:hyperlink>
    </w:p>
    <w:p w:rsidR="00545EF9" w:rsidRPr="001C001D" w:rsidRDefault="00545EF9" w:rsidP="006811D0">
      <w:pPr>
        <w:pStyle w:val="point"/>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1E0E97" w:rsidRPr="001C001D">
        <w:rPr>
          <w:rFonts w:ascii="Times New Roman" w:hAnsi="Times New Roman" w:cs="Times New Roman"/>
          <w:sz w:val="28"/>
          <w:szCs w:val="28"/>
        </w:rPr>
        <w:t>24</w:t>
      </w:r>
      <w:r w:rsidR="007F67A2" w:rsidRPr="001C001D">
        <w:rPr>
          <w:rFonts w:ascii="Times New Roman" w:hAnsi="Times New Roman" w:cs="Times New Roman"/>
          <w:sz w:val="28"/>
          <w:szCs w:val="28"/>
        </w:rPr>
        <w:t>.4.4. </w:t>
      </w:r>
      <w:r w:rsidRPr="001C001D">
        <w:rPr>
          <w:rFonts w:ascii="Times New Roman" w:hAnsi="Times New Roman" w:cs="Times New Roman"/>
          <w:sz w:val="28"/>
          <w:szCs w:val="28"/>
        </w:rPr>
        <w:t xml:space="preserve">Коммерческие субъекты хозяйствования имеют право по результатам месяца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по результатам финансового года принимать решения (объявлять) о выплате дивидендов с учетом особенн</w:t>
      </w:r>
      <w:r w:rsidR="00997400" w:rsidRPr="001C001D">
        <w:rPr>
          <w:rFonts w:ascii="Times New Roman" w:hAnsi="Times New Roman" w:cs="Times New Roman"/>
          <w:sz w:val="28"/>
          <w:szCs w:val="28"/>
        </w:rPr>
        <w:t>остей, установленных пунктами 1</w:t>
      </w:r>
      <w:r w:rsidR="009619B2" w:rsidRPr="001C001D">
        <w:rPr>
          <w:rFonts w:ascii="Times New Roman" w:hAnsi="Times New Roman" w:cs="Times New Roman"/>
          <w:sz w:val="28"/>
          <w:szCs w:val="28"/>
        </w:rPr>
        <w:t>24</w:t>
      </w:r>
      <w:r w:rsidRPr="001C001D">
        <w:rPr>
          <w:rFonts w:ascii="Times New Roman" w:hAnsi="Times New Roman" w:cs="Times New Roman"/>
          <w:sz w:val="28"/>
          <w:szCs w:val="28"/>
        </w:rPr>
        <w:t>.4.1 – 1</w:t>
      </w:r>
      <w:r w:rsidR="009619B2" w:rsidRPr="001C001D">
        <w:rPr>
          <w:rFonts w:ascii="Times New Roman" w:hAnsi="Times New Roman" w:cs="Times New Roman"/>
          <w:sz w:val="28"/>
          <w:szCs w:val="28"/>
        </w:rPr>
        <w:t>24</w:t>
      </w:r>
      <w:r w:rsidRPr="001C001D">
        <w:rPr>
          <w:rFonts w:ascii="Times New Roman" w:hAnsi="Times New Roman" w:cs="Times New Roman"/>
          <w:sz w:val="28"/>
          <w:szCs w:val="28"/>
        </w:rPr>
        <w:t>.4.3 настоящей статьи.</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1E0E97" w:rsidRPr="001C001D">
        <w:rPr>
          <w:rFonts w:ascii="Times New Roman" w:hAnsi="Times New Roman" w:cs="Times New Roman"/>
          <w:sz w:val="28"/>
          <w:szCs w:val="28"/>
        </w:rPr>
        <w:t>24</w:t>
      </w:r>
      <w:r w:rsidRPr="001C001D">
        <w:rPr>
          <w:rFonts w:ascii="Times New Roman" w:hAnsi="Times New Roman" w:cs="Times New Roman"/>
          <w:sz w:val="28"/>
          <w:szCs w:val="28"/>
        </w:rPr>
        <w:t>.</w:t>
      </w:r>
      <w:r w:rsidRPr="001C001D">
        <w:rPr>
          <w:rFonts w:ascii="Times New Roman" w:hAnsi="Times New Roman" w:cs="Times New Roman"/>
          <w:kern w:val="32"/>
          <w:sz w:val="28"/>
          <w:szCs w:val="28"/>
        </w:rPr>
        <w:t xml:space="preserve">4.5. </w:t>
      </w:r>
      <w:proofErr w:type="gramStart"/>
      <w:r w:rsidRPr="001C001D">
        <w:rPr>
          <w:rFonts w:ascii="Times New Roman" w:hAnsi="Times New Roman" w:cs="Times New Roman"/>
          <w:kern w:val="32"/>
          <w:sz w:val="28"/>
          <w:szCs w:val="28"/>
        </w:rPr>
        <w:t xml:space="preserve">Субъект хозяйствования имеет право выплачивать доход в виде дивидендов </w:t>
      </w:r>
      <w:r w:rsidRPr="001C001D">
        <w:rPr>
          <w:rFonts w:ascii="Times New Roman" w:hAnsi="Times New Roman" w:cs="Times New Roman"/>
          <w:sz w:val="28"/>
          <w:szCs w:val="28"/>
        </w:rPr>
        <w:t>акционерам (участникам, учредителям) при распределении чистой прибыли, остающейся у такого субъекта хозяйствования после начисления и уплаты налога на прибыль, по принадлежащим акционеру (участнику, учредителю) акциям (долям) пропорционально таким долям в уставном капитале субъекта хозяйствования, а также самому быть акционером (участником, учредителем) и соответственно получать доход в виде дивидендов от такого вида</w:t>
      </w:r>
      <w:proofErr w:type="gramEnd"/>
      <w:r w:rsidRPr="001C001D">
        <w:rPr>
          <w:rFonts w:ascii="Times New Roman" w:hAnsi="Times New Roman" w:cs="Times New Roman"/>
          <w:sz w:val="28"/>
          <w:szCs w:val="28"/>
        </w:rPr>
        <w:t xml:space="preserve"> деятельности у других субъектов хозяйствования.</w:t>
      </w:r>
    </w:p>
    <w:p w:rsidR="00545EF9" w:rsidRPr="001C001D" w:rsidRDefault="00545EF9" w:rsidP="006811D0">
      <w:pPr>
        <w:spacing w:after="360" w:line="276" w:lineRule="auto"/>
        <w:ind w:firstLine="709"/>
        <w:jc w:val="both"/>
        <w:rPr>
          <w:kern w:val="32"/>
          <w:sz w:val="28"/>
          <w:szCs w:val="28"/>
        </w:rPr>
      </w:pPr>
      <w:r w:rsidRPr="001C001D">
        <w:rPr>
          <w:sz w:val="28"/>
          <w:szCs w:val="28"/>
        </w:rPr>
        <w:t>1</w:t>
      </w:r>
      <w:r w:rsidR="001E0E97" w:rsidRPr="001C001D">
        <w:rPr>
          <w:sz w:val="28"/>
          <w:szCs w:val="28"/>
        </w:rPr>
        <w:t>24</w:t>
      </w:r>
      <w:r w:rsidRPr="001C001D">
        <w:rPr>
          <w:sz w:val="28"/>
          <w:szCs w:val="28"/>
        </w:rPr>
        <w:t>.</w:t>
      </w:r>
      <w:r w:rsidR="00237731">
        <w:rPr>
          <w:kern w:val="32"/>
          <w:sz w:val="28"/>
          <w:szCs w:val="28"/>
        </w:rPr>
        <w:t>4.6. </w:t>
      </w:r>
      <w:r w:rsidRPr="001C001D">
        <w:rPr>
          <w:kern w:val="32"/>
          <w:sz w:val="28"/>
          <w:szCs w:val="28"/>
        </w:rPr>
        <w:t xml:space="preserve">Субъект хозяйствования, который выплачивает доход в виде дивидендов </w:t>
      </w:r>
      <w:r w:rsidRPr="001C001D">
        <w:rPr>
          <w:sz w:val="28"/>
          <w:szCs w:val="28"/>
        </w:rPr>
        <w:t>акционерам (участникам, учредителям),</w:t>
      </w:r>
      <w:r w:rsidRPr="001C001D">
        <w:rPr>
          <w:kern w:val="32"/>
          <w:sz w:val="28"/>
          <w:szCs w:val="28"/>
        </w:rPr>
        <w:t xml:space="preserve"> выступает в качестве налогового агента.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1E0E97" w:rsidRPr="001C001D">
        <w:rPr>
          <w:rFonts w:ascii="Times New Roman" w:hAnsi="Times New Roman" w:cs="Times New Roman"/>
          <w:sz w:val="28"/>
          <w:szCs w:val="28"/>
          <w:lang w:val="ru-RU"/>
        </w:rPr>
        <w:t>24</w:t>
      </w:r>
      <w:r w:rsidRPr="001C001D">
        <w:rPr>
          <w:rFonts w:ascii="Times New Roman" w:hAnsi="Times New Roman" w:cs="Times New Roman"/>
          <w:sz w:val="28"/>
          <w:szCs w:val="28"/>
          <w:lang w:val="ru-RU"/>
        </w:rPr>
        <w:t xml:space="preserve">.4.7. </w:t>
      </w:r>
      <w:proofErr w:type="gramStart"/>
      <w:r w:rsidRPr="001C001D">
        <w:rPr>
          <w:rFonts w:ascii="Times New Roman" w:hAnsi="Times New Roman" w:cs="Times New Roman"/>
          <w:sz w:val="28"/>
          <w:szCs w:val="28"/>
          <w:lang w:val="ru-RU"/>
        </w:rPr>
        <w:t xml:space="preserve">В случае если одним из акционеров (участников, учредителей) субъекта хозяйствования, является иностранное юридическое лицо, физическое лицо, физическое лицо-предприниматель, не зарегистрированное в установленном порядке и не осуществляющее деятельность на территории Донецкой Народной Республики, то выплаченные такому юридическому лицу, физическому лицу, физическому лицу-предпринимателю дивиденды </w:t>
      </w:r>
      <w:r w:rsidRPr="001C001D">
        <w:rPr>
          <w:rFonts w:ascii="Times New Roman" w:hAnsi="Times New Roman" w:cs="Times New Roman"/>
          <w:sz w:val="28"/>
          <w:szCs w:val="28"/>
          <w:lang w:val="ru-RU"/>
        </w:rPr>
        <w:lastRenderedPageBreak/>
        <w:t>признаются доходами, полученными от источников выплаты в Донецкой Народной Республике и облагаются подоходным налогом в порядке, определенном настоящей</w:t>
      </w:r>
      <w:proofErr w:type="gramEnd"/>
      <w:r w:rsidRPr="001C001D">
        <w:rPr>
          <w:rFonts w:ascii="Times New Roman" w:hAnsi="Times New Roman" w:cs="Times New Roman"/>
          <w:sz w:val="28"/>
          <w:szCs w:val="28"/>
          <w:lang w:val="ru-RU"/>
        </w:rPr>
        <w:t xml:space="preserve"> статьей.</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Субъект хозяйствования, удерживающий подоходный налог, признается налоговым агентом при каждой такой выплате. </w:t>
      </w:r>
    </w:p>
    <w:p w:rsidR="00545EF9" w:rsidRPr="001C001D" w:rsidRDefault="00545EF9" w:rsidP="006811D0">
      <w:pPr>
        <w:pStyle w:val="newncpi"/>
        <w:spacing w:before="0" w:beforeAutospacing="0" w:after="360" w:afterAutospacing="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1E0E97" w:rsidRPr="001C001D">
        <w:rPr>
          <w:rFonts w:ascii="Times New Roman" w:hAnsi="Times New Roman" w:cs="Times New Roman"/>
          <w:sz w:val="28"/>
          <w:szCs w:val="28"/>
        </w:rPr>
        <w:t>24</w:t>
      </w:r>
      <w:r w:rsidRPr="001C001D">
        <w:rPr>
          <w:rFonts w:ascii="Times New Roman" w:hAnsi="Times New Roman" w:cs="Times New Roman"/>
          <w:sz w:val="28"/>
          <w:szCs w:val="28"/>
        </w:rPr>
        <w:t xml:space="preserve">.4.8. Датой начисления дивидендов является дата принятия решения о распределении прибыли путем объявления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выплаты дивидендов и доходов, приравненных к дивидендам.</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1E0E97" w:rsidRPr="001C001D">
        <w:rPr>
          <w:rFonts w:ascii="Times New Roman" w:hAnsi="Times New Roman" w:cs="Times New Roman"/>
          <w:sz w:val="28"/>
          <w:szCs w:val="28"/>
          <w:lang w:val="ru-RU"/>
        </w:rPr>
        <w:t>24</w:t>
      </w:r>
      <w:r w:rsidRPr="001C001D">
        <w:rPr>
          <w:rFonts w:ascii="Times New Roman" w:hAnsi="Times New Roman" w:cs="Times New Roman"/>
          <w:sz w:val="28"/>
          <w:szCs w:val="28"/>
          <w:lang w:val="ru-RU"/>
        </w:rPr>
        <w:t>.5. Срок и порядок выплаты дивидендов.</w:t>
      </w:r>
    </w:p>
    <w:p w:rsidR="00545EF9" w:rsidRPr="001C001D" w:rsidRDefault="00545EF9" w:rsidP="006811D0">
      <w:pPr>
        <w:pStyle w:val="af0"/>
        <w:spacing w:after="360" w:line="276" w:lineRule="auto"/>
        <w:ind w:firstLine="709"/>
        <w:jc w:val="both"/>
        <w:rPr>
          <w:rFonts w:ascii="Times New Roman" w:hAnsi="Times New Roman"/>
          <w:sz w:val="28"/>
          <w:szCs w:val="28"/>
        </w:rPr>
      </w:pPr>
      <w:r w:rsidRPr="001C001D">
        <w:rPr>
          <w:rFonts w:ascii="Times New Roman" w:hAnsi="Times New Roman"/>
          <w:sz w:val="28"/>
          <w:szCs w:val="28"/>
        </w:rPr>
        <w:t>1</w:t>
      </w:r>
      <w:r w:rsidR="001E0E97" w:rsidRPr="001C001D">
        <w:rPr>
          <w:rFonts w:ascii="Times New Roman" w:hAnsi="Times New Roman"/>
          <w:sz w:val="28"/>
          <w:szCs w:val="28"/>
        </w:rPr>
        <w:t>24</w:t>
      </w:r>
      <w:r w:rsidR="007F67A2" w:rsidRPr="001C001D">
        <w:rPr>
          <w:rFonts w:ascii="Times New Roman" w:hAnsi="Times New Roman"/>
          <w:sz w:val="28"/>
          <w:szCs w:val="28"/>
        </w:rPr>
        <w:t>.5.1. </w:t>
      </w:r>
      <w:r w:rsidRPr="001C001D">
        <w:rPr>
          <w:rFonts w:ascii="Times New Roman" w:hAnsi="Times New Roman"/>
          <w:sz w:val="28"/>
          <w:szCs w:val="28"/>
        </w:rPr>
        <w:t>Срок и порядок выплаты дивидендов определяются уставом субъекта хозяйствования или решением общего собрания акционеров (учредителей) о выплате дивидендов. В случае</w:t>
      </w:r>
      <w:proofErr w:type="gramStart"/>
      <w:r w:rsidRPr="001C001D">
        <w:rPr>
          <w:rFonts w:ascii="Times New Roman" w:hAnsi="Times New Roman"/>
          <w:sz w:val="28"/>
          <w:szCs w:val="28"/>
        </w:rPr>
        <w:t>,</w:t>
      </w:r>
      <w:proofErr w:type="gramEnd"/>
      <w:r w:rsidRPr="001C001D">
        <w:rPr>
          <w:rFonts w:ascii="Times New Roman" w:hAnsi="Times New Roman"/>
          <w:sz w:val="28"/>
          <w:szCs w:val="28"/>
        </w:rPr>
        <w:t xml:space="preserve"> если уставом субъекта хозяйствования срок выплаты дивидендов не определен, срок их выплаты не должен превышать 60 дней со дня принятия решения о выплате дивидендов.  </w:t>
      </w:r>
    </w:p>
    <w:p w:rsidR="00545EF9" w:rsidRPr="001C001D" w:rsidRDefault="00545EF9" w:rsidP="006811D0">
      <w:pPr>
        <w:pStyle w:val="af0"/>
        <w:spacing w:after="360" w:line="276" w:lineRule="auto"/>
        <w:ind w:firstLine="709"/>
        <w:jc w:val="both"/>
        <w:rPr>
          <w:rFonts w:ascii="Times New Roman" w:hAnsi="Times New Roman"/>
          <w:sz w:val="28"/>
          <w:szCs w:val="28"/>
        </w:rPr>
      </w:pPr>
      <w:r w:rsidRPr="001C001D">
        <w:rPr>
          <w:rFonts w:ascii="Times New Roman" w:hAnsi="Times New Roman"/>
          <w:sz w:val="28"/>
          <w:szCs w:val="28"/>
        </w:rPr>
        <w:t>1</w:t>
      </w:r>
      <w:r w:rsidR="001E0E97" w:rsidRPr="001C001D">
        <w:rPr>
          <w:rFonts w:ascii="Times New Roman" w:hAnsi="Times New Roman"/>
          <w:sz w:val="28"/>
          <w:szCs w:val="28"/>
        </w:rPr>
        <w:t>24</w:t>
      </w:r>
      <w:r w:rsidRPr="001C001D">
        <w:rPr>
          <w:rFonts w:ascii="Times New Roman" w:hAnsi="Times New Roman"/>
          <w:sz w:val="28"/>
          <w:szCs w:val="28"/>
        </w:rPr>
        <w:t>.5.2. Список лиц, имеющих право получения дивидендов, составляется на дату составления списка лиц, имеющих право участвовать в общем собрании акционеров, на котором принимается решение о выплате соответствующих дивидендов. Для составления списка лиц, имеющих право получения дивидендов, номинальный держатель акций (доли уставного фонда) представляет данные о лицах, в интересах которых он владеет акциями (долей уставного фонда).</w:t>
      </w:r>
    </w:p>
    <w:p w:rsidR="00545EF9" w:rsidRPr="001C001D" w:rsidRDefault="00910DFD" w:rsidP="006811D0">
      <w:pPr>
        <w:tabs>
          <w:tab w:val="left" w:pos="0"/>
        </w:tabs>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25</w:t>
      </w:r>
      <w:r w:rsidR="00545EF9" w:rsidRPr="001C001D">
        <w:rPr>
          <w:bCs/>
          <w:sz w:val="28"/>
          <w:szCs w:val="28"/>
        </w:rPr>
        <w:t>.</w:t>
      </w:r>
      <w:r w:rsidR="00237731">
        <w:rPr>
          <w:b/>
          <w:bCs/>
          <w:sz w:val="28"/>
          <w:szCs w:val="28"/>
        </w:rPr>
        <w:t> </w:t>
      </w:r>
      <w:r w:rsidR="00545EF9" w:rsidRPr="001C001D">
        <w:rPr>
          <w:b/>
          <w:bCs/>
          <w:sz w:val="28"/>
          <w:szCs w:val="28"/>
        </w:rPr>
        <w:t>Уплата и подача отчетности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25</w:t>
      </w:r>
      <w:r w:rsidR="007F67A2" w:rsidRPr="001C001D">
        <w:rPr>
          <w:sz w:val="28"/>
          <w:szCs w:val="28"/>
        </w:rPr>
        <w:t>.1. </w:t>
      </w:r>
      <w:r w:rsidRPr="001C001D">
        <w:rPr>
          <w:sz w:val="28"/>
          <w:szCs w:val="28"/>
        </w:rPr>
        <w:t xml:space="preserve">Подоходный налог удерживается и уплачивается налоговыми агентами одновременно с выплатой дохода налогоплательщику. </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25</w:t>
      </w:r>
      <w:r w:rsidR="007F67A2" w:rsidRPr="001C001D">
        <w:rPr>
          <w:sz w:val="28"/>
          <w:szCs w:val="28"/>
        </w:rPr>
        <w:t>.2. </w:t>
      </w:r>
      <w:r w:rsidRPr="001C001D">
        <w:rPr>
          <w:sz w:val="28"/>
          <w:szCs w:val="28"/>
        </w:rPr>
        <w:t>Юридические лица перечисляют подоходный налог в бюджет по месту фактического осуществления хозяйственной деятельности, физические лица-предприниматели перечисляют подоходный налог в бюджет по месту фактического нахождения на учете в органах доходов и сборов.</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E0E97" w:rsidRPr="001C001D">
        <w:rPr>
          <w:sz w:val="28"/>
          <w:szCs w:val="28"/>
        </w:rPr>
        <w:t>25</w:t>
      </w:r>
      <w:r w:rsidR="007F67A2" w:rsidRPr="001C001D">
        <w:rPr>
          <w:sz w:val="28"/>
          <w:szCs w:val="28"/>
        </w:rPr>
        <w:t>.3. </w:t>
      </w:r>
      <w:r w:rsidRPr="001C001D">
        <w:rPr>
          <w:sz w:val="28"/>
          <w:szCs w:val="28"/>
        </w:rPr>
        <w:t xml:space="preserve">Налоговая отчетность по подоходному налогу, налоговыми агентами, подается ежемесячно не позднее 15 числа месяца, следующего за </w:t>
      </w:r>
      <w:proofErr w:type="gramStart"/>
      <w:r w:rsidRPr="001C001D">
        <w:rPr>
          <w:sz w:val="28"/>
          <w:szCs w:val="28"/>
        </w:rPr>
        <w:t>отчетным</w:t>
      </w:r>
      <w:proofErr w:type="gramEnd"/>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25</w:t>
      </w:r>
      <w:r w:rsidR="007F67A2" w:rsidRPr="001C001D">
        <w:rPr>
          <w:sz w:val="28"/>
          <w:szCs w:val="28"/>
        </w:rPr>
        <w:t>.4. </w:t>
      </w:r>
      <w:proofErr w:type="gramStart"/>
      <w:r w:rsidRPr="001C001D">
        <w:rPr>
          <w:sz w:val="28"/>
          <w:szCs w:val="28"/>
        </w:rPr>
        <w:t>Физические лица, в т</w:t>
      </w:r>
      <w:r w:rsidR="001A58B3" w:rsidRPr="001C001D">
        <w:rPr>
          <w:sz w:val="28"/>
          <w:szCs w:val="28"/>
        </w:rPr>
        <w:t>ом числе</w:t>
      </w:r>
      <w:r w:rsidRPr="001C001D">
        <w:rPr>
          <w:sz w:val="28"/>
          <w:szCs w:val="28"/>
        </w:rPr>
        <w:t xml:space="preserve"> нерезиденты, получавшие доход не связанный с предпринимательской деятельностью, от операций (выплат, кроме социальных, а также банковских переводов между физическими лицами) проводимых на территории Донецкой Народной Республики, в случае если подоходный налог не удержан у источника выплаты дохода налоговым агентом, обязаны подать декларацию по подоходному налогу в течение 20 календарных дней, которые наступают за последним календарным</w:t>
      </w:r>
      <w:proofErr w:type="gramEnd"/>
      <w:r w:rsidRPr="001C001D">
        <w:rPr>
          <w:sz w:val="28"/>
          <w:szCs w:val="28"/>
        </w:rPr>
        <w:t xml:space="preserve"> днем месяца получения дохода и уплатить сумму налога в течение 10 календарных дней с момента подачи отчетности.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25</w:t>
      </w:r>
      <w:r w:rsidR="007F67A2" w:rsidRPr="001C001D">
        <w:rPr>
          <w:sz w:val="28"/>
          <w:szCs w:val="28"/>
        </w:rPr>
        <w:t>.5. </w:t>
      </w:r>
      <w:r w:rsidRPr="001C001D">
        <w:rPr>
          <w:sz w:val="28"/>
          <w:szCs w:val="28"/>
        </w:rPr>
        <w:t xml:space="preserve">Лица, ответственные за начисление, декларирование и уплату налога обязаны ежемесячно, вне зависимости от осуществления в отчетном периоде фактической хозяйственной деятельности, а также выплаты дохода, подавать в орган </w:t>
      </w:r>
      <w:r w:rsidR="00812481" w:rsidRPr="001C001D">
        <w:rPr>
          <w:sz w:val="28"/>
          <w:szCs w:val="28"/>
        </w:rPr>
        <w:t xml:space="preserve">доходов и сборов </w:t>
      </w:r>
      <w:r w:rsidRPr="001C001D">
        <w:rPr>
          <w:sz w:val="28"/>
          <w:szCs w:val="28"/>
        </w:rPr>
        <w:t>декларацию по подоходному налогу.</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1</w:t>
      </w:r>
      <w:r w:rsidR="002E13E9" w:rsidRPr="001C001D">
        <w:rPr>
          <w:bCs/>
          <w:sz w:val="28"/>
          <w:szCs w:val="28"/>
        </w:rPr>
        <w:t>9</w:t>
      </w:r>
      <w:r w:rsidR="00545EF9" w:rsidRPr="001C001D">
        <w:rPr>
          <w:bCs/>
          <w:sz w:val="28"/>
          <w:szCs w:val="28"/>
        </w:rPr>
        <w:t>.</w:t>
      </w:r>
      <w:r w:rsidR="00237731">
        <w:rPr>
          <w:b/>
          <w:bCs/>
          <w:sz w:val="28"/>
          <w:szCs w:val="28"/>
        </w:rPr>
        <w:t> </w:t>
      </w:r>
      <w:r w:rsidR="00545EF9" w:rsidRPr="001C001D">
        <w:rPr>
          <w:b/>
          <w:bCs/>
          <w:sz w:val="28"/>
          <w:szCs w:val="28"/>
        </w:rPr>
        <w:t>Плата за землю</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26</w:t>
      </w:r>
      <w:r w:rsidR="00545EF9" w:rsidRPr="001C001D">
        <w:rPr>
          <w:bCs/>
          <w:sz w:val="28"/>
          <w:szCs w:val="28"/>
        </w:rPr>
        <w:t>.</w:t>
      </w:r>
      <w:r w:rsidR="00237731">
        <w:rPr>
          <w:bCs/>
          <w:sz w:val="28"/>
          <w:szCs w:val="28"/>
        </w:rPr>
        <w:t> </w:t>
      </w:r>
      <w:r w:rsidR="00545EF9" w:rsidRPr="001C001D">
        <w:rPr>
          <w:b/>
          <w:bCs/>
          <w:sz w:val="28"/>
          <w:szCs w:val="28"/>
        </w:rPr>
        <w:t xml:space="preserve">Плата за землю </w:t>
      </w:r>
    </w:p>
    <w:p w:rsidR="00545EF9" w:rsidRPr="001C001D" w:rsidRDefault="00545EF9" w:rsidP="006811D0">
      <w:pPr>
        <w:spacing w:after="360" w:line="276" w:lineRule="auto"/>
        <w:ind w:firstLine="709"/>
        <w:jc w:val="both"/>
        <w:rPr>
          <w:sz w:val="28"/>
          <w:szCs w:val="28"/>
        </w:rPr>
      </w:pPr>
      <w:r w:rsidRPr="001C001D">
        <w:rPr>
          <w:bCs/>
          <w:sz w:val="28"/>
          <w:szCs w:val="28"/>
        </w:rPr>
        <w:t>1</w:t>
      </w:r>
      <w:r w:rsidR="001E0E97" w:rsidRPr="001C001D">
        <w:rPr>
          <w:bCs/>
          <w:sz w:val="28"/>
          <w:szCs w:val="28"/>
        </w:rPr>
        <w:t>26</w:t>
      </w:r>
      <w:r w:rsidRPr="001C001D">
        <w:rPr>
          <w:sz w:val="28"/>
          <w:szCs w:val="28"/>
        </w:rPr>
        <w:t>.1</w:t>
      </w:r>
      <w:r w:rsidR="00FA6BAB" w:rsidRPr="001C001D">
        <w:rPr>
          <w:sz w:val="28"/>
          <w:szCs w:val="28"/>
        </w:rPr>
        <w:t>.</w:t>
      </w:r>
      <w:r w:rsidR="00237731">
        <w:rPr>
          <w:sz w:val="28"/>
          <w:szCs w:val="28"/>
        </w:rPr>
        <w:t> </w:t>
      </w:r>
      <w:r w:rsidRPr="001C001D">
        <w:rPr>
          <w:sz w:val="28"/>
          <w:szCs w:val="28"/>
        </w:rPr>
        <w:t>Использование земли в Донецкой Народн</w:t>
      </w:r>
      <w:r w:rsidR="00237731">
        <w:rPr>
          <w:sz w:val="28"/>
          <w:szCs w:val="28"/>
        </w:rPr>
        <w:t>ой Республике является платным.</w:t>
      </w:r>
    </w:p>
    <w:p w:rsidR="00545EF9" w:rsidRPr="001C001D" w:rsidRDefault="00545EF9" w:rsidP="006811D0">
      <w:pPr>
        <w:spacing w:after="360" w:line="276" w:lineRule="auto"/>
        <w:ind w:firstLine="709"/>
        <w:jc w:val="both"/>
        <w:rPr>
          <w:sz w:val="28"/>
          <w:szCs w:val="28"/>
          <w:lang w:eastAsia="uk-UA"/>
        </w:rPr>
      </w:pPr>
      <w:r w:rsidRPr="001C001D">
        <w:rPr>
          <w:bCs/>
          <w:sz w:val="28"/>
          <w:szCs w:val="28"/>
        </w:rPr>
        <w:t>1</w:t>
      </w:r>
      <w:r w:rsidR="001E0E97" w:rsidRPr="001C001D">
        <w:rPr>
          <w:bCs/>
          <w:sz w:val="28"/>
          <w:szCs w:val="28"/>
        </w:rPr>
        <w:t>26</w:t>
      </w:r>
      <w:r w:rsidRPr="001C001D">
        <w:rPr>
          <w:sz w:val="28"/>
          <w:szCs w:val="28"/>
        </w:rPr>
        <w:t xml:space="preserve">.2. Плата за землю взимается в виде земельного налога или арендной платы, определяемые в зависимости от нормативной денежной оценки земель </w:t>
      </w:r>
      <w:r w:rsidRPr="001C001D">
        <w:rPr>
          <w:sz w:val="28"/>
          <w:szCs w:val="28"/>
          <w:lang w:eastAsia="uk-UA"/>
        </w:rPr>
        <w:t>с учетом коэффициента индексации, определенного в соответствии с правилами, установленными настоящим Законом.</w:t>
      </w:r>
    </w:p>
    <w:p w:rsidR="00545EF9" w:rsidRPr="001C001D" w:rsidRDefault="00545EF9" w:rsidP="006811D0">
      <w:pPr>
        <w:spacing w:after="360" w:line="276" w:lineRule="auto"/>
        <w:ind w:firstLine="709"/>
        <w:jc w:val="both"/>
        <w:rPr>
          <w:bCs/>
          <w:sz w:val="28"/>
          <w:szCs w:val="28"/>
        </w:rPr>
      </w:pPr>
      <w:r w:rsidRPr="001C001D">
        <w:rPr>
          <w:sz w:val="28"/>
          <w:szCs w:val="28"/>
        </w:rPr>
        <w:t>1</w:t>
      </w:r>
      <w:r w:rsidR="001E0E97" w:rsidRPr="001C001D">
        <w:rPr>
          <w:sz w:val="28"/>
          <w:szCs w:val="28"/>
        </w:rPr>
        <w:t>26</w:t>
      </w:r>
      <w:r w:rsidRPr="001C001D">
        <w:rPr>
          <w:sz w:val="28"/>
          <w:szCs w:val="28"/>
        </w:rPr>
        <w:t>.3</w:t>
      </w:r>
      <w:r w:rsidR="00997400" w:rsidRPr="001C001D">
        <w:rPr>
          <w:sz w:val="28"/>
          <w:szCs w:val="28"/>
        </w:rPr>
        <w:t>.</w:t>
      </w:r>
      <w:r w:rsidR="00237731">
        <w:rPr>
          <w:sz w:val="28"/>
          <w:szCs w:val="28"/>
        </w:rPr>
        <w:t> </w:t>
      </w:r>
      <w:r w:rsidRPr="001C001D">
        <w:rPr>
          <w:sz w:val="28"/>
          <w:szCs w:val="28"/>
        </w:rPr>
        <w:t>Размер платы за землю не зависит от результатов хозяйственной деятельности собственников земли и землепользователей.</w:t>
      </w:r>
    </w:p>
    <w:p w:rsidR="00545EF9" w:rsidRPr="001C001D" w:rsidRDefault="00545EF9" w:rsidP="006811D0">
      <w:pPr>
        <w:spacing w:after="360" w:line="276" w:lineRule="auto"/>
        <w:ind w:firstLine="709"/>
        <w:jc w:val="both"/>
        <w:rPr>
          <w:sz w:val="28"/>
          <w:szCs w:val="28"/>
        </w:rPr>
      </w:pPr>
      <w:r w:rsidRPr="001C001D">
        <w:rPr>
          <w:bCs/>
          <w:sz w:val="28"/>
          <w:szCs w:val="28"/>
        </w:rPr>
        <w:t>1</w:t>
      </w:r>
      <w:r w:rsidR="001E0E97" w:rsidRPr="001C001D">
        <w:rPr>
          <w:bCs/>
          <w:sz w:val="28"/>
          <w:szCs w:val="28"/>
        </w:rPr>
        <w:t>26</w:t>
      </w:r>
      <w:r w:rsidRPr="001C001D">
        <w:rPr>
          <w:sz w:val="28"/>
          <w:szCs w:val="28"/>
        </w:rPr>
        <w:t>.4. Плата за землю зачисляется в местный бюджет, в порядке и ср</w:t>
      </w:r>
      <w:r w:rsidR="00997400" w:rsidRPr="001C001D">
        <w:rPr>
          <w:sz w:val="28"/>
          <w:szCs w:val="28"/>
        </w:rPr>
        <w:t xml:space="preserve">оки, </w:t>
      </w:r>
      <w:r w:rsidR="007F67A2" w:rsidRPr="001C001D">
        <w:rPr>
          <w:sz w:val="28"/>
          <w:szCs w:val="28"/>
        </w:rPr>
        <w:t xml:space="preserve">определенные настоящей главой. </w:t>
      </w:r>
    </w:p>
    <w:p w:rsidR="00237731" w:rsidRDefault="00237731">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w:t>
      </w:r>
      <w:r w:rsidR="001E0E97" w:rsidRPr="001C001D">
        <w:rPr>
          <w:bCs/>
          <w:sz w:val="28"/>
          <w:szCs w:val="28"/>
        </w:rPr>
        <w:t>27</w:t>
      </w:r>
      <w:r w:rsidR="00545EF9" w:rsidRPr="001C001D">
        <w:rPr>
          <w:bCs/>
          <w:sz w:val="28"/>
          <w:szCs w:val="28"/>
        </w:rPr>
        <w:t>.</w:t>
      </w:r>
      <w:r w:rsidR="00545EF9" w:rsidRPr="001C001D">
        <w:rPr>
          <w:b/>
          <w:bCs/>
          <w:sz w:val="28"/>
          <w:szCs w:val="28"/>
        </w:rPr>
        <w:t xml:space="preserve"> Объект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27</w:t>
      </w:r>
      <w:r w:rsidRPr="001C001D">
        <w:rPr>
          <w:sz w:val="28"/>
          <w:szCs w:val="28"/>
        </w:rPr>
        <w:t>.1. Объектом налогообложения является земельный участок, а также земельная доля (пай), находящийся в собственности или пользовании, в том числе на условиях аренды.</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12</w:t>
      </w:r>
      <w:r w:rsidR="001E0E97" w:rsidRPr="001C001D">
        <w:rPr>
          <w:bCs/>
          <w:sz w:val="28"/>
          <w:szCs w:val="28"/>
        </w:rPr>
        <w:t>8</w:t>
      </w:r>
      <w:r w:rsidR="00545EF9" w:rsidRPr="001C001D">
        <w:rPr>
          <w:bCs/>
          <w:sz w:val="28"/>
          <w:szCs w:val="28"/>
        </w:rPr>
        <w:t>.</w:t>
      </w:r>
      <w:r w:rsidR="00545EF9" w:rsidRPr="001C001D">
        <w:rPr>
          <w:b/>
          <w:bCs/>
          <w:sz w:val="28"/>
          <w:szCs w:val="28"/>
        </w:rPr>
        <w:t xml:space="preserve"> Плательщики земельного налога </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8</w:t>
      </w:r>
      <w:r w:rsidRPr="001C001D">
        <w:rPr>
          <w:sz w:val="28"/>
          <w:szCs w:val="28"/>
        </w:rPr>
        <w:t>.1.</w:t>
      </w:r>
      <w:r w:rsidR="00237731">
        <w:rPr>
          <w:sz w:val="28"/>
          <w:szCs w:val="28"/>
        </w:rPr>
        <w:t> </w:t>
      </w:r>
      <w:r w:rsidRPr="001C001D">
        <w:rPr>
          <w:sz w:val="28"/>
          <w:szCs w:val="28"/>
        </w:rPr>
        <w:t>Плательщиками земельного налога являются:</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8</w:t>
      </w:r>
      <w:r w:rsidRPr="001C001D">
        <w:rPr>
          <w:sz w:val="28"/>
          <w:szCs w:val="28"/>
        </w:rPr>
        <w:t>.1.1</w:t>
      </w:r>
      <w:r w:rsidR="007F67A2" w:rsidRPr="001C001D">
        <w:rPr>
          <w:sz w:val="28"/>
          <w:szCs w:val="28"/>
        </w:rPr>
        <w:t> </w:t>
      </w:r>
      <w:r w:rsidRPr="001C001D">
        <w:rPr>
          <w:sz w:val="28"/>
          <w:szCs w:val="28"/>
        </w:rPr>
        <w:t xml:space="preserve">юридические лица и физические лица-предприниматели, являющиеся собственниками земельного участка, земельной доли (пая) </w:t>
      </w:r>
      <w:r w:rsidR="00910DFD">
        <w:rPr>
          <w:sz w:val="28"/>
          <w:szCs w:val="28"/>
        </w:rPr>
        <w:t>и (или)</w:t>
      </w:r>
      <w:r w:rsidRPr="001C001D">
        <w:rPr>
          <w:sz w:val="28"/>
          <w:szCs w:val="28"/>
        </w:rPr>
        <w:t xml:space="preserve"> землепользователями, в том числе (арендаторы);</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8</w:t>
      </w:r>
      <w:r w:rsidRPr="001C001D">
        <w:rPr>
          <w:sz w:val="28"/>
          <w:szCs w:val="28"/>
        </w:rPr>
        <w:t>.1.2</w:t>
      </w:r>
      <w:r w:rsidR="007F67A2" w:rsidRPr="001C001D">
        <w:rPr>
          <w:sz w:val="28"/>
          <w:szCs w:val="28"/>
        </w:rPr>
        <w:t> </w:t>
      </w:r>
      <w:r w:rsidRPr="001C001D">
        <w:rPr>
          <w:sz w:val="28"/>
          <w:szCs w:val="28"/>
        </w:rPr>
        <w:t xml:space="preserve">физические лица, являющиеся собственниками земельного участка, земельной доли (пая) </w:t>
      </w:r>
      <w:r w:rsidR="00910DFD">
        <w:rPr>
          <w:sz w:val="28"/>
          <w:szCs w:val="28"/>
        </w:rPr>
        <w:t>и (или)</w:t>
      </w:r>
      <w:r w:rsidRPr="001C001D">
        <w:rPr>
          <w:sz w:val="28"/>
          <w:szCs w:val="28"/>
        </w:rPr>
        <w:t xml:space="preserve"> землепользователями, которые используют данные категории земель в коммерческой деятельности</w:t>
      </w:r>
      <w:r w:rsidR="00A12521" w:rsidRPr="001C001D">
        <w:rPr>
          <w:sz w:val="28"/>
          <w:szCs w:val="28"/>
        </w:rPr>
        <w:t>;</w:t>
      </w:r>
      <w:r w:rsidRPr="001C001D">
        <w:rPr>
          <w:sz w:val="28"/>
          <w:szCs w:val="28"/>
        </w:rPr>
        <w:t xml:space="preserve"> </w:t>
      </w:r>
    </w:p>
    <w:p w:rsidR="00A12521" w:rsidRPr="001C001D" w:rsidRDefault="00A12521" w:rsidP="006811D0">
      <w:pPr>
        <w:spacing w:after="360" w:line="276" w:lineRule="auto"/>
        <w:ind w:firstLine="709"/>
        <w:jc w:val="both"/>
        <w:rPr>
          <w:sz w:val="28"/>
          <w:szCs w:val="28"/>
        </w:rPr>
      </w:pPr>
      <w:r w:rsidRPr="001C001D">
        <w:rPr>
          <w:sz w:val="28"/>
          <w:szCs w:val="28"/>
        </w:rPr>
        <w:t>128.1.3 физические лица – граждане.</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12</w:t>
      </w:r>
      <w:r w:rsidR="001E0E97" w:rsidRPr="001C001D">
        <w:rPr>
          <w:bCs/>
          <w:sz w:val="28"/>
          <w:szCs w:val="28"/>
        </w:rPr>
        <w:t>9</w:t>
      </w:r>
      <w:r w:rsidR="00545EF9" w:rsidRPr="001C001D">
        <w:rPr>
          <w:bCs/>
          <w:sz w:val="28"/>
          <w:szCs w:val="28"/>
        </w:rPr>
        <w:t>.</w:t>
      </w:r>
      <w:r w:rsidR="00237731">
        <w:rPr>
          <w:b/>
          <w:bCs/>
          <w:sz w:val="28"/>
          <w:szCs w:val="28"/>
        </w:rPr>
        <w:t> </w:t>
      </w:r>
      <w:r w:rsidR="00545EF9" w:rsidRPr="001C001D">
        <w:rPr>
          <w:b/>
          <w:bCs/>
          <w:sz w:val="28"/>
          <w:szCs w:val="28"/>
        </w:rPr>
        <w:t xml:space="preserve">Налоговый период </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9</w:t>
      </w:r>
      <w:r w:rsidR="007F67A2" w:rsidRPr="001C001D">
        <w:rPr>
          <w:sz w:val="28"/>
          <w:szCs w:val="28"/>
        </w:rPr>
        <w:t>.1. </w:t>
      </w:r>
      <w:r w:rsidRPr="001C001D">
        <w:rPr>
          <w:sz w:val="28"/>
          <w:szCs w:val="28"/>
        </w:rPr>
        <w:t xml:space="preserve">Базовым налоговым периодом для платы за землю является календарный год. </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9</w:t>
      </w:r>
      <w:r w:rsidR="00237731">
        <w:rPr>
          <w:sz w:val="28"/>
          <w:szCs w:val="28"/>
        </w:rPr>
        <w:t>.2. </w:t>
      </w:r>
      <w:r w:rsidRPr="001C001D">
        <w:rPr>
          <w:sz w:val="28"/>
          <w:szCs w:val="28"/>
        </w:rPr>
        <w:t xml:space="preserve">Налоговый период для уплаты платы за землю </w:t>
      </w:r>
      <w:r w:rsidR="007F67A2" w:rsidRPr="001C001D">
        <w:rPr>
          <w:sz w:val="28"/>
          <w:szCs w:val="28"/>
        </w:rPr>
        <w:t>–</w:t>
      </w:r>
      <w:r w:rsidRPr="001C001D">
        <w:rPr>
          <w:sz w:val="28"/>
          <w:szCs w:val="28"/>
        </w:rPr>
        <w:t xml:space="preserve"> календарный месяц. </w:t>
      </w:r>
    </w:p>
    <w:p w:rsidR="00545EF9" w:rsidRPr="001C001D" w:rsidRDefault="00545EF9" w:rsidP="006811D0">
      <w:pPr>
        <w:spacing w:after="360" w:line="276" w:lineRule="auto"/>
        <w:ind w:firstLine="709"/>
        <w:jc w:val="both"/>
        <w:rPr>
          <w:sz w:val="28"/>
          <w:szCs w:val="28"/>
        </w:rPr>
      </w:pPr>
      <w:r w:rsidRPr="001C001D">
        <w:rPr>
          <w:sz w:val="28"/>
          <w:szCs w:val="28"/>
        </w:rPr>
        <w:t>12</w:t>
      </w:r>
      <w:r w:rsidR="001E0E97" w:rsidRPr="001C001D">
        <w:rPr>
          <w:sz w:val="28"/>
          <w:szCs w:val="28"/>
        </w:rPr>
        <w:t>9</w:t>
      </w:r>
      <w:r w:rsidRPr="001C001D">
        <w:rPr>
          <w:sz w:val="28"/>
          <w:szCs w:val="28"/>
        </w:rPr>
        <w:t xml:space="preserve">.3. Базовый налоговый период начинается 1 января и заканчивается 31 декабря того же года (для вновь образованных предприятий, учреждений и организаций, а также в связи с приобретением права собственности </w:t>
      </w:r>
      <w:r w:rsidR="00910DFD">
        <w:rPr>
          <w:sz w:val="28"/>
          <w:szCs w:val="28"/>
        </w:rPr>
        <w:t>и (или)</w:t>
      </w:r>
      <w:r w:rsidRPr="001C001D">
        <w:rPr>
          <w:sz w:val="28"/>
          <w:szCs w:val="28"/>
        </w:rPr>
        <w:t xml:space="preserve"> пользование на новые земельные участки базовый налоговый (отчетный) период может быть меньшим 12 месяцев).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30</w:t>
      </w:r>
      <w:r w:rsidR="00545EF9" w:rsidRPr="001C001D">
        <w:rPr>
          <w:bCs/>
          <w:sz w:val="28"/>
          <w:szCs w:val="28"/>
        </w:rPr>
        <w:t>.</w:t>
      </w:r>
      <w:r w:rsidR="00545EF9" w:rsidRPr="001C001D">
        <w:rPr>
          <w:b/>
          <w:bCs/>
          <w:sz w:val="28"/>
          <w:szCs w:val="28"/>
        </w:rPr>
        <w:t xml:space="preserve"> База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30</w:t>
      </w:r>
      <w:r w:rsidR="00237731">
        <w:rPr>
          <w:sz w:val="28"/>
          <w:szCs w:val="28"/>
        </w:rPr>
        <w:t>.1. </w:t>
      </w:r>
      <w:r w:rsidRPr="001C001D">
        <w:rPr>
          <w:sz w:val="28"/>
          <w:szCs w:val="28"/>
        </w:rPr>
        <w:t>Базой налогообложения является нормативная денежная оценка земельных участков с учетом коэффициента индексации, определенного в соответствии с порядком, установленным этой главой настоящего Закона.</w:t>
      </w:r>
    </w:p>
    <w:p w:rsidR="00545EF9" w:rsidRPr="001C001D" w:rsidRDefault="00545EF9" w:rsidP="006811D0">
      <w:pPr>
        <w:spacing w:after="360" w:line="276" w:lineRule="auto"/>
        <w:ind w:firstLine="709"/>
        <w:jc w:val="both"/>
        <w:rPr>
          <w:sz w:val="28"/>
          <w:szCs w:val="28"/>
        </w:rPr>
      </w:pPr>
      <w:r w:rsidRPr="001C001D">
        <w:rPr>
          <w:bCs/>
          <w:sz w:val="28"/>
          <w:szCs w:val="28"/>
        </w:rPr>
        <w:lastRenderedPageBreak/>
        <w:t>1</w:t>
      </w:r>
      <w:r w:rsidR="001E0E97" w:rsidRPr="001C001D">
        <w:rPr>
          <w:bCs/>
          <w:sz w:val="28"/>
          <w:szCs w:val="28"/>
        </w:rPr>
        <w:t>30</w:t>
      </w:r>
      <w:r w:rsidR="00237731">
        <w:rPr>
          <w:sz w:val="28"/>
          <w:szCs w:val="28"/>
        </w:rPr>
        <w:t>.2. </w:t>
      </w:r>
      <w:r w:rsidRPr="001C001D">
        <w:rPr>
          <w:sz w:val="28"/>
          <w:szCs w:val="28"/>
        </w:rPr>
        <w:t>Решение относительно нормативной денежной оценки земельных участков официально обнародуется соответствующим органом местного самоуправления до 15 июля года, предшествующего бюджетному периоду, в котором планируется применение нормативной денежной оценки земель или изменений (плановый период). В противном случае нормы соответствующих решений применяются не ранее начала бюджетного периода, наступающего за плановым периодом.</w:t>
      </w:r>
    </w:p>
    <w:p w:rsidR="007F67A2"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31</w:t>
      </w:r>
      <w:r w:rsidR="00545EF9" w:rsidRPr="001C001D">
        <w:rPr>
          <w:bCs/>
          <w:sz w:val="28"/>
          <w:szCs w:val="28"/>
        </w:rPr>
        <w:t>.</w:t>
      </w:r>
      <w:r w:rsidR="00237731">
        <w:rPr>
          <w:bCs/>
          <w:sz w:val="28"/>
          <w:szCs w:val="28"/>
        </w:rPr>
        <w:t> </w:t>
      </w:r>
      <w:r w:rsidR="00545EF9" w:rsidRPr="001C001D">
        <w:rPr>
          <w:b/>
          <w:bCs/>
          <w:sz w:val="28"/>
          <w:szCs w:val="28"/>
        </w:rPr>
        <w:t>Ставки и коэффицие</w:t>
      </w:r>
      <w:r w:rsidR="007F67A2" w:rsidRPr="001C001D">
        <w:rPr>
          <w:b/>
          <w:bCs/>
          <w:sz w:val="28"/>
          <w:szCs w:val="28"/>
        </w:rPr>
        <w:t>нты земельного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007F67A2" w:rsidRPr="001C001D">
        <w:rPr>
          <w:sz w:val="28"/>
          <w:szCs w:val="28"/>
        </w:rPr>
        <w:t>.1. </w:t>
      </w:r>
      <w:r w:rsidRPr="001C001D">
        <w:rPr>
          <w:sz w:val="28"/>
          <w:szCs w:val="28"/>
        </w:rPr>
        <w:t>Ставка налога за земельные участки, нормативная денежная оценка которых проведена (независимо от местонахождения), устанавливается в размере одного процента от их нормативной денежной оценки.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007F67A2" w:rsidRPr="001C001D">
        <w:rPr>
          <w:sz w:val="28"/>
          <w:szCs w:val="28"/>
        </w:rPr>
        <w:t>.2. </w:t>
      </w:r>
      <w:r w:rsidRPr="001C001D">
        <w:rPr>
          <w:sz w:val="28"/>
          <w:szCs w:val="28"/>
        </w:rPr>
        <w:t>Ставки налога на земельные участки сельскохозяйственного назначения (независимо от местонахождения) устанавливаются в процентах от их нормативной денежной оценки за один гектар сельскохозяйственных угодий в таких размерах:</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 xml:space="preserve">.2.1 для пашни, сенокосов и пастбищ </w:t>
      </w:r>
      <w:r w:rsidR="007F67A2" w:rsidRPr="001C001D">
        <w:rPr>
          <w:sz w:val="28"/>
          <w:szCs w:val="28"/>
        </w:rPr>
        <w:t>–</w:t>
      </w:r>
      <w:r w:rsidRPr="001C001D">
        <w:rPr>
          <w:sz w:val="28"/>
          <w:szCs w:val="28"/>
        </w:rPr>
        <w:t xml:space="preserve"> 0,1;</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 xml:space="preserve">.2.2 для многолетних насаждений </w:t>
      </w:r>
      <w:r w:rsidR="007F67A2" w:rsidRPr="001C001D">
        <w:rPr>
          <w:sz w:val="28"/>
          <w:szCs w:val="28"/>
        </w:rPr>
        <w:t>–</w:t>
      </w:r>
      <w:r w:rsidRPr="001C001D">
        <w:rPr>
          <w:sz w:val="28"/>
          <w:szCs w:val="28"/>
        </w:rPr>
        <w:t xml:space="preserve"> 0,03.</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007F67A2" w:rsidRPr="001C001D">
        <w:rPr>
          <w:sz w:val="28"/>
          <w:szCs w:val="28"/>
        </w:rPr>
        <w:t>.3. </w:t>
      </w:r>
      <w:proofErr w:type="gramStart"/>
      <w:r w:rsidRPr="001C001D">
        <w:rPr>
          <w:sz w:val="28"/>
          <w:szCs w:val="28"/>
        </w:rPr>
        <w:t xml:space="preserve">Ставка налога за земельные участки несельскохозяйственных угодий, занятых хозяйственными зданиями (сооружениями), расположенные за пределами населенных пунктов, нормативная денежная оценка которых не проведена, устанавливается в размере 5 процентов от нормативной денежной оценки единицы площади пашни по Донецкой Народной Республике за один гектар. </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007F67A2" w:rsidRPr="001C001D">
        <w:rPr>
          <w:sz w:val="28"/>
          <w:szCs w:val="28"/>
        </w:rPr>
        <w:t>.4. </w:t>
      </w:r>
      <w:r w:rsidRPr="001C001D">
        <w:rPr>
          <w:sz w:val="28"/>
          <w:szCs w:val="28"/>
        </w:rPr>
        <w:t xml:space="preserve">Ставка налога за земельные участки (расположенные за пределами населенных пунктов, нормативная денежная оценка которых не проведена), предоставленные садоводческим обществам (в том числе занятые садовыми </w:t>
      </w:r>
      <w:r w:rsidR="00910DFD">
        <w:rPr>
          <w:sz w:val="28"/>
          <w:szCs w:val="28"/>
        </w:rPr>
        <w:t>и (или)</w:t>
      </w:r>
      <w:r w:rsidRPr="001C001D">
        <w:rPr>
          <w:sz w:val="28"/>
          <w:szCs w:val="28"/>
        </w:rPr>
        <w:t xml:space="preserve"> дачными домами физических лиц), устанавливается в размере 5 процентов от нормативной денежной оценки единицы площади пашни по Донецкой Народной Республике.</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 xml:space="preserve">.5. </w:t>
      </w:r>
      <w:proofErr w:type="gramStart"/>
      <w:r w:rsidRPr="001C001D">
        <w:rPr>
          <w:sz w:val="28"/>
          <w:szCs w:val="28"/>
        </w:rPr>
        <w:t xml:space="preserve">Ставка налога за земельные участки (расположенные за пределами населенных пунктов, нормативная денежная оценка которых не проведена), </w:t>
      </w:r>
      <w:r w:rsidRPr="001C001D">
        <w:rPr>
          <w:sz w:val="28"/>
          <w:szCs w:val="28"/>
        </w:rPr>
        <w:lastRenderedPageBreak/>
        <w:t xml:space="preserve">предоставленные предприятиям промышленности, транспорта (кроме земель железнодорожного транспорта в пределах полос отведения), связи, энергетики, а также предприятиям и организациям, которые осуществляют эксплуатацию линий электропередач (кроме сельскохозяйственных угодий), устанавливается в размере 5 процентов от нормативной денежной оценки единицы площади пашни по </w:t>
      </w:r>
      <w:r w:rsidR="001A58B3" w:rsidRPr="001C001D">
        <w:rPr>
          <w:sz w:val="28"/>
          <w:szCs w:val="28"/>
        </w:rPr>
        <w:t xml:space="preserve">Донецкой Народной </w:t>
      </w:r>
      <w:r w:rsidRPr="001C001D">
        <w:rPr>
          <w:sz w:val="28"/>
          <w:szCs w:val="28"/>
        </w:rPr>
        <w:t>Республике.</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 xml:space="preserve">.6. </w:t>
      </w:r>
      <w:proofErr w:type="gramStart"/>
      <w:r w:rsidRPr="001C001D">
        <w:rPr>
          <w:sz w:val="28"/>
          <w:szCs w:val="28"/>
        </w:rPr>
        <w:t>Ставка налога за земельные участки (расположенные за пределами населенных пунктов, нормативная денежная оценка которых не проведена), предоставленные для железнодорожного транспорта в пределах полос отведения, воинским формированиям, образованным в соответствии с законодательством Донецкой Народной Республики, которые не содержатся за счет республиканского или местного бюджетов, подразделениям Вооруженных Сил Донецкой Народной Республики, которые осуществляют хозяйственную деятельность, устанавливается в размере 0,02 процента от нормативной</w:t>
      </w:r>
      <w:proofErr w:type="gramEnd"/>
      <w:r w:rsidRPr="001C001D">
        <w:rPr>
          <w:sz w:val="28"/>
          <w:szCs w:val="28"/>
        </w:rPr>
        <w:t xml:space="preserve"> денежной оценки единицы площади пашни по Донецкой Народной Республике.</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.7. Ставка налога за земельные участки (расположенные за пределами населенных пунктов, нормативная денежная оценка которых не проведена), предоставленные для предприятий промышленности, на землях временного консервирования (деградированные земли), устанавливается в размере 0,03 процента от нормативной денежной оценки единицы площади пашни по Донецкой Народной Республике.</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 xml:space="preserve">.8. </w:t>
      </w:r>
      <w:proofErr w:type="gramStart"/>
      <w:r w:rsidRPr="001C001D">
        <w:rPr>
          <w:sz w:val="28"/>
          <w:szCs w:val="28"/>
        </w:rPr>
        <w:t>Ставка налога за земельные участки (расположенные за пределами населенных пунктов, нормативная денежная оценка которых не проведена), переданные в собственность или предоставленные в пользование на землях природоохранного, оздоровительного, рекреационного и историко-культурного назначения (кроме сельскохозяйственных угодий), устанавливается в размере 5 процентов от нормативной денежной оценки единицы площади пашни по Донецкой Народной Республике.</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31</w:t>
      </w:r>
      <w:r w:rsidRPr="001C001D">
        <w:rPr>
          <w:sz w:val="28"/>
          <w:szCs w:val="28"/>
        </w:rPr>
        <w:t>.9. Ставка налога за земельные участки на землях водного фонда, расположенные за пределами населенных пунктов, нормативная денежная оценка которых не проведена, устанавливается в размере 0,3 процента от нормативной денежной оценки единицы площ</w:t>
      </w:r>
      <w:r w:rsidR="007F67A2" w:rsidRPr="001C001D">
        <w:rPr>
          <w:sz w:val="28"/>
          <w:szCs w:val="28"/>
        </w:rPr>
        <w:t>ади пашни по Донецкой Народной Республике.</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E0E97" w:rsidRPr="001C001D">
        <w:rPr>
          <w:sz w:val="28"/>
          <w:szCs w:val="28"/>
        </w:rPr>
        <w:t>31</w:t>
      </w:r>
      <w:r w:rsidRPr="001C001D">
        <w:rPr>
          <w:sz w:val="28"/>
          <w:szCs w:val="28"/>
        </w:rPr>
        <w:t xml:space="preserve">.10. </w:t>
      </w:r>
      <w:proofErr w:type="gramStart"/>
      <w:r w:rsidRPr="001C001D">
        <w:rPr>
          <w:sz w:val="28"/>
          <w:szCs w:val="28"/>
        </w:rPr>
        <w:t>Ставка налога за земельные участки на землях водного фонда, а также за земельные участки лесохозяйственного назначения, которые заняты производственными, культурно-бытовыми, хозяйственными и другими зданиями и сооружениями, расположенные за пределами населенных пунктов, нормативная денежная оценка которых не проведена, устанавливается в размере 5 процентов от нормативной денежной оценки единицы площади пашни по Донецкой Народной Республике.</w:t>
      </w:r>
      <w:proofErr w:type="gramEnd"/>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32</w:t>
      </w:r>
      <w:r w:rsidR="00545EF9" w:rsidRPr="001C001D">
        <w:rPr>
          <w:bCs/>
          <w:sz w:val="28"/>
          <w:szCs w:val="28"/>
        </w:rPr>
        <w:t>.</w:t>
      </w:r>
      <w:r w:rsidR="00545EF9" w:rsidRPr="001C001D">
        <w:rPr>
          <w:b/>
          <w:bCs/>
          <w:sz w:val="28"/>
          <w:szCs w:val="28"/>
        </w:rPr>
        <w:t xml:space="preserve"> Особенности установления ставок земельного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00237731">
        <w:rPr>
          <w:sz w:val="28"/>
          <w:szCs w:val="28"/>
        </w:rPr>
        <w:t>.1. </w:t>
      </w:r>
      <w:proofErr w:type="gramStart"/>
      <w:r w:rsidRPr="001C001D">
        <w:rPr>
          <w:sz w:val="28"/>
          <w:szCs w:val="28"/>
        </w:rPr>
        <w:t>Налог за земельные участки (в пределах населенных пунктов), занятые жилищным фондом, автостоянками для хранения личных транспортных средств граждан, которые используются без получения прибыли гаражно-строительными, дачно-строительными и садоводческими  обществами, индивидуальными гаражами, садовыми и дачными домами физических лиц, а также за земельные участки, предоставленные для потребностей сельскохозяйственного производства, водного хозяйства, которые заняты производственными, культурно-бытовыми, хозяйственными и другими зданиями и сооружениями, устанавливается в</w:t>
      </w:r>
      <w:proofErr w:type="gramEnd"/>
      <w:r w:rsidRPr="001C001D">
        <w:rPr>
          <w:sz w:val="28"/>
          <w:szCs w:val="28"/>
        </w:rPr>
        <w:t xml:space="preserve"> </w:t>
      </w:r>
      <w:proofErr w:type="gramStart"/>
      <w:r w:rsidRPr="001C001D">
        <w:rPr>
          <w:sz w:val="28"/>
          <w:szCs w:val="28"/>
        </w:rPr>
        <w:t>размере</w:t>
      </w:r>
      <w:proofErr w:type="gramEnd"/>
      <w:r w:rsidRPr="001C001D">
        <w:rPr>
          <w:sz w:val="28"/>
          <w:szCs w:val="28"/>
        </w:rPr>
        <w:t xml:space="preserve"> 1 процента суммы земельного налога, исчисленн</w:t>
      </w:r>
      <w:r w:rsidR="00BE0CF4" w:rsidRPr="001C001D">
        <w:rPr>
          <w:sz w:val="28"/>
          <w:szCs w:val="28"/>
        </w:rPr>
        <w:t>ого в соответствии с  пунктом 1</w:t>
      </w:r>
      <w:r w:rsidRPr="001C001D">
        <w:rPr>
          <w:sz w:val="28"/>
          <w:szCs w:val="28"/>
        </w:rPr>
        <w:t>3</w:t>
      </w:r>
      <w:r w:rsidR="00BE0CF4" w:rsidRPr="001C001D">
        <w:rPr>
          <w:sz w:val="28"/>
          <w:szCs w:val="28"/>
        </w:rPr>
        <w:t>1</w:t>
      </w:r>
      <w:r w:rsidRPr="001C001D">
        <w:rPr>
          <w:sz w:val="28"/>
          <w:szCs w:val="28"/>
        </w:rPr>
        <w:t>.1 статьи 13</w:t>
      </w:r>
      <w:r w:rsidR="00BE0CF4" w:rsidRPr="001C001D">
        <w:rPr>
          <w:sz w:val="28"/>
          <w:szCs w:val="28"/>
        </w:rPr>
        <w:t>1</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Pr="001C001D">
        <w:rPr>
          <w:sz w:val="28"/>
          <w:szCs w:val="28"/>
        </w:rPr>
        <w:t>.2. Налог за земельные участки (в пределах населенных пунктов) на территориях и объектах природоохранного, оздоровительного и рекреационного назначения, использование которых не связано с функциональным назначением этих территорий и объектов, устанавливается в пятикратном размере налога, исчисленн</w:t>
      </w:r>
      <w:r w:rsidR="00AE4305" w:rsidRPr="001C001D">
        <w:rPr>
          <w:sz w:val="28"/>
          <w:szCs w:val="28"/>
        </w:rPr>
        <w:t>ого в соответствии с пунктом 1</w:t>
      </w:r>
      <w:r w:rsidRPr="001C001D">
        <w:rPr>
          <w:sz w:val="28"/>
          <w:szCs w:val="28"/>
        </w:rPr>
        <w:t>3</w:t>
      </w:r>
      <w:r w:rsidR="00AE4305" w:rsidRPr="001C001D">
        <w:rPr>
          <w:sz w:val="28"/>
          <w:szCs w:val="28"/>
        </w:rPr>
        <w:t>1.1 статьи 1</w:t>
      </w:r>
      <w:r w:rsidRPr="001C001D">
        <w:rPr>
          <w:sz w:val="28"/>
          <w:szCs w:val="28"/>
        </w:rPr>
        <w:t>3</w:t>
      </w:r>
      <w:r w:rsidR="00AE4305" w:rsidRPr="001C001D">
        <w:rPr>
          <w:sz w:val="28"/>
          <w:szCs w:val="28"/>
        </w:rPr>
        <w:t>1</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Pr="001C001D">
        <w:rPr>
          <w:sz w:val="28"/>
          <w:szCs w:val="28"/>
        </w:rPr>
        <w:t>.3. Налог за земельные участки (в пределах населенных пунктов) на территориях и объектах историко-культурного назначения, использование которых не связано с функциональным назначением этих территорий и объектов, устанавливается в размере, определенном в соответствии с пунктом 131.1 статьи 13</w:t>
      </w:r>
      <w:r w:rsidR="00AE4305" w:rsidRPr="001C001D">
        <w:rPr>
          <w:sz w:val="28"/>
          <w:szCs w:val="28"/>
        </w:rPr>
        <w:t>1</w:t>
      </w:r>
      <w:r w:rsidRPr="001C001D">
        <w:rPr>
          <w:sz w:val="28"/>
          <w:szCs w:val="28"/>
        </w:rPr>
        <w:t xml:space="preserve"> настоящего Закона с применением следующих коэффициентов:</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Pr="001C001D">
        <w:rPr>
          <w:sz w:val="28"/>
          <w:szCs w:val="28"/>
        </w:rPr>
        <w:t xml:space="preserve">.3.1 международного значения </w:t>
      </w:r>
      <w:r w:rsidR="00510BFB" w:rsidRPr="001C001D">
        <w:rPr>
          <w:sz w:val="28"/>
          <w:szCs w:val="28"/>
        </w:rPr>
        <w:t>–</w:t>
      </w:r>
      <w:r w:rsidRPr="001C001D">
        <w:rPr>
          <w:sz w:val="28"/>
          <w:szCs w:val="28"/>
        </w:rPr>
        <w:t xml:space="preserve"> 7,5; </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Pr="001C001D">
        <w:rPr>
          <w:sz w:val="28"/>
          <w:szCs w:val="28"/>
        </w:rPr>
        <w:t xml:space="preserve">.3.2 общегосударственного значения </w:t>
      </w:r>
      <w:r w:rsidR="00510BFB" w:rsidRPr="001C001D">
        <w:rPr>
          <w:sz w:val="28"/>
          <w:szCs w:val="28"/>
        </w:rPr>
        <w:t>–</w:t>
      </w:r>
      <w:r w:rsidRPr="001C001D">
        <w:rPr>
          <w:sz w:val="28"/>
          <w:szCs w:val="28"/>
        </w:rPr>
        <w:t xml:space="preserve"> 3,75;</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E0E97" w:rsidRPr="001C001D">
        <w:rPr>
          <w:sz w:val="28"/>
          <w:szCs w:val="28"/>
        </w:rPr>
        <w:t>32</w:t>
      </w:r>
      <w:r w:rsidRPr="001C001D">
        <w:rPr>
          <w:sz w:val="28"/>
          <w:szCs w:val="28"/>
        </w:rPr>
        <w:t xml:space="preserve">.3.3 местного значения </w:t>
      </w:r>
      <w:r w:rsidR="00510BFB" w:rsidRPr="001C001D">
        <w:rPr>
          <w:sz w:val="28"/>
          <w:szCs w:val="28"/>
        </w:rPr>
        <w:t>–</w:t>
      </w:r>
      <w:r w:rsidRPr="001C001D">
        <w:rPr>
          <w:sz w:val="28"/>
          <w:szCs w:val="28"/>
        </w:rPr>
        <w:t xml:space="preserve"> 1,5.</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00237731">
        <w:rPr>
          <w:sz w:val="28"/>
          <w:szCs w:val="28"/>
        </w:rPr>
        <w:t>.4. </w:t>
      </w:r>
      <w:proofErr w:type="gramStart"/>
      <w:r w:rsidRPr="001C001D">
        <w:rPr>
          <w:sz w:val="28"/>
          <w:szCs w:val="28"/>
          <w:lang w:eastAsia="uk-UA"/>
        </w:rPr>
        <w:t xml:space="preserve">Налог за земельные участки (в пределах населенных пунктов), которые относятся к землям железнодорожного транспорта (кроме земельных участков, на которых находятся отдельно расположенные культурно-бытовые здания и другие сооружения и облагаемых налогом на общих основаниях), предоставленные горнодобывающим предприятиям </w:t>
      </w:r>
      <w:r w:rsidR="008F0831" w:rsidRPr="001C001D">
        <w:rPr>
          <w:sz w:val="28"/>
          <w:szCs w:val="28"/>
          <w:lang w:eastAsia="uk-UA"/>
        </w:rPr>
        <w:t xml:space="preserve">государственной формы собственности </w:t>
      </w:r>
      <w:r w:rsidRPr="001C001D">
        <w:rPr>
          <w:sz w:val="28"/>
          <w:szCs w:val="28"/>
          <w:lang w:eastAsia="uk-UA"/>
        </w:rPr>
        <w:t>для добычи полезных ископаемых и разработки месторождений полезных ископаемых, а также за водоемы, предоставленные для производства рыбной продукции, и земельные участки</w:t>
      </w:r>
      <w:proofErr w:type="gramEnd"/>
      <w:r w:rsidRPr="001C001D">
        <w:rPr>
          <w:sz w:val="28"/>
          <w:szCs w:val="28"/>
          <w:lang w:eastAsia="uk-UA"/>
        </w:rPr>
        <w:t xml:space="preserve">, </w:t>
      </w:r>
      <w:proofErr w:type="gramStart"/>
      <w:r w:rsidRPr="001C001D">
        <w:rPr>
          <w:sz w:val="28"/>
          <w:szCs w:val="28"/>
          <w:lang w:eastAsia="uk-UA"/>
        </w:rPr>
        <w:t>на</w:t>
      </w:r>
      <w:proofErr w:type="gramEnd"/>
      <w:r w:rsidRPr="001C001D">
        <w:rPr>
          <w:sz w:val="28"/>
          <w:szCs w:val="28"/>
          <w:lang w:eastAsia="uk-UA"/>
        </w:rPr>
        <w:t xml:space="preserve"> </w:t>
      </w:r>
      <w:proofErr w:type="gramStart"/>
      <w:r w:rsidRPr="001C001D">
        <w:rPr>
          <w:sz w:val="28"/>
          <w:szCs w:val="28"/>
          <w:lang w:eastAsia="uk-UA"/>
        </w:rPr>
        <w:t>которых</w:t>
      </w:r>
      <w:proofErr w:type="gramEnd"/>
      <w:r w:rsidRPr="001C001D">
        <w:rPr>
          <w:sz w:val="28"/>
          <w:szCs w:val="28"/>
          <w:lang w:eastAsia="uk-UA"/>
        </w:rPr>
        <w:t xml:space="preserve"> расположены аэродромы, взимается в размере 25 процентов налога, исчисленного в соответствии </w:t>
      </w:r>
      <w:r w:rsidR="00AE4305" w:rsidRPr="001C001D">
        <w:rPr>
          <w:sz w:val="28"/>
          <w:szCs w:val="28"/>
        </w:rPr>
        <w:t>с пунктом 1</w:t>
      </w:r>
      <w:r w:rsidRPr="001C001D">
        <w:rPr>
          <w:sz w:val="28"/>
          <w:szCs w:val="28"/>
        </w:rPr>
        <w:t>3</w:t>
      </w:r>
      <w:r w:rsidR="00AE4305" w:rsidRPr="001C001D">
        <w:rPr>
          <w:sz w:val="28"/>
          <w:szCs w:val="28"/>
        </w:rPr>
        <w:t>1.1 статьи 1</w:t>
      </w:r>
      <w:r w:rsidRPr="001C001D">
        <w:rPr>
          <w:sz w:val="28"/>
          <w:szCs w:val="28"/>
        </w:rPr>
        <w:t>3</w:t>
      </w:r>
      <w:r w:rsidR="00AE4305" w:rsidRPr="001C001D">
        <w:rPr>
          <w:sz w:val="28"/>
          <w:szCs w:val="28"/>
        </w:rPr>
        <w:t>1</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Pr="001C001D">
        <w:rPr>
          <w:sz w:val="28"/>
          <w:szCs w:val="28"/>
        </w:rPr>
        <w:t xml:space="preserve">.5. </w:t>
      </w:r>
      <w:proofErr w:type="gramStart"/>
      <w:r w:rsidRPr="001C001D">
        <w:rPr>
          <w:sz w:val="28"/>
          <w:szCs w:val="28"/>
        </w:rPr>
        <w:t>В случае предоставления в аренду земельных участков (в пределах населенных пунктов), отдельных зданий (сооружений) или их частей собственниками и землепользователями, в том числе отмеченным</w:t>
      </w:r>
      <w:r w:rsidR="00AE4305" w:rsidRPr="001C001D">
        <w:rPr>
          <w:sz w:val="28"/>
          <w:szCs w:val="28"/>
        </w:rPr>
        <w:t>и в пунктах 132</w:t>
      </w:r>
      <w:r w:rsidRPr="001C001D">
        <w:rPr>
          <w:sz w:val="28"/>
          <w:szCs w:val="28"/>
        </w:rPr>
        <w:t>.1, 1</w:t>
      </w:r>
      <w:r w:rsidR="00AE4305" w:rsidRPr="001C001D">
        <w:rPr>
          <w:sz w:val="28"/>
          <w:szCs w:val="28"/>
        </w:rPr>
        <w:t>32</w:t>
      </w:r>
      <w:r w:rsidRPr="001C001D">
        <w:rPr>
          <w:sz w:val="28"/>
          <w:szCs w:val="28"/>
        </w:rPr>
        <w:t>.4 данной статьи, другим субъектам, налог за площади, которые предоставляются в аренду, определя</w:t>
      </w:r>
      <w:r w:rsidR="00AE4305" w:rsidRPr="001C001D">
        <w:rPr>
          <w:sz w:val="28"/>
          <w:szCs w:val="28"/>
        </w:rPr>
        <w:t>ется в соответствии с пунктом 1</w:t>
      </w:r>
      <w:r w:rsidRPr="001C001D">
        <w:rPr>
          <w:sz w:val="28"/>
          <w:szCs w:val="28"/>
        </w:rPr>
        <w:t>3</w:t>
      </w:r>
      <w:r w:rsidR="00AE4305" w:rsidRPr="001C001D">
        <w:rPr>
          <w:sz w:val="28"/>
          <w:szCs w:val="28"/>
        </w:rPr>
        <w:t>1.1 статьи 1</w:t>
      </w:r>
      <w:r w:rsidRPr="001C001D">
        <w:rPr>
          <w:sz w:val="28"/>
          <w:szCs w:val="28"/>
        </w:rPr>
        <w:t>3</w:t>
      </w:r>
      <w:r w:rsidR="00AE4305" w:rsidRPr="001C001D">
        <w:rPr>
          <w:sz w:val="28"/>
          <w:szCs w:val="28"/>
        </w:rPr>
        <w:t>1</w:t>
      </w:r>
      <w:r w:rsidRPr="001C001D">
        <w:rPr>
          <w:sz w:val="28"/>
          <w:szCs w:val="28"/>
        </w:rPr>
        <w:t xml:space="preserve"> настоящего Закона от нормативной денежной оценки, определенной с учетом применения соответствующего коэффициента функционального</w:t>
      </w:r>
      <w:proofErr w:type="gramEnd"/>
      <w:r w:rsidRPr="001C001D">
        <w:rPr>
          <w:sz w:val="28"/>
          <w:szCs w:val="28"/>
        </w:rPr>
        <w:t xml:space="preserve"> использования этих площадей в зависимости от вида экономической деятельности арендатора.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32</w:t>
      </w:r>
      <w:r w:rsidR="00510BFB" w:rsidRPr="001C001D">
        <w:rPr>
          <w:sz w:val="28"/>
          <w:szCs w:val="28"/>
        </w:rPr>
        <w:t>.6. </w:t>
      </w:r>
      <w:r w:rsidRPr="001C001D">
        <w:rPr>
          <w:sz w:val="28"/>
          <w:szCs w:val="28"/>
        </w:rPr>
        <w:t>Налог за земельные участки (в пределах и за пределами населенных пунктов), предоставленные для размещения объектов энергетики, которые производят электрическую энергию из восстанавливаемых источников энергии, устанавливается в размере 25 процентов налога, исчисленн</w:t>
      </w:r>
      <w:r w:rsidR="008B7BAC" w:rsidRPr="001C001D">
        <w:rPr>
          <w:sz w:val="28"/>
          <w:szCs w:val="28"/>
        </w:rPr>
        <w:t>ого в соответствии с пунктами 1</w:t>
      </w:r>
      <w:r w:rsidRPr="001C001D">
        <w:rPr>
          <w:sz w:val="28"/>
          <w:szCs w:val="28"/>
        </w:rPr>
        <w:t>3</w:t>
      </w:r>
      <w:r w:rsidR="008B7BAC" w:rsidRPr="001C001D">
        <w:rPr>
          <w:sz w:val="28"/>
          <w:szCs w:val="28"/>
        </w:rPr>
        <w:t>1.1, 1</w:t>
      </w:r>
      <w:r w:rsidRPr="001C001D">
        <w:rPr>
          <w:sz w:val="28"/>
          <w:szCs w:val="28"/>
        </w:rPr>
        <w:t>3</w:t>
      </w:r>
      <w:r w:rsidR="008B7BAC" w:rsidRPr="001C001D">
        <w:rPr>
          <w:sz w:val="28"/>
          <w:szCs w:val="28"/>
        </w:rPr>
        <w:t>1.5, 1</w:t>
      </w:r>
      <w:r w:rsidRPr="001C001D">
        <w:rPr>
          <w:sz w:val="28"/>
          <w:szCs w:val="28"/>
        </w:rPr>
        <w:t>3</w:t>
      </w:r>
      <w:r w:rsidR="008B7BAC" w:rsidRPr="001C001D">
        <w:rPr>
          <w:sz w:val="28"/>
          <w:szCs w:val="28"/>
        </w:rPr>
        <w:t>1.6, 1</w:t>
      </w:r>
      <w:r w:rsidRPr="001C001D">
        <w:rPr>
          <w:sz w:val="28"/>
          <w:szCs w:val="28"/>
        </w:rPr>
        <w:t>3</w:t>
      </w:r>
      <w:r w:rsidR="008B7BAC" w:rsidRPr="001C001D">
        <w:rPr>
          <w:sz w:val="28"/>
          <w:szCs w:val="28"/>
        </w:rPr>
        <w:t>1.8, 1</w:t>
      </w:r>
      <w:r w:rsidRPr="001C001D">
        <w:rPr>
          <w:sz w:val="28"/>
          <w:szCs w:val="28"/>
        </w:rPr>
        <w:t>3</w:t>
      </w:r>
      <w:r w:rsidR="008B7BAC" w:rsidRPr="001C001D">
        <w:rPr>
          <w:sz w:val="28"/>
          <w:szCs w:val="28"/>
        </w:rPr>
        <w:t>1.9, 113.10 статьи 1</w:t>
      </w:r>
      <w:r w:rsidRPr="001C001D">
        <w:rPr>
          <w:sz w:val="28"/>
          <w:szCs w:val="28"/>
        </w:rPr>
        <w:t>3</w:t>
      </w:r>
      <w:r w:rsidR="008B7BAC" w:rsidRPr="001C001D">
        <w:rPr>
          <w:sz w:val="28"/>
          <w:szCs w:val="28"/>
        </w:rPr>
        <w:t>1</w:t>
      </w:r>
      <w:r w:rsidRPr="001C001D">
        <w:rPr>
          <w:sz w:val="28"/>
          <w:szCs w:val="28"/>
        </w:rPr>
        <w:t xml:space="preserve"> настоящего Закона.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E0E97" w:rsidRPr="001C001D">
        <w:rPr>
          <w:bCs/>
          <w:sz w:val="28"/>
          <w:szCs w:val="28"/>
        </w:rPr>
        <w:t>33</w:t>
      </w:r>
      <w:r w:rsidR="00545EF9" w:rsidRPr="001C001D">
        <w:rPr>
          <w:bCs/>
          <w:sz w:val="28"/>
          <w:szCs w:val="28"/>
        </w:rPr>
        <w:t>.</w:t>
      </w:r>
      <w:r w:rsidR="00237731">
        <w:rPr>
          <w:b/>
          <w:bCs/>
          <w:sz w:val="28"/>
          <w:szCs w:val="28"/>
        </w:rPr>
        <w:t> </w:t>
      </w:r>
      <w:r w:rsidR="00545EF9" w:rsidRPr="001C001D">
        <w:rPr>
          <w:b/>
          <w:bCs/>
          <w:sz w:val="28"/>
          <w:szCs w:val="28"/>
        </w:rPr>
        <w:t>Льготы относительно уплаты земельного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.1.</w:t>
      </w:r>
      <w:r w:rsidR="00237731">
        <w:rPr>
          <w:sz w:val="28"/>
          <w:szCs w:val="28"/>
        </w:rPr>
        <w:t> </w:t>
      </w:r>
      <w:r w:rsidRPr="001C001D">
        <w:rPr>
          <w:sz w:val="28"/>
          <w:szCs w:val="28"/>
        </w:rPr>
        <w:t>Льготы по уплате налога для физических лиц.</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.1.1.</w:t>
      </w:r>
      <w:r w:rsidR="00237731">
        <w:rPr>
          <w:sz w:val="28"/>
          <w:szCs w:val="28"/>
        </w:rPr>
        <w:t> </w:t>
      </w:r>
      <w:r w:rsidRPr="001C001D">
        <w:rPr>
          <w:sz w:val="28"/>
          <w:szCs w:val="28"/>
        </w:rPr>
        <w:t>От уплаты земельного налога освобождаются:</w:t>
      </w:r>
    </w:p>
    <w:p w:rsidR="00545EF9" w:rsidRPr="001C001D" w:rsidRDefault="00545EF9" w:rsidP="006811D0">
      <w:pPr>
        <w:spacing w:after="360" w:line="276" w:lineRule="auto"/>
        <w:ind w:firstLine="709"/>
        <w:jc w:val="both"/>
        <w:rPr>
          <w:sz w:val="28"/>
          <w:szCs w:val="28"/>
        </w:rPr>
      </w:pPr>
      <w:r w:rsidRPr="001C001D">
        <w:rPr>
          <w:sz w:val="28"/>
          <w:szCs w:val="28"/>
        </w:rPr>
        <w:t>а) инвалиды первой и второй группы;</w:t>
      </w:r>
    </w:p>
    <w:p w:rsidR="00545EF9" w:rsidRPr="001C001D" w:rsidRDefault="00545EF9" w:rsidP="006811D0">
      <w:pPr>
        <w:spacing w:after="360" w:line="276" w:lineRule="auto"/>
        <w:ind w:firstLine="709"/>
        <w:jc w:val="both"/>
        <w:rPr>
          <w:sz w:val="28"/>
          <w:szCs w:val="28"/>
        </w:rPr>
      </w:pPr>
      <w:r w:rsidRPr="001C001D">
        <w:rPr>
          <w:sz w:val="28"/>
          <w:szCs w:val="28"/>
        </w:rPr>
        <w:lastRenderedPageBreak/>
        <w:t>б) физические лица, которые воспитывают трех и больше детей в возрасте до 18 лет;</w:t>
      </w:r>
    </w:p>
    <w:p w:rsidR="00545EF9" w:rsidRPr="001C001D" w:rsidRDefault="00545EF9" w:rsidP="006811D0">
      <w:pPr>
        <w:spacing w:after="360" w:line="276" w:lineRule="auto"/>
        <w:ind w:firstLine="709"/>
        <w:jc w:val="both"/>
        <w:rPr>
          <w:sz w:val="28"/>
          <w:szCs w:val="28"/>
        </w:rPr>
      </w:pPr>
      <w:r w:rsidRPr="001C001D">
        <w:rPr>
          <w:sz w:val="28"/>
          <w:szCs w:val="28"/>
        </w:rPr>
        <w:t>в) пенсионеры;</w:t>
      </w:r>
    </w:p>
    <w:p w:rsidR="00FB39E3" w:rsidRPr="001C001D" w:rsidRDefault="00510BFB" w:rsidP="006811D0">
      <w:pPr>
        <w:spacing w:after="360" w:line="276" w:lineRule="auto"/>
        <w:ind w:firstLine="709"/>
        <w:jc w:val="both"/>
        <w:rPr>
          <w:sz w:val="28"/>
          <w:szCs w:val="28"/>
        </w:rPr>
      </w:pPr>
      <w:r w:rsidRPr="001C001D">
        <w:rPr>
          <w:sz w:val="28"/>
          <w:szCs w:val="28"/>
        </w:rPr>
        <w:t>г) </w:t>
      </w:r>
      <w:r w:rsidR="00FB39E3" w:rsidRPr="001C001D">
        <w:rPr>
          <w:sz w:val="28"/>
          <w:szCs w:val="28"/>
        </w:rPr>
        <w:t>В</w:t>
      </w:r>
      <w:r w:rsidR="00545EF9" w:rsidRPr="001C001D">
        <w:rPr>
          <w:sz w:val="28"/>
          <w:szCs w:val="28"/>
        </w:rPr>
        <w:t xml:space="preserve">етераны </w:t>
      </w:r>
      <w:r w:rsidR="00FB39E3" w:rsidRPr="001C001D">
        <w:rPr>
          <w:sz w:val="28"/>
          <w:szCs w:val="28"/>
        </w:rPr>
        <w:t xml:space="preserve">Великой Отечественной войны, лица рядового и руководящего состава, которые относятся к участникам боевых (военных) действий, в том числе, на территории Донецкой и Луганской Народных Республик в течение длительности таких боевых (военных) действий с </w:t>
      </w:r>
      <w:r w:rsidR="00947FED" w:rsidRPr="001C001D">
        <w:rPr>
          <w:sz w:val="28"/>
          <w:szCs w:val="28"/>
        </w:rPr>
        <w:t>02.06.2014</w:t>
      </w:r>
      <w:r w:rsidR="00FB39E3" w:rsidRPr="001C001D">
        <w:rPr>
          <w:sz w:val="28"/>
          <w:szCs w:val="28"/>
        </w:rPr>
        <w:t xml:space="preserve"> года;</w:t>
      </w:r>
    </w:p>
    <w:p w:rsidR="00FB39E3" w:rsidRPr="001C001D" w:rsidRDefault="00FB39E3" w:rsidP="006811D0">
      <w:pPr>
        <w:spacing w:after="360" w:line="276" w:lineRule="auto"/>
        <w:ind w:firstLine="709"/>
        <w:jc w:val="both"/>
        <w:rPr>
          <w:sz w:val="28"/>
          <w:szCs w:val="28"/>
        </w:rPr>
      </w:pPr>
      <w:r w:rsidRPr="001C001D">
        <w:rPr>
          <w:sz w:val="28"/>
          <w:szCs w:val="28"/>
        </w:rPr>
        <w:t>Лица, которые относятся к участникам боевых (военных) действий:</w:t>
      </w:r>
    </w:p>
    <w:p w:rsidR="00FB39E3" w:rsidRPr="001C001D" w:rsidRDefault="00510BFB" w:rsidP="006811D0">
      <w:pPr>
        <w:spacing w:after="360" w:line="276" w:lineRule="auto"/>
        <w:ind w:firstLine="709"/>
        <w:jc w:val="both"/>
        <w:rPr>
          <w:sz w:val="28"/>
          <w:szCs w:val="28"/>
        </w:rPr>
      </w:pPr>
      <w:r w:rsidRPr="001C001D">
        <w:rPr>
          <w:sz w:val="28"/>
          <w:szCs w:val="28"/>
        </w:rPr>
        <w:t>1) </w:t>
      </w:r>
      <w:r w:rsidR="00434FF3" w:rsidRPr="001C001D">
        <w:rPr>
          <w:sz w:val="28"/>
          <w:szCs w:val="28"/>
        </w:rPr>
        <w:t xml:space="preserve">военнослужащие, которые проходили службу в воинских подразделениях, частях, штабах, организациях, которые входили в состав действующей армии в период Великой Отечественной войны, в период других боевых операций по защите Отчизны, партизаны и подпольщики Великой Отечественной войны; </w:t>
      </w:r>
    </w:p>
    <w:p w:rsidR="00434FF3" w:rsidRPr="001C001D" w:rsidRDefault="00510BFB" w:rsidP="006811D0">
      <w:pPr>
        <w:spacing w:after="360" w:line="276" w:lineRule="auto"/>
        <w:ind w:firstLine="709"/>
        <w:jc w:val="both"/>
        <w:rPr>
          <w:sz w:val="28"/>
          <w:szCs w:val="28"/>
        </w:rPr>
      </w:pPr>
      <w:proofErr w:type="gramStart"/>
      <w:r w:rsidRPr="001C001D">
        <w:rPr>
          <w:sz w:val="28"/>
          <w:szCs w:val="28"/>
        </w:rPr>
        <w:t>2) </w:t>
      </w:r>
      <w:r w:rsidR="00434FF3" w:rsidRPr="001C001D">
        <w:rPr>
          <w:sz w:val="28"/>
          <w:szCs w:val="28"/>
        </w:rPr>
        <w:t>участники боевых действий</w:t>
      </w:r>
      <w:r w:rsidR="00791D3C" w:rsidRPr="001C001D">
        <w:rPr>
          <w:sz w:val="28"/>
          <w:szCs w:val="28"/>
        </w:rPr>
        <w:t xml:space="preserve"> на территории других стран – военнослужащие Советской Армии, Военно-Морского Флота, Комитета государственной безопасности, лица рядового, начальствующего состава и военнослужащие Министерства внутренних дел бывшего Союза ССР (включая военных и технических специалистов и советников), работников соответствующих категорий, которые по решению Правительства бывшего Союза ССР проходили службу, работали или находились в командировке в государствах, где в этот период велись боевые</w:t>
      </w:r>
      <w:proofErr w:type="gramEnd"/>
      <w:r w:rsidR="00791D3C" w:rsidRPr="001C001D">
        <w:rPr>
          <w:sz w:val="28"/>
          <w:szCs w:val="28"/>
        </w:rPr>
        <w:t xml:space="preserve"> действия и принимали участие в боевых действиях или обеспечении боево</w:t>
      </w:r>
      <w:r w:rsidRPr="001C001D">
        <w:rPr>
          <w:sz w:val="28"/>
          <w:szCs w:val="28"/>
        </w:rPr>
        <w:t>й деятельности войск (флотов);</w:t>
      </w:r>
    </w:p>
    <w:p w:rsidR="00545EF9" w:rsidRPr="001C001D" w:rsidRDefault="00237731" w:rsidP="006811D0">
      <w:pPr>
        <w:spacing w:after="360" w:line="276" w:lineRule="auto"/>
        <w:ind w:firstLine="709"/>
        <w:jc w:val="both"/>
        <w:rPr>
          <w:sz w:val="28"/>
          <w:szCs w:val="28"/>
        </w:rPr>
      </w:pPr>
      <w:r>
        <w:rPr>
          <w:sz w:val="28"/>
          <w:szCs w:val="28"/>
        </w:rPr>
        <w:t>д) </w:t>
      </w:r>
      <w:r w:rsidR="00545EF9" w:rsidRPr="001C001D">
        <w:rPr>
          <w:sz w:val="28"/>
          <w:szCs w:val="28"/>
        </w:rPr>
        <w:t>физические лица, признанные лицами, пострадавшими в результате Чернобыльской катастрофы</w:t>
      </w:r>
      <w:r w:rsidR="00E634BE" w:rsidRPr="001C001D">
        <w:rPr>
          <w:sz w:val="28"/>
          <w:szCs w:val="28"/>
        </w:rPr>
        <w:t>;</w:t>
      </w:r>
    </w:p>
    <w:p w:rsidR="00E634BE" w:rsidRPr="001C001D" w:rsidRDefault="00510BFB" w:rsidP="006811D0">
      <w:pPr>
        <w:spacing w:after="360" w:line="276" w:lineRule="auto"/>
        <w:ind w:firstLine="709"/>
        <w:jc w:val="both"/>
        <w:rPr>
          <w:sz w:val="28"/>
          <w:szCs w:val="28"/>
        </w:rPr>
      </w:pPr>
      <w:r w:rsidRPr="001C001D">
        <w:rPr>
          <w:sz w:val="28"/>
          <w:szCs w:val="28"/>
        </w:rPr>
        <w:t>е) </w:t>
      </w:r>
      <w:r w:rsidR="00E634BE" w:rsidRPr="001C001D">
        <w:rPr>
          <w:sz w:val="28"/>
          <w:szCs w:val="28"/>
        </w:rPr>
        <w:t xml:space="preserve">физические лица, пострадавшие в результате проведения боевых (военных) действий на территориях Донецкой и Луганской Народных Республик, в течение длительности таких боевых (военных) действий с 02.06.2014 года (включая как повреждения здоровья таких физических лиц, так </w:t>
      </w:r>
      <w:r w:rsidR="00910DFD">
        <w:rPr>
          <w:sz w:val="28"/>
          <w:szCs w:val="28"/>
        </w:rPr>
        <w:t>и (или)</w:t>
      </w:r>
      <w:r w:rsidR="00E634BE" w:rsidRPr="001C001D">
        <w:rPr>
          <w:sz w:val="28"/>
          <w:szCs w:val="28"/>
        </w:rPr>
        <w:t xml:space="preserve"> нанесения существенного вреда жилью таких граждан);</w:t>
      </w:r>
    </w:p>
    <w:p w:rsidR="00B22443" w:rsidRPr="001C001D" w:rsidRDefault="0033508F" w:rsidP="006811D0">
      <w:pPr>
        <w:spacing w:after="360" w:line="276" w:lineRule="auto"/>
        <w:ind w:firstLine="709"/>
        <w:jc w:val="both"/>
        <w:rPr>
          <w:sz w:val="28"/>
          <w:szCs w:val="28"/>
        </w:rPr>
      </w:pPr>
      <w:r w:rsidRPr="001C001D">
        <w:rPr>
          <w:sz w:val="28"/>
          <w:szCs w:val="28"/>
        </w:rPr>
        <w:lastRenderedPageBreak/>
        <w:t>ж)</w:t>
      </w:r>
      <w:r w:rsidR="00510BFB" w:rsidRPr="001C001D">
        <w:rPr>
          <w:sz w:val="28"/>
          <w:szCs w:val="28"/>
        </w:rPr>
        <w:t> </w:t>
      </w:r>
      <w:r w:rsidR="00B22443" w:rsidRPr="001C001D">
        <w:rPr>
          <w:sz w:val="28"/>
          <w:szCs w:val="28"/>
        </w:rPr>
        <w:t>физическим лицам, потерявшим в результате проведения боевых (военных) действий на территориях Донецкой и Луганской Народных Республик, в течение длительности таких боевых (военных) действий с 02.06.2014 года, единственного кормильца семьи (мужа, сына, отца).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.1</w:t>
      </w:r>
      <w:r w:rsidR="00510BFB" w:rsidRPr="001C001D">
        <w:rPr>
          <w:sz w:val="28"/>
          <w:szCs w:val="28"/>
        </w:rPr>
        <w:t>.2. </w:t>
      </w:r>
      <w:r w:rsidRPr="001C001D">
        <w:rPr>
          <w:sz w:val="28"/>
          <w:szCs w:val="28"/>
        </w:rPr>
        <w:t>Освобождение от уплаты налога за земельные участки, предусмотренное для соответствующей категории физических лиц подпунктом 1</w:t>
      </w:r>
      <w:r w:rsidR="00114D60" w:rsidRPr="001C001D">
        <w:rPr>
          <w:sz w:val="28"/>
          <w:szCs w:val="28"/>
        </w:rPr>
        <w:t>33.1.1 пункта 133.1 статьи 133</w:t>
      </w:r>
      <w:r w:rsidRPr="001C001D">
        <w:rPr>
          <w:sz w:val="28"/>
          <w:szCs w:val="28"/>
        </w:rPr>
        <w:t xml:space="preserve"> настоящего Закона, распространяется на один земельный участок по каждому виду использования в пределах следующих норм:</w:t>
      </w:r>
    </w:p>
    <w:p w:rsidR="00545EF9" w:rsidRPr="001C001D" w:rsidRDefault="00237731" w:rsidP="006811D0">
      <w:pPr>
        <w:spacing w:after="360" w:line="276" w:lineRule="auto"/>
        <w:ind w:firstLine="709"/>
        <w:jc w:val="both"/>
        <w:rPr>
          <w:sz w:val="28"/>
          <w:szCs w:val="28"/>
        </w:rPr>
      </w:pPr>
      <w:r>
        <w:rPr>
          <w:sz w:val="28"/>
          <w:szCs w:val="28"/>
        </w:rPr>
        <w:t>а) </w:t>
      </w:r>
      <w:r w:rsidR="00545EF9" w:rsidRPr="001C001D">
        <w:rPr>
          <w:sz w:val="28"/>
          <w:szCs w:val="28"/>
        </w:rPr>
        <w:t xml:space="preserve">для ведения личного крестьянского хозяйства </w:t>
      </w:r>
      <w:r w:rsidR="00510BFB" w:rsidRPr="001C001D">
        <w:rPr>
          <w:sz w:val="28"/>
          <w:szCs w:val="28"/>
        </w:rPr>
        <w:t>–</w:t>
      </w:r>
      <w:r w:rsidR="00545EF9" w:rsidRPr="001C001D">
        <w:rPr>
          <w:sz w:val="28"/>
          <w:szCs w:val="28"/>
        </w:rPr>
        <w:t xml:space="preserve"> в размере не более как 2 гектара;</w:t>
      </w:r>
    </w:p>
    <w:p w:rsidR="00545EF9" w:rsidRPr="001C001D" w:rsidRDefault="00237731" w:rsidP="006811D0">
      <w:pPr>
        <w:spacing w:after="360" w:line="276" w:lineRule="auto"/>
        <w:ind w:firstLine="709"/>
        <w:jc w:val="both"/>
        <w:rPr>
          <w:sz w:val="28"/>
          <w:szCs w:val="28"/>
        </w:rPr>
      </w:pPr>
      <w:r>
        <w:rPr>
          <w:sz w:val="28"/>
          <w:szCs w:val="28"/>
        </w:rPr>
        <w:t>б) </w:t>
      </w:r>
      <w:r w:rsidR="00545EF9" w:rsidRPr="001C001D">
        <w:rPr>
          <w:sz w:val="28"/>
          <w:szCs w:val="28"/>
        </w:rPr>
        <w:t xml:space="preserve">для строительства и обслуживания жилого дома, хозяйственных зданий и сооружений (приусадебный участок): в селах </w:t>
      </w:r>
      <w:r w:rsidR="00510BFB" w:rsidRPr="001C001D">
        <w:rPr>
          <w:sz w:val="28"/>
          <w:szCs w:val="28"/>
        </w:rPr>
        <w:t>–</w:t>
      </w:r>
      <w:r w:rsidR="00545EF9" w:rsidRPr="001C001D">
        <w:rPr>
          <w:sz w:val="28"/>
          <w:szCs w:val="28"/>
        </w:rPr>
        <w:t xml:space="preserve"> не более как 0,25 гектара, в поселках </w:t>
      </w:r>
      <w:r w:rsidR="00510BFB" w:rsidRPr="001C001D">
        <w:rPr>
          <w:sz w:val="28"/>
          <w:szCs w:val="28"/>
        </w:rPr>
        <w:t>–</w:t>
      </w:r>
      <w:r w:rsidR="00545EF9" w:rsidRPr="001C001D">
        <w:rPr>
          <w:sz w:val="28"/>
          <w:szCs w:val="28"/>
        </w:rPr>
        <w:t xml:space="preserve"> не более как 0,15 гектара, в городах </w:t>
      </w:r>
      <w:r w:rsidR="00510BFB" w:rsidRPr="001C001D">
        <w:rPr>
          <w:sz w:val="28"/>
          <w:szCs w:val="28"/>
        </w:rPr>
        <w:t>–</w:t>
      </w:r>
      <w:r w:rsidR="00545EF9" w:rsidRPr="001C001D">
        <w:rPr>
          <w:sz w:val="28"/>
          <w:szCs w:val="28"/>
        </w:rPr>
        <w:t xml:space="preserve"> не более как 0,10 гектара;</w:t>
      </w:r>
    </w:p>
    <w:p w:rsidR="00545EF9" w:rsidRPr="001C001D" w:rsidRDefault="00510BFB" w:rsidP="006811D0">
      <w:pPr>
        <w:spacing w:after="360" w:line="276" w:lineRule="auto"/>
        <w:ind w:firstLine="709"/>
        <w:jc w:val="both"/>
        <w:rPr>
          <w:sz w:val="28"/>
          <w:szCs w:val="28"/>
        </w:rPr>
      </w:pPr>
      <w:r w:rsidRPr="001C001D">
        <w:rPr>
          <w:sz w:val="28"/>
          <w:szCs w:val="28"/>
        </w:rPr>
        <w:t>в) </w:t>
      </w:r>
      <w:r w:rsidR="00545EF9" w:rsidRPr="001C001D">
        <w:rPr>
          <w:sz w:val="28"/>
          <w:szCs w:val="28"/>
        </w:rPr>
        <w:t xml:space="preserve">для индивидуального дачного строительства </w:t>
      </w:r>
      <w:r w:rsidRPr="001C001D">
        <w:rPr>
          <w:sz w:val="28"/>
          <w:szCs w:val="28"/>
        </w:rPr>
        <w:t>–</w:t>
      </w:r>
      <w:r w:rsidR="00545EF9" w:rsidRPr="001C001D">
        <w:rPr>
          <w:sz w:val="28"/>
          <w:szCs w:val="28"/>
        </w:rPr>
        <w:t xml:space="preserve"> не более как 0,10 гектара;</w:t>
      </w:r>
    </w:p>
    <w:p w:rsidR="00545EF9" w:rsidRPr="001C001D" w:rsidRDefault="00510BFB" w:rsidP="006811D0">
      <w:pPr>
        <w:spacing w:after="360" w:line="276" w:lineRule="auto"/>
        <w:ind w:firstLine="709"/>
        <w:jc w:val="both"/>
        <w:rPr>
          <w:sz w:val="28"/>
          <w:szCs w:val="28"/>
        </w:rPr>
      </w:pPr>
      <w:r w:rsidRPr="001C001D">
        <w:rPr>
          <w:sz w:val="28"/>
          <w:szCs w:val="28"/>
        </w:rPr>
        <w:t>г) </w:t>
      </w:r>
      <w:r w:rsidR="00545EF9" w:rsidRPr="001C001D">
        <w:rPr>
          <w:sz w:val="28"/>
          <w:szCs w:val="28"/>
        </w:rPr>
        <w:t xml:space="preserve">для строительства индивидуальных гаражей </w:t>
      </w:r>
      <w:r w:rsidRPr="001C001D">
        <w:rPr>
          <w:sz w:val="28"/>
          <w:szCs w:val="28"/>
        </w:rPr>
        <w:t>–</w:t>
      </w:r>
      <w:r w:rsidR="00545EF9" w:rsidRPr="001C001D">
        <w:rPr>
          <w:sz w:val="28"/>
          <w:szCs w:val="28"/>
        </w:rPr>
        <w:t xml:space="preserve"> не более как 0,01 гектара;</w:t>
      </w:r>
    </w:p>
    <w:p w:rsidR="00545EF9" w:rsidRPr="001C001D" w:rsidRDefault="00545EF9" w:rsidP="006811D0">
      <w:pPr>
        <w:spacing w:after="360" w:line="276" w:lineRule="auto"/>
        <w:ind w:firstLine="709"/>
        <w:jc w:val="both"/>
        <w:rPr>
          <w:sz w:val="28"/>
          <w:szCs w:val="28"/>
        </w:rPr>
      </w:pPr>
      <w:r w:rsidRPr="001C001D">
        <w:rPr>
          <w:sz w:val="28"/>
          <w:szCs w:val="28"/>
        </w:rPr>
        <w:t>д)</w:t>
      </w:r>
      <w:r w:rsidR="00237731">
        <w:rPr>
          <w:sz w:val="28"/>
          <w:szCs w:val="28"/>
        </w:rPr>
        <w:t> </w:t>
      </w:r>
      <w:r w:rsidRPr="001C001D">
        <w:rPr>
          <w:sz w:val="28"/>
          <w:szCs w:val="28"/>
        </w:rPr>
        <w:t xml:space="preserve">для ведения садоводства </w:t>
      </w:r>
      <w:r w:rsidR="00510BFB" w:rsidRPr="001C001D">
        <w:rPr>
          <w:sz w:val="28"/>
          <w:szCs w:val="28"/>
        </w:rPr>
        <w:t>–</w:t>
      </w:r>
      <w:r w:rsidRPr="001C001D">
        <w:rPr>
          <w:sz w:val="28"/>
          <w:szCs w:val="28"/>
        </w:rPr>
        <w:t xml:space="preserve"> не более как 0,12 гектара.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237731">
        <w:rPr>
          <w:sz w:val="28"/>
          <w:szCs w:val="28"/>
        </w:rPr>
        <w:t>.2. </w:t>
      </w:r>
      <w:r w:rsidRPr="001C001D">
        <w:rPr>
          <w:sz w:val="28"/>
          <w:szCs w:val="28"/>
        </w:rPr>
        <w:t>Льготы по уплате налога для юридических лиц.</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.2.1.</w:t>
      </w:r>
      <w:r w:rsidR="00237731">
        <w:rPr>
          <w:sz w:val="28"/>
          <w:szCs w:val="28"/>
        </w:rPr>
        <w:t> </w:t>
      </w:r>
      <w:r w:rsidRPr="001C001D">
        <w:rPr>
          <w:sz w:val="28"/>
          <w:szCs w:val="28"/>
        </w:rPr>
        <w:t>От уплаты налога освобождаются:</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.2.1.1. </w:t>
      </w:r>
      <w:r w:rsidRPr="001C001D">
        <w:rPr>
          <w:sz w:val="28"/>
          <w:szCs w:val="28"/>
        </w:rPr>
        <w:t xml:space="preserve">заповедники, в том числе историко-культурные, заказники (кроме </w:t>
      </w:r>
      <w:proofErr w:type="gramStart"/>
      <w:r w:rsidRPr="001C001D">
        <w:rPr>
          <w:sz w:val="28"/>
          <w:szCs w:val="28"/>
        </w:rPr>
        <w:t>охотничьих</w:t>
      </w:r>
      <w:proofErr w:type="gramEnd"/>
      <w:r w:rsidRPr="001C001D">
        <w:rPr>
          <w:sz w:val="28"/>
          <w:szCs w:val="28"/>
        </w:rPr>
        <w:t>), парки государственной и муниципальной собственности, региональные ландшафтные парки, ботанические сады, дендрологические и зоологические парки, достопримечательности природы, заповедные угодья и парки-достопримечательности садово-паркового искусства;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.2.1.2. </w:t>
      </w:r>
      <w:r w:rsidRPr="001C001D">
        <w:rPr>
          <w:sz w:val="28"/>
          <w:szCs w:val="28"/>
        </w:rPr>
        <w:t>опытные хозяйства научно-исследовательских учреждений и учебных заведений сельскохозяйственного профиля и профессионально-технических училищ;</w:t>
      </w:r>
    </w:p>
    <w:p w:rsidR="00545EF9" w:rsidRPr="001C001D" w:rsidRDefault="00545EF9" w:rsidP="006811D0">
      <w:pPr>
        <w:spacing w:after="360" w:line="276" w:lineRule="auto"/>
        <w:ind w:firstLine="709"/>
        <w:jc w:val="both"/>
        <w:rPr>
          <w:sz w:val="28"/>
          <w:szCs w:val="28"/>
        </w:rPr>
      </w:pPr>
      <w:proofErr w:type="gramStart"/>
      <w:r w:rsidRPr="001C001D">
        <w:rPr>
          <w:sz w:val="28"/>
          <w:szCs w:val="28"/>
        </w:rPr>
        <w:lastRenderedPageBreak/>
        <w:t>1</w:t>
      </w:r>
      <w:r w:rsidR="001E0E97" w:rsidRPr="001C001D">
        <w:rPr>
          <w:sz w:val="28"/>
          <w:szCs w:val="28"/>
        </w:rPr>
        <w:t>33</w:t>
      </w:r>
      <w:r w:rsidR="00510BFB" w:rsidRPr="001C001D">
        <w:rPr>
          <w:sz w:val="28"/>
          <w:szCs w:val="28"/>
        </w:rPr>
        <w:t>.2.1.3. </w:t>
      </w:r>
      <w:r w:rsidRPr="001C001D">
        <w:rPr>
          <w:sz w:val="28"/>
          <w:szCs w:val="28"/>
        </w:rPr>
        <w:t>органы государственной власти и органы местного самоуправления, органы прокуратуры, предприятия, учреждения, организации, специализированные санатории Донецкой Народной Республики для реабилитации, лечения и оздоровления больных, воинские формирования, созданные в соответствии с законодательством Донецкой Народной Республики, Вооруженные Силы Донецкой Народной Республики и пограничная служба Донецкой Народной Республики, которые полностью содержатся за счет средств республиканского или местного бюджетов;</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.2.1.4. </w:t>
      </w:r>
      <w:r w:rsidRPr="001C001D">
        <w:rPr>
          <w:sz w:val="28"/>
          <w:szCs w:val="28"/>
        </w:rPr>
        <w:t>детские санаторно-курортные и оздоровительные заведения Донецкой Народной Республики независимо от их подчиненности;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.2.1.5. </w:t>
      </w:r>
      <w:r w:rsidRPr="001C001D">
        <w:rPr>
          <w:sz w:val="28"/>
          <w:szCs w:val="28"/>
        </w:rPr>
        <w:t xml:space="preserve">религиозные организации Донецкой Народной Республики, благотворительные организации, деятельность которых не предусматривает получения прибыли за земельные участки, предоставленные для строительства и обслуживания культовых и других зданий, необходимых для обеспечения деятельности всех вышеуказанных организаций. </w:t>
      </w:r>
      <w:proofErr w:type="gramStart"/>
      <w:r w:rsidRPr="001C001D">
        <w:rPr>
          <w:sz w:val="28"/>
          <w:szCs w:val="28"/>
        </w:rPr>
        <w:t>Для получения льготы уставы (положения) всех вышеуказанных организаций должны быть зарегистрированы в установленном законодательством Донецк</w:t>
      </w:r>
      <w:r w:rsidR="0057194A" w:rsidRPr="001C001D">
        <w:rPr>
          <w:sz w:val="28"/>
          <w:szCs w:val="28"/>
        </w:rPr>
        <w:t>ой Народной Республики порядке;</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.2.1.6. </w:t>
      </w:r>
      <w:r w:rsidRPr="001C001D">
        <w:rPr>
          <w:sz w:val="28"/>
          <w:szCs w:val="28"/>
        </w:rPr>
        <w:t>санаторно-курортные и оздоровительные заведения общественных организаций инвалидов, реабилитационные учреждения общественных организаций инвалидов;</w:t>
      </w:r>
    </w:p>
    <w:p w:rsidR="00545EF9" w:rsidRPr="001C001D" w:rsidRDefault="00545EF9" w:rsidP="006811D0">
      <w:pPr>
        <w:spacing w:after="360" w:line="276" w:lineRule="auto"/>
        <w:ind w:firstLine="709"/>
        <w:jc w:val="both"/>
        <w:rPr>
          <w:sz w:val="28"/>
          <w:szCs w:val="28"/>
          <w:lang w:eastAsia="uk-UA"/>
        </w:rPr>
      </w:pPr>
      <w:proofErr w:type="gramStart"/>
      <w:r w:rsidRPr="001C001D">
        <w:rPr>
          <w:sz w:val="28"/>
          <w:szCs w:val="28"/>
        </w:rPr>
        <w:t>1</w:t>
      </w:r>
      <w:r w:rsidR="001E0E97" w:rsidRPr="001C001D">
        <w:rPr>
          <w:sz w:val="28"/>
          <w:szCs w:val="28"/>
        </w:rPr>
        <w:t>33</w:t>
      </w:r>
      <w:r w:rsidR="00510BFB" w:rsidRPr="001C001D">
        <w:rPr>
          <w:sz w:val="28"/>
          <w:szCs w:val="28"/>
        </w:rPr>
        <w:t>.2.1.7. </w:t>
      </w:r>
      <w:r w:rsidRPr="001C001D">
        <w:rPr>
          <w:sz w:val="28"/>
          <w:szCs w:val="28"/>
        </w:rPr>
        <w:t xml:space="preserve">общественные организации инвалидов, предприятия и организации, которые основаны общественными организациями инвалидов и союзами общественных организаций инвалидов и являются их полной собственностью, на которых в течение предыдущего календарного месяца количество инвалидов, имеющих там основное место работы, составляет не менее как 50 процентов </w:t>
      </w:r>
      <w:proofErr w:type="spellStart"/>
      <w:r w:rsidRPr="001C001D">
        <w:rPr>
          <w:sz w:val="28"/>
          <w:szCs w:val="28"/>
        </w:rPr>
        <w:t>среднеучетной</w:t>
      </w:r>
      <w:proofErr w:type="spellEnd"/>
      <w:r w:rsidRPr="001C001D">
        <w:rPr>
          <w:sz w:val="28"/>
          <w:szCs w:val="28"/>
        </w:rPr>
        <w:t xml:space="preserve"> численности штатных работников учетного состава при условии, что фонд оплаты труда таких инвалидов составляет в течение отчетного</w:t>
      </w:r>
      <w:proofErr w:type="gramEnd"/>
      <w:r w:rsidRPr="001C001D">
        <w:rPr>
          <w:sz w:val="28"/>
          <w:szCs w:val="28"/>
        </w:rPr>
        <w:t xml:space="preserve"> периода не менее как 25 процентов суммы общих расходов на оплату труда, которые относятся в состав затрат в соответствии с правилами налогообложения налога на прибыль.</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 xml:space="preserve">Указанные предприятия и организации общественных организаций инвалидов имеют право применять </w:t>
      </w:r>
      <w:r w:rsidRPr="001C001D">
        <w:rPr>
          <w:sz w:val="28"/>
          <w:szCs w:val="28"/>
        </w:rPr>
        <w:t>льготу по уплате налога на землю в порядке</w:t>
      </w:r>
      <w:r w:rsidR="00510BFB" w:rsidRPr="001C001D">
        <w:rPr>
          <w:sz w:val="28"/>
          <w:szCs w:val="28"/>
        </w:rPr>
        <w:t>,</w:t>
      </w:r>
      <w:r w:rsidRPr="001C001D">
        <w:rPr>
          <w:sz w:val="28"/>
          <w:szCs w:val="28"/>
        </w:rPr>
        <w:t xml:space="preserve"> установленном Советом Министров Донецкой Народной Республики </w:t>
      </w:r>
      <w:r w:rsidRPr="001C001D">
        <w:rPr>
          <w:sz w:val="28"/>
          <w:szCs w:val="28"/>
          <w:lang w:eastAsia="uk-UA"/>
        </w:rPr>
        <w:t xml:space="preserve">при наличии разрешения на право пользования такой льготой, которое выдается </w:t>
      </w:r>
      <w:r w:rsidRPr="001C001D">
        <w:rPr>
          <w:sz w:val="28"/>
          <w:szCs w:val="28"/>
          <w:lang w:eastAsia="uk-UA"/>
        </w:rPr>
        <w:lastRenderedPageBreak/>
        <w:t>уполномоченным органом в соответствии с законодательством по вопросам социальной защищенности инвалидов;</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.2.1.8. </w:t>
      </w:r>
      <w:r w:rsidRPr="001C001D">
        <w:rPr>
          <w:sz w:val="28"/>
          <w:szCs w:val="28"/>
        </w:rPr>
        <w:t>дошкольные и общеобразовательные учебные заведения, заведения культуры, науки, образования, здравоохранения, социальной защиты, физической культуры и спорта, которые полностью содержатся за счет средств республиканского или местного бюджетов;</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1</w:t>
      </w:r>
      <w:r w:rsidR="001E0E97" w:rsidRPr="001C001D">
        <w:rPr>
          <w:sz w:val="28"/>
          <w:szCs w:val="28"/>
        </w:rPr>
        <w:t>33</w:t>
      </w:r>
      <w:r w:rsidR="00510BFB" w:rsidRPr="001C001D">
        <w:rPr>
          <w:sz w:val="28"/>
          <w:szCs w:val="28"/>
        </w:rPr>
        <w:t>.2.1.9. </w:t>
      </w:r>
      <w:r w:rsidRPr="001C001D">
        <w:rPr>
          <w:sz w:val="28"/>
          <w:szCs w:val="28"/>
        </w:rPr>
        <w:t xml:space="preserve">предприятия, учреждения, организации, общественные организации физкультурно-спортивной направленности, в том числе аэроклубы и авиационно-спортивные клубы Общества содействия обороне Донецкой Народной Республики </w:t>
      </w:r>
      <w:r w:rsidR="00510BFB" w:rsidRPr="001C001D">
        <w:rPr>
          <w:sz w:val="28"/>
          <w:szCs w:val="28"/>
        </w:rPr>
        <w:t>–</w:t>
      </w:r>
      <w:r w:rsidRPr="001C001D">
        <w:rPr>
          <w:sz w:val="28"/>
          <w:szCs w:val="28"/>
        </w:rPr>
        <w:t xml:space="preserve"> за земельные участки, на которых размещены спортивные сооружения, использующиеся для проведения республиканских, международных соревнований и учебно-тренировочного процесса сборных команд Донецкой Народной Республики по видам спорта и подготовки спортивного резерва, базы олимпийской и параолимпийской подготовки, перечень которых утверждается Советом Министров</w:t>
      </w:r>
      <w:proofErr w:type="gramEnd"/>
      <w:r w:rsidRPr="001C001D">
        <w:rPr>
          <w:sz w:val="28"/>
          <w:szCs w:val="28"/>
        </w:rPr>
        <w:t xml:space="preserve">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00510BFB" w:rsidRPr="001C001D">
        <w:rPr>
          <w:sz w:val="28"/>
          <w:szCs w:val="28"/>
        </w:rPr>
        <w:t>.2.1.10. </w:t>
      </w:r>
      <w:r w:rsidRPr="001C001D">
        <w:rPr>
          <w:sz w:val="28"/>
          <w:szCs w:val="28"/>
        </w:rPr>
        <w:t xml:space="preserve">вновь созданные фермерские хозяйства на земельные участки площадью не более 10 гектаров в течение трех лет, а в </w:t>
      </w:r>
      <w:proofErr w:type="spellStart"/>
      <w:r w:rsidRPr="001C001D">
        <w:rPr>
          <w:sz w:val="28"/>
          <w:szCs w:val="28"/>
        </w:rPr>
        <w:t>трудонедостаточных</w:t>
      </w:r>
      <w:proofErr w:type="spellEnd"/>
      <w:r w:rsidRPr="001C001D">
        <w:rPr>
          <w:sz w:val="28"/>
          <w:szCs w:val="28"/>
        </w:rPr>
        <w:t xml:space="preserve"> населенных пунктах </w:t>
      </w:r>
      <w:r w:rsidR="00510BFB" w:rsidRPr="001C001D">
        <w:rPr>
          <w:sz w:val="28"/>
          <w:szCs w:val="28"/>
        </w:rPr>
        <w:t>–</w:t>
      </w:r>
      <w:r w:rsidRPr="001C001D">
        <w:rPr>
          <w:sz w:val="28"/>
          <w:szCs w:val="28"/>
        </w:rPr>
        <w:t xml:space="preserve"> в течение пяти лет со времени передачи им земельного участка в собственность</w:t>
      </w:r>
      <w:r w:rsidR="001A58B3"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.2.1.11.</w:t>
      </w:r>
      <w:r w:rsidR="00D71F45">
        <w:rPr>
          <w:sz w:val="28"/>
          <w:szCs w:val="28"/>
        </w:rPr>
        <w:t> </w:t>
      </w:r>
      <w:r w:rsidRPr="001C001D">
        <w:rPr>
          <w:rStyle w:val="FontStyle22"/>
          <w:sz w:val="28"/>
          <w:szCs w:val="28"/>
        </w:rPr>
        <w:t>владельцы земельных участков, земельных долей (паев) и землепользователи при условии передачи земельных участков и земельных долей (паев) в аренду плательщику сельскохозяйственного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E0E97" w:rsidRPr="001C001D">
        <w:rPr>
          <w:sz w:val="28"/>
          <w:szCs w:val="28"/>
        </w:rPr>
        <w:t>33</w:t>
      </w:r>
      <w:r w:rsidRPr="001C001D">
        <w:rPr>
          <w:sz w:val="28"/>
          <w:szCs w:val="28"/>
        </w:rPr>
        <w:t xml:space="preserve">.3. Земельный налог не уплачивается </w:t>
      </w:r>
      <w:proofErr w:type="gramStart"/>
      <w:r w:rsidRPr="001C001D">
        <w:rPr>
          <w:sz w:val="28"/>
          <w:szCs w:val="28"/>
        </w:rPr>
        <w:t>за</w:t>
      </w:r>
      <w:proofErr w:type="gramEnd"/>
      <w:r w:rsidRPr="001C001D">
        <w:rPr>
          <w:sz w:val="28"/>
          <w:szCs w:val="28"/>
        </w:rPr>
        <w:t xml:space="preserve">: </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1E0E97" w:rsidRPr="001C001D">
        <w:rPr>
          <w:sz w:val="28"/>
          <w:szCs w:val="28"/>
        </w:rPr>
        <w:t>33</w:t>
      </w:r>
      <w:r w:rsidR="00510BFB" w:rsidRPr="001C001D">
        <w:rPr>
          <w:sz w:val="28"/>
          <w:szCs w:val="28"/>
        </w:rPr>
        <w:t>.3.1. </w:t>
      </w:r>
      <w:r w:rsidRPr="001C001D">
        <w:rPr>
          <w:sz w:val="28"/>
          <w:szCs w:val="28"/>
        </w:rPr>
        <w:t xml:space="preserve">сельскохозяйственные угодья зон радиоактивно загрязненных </w:t>
      </w:r>
      <w:r w:rsidRPr="001C001D">
        <w:rPr>
          <w:sz w:val="28"/>
          <w:szCs w:val="28"/>
          <w:lang w:eastAsia="uk-UA"/>
        </w:rPr>
        <w:t xml:space="preserve">территорий, определенных в соответствии с законодательством </w:t>
      </w:r>
      <w:proofErr w:type="gramStart"/>
      <w:r w:rsidRPr="001C001D">
        <w:rPr>
          <w:sz w:val="28"/>
          <w:szCs w:val="28"/>
          <w:lang w:eastAsia="uk-UA"/>
        </w:rPr>
        <w:t>такими</w:t>
      </w:r>
      <w:proofErr w:type="gramEnd"/>
      <w:r w:rsidRPr="001C001D">
        <w:rPr>
          <w:sz w:val="28"/>
          <w:szCs w:val="28"/>
          <w:lang w:eastAsia="uk-UA"/>
        </w:rPr>
        <w:t>, которые подверглись радиоактивному загрязнению (зон отчуждения, безусловного (обязательного) отселения, гарантированного добровольного отселения и усиленного радиоэкологического контроля), и химически загрязненных сельскохозяйственных угодий, на которые внедрено ограничение относительно ведения сельского хозяйства;</w:t>
      </w:r>
    </w:p>
    <w:p w:rsidR="00545EF9" w:rsidRPr="001C001D" w:rsidRDefault="00545EF9" w:rsidP="006811D0">
      <w:pPr>
        <w:spacing w:after="360" w:line="276" w:lineRule="auto"/>
        <w:ind w:firstLine="709"/>
        <w:jc w:val="both"/>
        <w:rPr>
          <w:sz w:val="28"/>
          <w:szCs w:val="28"/>
          <w:lang w:eastAsia="uk-UA"/>
        </w:rPr>
      </w:pPr>
      <w:r w:rsidRPr="001C001D">
        <w:rPr>
          <w:sz w:val="28"/>
          <w:szCs w:val="28"/>
        </w:rPr>
        <w:lastRenderedPageBreak/>
        <w:t>1</w:t>
      </w:r>
      <w:r w:rsidR="001E0E97" w:rsidRPr="001C001D">
        <w:rPr>
          <w:sz w:val="28"/>
          <w:szCs w:val="28"/>
        </w:rPr>
        <w:t>33</w:t>
      </w:r>
      <w:r w:rsidR="004F2AE0" w:rsidRPr="001C001D">
        <w:rPr>
          <w:sz w:val="28"/>
          <w:szCs w:val="28"/>
          <w:lang w:eastAsia="uk-UA"/>
        </w:rPr>
        <w:t>.3.2. </w:t>
      </w:r>
      <w:r w:rsidRPr="001C001D">
        <w:rPr>
          <w:sz w:val="28"/>
          <w:szCs w:val="28"/>
          <w:lang w:eastAsia="uk-UA"/>
        </w:rPr>
        <w:t>земли сельскохозяйственных угодий, которые находятся во временном консервировании или в стадии сельскохозяйственного освоения</w:t>
      </w:r>
      <w:r w:rsidR="005420C3" w:rsidRPr="001C001D">
        <w:rPr>
          <w:sz w:val="28"/>
          <w:szCs w:val="28"/>
          <w:lang w:eastAsia="uk-UA"/>
        </w:rPr>
        <w:t xml:space="preserve"> согласно программам, утвержденным </w:t>
      </w:r>
      <w:hyperlink r:id="rId77" w:tooltip="Главная" w:history="1">
        <w:r w:rsidR="005420C3" w:rsidRPr="001C001D">
          <w:rPr>
            <w:sz w:val="28"/>
            <w:szCs w:val="28"/>
            <w:lang w:eastAsia="uk-UA"/>
          </w:rPr>
          <w:t>Министерством агропромышленной политики и продовольствия Донецкой Народной Республики</w:t>
        </w:r>
      </w:hyperlink>
      <w:r w:rsidRPr="001C001D">
        <w:rPr>
          <w:sz w:val="28"/>
          <w:szCs w:val="28"/>
          <w:lang w:eastAsia="uk-UA"/>
        </w:rPr>
        <w:t>;</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1E0E97" w:rsidRPr="001C001D">
        <w:rPr>
          <w:sz w:val="28"/>
          <w:szCs w:val="28"/>
        </w:rPr>
        <w:t>33</w:t>
      </w:r>
      <w:r w:rsidR="004F2AE0" w:rsidRPr="001C001D">
        <w:rPr>
          <w:sz w:val="28"/>
          <w:szCs w:val="28"/>
          <w:lang w:eastAsia="uk-UA"/>
        </w:rPr>
        <w:t>.3.3. </w:t>
      </w:r>
      <w:r w:rsidRPr="001C001D">
        <w:rPr>
          <w:sz w:val="28"/>
          <w:szCs w:val="28"/>
          <w:lang w:eastAsia="uk-UA"/>
        </w:rPr>
        <w:t xml:space="preserve">земельные участки государственных сортоиспытательных станций и </w:t>
      </w:r>
      <w:proofErr w:type="spellStart"/>
      <w:r w:rsidRPr="001C001D">
        <w:rPr>
          <w:sz w:val="28"/>
          <w:szCs w:val="28"/>
          <w:lang w:eastAsia="uk-UA"/>
        </w:rPr>
        <w:t>сортоучастков</w:t>
      </w:r>
      <w:proofErr w:type="spellEnd"/>
      <w:r w:rsidRPr="001C001D">
        <w:rPr>
          <w:sz w:val="28"/>
          <w:szCs w:val="28"/>
          <w:lang w:eastAsia="uk-UA"/>
        </w:rPr>
        <w:t>, которые используются для испытания сортов сельскохозяйственных культур;</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1</w:t>
      </w:r>
      <w:r w:rsidR="001E0E97" w:rsidRPr="001C001D">
        <w:rPr>
          <w:sz w:val="28"/>
          <w:szCs w:val="28"/>
        </w:rPr>
        <w:t>33</w:t>
      </w:r>
      <w:r w:rsidR="004F2AE0" w:rsidRPr="001C001D">
        <w:rPr>
          <w:sz w:val="28"/>
          <w:szCs w:val="28"/>
          <w:lang w:eastAsia="uk-UA"/>
        </w:rPr>
        <w:t>.3.4. </w:t>
      </w:r>
      <w:r w:rsidRPr="001C001D">
        <w:rPr>
          <w:sz w:val="28"/>
          <w:szCs w:val="28"/>
          <w:lang w:eastAsia="uk-UA"/>
        </w:rPr>
        <w:t xml:space="preserve">земли дорожного хозяйства автомобильных дорог общего пользования </w:t>
      </w:r>
      <w:r w:rsidR="004F2AE0" w:rsidRPr="001C001D">
        <w:rPr>
          <w:sz w:val="28"/>
          <w:szCs w:val="28"/>
          <w:lang w:eastAsia="uk-UA"/>
        </w:rPr>
        <w:t>–</w:t>
      </w:r>
      <w:r w:rsidRPr="001C001D">
        <w:rPr>
          <w:sz w:val="28"/>
          <w:szCs w:val="28"/>
          <w:lang w:eastAsia="uk-UA"/>
        </w:rPr>
        <w:t xml:space="preserve"> земли под проезжей частью, обочиной, земляным полотном, декоративным озеленением, резервами, кюветами, мостами, искусственными сооружениями</w:t>
      </w:r>
      <w:r w:rsidRPr="001C001D">
        <w:rPr>
          <w:sz w:val="28"/>
          <w:szCs w:val="28"/>
        </w:rPr>
        <w:t>, тоннелями, транспортными развязками, водопропускными сооружениями, подпорными стенками, шумовыми экранами, очистными сооружениями и расположенными в пределах полос отведения другими дорожными сооружениями и оборудованием, а также земли, которые находятся за пределами полос отведения, если на них размещены сооружения, которые обеспечивают</w:t>
      </w:r>
      <w:proofErr w:type="gramEnd"/>
      <w:r w:rsidRPr="001C001D">
        <w:rPr>
          <w:sz w:val="28"/>
          <w:szCs w:val="28"/>
        </w:rPr>
        <w:t xml:space="preserve"> функционирование автомобильных дорог, а именно:</w:t>
      </w:r>
    </w:p>
    <w:p w:rsidR="00545EF9" w:rsidRPr="001C001D" w:rsidRDefault="00D71F45" w:rsidP="006811D0">
      <w:pPr>
        <w:spacing w:after="360" w:line="276" w:lineRule="auto"/>
        <w:ind w:firstLine="709"/>
        <w:jc w:val="both"/>
        <w:rPr>
          <w:sz w:val="28"/>
          <w:szCs w:val="28"/>
        </w:rPr>
      </w:pPr>
      <w:r>
        <w:rPr>
          <w:sz w:val="28"/>
          <w:szCs w:val="28"/>
        </w:rPr>
        <w:t>а) </w:t>
      </w:r>
      <w:r w:rsidR="00545EF9" w:rsidRPr="001C001D">
        <w:rPr>
          <w:sz w:val="28"/>
          <w:szCs w:val="28"/>
        </w:rPr>
        <w:t xml:space="preserve">параллельные объездные дороги, паромные переправы, снегозащитные сооружения и насаждения, </w:t>
      </w:r>
      <w:proofErr w:type="spellStart"/>
      <w:r w:rsidR="00545EF9" w:rsidRPr="001C001D">
        <w:rPr>
          <w:sz w:val="28"/>
          <w:szCs w:val="28"/>
        </w:rPr>
        <w:t>противолавинные</w:t>
      </w:r>
      <w:proofErr w:type="spellEnd"/>
      <w:r w:rsidR="00545EF9" w:rsidRPr="001C001D">
        <w:rPr>
          <w:sz w:val="28"/>
          <w:szCs w:val="28"/>
        </w:rPr>
        <w:t xml:space="preserve"> и противоселевые сооружения, улавливающие съезды, защитные насаждения, шумовые экраны, очистные сооружения;</w:t>
      </w:r>
    </w:p>
    <w:p w:rsidR="00545EF9" w:rsidRPr="001C001D" w:rsidRDefault="004F2AE0" w:rsidP="006811D0">
      <w:pPr>
        <w:spacing w:after="360" w:line="276" w:lineRule="auto"/>
        <w:ind w:firstLine="709"/>
        <w:jc w:val="both"/>
        <w:rPr>
          <w:sz w:val="28"/>
          <w:szCs w:val="28"/>
        </w:rPr>
      </w:pPr>
      <w:r w:rsidRPr="001C001D">
        <w:rPr>
          <w:sz w:val="28"/>
          <w:szCs w:val="28"/>
        </w:rPr>
        <w:t>б) </w:t>
      </w:r>
      <w:r w:rsidR="00545EF9" w:rsidRPr="001C001D">
        <w:rPr>
          <w:sz w:val="28"/>
          <w:szCs w:val="28"/>
        </w:rPr>
        <w:t>площадки для стоянки транспорта и отдыха, составы, гаражи, резервуары для хранения горюче-смазочных материалов, комплексы для взвешивания крупногабаритного транспорта, производственные базы, искусственные и другие сооружения, которые находятся в государственной собственности, собственности государственных предприятий или собственности хозяйственных обществ, в уставном капитале которых 100 процентов акций (частей, паев) принадлежит Донецкой Народной Республике;</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33</w:t>
      </w:r>
      <w:r w:rsidR="004F2AE0" w:rsidRPr="001C001D">
        <w:rPr>
          <w:sz w:val="28"/>
          <w:szCs w:val="28"/>
        </w:rPr>
        <w:t>.3.5. </w:t>
      </w:r>
      <w:r w:rsidRPr="001C001D">
        <w:rPr>
          <w:sz w:val="28"/>
          <w:szCs w:val="28"/>
        </w:rPr>
        <w:t xml:space="preserve">земельные участки сельскохозяйственных предприятий всех форм собственности и фермерских (крестьянских) хозяйств, занятые молодыми садами, ягодниками и виноградниками, гибридными </w:t>
      </w:r>
      <w:r w:rsidR="00261A3E" w:rsidRPr="001C001D">
        <w:rPr>
          <w:sz w:val="28"/>
          <w:szCs w:val="28"/>
        </w:rPr>
        <w:t xml:space="preserve">многолетними </w:t>
      </w:r>
      <w:r w:rsidRPr="001C001D">
        <w:rPr>
          <w:sz w:val="28"/>
          <w:szCs w:val="28"/>
        </w:rPr>
        <w:t xml:space="preserve">насаждениями до вступления их в пору плодоношения, а также </w:t>
      </w:r>
      <w:proofErr w:type="spellStart"/>
      <w:r w:rsidRPr="001C001D">
        <w:rPr>
          <w:sz w:val="28"/>
          <w:szCs w:val="28"/>
        </w:rPr>
        <w:t>генофондовыми</w:t>
      </w:r>
      <w:proofErr w:type="spellEnd"/>
      <w:r w:rsidRPr="001C001D">
        <w:rPr>
          <w:sz w:val="28"/>
          <w:szCs w:val="28"/>
        </w:rPr>
        <w:t xml:space="preserve"> коллекциями и рассадниками многолетних плодовых насаждений</w:t>
      </w:r>
      <w:r w:rsidR="005B25A9" w:rsidRPr="001C001D">
        <w:rPr>
          <w:sz w:val="28"/>
          <w:szCs w:val="28"/>
        </w:rPr>
        <w:t>.</w:t>
      </w:r>
      <w:r w:rsidR="005B25A9" w:rsidRPr="001C001D">
        <w:rPr>
          <w:b/>
          <w:sz w:val="28"/>
          <w:szCs w:val="28"/>
        </w:rPr>
        <w:t xml:space="preserve"> </w:t>
      </w:r>
      <w:r w:rsidR="005B25A9" w:rsidRPr="001C001D">
        <w:rPr>
          <w:sz w:val="28"/>
          <w:szCs w:val="28"/>
        </w:rPr>
        <w:t xml:space="preserve">Льгота по уплате земельного налога не распространяется на </w:t>
      </w:r>
      <w:proofErr w:type="spellStart"/>
      <w:r w:rsidR="005B25A9" w:rsidRPr="001C001D">
        <w:rPr>
          <w:sz w:val="28"/>
          <w:szCs w:val="28"/>
        </w:rPr>
        <w:t>трансгенные</w:t>
      </w:r>
      <w:proofErr w:type="spellEnd"/>
      <w:r w:rsidR="005B25A9" w:rsidRPr="001C001D">
        <w:rPr>
          <w:sz w:val="28"/>
          <w:szCs w:val="28"/>
        </w:rPr>
        <w:t xml:space="preserve"> (ГМО) растения-гибриды</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261A3E" w:rsidRPr="001C001D">
        <w:rPr>
          <w:sz w:val="28"/>
          <w:szCs w:val="28"/>
        </w:rPr>
        <w:t>33</w:t>
      </w:r>
      <w:r w:rsidRPr="001C001D">
        <w:rPr>
          <w:sz w:val="28"/>
          <w:szCs w:val="28"/>
        </w:rPr>
        <w:t>.3.6. земельные участки кладбищ, крематориев и колумбариев.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261A3E" w:rsidRPr="001C001D">
        <w:rPr>
          <w:bCs/>
          <w:sz w:val="28"/>
          <w:szCs w:val="28"/>
        </w:rPr>
        <w:t>34</w:t>
      </w:r>
      <w:r w:rsidR="00545EF9" w:rsidRPr="001C001D">
        <w:rPr>
          <w:bCs/>
          <w:sz w:val="28"/>
          <w:szCs w:val="28"/>
        </w:rPr>
        <w:t>.</w:t>
      </w:r>
      <w:r w:rsidR="00D71F45">
        <w:rPr>
          <w:b/>
          <w:bCs/>
          <w:sz w:val="28"/>
          <w:szCs w:val="28"/>
        </w:rPr>
        <w:t> </w:t>
      </w:r>
      <w:r w:rsidR="00545EF9" w:rsidRPr="001C001D">
        <w:rPr>
          <w:b/>
          <w:bCs/>
          <w:sz w:val="28"/>
          <w:szCs w:val="28"/>
        </w:rPr>
        <w:t>Особенности применения льготного налогообложения по налогу на землю</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34</w:t>
      </w:r>
      <w:r w:rsidR="00D71F45">
        <w:rPr>
          <w:sz w:val="28"/>
          <w:szCs w:val="28"/>
        </w:rPr>
        <w:t>.1. </w:t>
      </w:r>
      <w:r w:rsidRPr="001C001D">
        <w:rPr>
          <w:sz w:val="28"/>
          <w:szCs w:val="28"/>
        </w:rPr>
        <w:t>Органы местного самоуправления могут устанавливать льготы относительно земельного налога, уплачиваемого на соответствующей территории (в виде частичного освобождения на определенный срок, уменьшения суммы земельного налога) лишь за счет средств, зачисляемых в соответствующие местные бюджеты.</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34</w:t>
      </w:r>
      <w:r w:rsidR="00D81609" w:rsidRPr="001C001D">
        <w:rPr>
          <w:sz w:val="28"/>
          <w:szCs w:val="28"/>
        </w:rPr>
        <w:t>.2. </w:t>
      </w:r>
      <w:r w:rsidRPr="001C001D">
        <w:rPr>
          <w:sz w:val="28"/>
          <w:szCs w:val="28"/>
        </w:rPr>
        <w:t xml:space="preserve">Органы местного самоуправления до 1 февраля текущего года подают соответствующему территориальному органу Министерства доходов и сборов </w:t>
      </w:r>
      <w:r w:rsidR="005248D0" w:rsidRPr="001C001D">
        <w:rPr>
          <w:sz w:val="28"/>
          <w:szCs w:val="28"/>
        </w:rPr>
        <w:t xml:space="preserve">Донецкой Народной Республики по </w:t>
      </w:r>
      <w:r w:rsidRPr="001C001D">
        <w:rPr>
          <w:sz w:val="28"/>
          <w:szCs w:val="28"/>
        </w:rPr>
        <w:t xml:space="preserve">местонахождению земельного участка данные относительно предоставленных льгот по уплате земельного налога юридическим </w:t>
      </w:r>
      <w:r w:rsidR="00910DFD">
        <w:rPr>
          <w:sz w:val="28"/>
          <w:szCs w:val="28"/>
        </w:rPr>
        <w:t>и (или)</w:t>
      </w:r>
      <w:r w:rsidRPr="001C001D">
        <w:rPr>
          <w:sz w:val="28"/>
          <w:szCs w:val="28"/>
        </w:rPr>
        <w:t xml:space="preserve"> физическим лицам.</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34</w:t>
      </w:r>
      <w:r w:rsidR="00D81609" w:rsidRPr="001C001D">
        <w:rPr>
          <w:sz w:val="28"/>
          <w:szCs w:val="28"/>
        </w:rPr>
        <w:t>.3. </w:t>
      </w:r>
      <w:r w:rsidRPr="001C001D">
        <w:rPr>
          <w:sz w:val="28"/>
          <w:szCs w:val="28"/>
        </w:rPr>
        <w:t xml:space="preserve">Новые изменения относительно указанной информации предоставляются до 1 числа месяца, наступающего за </w:t>
      </w:r>
      <w:proofErr w:type="gramStart"/>
      <w:r w:rsidRPr="001C001D">
        <w:rPr>
          <w:sz w:val="28"/>
          <w:szCs w:val="28"/>
        </w:rPr>
        <w:t>отчетным</w:t>
      </w:r>
      <w:proofErr w:type="gramEnd"/>
      <w:r w:rsidRPr="001C001D">
        <w:rPr>
          <w:sz w:val="28"/>
          <w:szCs w:val="28"/>
        </w:rPr>
        <w:t>, в котором состоялись указанные изменения.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34</w:t>
      </w:r>
      <w:r w:rsidRPr="001C001D">
        <w:rPr>
          <w:sz w:val="28"/>
          <w:szCs w:val="28"/>
        </w:rPr>
        <w:t>.4. Если право на льготу у плательщика возникает на протяжении года, то он освобождается от уплаты налога, начиная с месяца, который наступает за месяцем, в котором возникло это право. В случае потери права на льготу на протяжении года, налог уплачивается, начиная с месяца, который наступает за месяцем, в котором потеряно это право.</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34</w:t>
      </w:r>
      <w:r w:rsidRPr="001C001D">
        <w:rPr>
          <w:sz w:val="28"/>
          <w:szCs w:val="28"/>
        </w:rPr>
        <w:t>.5. Если плательщики налога, которые пользуются льготами по этому налогу, предоставляют в аренду земельные участки, отдельные здания, сооружения или их части, налог за такие земельные участки и земельные участки под такими зданиями (их частями) платится на общих основаниях с учетом придомовой территории.</w:t>
      </w:r>
    </w:p>
    <w:p w:rsidR="00545EF9" w:rsidRPr="001C001D" w:rsidRDefault="00545EF9" w:rsidP="006811D0">
      <w:pPr>
        <w:spacing w:after="360" w:line="276" w:lineRule="auto"/>
        <w:ind w:firstLine="709"/>
        <w:jc w:val="both"/>
        <w:rPr>
          <w:sz w:val="28"/>
          <w:szCs w:val="28"/>
        </w:rPr>
      </w:pPr>
      <w:r w:rsidRPr="001C001D">
        <w:rPr>
          <w:sz w:val="28"/>
          <w:szCs w:val="28"/>
        </w:rPr>
        <w:t>Эта норма не распространяется на бюджетные учреждения в случае предоставления ими зданий, сооружений (их частей) в пользование (аренду) другим бюджетным учреждениям.</w:t>
      </w:r>
    </w:p>
    <w:p w:rsidR="00D71F45" w:rsidRDefault="00D71F45">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w:t>
      </w:r>
      <w:r w:rsidR="00261A3E" w:rsidRPr="001C001D">
        <w:rPr>
          <w:bCs/>
          <w:sz w:val="28"/>
          <w:szCs w:val="28"/>
        </w:rPr>
        <w:t>35</w:t>
      </w:r>
      <w:r w:rsidR="00545EF9" w:rsidRPr="001C001D">
        <w:rPr>
          <w:bCs/>
          <w:sz w:val="28"/>
          <w:szCs w:val="28"/>
        </w:rPr>
        <w:t>.</w:t>
      </w:r>
      <w:r w:rsidR="00D71F45">
        <w:rPr>
          <w:bCs/>
          <w:sz w:val="28"/>
          <w:szCs w:val="28"/>
        </w:rPr>
        <w:t> </w:t>
      </w:r>
      <w:r w:rsidR="00545EF9" w:rsidRPr="001C001D">
        <w:rPr>
          <w:b/>
          <w:bCs/>
          <w:sz w:val="28"/>
          <w:szCs w:val="28"/>
        </w:rPr>
        <w:t xml:space="preserve">Порядок исчисления платы за землю </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00D81609" w:rsidRPr="001C001D">
        <w:rPr>
          <w:sz w:val="28"/>
          <w:szCs w:val="28"/>
        </w:rPr>
        <w:t>.1. </w:t>
      </w:r>
      <w:r w:rsidRPr="001C001D">
        <w:rPr>
          <w:sz w:val="28"/>
          <w:szCs w:val="28"/>
        </w:rPr>
        <w:t xml:space="preserve">Основанием для начисления земельного налога являются данные земельного кадастра. </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261A3E" w:rsidRPr="001C001D">
        <w:rPr>
          <w:sz w:val="28"/>
          <w:szCs w:val="28"/>
        </w:rPr>
        <w:t>35</w:t>
      </w:r>
      <w:r w:rsidR="00D81609" w:rsidRPr="001C001D">
        <w:rPr>
          <w:sz w:val="28"/>
          <w:szCs w:val="28"/>
        </w:rPr>
        <w:t>.2. </w:t>
      </w:r>
      <w:proofErr w:type="gramStart"/>
      <w:r w:rsidR="00B10344" w:rsidRPr="001C001D">
        <w:rPr>
          <w:sz w:val="28"/>
          <w:szCs w:val="28"/>
          <w:lang w:eastAsia="uk-UA"/>
        </w:rPr>
        <w:t>Республиканские</w:t>
      </w:r>
      <w:r w:rsidRPr="001C001D">
        <w:rPr>
          <w:sz w:val="28"/>
          <w:szCs w:val="28"/>
          <w:lang w:eastAsia="uk-UA"/>
        </w:rPr>
        <w:t xml:space="preserve"> органы исполнительной власти, реализующие государственную политику в сфере земельных отношений и в сфере государственной регистрации вещ</w:t>
      </w:r>
      <w:r w:rsidR="001A58B3" w:rsidRPr="001C001D">
        <w:rPr>
          <w:sz w:val="28"/>
          <w:szCs w:val="28"/>
          <w:lang w:eastAsia="uk-UA"/>
        </w:rPr>
        <w:t>н</w:t>
      </w:r>
      <w:r w:rsidRPr="001C001D">
        <w:rPr>
          <w:sz w:val="28"/>
          <w:szCs w:val="28"/>
          <w:lang w:eastAsia="uk-UA"/>
        </w:rPr>
        <w:t xml:space="preserve">ых прав на недвижимое имущество, ежемесячно, но не позднее 10 числа следующего месяца, а также по запросу органов доходов и сборов по местонахождению земельного участка подают информацию, необходимую для исчисления и взимания платы за землю, в порядке, установленном законодательством Донецкой Народной Республики. </w:t>
      </w:r>
      <w:proofErr w:type="gramEnd"/>
    </w:p>
    <w:p w:rsidR="00A12521" w:rsidRPr="001C001D" w:rsidRDefault="00545EF9" w:rsidP="006811D0">
      <w:pPr>
        <w:spacing w:after="360" w:line="276" w:lineRule="auto"/>
        <w:ind w:firstLine="709"/>
        <w:jc w:val="both"/>
        <w:rPr>
          <w:sz w:val="28"/>
          <w:szCs w:val="28"/>
          <w:lang w:eastAsia="uk-UA"/>
        </w:rPr>
      </w:pPr>
      <w:r w:rsidRPr="001C001D">
        <w:rPr>
          <w:sz w:val="28"/>
          <w:szCs w:val="28"/>
        </w:rPr>
        <w:t>1</w:t>
      </w:r>
      <w:r w:rsidR="00261A3E" w:rsidRPr="001C001D">
        <w:rPr>
          <w:sz w:val="28"/>
          <w:szCs w:val="28"/>
        </w:rPr>
        <w:t>35</w:t>
      </w:r>
      <w:r w:rsidR="00D71F45">
        <w:rPr>
          <w:sz w:val="28"/>
          <w:szCs w:val="28"/>
        </w:rPr>
        <w:t>.3. </w:t>
      </w:r>
      <w:r w:rsidRPr="001C001D">
        <w:rPr>
          <w:sz w:val="28"/>
          <w:szCs w:val="28"/>
        </w:rPr>
        <w:t xml:space="preserve">Плательщики платы за землю самостоятельно исчисляют сумму налога ежегодно по состоянию на 1 января и не позднее 20 февраля текущего года, подают соответствующему территориальному органу доходов и сборов по местонахождению земельного участка декларацию на текущий год по установленной форме, с разбивкой годовой суммы равными частями по месяцам. Подача такой декларации освобождает от обязанности представления ежемесячных деклараций. При подаче первой декларации (фактического начала деятельности как плательщика земельного налога), вместе с ней подается справка (выписка) о размере нормативной денежной </w:t>
      </w:r>
      <w:r w:rsidRPr="001C001D">
        <w:rPr>
          <w:sz w:val="28"/>
          <w:szCs w:val="28"/>
          <w:lang w:eastAsia="uk-UA"/>
        </w:rPr>
        <w:t>оценки земельного участка, а в дальнейшем такая справка подается в случае определения новой нормативной денежной оценки земли.</w:t>
      </w:r>
    </w:p>
    <w:p w:rsidR="00A12521" w:rsidRPr="001C001D" w:rsidRDefault="00D81609" w:rsidP="006811D0">
      <w:pPr>
        <w:spacing w:after="360" w:line="276" w:lineRule="auto"/>
        <w:ind w:firstLine="709"/>
        <w:jc w:val="both"/>
        <w:rPr>
          <w:sz w:val="28"/>
          <w:szCs w:val="28"/>
          <w:lang w:eastAsia="uk-UA"/>
        </w:rPr>
      </w:pPr>
      <w:r w:rsidRPr="001C001D">
        <w:rPr>
          <w:sz w:val="28"/>
          <w:szCs w:val="28"/>
          <w:lang w:eastAsia="uk-UA"/>
        </w:rPr>
        <w:t>135.3.1 </w:t>
      </w:r>
      <w:r w:rsidR="00A12521" w:rsidRPr="001C001D">
        <w:rPr>
          <w:sz w:val="28"/>
          <w:szCs w:val="28"/>
          <w:lang w:eastAsia="uk-UA"/>
        </w:rPr>
        <w:t xml:space="preserve">Учет физических лиц – плательщиков </w:t>
      </w:r>
      <w:r w:rsidR="00B22443" w:rsidRPr="001C001D">
        <w:rPr>
          <w:sz w:val="28"/>
          <w:szCs w:val="28"/>
          <w:lang w:eastAsia="uk-UA"/>
        </w:rPr>
        <w:t xml:space="preserve">земельного </w:t>
      </w:r>
      <w:r w:rsidR="00A12521" w:rsidRPr="001C001D">
        <w:rPr>
          <w:sz w:val="28"/>
          <w:szCs w:val="28"/>
          <w:lang w:eastAsia="uk-UA"/>
        </w:rPr>
        <w:t xml:space="preserve">налога и начисление соответствующих сумм проводится ежегодно до 1 мая. </w:t>
      </w:r>
    </w:p>
    <w:p w:rsidR="00A12521" w:rsidRPr="001C001D" w:rsidRDefault="00D81609" w:rsidP="006811D0">
      <w:pPr>
        <w:spacing w:after="360" w:line="276" w:lineRule="auto"/>
        <w:ind w:firstLine="709"/>
        <w:jc w:val="both"/>
        <w:rPr>
          <w:sz w:val="28"/>
          <w:szCs w:val="28"/>
          <w:lang w:eastAsia="uk-UA"/>
        </w:rPr>
      </w:pPr>
      <w:r w:rsidRPr="001C001D">
        <w:rPr>
          <w:sz w:val="28"/>
          <w:szCs w:val="28"/>
          <w:lang w:eastAsia="uk-UA"/>
        </w:rPr>
        <w:t>135.3.2. </w:t>
      </w:r>
      <w:r w:rsidR="00A12521" w:rsidRPr="001C001D">
        <w:rPr>
          <w:sz w:val="28"/>
          <w:szCs w:val="28"/>
          <w:lang w:eastAsia="uk-UA"/>
        </w:rPr>
        <w:t>Начисление физическим лицам сумм</w:t>
      </w:r>
      <w:r w:rsidR="00947FED" w:rsidRPr="001C001D">
        <w:rPr>
          <w:sz w:val="28"/>
          <w:szCs w:val="28"/>
          <w:lang w:eastAsia="uk-UA"/>
        </w:rPr>
        <w:t xml:space="preserve"> земельного налога </w:t>
      </w:r>
      <w:r w:rsidR="00A12521" w:rsidRPr="001C001D">
        <w:rPr>
          <w:sz w:val="28"/>
          <w:szCs w:val="28"/>
          <w:lang w:eastAsia="uk-UA"/>
        </w:rPr>
        <w:t xml:space="preserve">проводится </w:t>
      </w:r>
      <w:r w:rsidR="003017F4" w:rsidRPr="001C001D">
        <w:rPr>
          <w:sz w:val="28"/>
          <w:szCs w:val="28"/>
          <w:lang w:eastAsia="uk-UA"/>
        </w:rPr>
        <w:t xml:space="preserve">территориальным </w:t>
      </w:r>
      <w:r w:rsidR="00A12521" w:rsidRPr="001C001D">
        <w:rPr>
          <w:sz w:val="28"/>
          <w:szCs w:val="28"/>
          <w:lang w:eastAsia="uk-UA"/>
        </w:rPr>
        <w:t xml:space="preserve">органом доходов и сборов, который вручает плательщику до 1 июля текущего года </w:t>
      </w:r>
      <w:r w:rsidR="003017F4" w:rsidRPr="001C001D">
        <w:rPr>
          <w:sz w:val="28"/>
          <w:szCs w:val="28"/>
          <w:lang w:eastAsia="uk-UA"/>
        </w:rPr>
        <w:t xml:space="preserve">соответствующее </w:t>
      </w:r>
      <w:r w:rsidR="00A12521" w:rsidRPr="001C001D">
        <w:rPr>
          <w:sz w:val="28"/>
          <w:szCs w:val="28"/>
          <w:lang w:eastAsia="uk-UA"/>
        </w:rPr>
        <w:t>уведомление.</w:t>
      </w:r>
    </w:p>
    <w:p w:rsidR="00A12521" w:rsidRPr="001C001D" w:rsidRDefault="00A12521" w:rsidP="006811D0">
      <w:pPr>
        <w:spacing w:after="360" w:line="276" w:lineRule="auto"/>
        <w:ind w:firstLine="709"/>
        <w:jc w:val="both"/>
        <w:rPr>
          <w:sz w:val="28"/>
          <w:szCs w:val="28"/>
          <w:lang w:eastAsia="uk-UA"/>
        </w:rPr>
      </w:pPr>
      <w:r w:rsidRPr="001C001D">
        <w:rPr>
          <w:sz w:val="28"/>
          <w:szCs w:val="28"/>
          <w:lang w:eastAsia="uk-UA"/>
        </w:rPr>
        <w:t xml:space="preserve">135.3.3. </w:t>
      </w:r>
      <w:proofErr w:type="gramStart"/>
      <w:r w:rsidRPr="001C001D">
        <w:rPr>
          <w:sz w:val="28"/>
          <w:szCs w:val="28"/>
          <w:lang w:eastAsia="uk-UA"/>
        </w:rPr>
        <w:t>В случае перехода права собственности на земельный участок от одного владельца к другому в течение</w:t>
      </w:r>
      <w:proofErr w:type="gramEnd"/>
      <w:r w:rsidRPr="001C001D">
        <w:rPr>
          <w:sz w:val="28"/>
          <w:szCs w:val="28"/>
          <w:lang w:eastAsia="uk-UA"/>
        </w:rPr>
        <w:t xml:space="preserve"> календарного года территориальный орган </w:t>
      </w:r>
      <w:r w:rsidR="003017F4" w:rsidRPr="001C001D">
        <w:rPr>
          <w:sz w:val="28"/>
          <w:szCs w:val="28"/>
          <w:lang w:eastAsia="uk-UA"/>
        </w:rPr>
        <w:t xml:space="preserve">доходов и сборов </w:t>
      </w:r>
      <w:r w:rsidRPr="001C001D">
        <w:rPr>
          <w:sz w:val="28"/>
          <w:szCs w:val="28"/>
          <w:lang w:eastAsia="uk-UA"/>
        </w:rPr>
        <w:t>направляет уведомление новому владельцу при получении информации о переходе права собственности.</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Pr="001C001D">
        <w:rPr>
          <w:sz w:val="28"/>
          <w:szCs w:val="28"/>
        </w:rPr>
        <w:t xml:space="preserve">.4. Плательщик платы за землю имеет право в течение 20 календарных дней месяца, который наступает за </w:t>
      </w:r>
      <w:proofErr w:type="gramStart"/>
      <w:r w:rsidRPr="001C001D">
        <w:rPr>
          <w:sz w:val="28"/>
          <w:szCs w:val="28"/>
        </w:rPr>
        <w:t>отчетным</w:t>
      </w:r>
      <w:proofErr w:type="gramEnd"/>
      <w:r w:rsidRPr="001C001D">
        <w:rPr>
          <w:sz w:val="28"/>
          <w:szCs w:val="28"/>
        </w:rPr>
        <w:t xml:space="preserve">, подавать ежемесячно отчетную </w:t>
      </w:r>
      <w:r w:rsidRPr="001C001D">
        <w:rPr>
          <w:sz w:val="28"/>
          <w:szCs w:val="28"/>
        </w:rPr>
        <w:lastRenderedPageBreak/>
        <w:t>декларацию, которая освобождает его от обязанности представления декларации не позднее 20 февраля текущего года.</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00597E80" w:rsidRPr="001C001D">
        <w:rPr>
          <w:sz w:val="28"/>
          <w:szCs w:val="28"/>
        </w:rPr>
        <w:t>.5. </w:t>
      </w:r>
      <w:r w:rsidRPr="001C001D">
        <w:rPr>
          <w:sz w:val="28"/>
          <w:szCs w:val="28"/>
        </w:rPr>
        <w:t xml:space="preserve">По вновь отведенным земельным участкам или по вновь заключенным договорам аренды земли плательщик платы за землю подает декларацию в течение 20 календарных дней месяца, который наступает </w:t>
      </w:r>
      <w:proofErr w:type="gramStart"/>
      <w:r w:rsidRPr="001C001D">
        <w:rPr>
          <w:sz w:val="28"/>
          <w:szCs w:val="28"/>
        </w:rPr>
        <w:t>за</w:t>
      </w:r>
      <w:proofErr w:type="gramEnd"/>
      <w:r w:rsidRPr="001C001D">
        <w:rPr>
          <w:sz w:val="28"/>
          <w:szCs w:val="28"/>
        </w:rPr>
        <w:t xml:space="preserve"> отчетным.</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00D71F45">
        <w:rPr>
          <w:sz w:val="28"/>
          <w:szCs w:val="28"/>
        </w:rPr>
        <w:t>.6. </w:t>
      </w:r>
      <w:proofErr w:type="gramStart"/>
      <w:r w:rsidRPr="001C001D">
        <w:rPr>
          <w:sz w:val="28"/>
          <w:szCs w:val="28"/>
        </w:rPr>
        <w:t>В случае перехода права собственности на земельный участок от одного собственника к другому в течение</w:t>
      </w:r>
      <w:proofErr w:type="gramEnd"/>
      <w:r w:rsidRPr="001C001D">
        <w:rPr>
          <w:sz w:val="28"/>
          <w:szCs w:val="28"/>
        </w:rPr>
        <w:t xml:space="preserve"> календарного года, налог платится предыдущим собственником до момента утраты права собственности на указанный земельный участок, а новым собственником </w:t>
      </w:r>
      <w:r w:rsidR="00597E80" w:rsidRPr="001C001D">
        <w:rPr>
          <w:sz w:val="28"/>
          <w:szCs w:val="28"/>
        </w:rPr>
        <w:t>–</w:t>
      </w:r>
      <w:r w:rsidRPr="001C001D">
        <w:rPr>
          <w:sz w:val="28"/>
          <w:szCs w:val="28"/>
        </w:rPr>
        <w:t xml:space="preserve"> начиная с момента возникновения права собственности.</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00597E80" w:rsidRPr="001C001D">
        <w:rPr>
          <w:sz w:val="28"/>
          <w:szCs w:val="28"/>
        </w:rPr>
        <w:t>.7. </w:t>
      </w:r>
      <w:r w:rsidRPr="001C001D">
        <w:rPr>
          <w:sz w:val="28"/>
          <w:szCs w:val="28"/>
        </w:rPr>
        <w:t>За земельный участок, на котором расположено здание, находящееся в общей собственности нескольких юридических или физических лиц, налог насчитывается с учетом придомовой территории каждому из таких лиц:</w:t>
      </w:r>
    </w:p>
    <w:p w:rsidR="00545EF9" w:rsidRPr="001C001D" w:rsidRDefault="00597E80"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в равных частях </w:t>
      </w:r>
      <w:r w:rsidRPr="001C001D">
        <w:rPr>
          <w:sz w:val="28"/>
          <w:szCs w:val="28"/>
        </w:rPr>
        <w:t>–</w:t>
      </w:r>
      <w:r w:rsidR="00545EF9" w:rsidRPr="001C001D">
        <w:rPr>
          <w:sz w:val="28"/>
          <w:szCs w:val="28"/>
        </w:rPr>
        <w:t xml:space="preserve"> если здание находится в общей совместной собственности нескольких лиц, но не разделено в натуре, или одному из таких лиц-владельцев, определенному по их согласию, если иное не установлено судом;</w:t>
      </w:r>
    </w:p>
    <w:p w:rsidR="00545EF9" w:rsidRPr="001C001D" w:rsidRDefault="00545EF9" w:rsidP="006811D0">
      <w:pPr>
        <w:spacing w:after="360" w:line="276" w:lineRule="auto"/>
        <w:ind w:firstLine="709"/>
        <w:jc w:val="both"/>
        <w:rPr>
          <w:sz w:val="28"/>
          <w:szCs w:val="28"/>
        </w:rPr>
      </w:pPr>
      <w:r w:rsidRPr="001C001D">
        <w:rPr>
          <w:sz w:val="28"/>
          <w:szCs w:val="28"/>
        </w:rPr>
        <w:t xml:space="preserve">б) пропорционально принадлежащей части каждому лицу </w:t>
      </w:r>
      <w:r w:rsidR="00597E80" w:rsidRPr="001C001D">
        <w:rPr>
          <w:sz w:val="28"/>
          <w:szCs w:val="28"/>
        </w:rPr>
        <w:t>–</w:t>
      </w:r>
      <w:r w:rsidRPr="001C001D">
        <w:rPr>
          <w:sz w:val="28"/>
          <w:szCs w:val="28"/>
        </w:rPr>
        <w:t xml:space="preserve"> если здание находится в общей долевой собственности;</w:t>
      </w:r>
    </w:p>
    <w:p w:rsidR="00545EF9" w:rsidRPr="001C001D" w:rsidRDefault="00545EF9" w:rsidP="006811D0">
      <w:pPr>
        <w:spacing w:after="360" w:line="276" w:lineRule="auto"/>
        <w:ind w:firstLine="709"/>
        <w:jc w:val="both"/>
        <w:rPr>
          <w:sz w:val="28"/>
          <w:szCs w:val="28"/>
        </w:rPr>
      </w:pPr>
      <w:r w:rsidRPr="001C001D">
        <w:rPr>
          <w:sz w:val="28"/>
          <w:szCs w:val="28"/>
        </w:rPr>
        <w:t xml:space="preserve">в) пропорционально принадлежащей части каждому лицу </w:t>
      </w:r>
      <w:r w:rsidR="00597E80" w:rsidRPr="001C001D">
        <w:rPr>
          <w:sz w:val="28"/>
          <w:szCs w:val="28"/>
        </w:rPr>
        <w:t>–</w:t>
      </w:r>
      <w:r w:rsidRPr="001C001D">
        <w:rPr>
          <w:sz w:val="28"/>
          <w:szCs w:val="28"/>
        </w:rPr>
        <w:t xml:space="preserve"> если здание находится в общей совместимой собственности и разделено в натуре.</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00597E80" w:rsidRPr="001C001D">
        <w:rPr>
          <w:sz w:val="28"/>
          <w:szCs w:val="28"/>
        </w:rPr>
        <w:t>.8. </w:t>
      </w:r>
      <w:r w:rsidRPr="001C001D">
        <w:rPr>
          <w:sz w:val="28"/>
          <w:szCs w:val="28"/>
        </w:rPr>
        <w:t>За земельный участок, на котором расположено здание, находящееся в пользовании нескольких юридических или физических лиц, налог насчитывается каждому из них пропорционально той части площади здания, которое находится в их пользовании, с учетом придомовой территории.</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35</w:t>
      </w:r>
      <w:r w:rsidRPr="001C001D">
        <w:rPr>
          <w:sz w:val="28"/>
          <w:szCs w:val="28"/>
        </w:rPr>
        <w:t>.9. Юридическое лицо уменьшает размер земельного налога на сумму льгот, которые предоставляются физическим ли</w:t>
      </w:r>
      <w:r w:rsidR="00114D60" w:rsidRPr="001C001D">
        <w:rPr>
          <w:sz w:val="28"/>
          <w:szCs w:val="28"/>
        </w:rPr>
        <w:t>цам в соответствии с пунктом 133.1 статьи 133</w:t>
      </w:r>
      <w:r w:rsidRPr="001C001D">
        <w:rPr>
          <w:sz w:val="28"/>
          <w:szCs w:val="28"/>
        </w:rPr>
        <w:t xml:space="preserve"> настоящего Закона за земельные участки, которые находятся в </w:t>
      </w:r>
      <w:r w:rsidRPr="001C001D">
        <w:rPr>
          <w:sz w:val="28"/>
          <w:szCs w:val="28"/>
        </w:rPr>
        <w:lastRenderedPageBreak/>
        <w:t>их собственности или постоянном пользовании и входят в состав земельных участков такого юридического лица.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261A3E" w:rsidRPr="001C001D">
        <w:rPr>
          <w:bCs/>
          <w:sz w:val="28"/>
          <w:szCs w:val="28"/>
        </w:rPr>
        <w:t>36</w:t>
      </w:r>
      <w:r w:rsidR="00545EF9" w:rsidRPr="001C001D">
        <w:rPr>
          <w:bCs/>
          <w:sz w:val="28"/>
          <w:szCs w:val="28"/>
        </w:rPr>
        <w:t>.</w:t>
      </w:r>
      <w:r w:rsidR="00D71F45">
        <w:rPr>
          <w:b/>
          <w:bCs/>
          <w:sz w:val="28"/>
          <w:szCs w:val="28"/>
        </w:rPr>
        <w:t> </w:t>
      </w:r>
      <w:r w:rsidR="00545EF9" w:rsidRPr="001C001D">
        <w:rPr>
          <w:b/>
          <w:bCs/>
          <w:sz w:val="28"/>
          <w:szCs w:val="28"/>
        </w:rPr>
        <w:t xml:space="preserve">Сроки уплаты платы за землю </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36</w:t>
      </w:r>
      <w:r w:rsidR="00D71F45">
        <w:rPr>
          <w:sz w:val="28"/>
          <w:szCs w:val="28"/>
        </w:rPr>
        <w:t>.1. </w:t>
      </w:r>
      <w:r w:rsidRPr="001C001D">
        <w:rPr>
          <w:sz w:val="28"/>
          <w:szCs w:val="28"/>
        </w:rPr>
        <w:t>Владельцы земли и землепользователи осуществляют плату за землю со дня возникновения права собственности или права пользования земельным участком.</w:t>
      </w:r>
    </w:p>
    <w:p w:rsidR="00545EF9" w:rsidRPr="001C001D" w:rsidRDefault="00545EF9" w:rsidP="006811D0">
      <w:pPr>
        <w:spacing w:after="360" w:line="276" w:lineRule="auto"/>
        <w:ind w:firstLine="709"/>
        <w:jc w:val="both"/>
        <w:rPr>
          <w:sz w:val="28"/>
          <w:szCs w:val="28"/>
        </w:rPr>
      </w:pPr>
      <w:r w:rsidRPr="001C001D">
        <w:rPr>
          <w:sz w:val="28"/>
          <w:szCs w:val="28"/>
        </w:rPr>
        <w:t>1</w:t>
      </w:r>
      <w:r w:rsidR="00261A3E" w:rsidRPr="001C001D">
        <w:rPr>
          <w:sz w:val="28"/>
          <w:szCs w:val="28"/>
        </w:rPr>
        <w:t>36</w:t>
      </w:r>
      <w:r w:rsidRPr="001C001D">
        <w:rPr>
          <w:sz w:val="28"/>
          <w:szCs w:val="28"/>
        </w:rPr>
        <w:t>.2. В случае прекращения права собственности или права пользования земельным участком земельный налог платится за фактический период пребывания земли в собственности или пользовании в текущем году.</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36</w:t>
      </w:r>
      <w:r w:rsidRPr="001C001D">
        <w:rPr>
          <w:sz w:val="28"/>
          <w:szCs w:val="28"/>
        </w:rPr>
        <w:t>.3. Сумма платы за землю, определенная в декларации на текущий год, уплачивается равными частями владельцами и землепользователями земельных участков по местонахождению земельного участка за отчетный период, который равняется календарному месяцу, ежемесячно в течение 30 календарных дней, которые наступают за последним календарным днем налогового (отчетного) месяца.</w:t>
      </w:r>
    </w:p>
    <w:p w:rsidR="001C2CC0" w:rsidRPr="001C001D" w:rsidRDefault="00D71F45" w:rsidP="006811D0">
      <w:pPr>
        <w:spacing w:after="360" w:line="276" w:lineRule="auto"/>
        <w:ind w:firstLine="709"/>
        <w:jc w:val="both"/>
        <w:rPr>
          <w:sz w:val="28"/>
          <w:szCs w:val="28"/>
          <w:lang w:eastAsia="uk-UA"/>
        </w:rPr>
      </w:pPr>
      <w:r>
        <w:rPr>
          <w:sz w:val="28"/>
          <w:szCs w:val="28"/>
          <w:lang w:eastAsia="uk-UA"/>
        </w:rPr>
        <w:t>136.3.1. </w:t>
      </w:r>
      <w:r w:rsidR="001C2CC0" w:rsidRPr="001C001D">
        <w:rPr>
          <w:sz w:val="28"/>
          <w:szCs w:val="28"/>
          <w:lang w:eastAsia="uk-UA"/>
        </w:rPr>
        <w:t xml:space="preserve">Физическими лицами сумма платы за землю оплачивается в течение 60 дней со дня вручения уведомления. </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36</w:t>
      </w:r>
      <w:r w:rsidRPr="001C001D">
        <w:rPr>
          <w:sz w:val="28"/>
          <w:szCs w:val="28"/>
        </w:rPr>
        <w:t>.4.</w:t>
      </w:r>
      <w:r w:rsidR="00D71F45">
        <w:rPr>
          <w:sz w:val="28"/>
          <w:szCs w:val="28"/>
        </w:rPr>
        <w:t> </w:t>
      </w:r>
      <w:r w:rsidRPr="001C001D">
        <w:rPr>
          <w:sz w:val="28"/>
          <w:szCs w:val="28"/>
        </w:rPr>
        <w:t>Сумма платы за землю, определенная в новой отчетной декларации, в том числе по вновь отведенным земельным участкам, платится владельцами и землепользователями земельных участков по местонахождению земельного участка за налоговый период, который равняется календарному месяцу, ежемесячно в течение 30 календарных дней, которые наступают за последним календарным днем налогового (отчетного) месяца.</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36</w:t>
      </w:r>
      <w:r w:rsidR="00D71F45">
        <w:rPr>
          <w:sz w:val="28"/>
          <w:szCs w:val="28"/>
        </w:rPr>
        <w:t>.5. </w:t>
      </w:r>
      <w:r w:rsidRPr="001C001D">
        <w:rPr>
          <w:sz w:val="28"/>
          <w:szCs w:val="28"/>
        </w:rPr>
        <w:t xml:space="preserve">При переходе права собственности на здание, сооружение (их часть) налог за земельные участки, на которых расположены такие здания, сооружения (их части), с учетом придомовой территории платится на общих основаниях </w:t>
      </w:r>
      <w:proofErr w:type="gramStart"/>
      <w:r w:rsidRPr="001C001D">
        <w:rPr>
          <w:sz w:val="28"/>
          <w:szCs w:val="28"/>
        </w:rPr>
        <w:t>с даты</w:t>
      </w:r>
      <w:proofErr w:type="gramEnd"/>
      <w:r w:rsidRPr="001C001D">
        <w:rPr>
          <w:sz w:val="28"/>
          <w:szCs w:val="28"/>
        </w:rPr>
        <w:t xml:space="preserve"> государственной регистрации права собственности на недвижимое имущество.</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36</w:t>
      </w:r>
      <w:r w:rsidR="00D71F45">
        <w:rPr>
          <w:sz w:val="28"/>
          <w:szCs w:val="28"/>
        </w:rPr>
        <w:t>.6. </w:t>
      </w:r>
      <w:proofErr w:type="gramStart"/>
      <w:r w:rsidRPr="001C001D">
        <w:rPr>
          <w:sz w:val="28"/>
          <w:szCs w:val="28"/>
        </w:rPr>
        <w:t>В случае предоставления в аренду земельных участков (в пределах населенных пунктов), отдельных зданий (сооружений) или их частей владельцами и землепользователями, в то</w:t>
      </w:r>
      <w:r w:rsidR="001C1E6C" w:rsidRPr="001C001D">
        <w:rPr>
          <w:sz w:val="28"/>
          <w:szCs w:val="28"/>
        </w:rPr>
        <w:t xml:space="preserve">м числе указанных в пунктах 132.1, </w:t>
      </w:r>
      <w:r w:rsidR="001C1E6C" w:rsidRPr="001C001D">
        <w:rPr>
          <w:sz w:val="28"/>
          <w:szCs w:val="28"/>
        </w:rPr>
        <w:lastRenderedPageBreak/>
        <w:t>132</w:t>
      </w:r>
      <w:r w:rsidRPr="001C001D">
        <w:rPr>
          <w:sz w:val="28"/>
          <w:szCs w:val="28"/>
        </w:rPr>
        <w:t>.4 статьи 1</w:t>
      </w:r>
      <w:r w:rsidR="001C1E6C" w:rsidRPr="001C001D">
        <w:rPr>
          <w:sz w:val="28"/>
          <w:szCs w:val="28"/>
        </w:rPr>
        <w:t>32</w:t>
      </w:r>
      <w:r w:rsidRPr="001C001D">
        <w:rPr>
          <w:sz w:val="28"/>
          <w:szCs w:val="28"/>
        </w:rPr>
        <w:t xml:space="preserve"> настоящего Закона, налог за площади, которые предоставляются в аренду, уплачивается с даты заключения договора аренды земельного участка или с даты заключения договора аренды зданий (их частей).</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36</w:t>
      </w:r>
      <w:r w:rsidRPr="001C001D">
        <w:rPr>
          <w:sz w:val="28"/>
          <w:szCs w:val="28"/>
        </w:rPr>
        <w:t xml:space="preserve">.7. Владелец нежилого помещения (его части) в многоквартирном жилом доме уплачивает налог за площади под такими помещениями (их частями) с учетом пропорциональной части придомовой территории </w:t>
      </w:r>
      <w:proofErr w:type="gramStart"/>
      <w:r w:rsidRPr="001C001D">
        <w:rPr>
          <w:sz w:val="28"/>
          <w:szCs w:val="28"/>
        </w:rPr>
        <w:t>с даты</w:t>
      </w:r>
      <w:proofErr w:type="gramEnd"/>
      <w:r w:rsidRPr="001C001D">
        <w:rPr>
          <w:sz w:val="28"/>
          <w:szCs w:val="28"/>
        </w:rPr>
        <w:t xml:space="preserve"> государственной регистрации права собственности на недвижимое имущество.</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373133" w:rsidRPr="001C001D">
        <w:rPr>
          <w:bCs/>
          <w:sz w:val="28"/>
          <w:szCs w:val="28"/>
        </w:rPr>
        <w:t>37</w:t>
      </w:r>
      <w:r w:rsidR="00545EF9" w:rsidRPr="001C001D">
        <w:rPr>
          <w:bCs/>
          <w:sz w:val="28"/>
          <w:szCs w:val="28"/>
        </w:rPr>
        <w:t>.</w:t>
      </w:r>
      <w:r w:rsidR="00D71F45">
        <w:rPr>
          <w:b/>
          <w:bCs/>
          <w:sz w:val="28"/>
          <w:szCs w:val="28"/>
        </w:rPr>
        <w:t> </w:t>
      </w:r>
      <w:r w:rsidR="00545EF9" w:rsidRPr="001C001D">
        <w:rPr>
          <w:b/>
          <w:bCs/>
          <w:sz w:val="28"/>
          <w:szCs w:val="28"/>
        </w:rPr>
        <w:t xml:space="preserve">Арендная плата </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.1. Основанием для начисления арендной платы за земельный участок является договор аренды такого земельного участка.</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00BC0044" w:rsidRPr="001C001D">
        <w:rPr>
          <w:sz w:val="28"/>
          <w:szCs w:val="28"/>
        </w:rPr>
        <w:t>.2. </w:t>
      </w:r>
      <w:proofErr w:type="gramStart"/>
      <w:r w:rsidRPr="001C001D">
        <w:rPr>
          <w:sz w:val="28"/>
          <w:szCs w:val="28"/>
        </w:rPr>
        <w:t>Органы исполнительной власти и органы местного самоуправления, которые заключают договора аренды земли, обязаны до 1 февраля подавать соответствующему органу доходов и сборов по местонахождению земельного участка перечень арендаторов, с которыми заключены договора аренды земли на текущий год, и информировать соответствующий территориальный орган доходов и сборов о заключении новых договоров, внесении изменений в существующие договора аренды земли и их расторжении до</w:t>
      </w:r>
      <w:proofErr w:type="gramEnd"/>
      <w:r w:rsidRPr="001C001D">
        <w:rPr>
          <w:sz w:val="28"/>
          <w:szCs w:val="28"/>
        </w:rPr>
        <w:t xml:space="preserve"> 1 числа месяца, который наступает за месяцем, в котором состоялись указанные изменения.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00BC0044" w:rsidRPr="001C001D">
        <w:rPr>
          <w:sz w:val="28"/>
          <w:szCs w:val="28"/>
        </w:rPr>
        <w:t>.3. </w:t>
      </w:r>
      <w:r w:rsidRPr="001C001D">
        <w:rPr>
          <w:sz w:val="28"/>
          <w:szCs w:val="28"/>
        </w:rPr>
        <w:t>Плательщиком арендной платы является арендатор земельного участка.</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.4.</w:t>
      </w:r>
      <w:r w:rsidR="00BC0044" w:rsidRPr="001C001D">
        <w:rPr>
          <w:sz w:val="28"/>
          <w:szCs w:val="28"/>
        </w:rPr>
        <w:t> </w:t>
      </w:r>
      <w:r w:rsidRPr="001C001D">
        <w:rPr>
          <w:sz w:val="28"/>
          <w:szCs w:val="28"/>
        </w:rPr>
        <w:t>Объектом налогообложения является земельный участок, предоставленный в аренду.</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00D71F45">
        <w:rPr>
          <w:sz w:val="28"/>
          <w:szCs w:val="28"/>
        </w:rPr>
        <w:t>.5. </w:t>
      </w:r>
      <w:r w:rsidRPr="001C001D">
        <w:rPr>
          <w:sz w:val="28"/>
          <w:szCs w:val="28"/>
        </w:rPr>
        <w:t>Размер и условия внесения арендной платы устанавливаются в договоре аренды между арендодателем (владельцем) и арендатором.</w:t>
      </w:r>
    </w:p>
    <w:p w:rsidR="00816EC2" w:rsidRPr="001C001D" w:rsidRDefault="00816EC2" w:rsidP="006811D0">
      <w:pPr>
        <w:pStyle w:val="14"/>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В случае истечения срока договора аренды, если арендатор продолжает пользоваться земельным участком, арендная плата за землю уплачивается в те же сроки и на тех же условиях, которые были предусмотрены прежним договором до момента заключения нового договора.</w:t>
      </w:r>
    </w:p>
    <w:p w:rsidR="00816EC2" w:rsidRPr="001C001D" w:rsidRDefault="006D0150" w:rsidP="006811D0">
      <w:pPr>
        <w:spacing w:after="360" w:line="276" w:lineRule="auto"/>
        <w:ind w:firstLine="709"/>
        <w:jc w:val="both"/>
        <w:rPr>
          <w:sz w:val="28"/>
          <w:szCs w:val="28"/>
        </w:rPr>
      </w:pPr>
      <w:hyperlink r:id="rId78" w:history="1">
        <w:r w:rsidR="00816EC2" w:rsidRPr="001C001D">
          <w:rPr>
            <w:rStyle w:val="ab"/>
            <w:i/>
            <w:sz w:val="28"/>
            <w:szCs w:val="28"/>
          </w:rPr>
          <w:t xml:space="preserve">(Абзац второй </w:t>
        </w:r>
        <w:r w:rsidR="00816EC2" w:rsidRPr="001C001D">
          <w:rPr>
            <w:rStyle w:val="ab"/>
            <w:bCs/>
            <w:i/>
            <w:sz w:val="28"/>
            <w:szCs w:val="28"/>
            <w:shd w:val="clear" w:color="auto" w:fill="FCFCFF"/>
          </w:rPr>
          <w:t xml:space="preserve">пункта 137.5 </w:t>
        </w:r>
        <w:r w:rsidR="00816EC2" w:rsidRPr="001C001D">
          <w:rPr>
            <w:rStyle w:val="ab"/>
            <w:i/>
            <w:sz w:val="28"/>
            <w:szCs w:val="28"/>
          </w:rPr>
          <w:t xml:space="preserve">статьи 137 введен Законом </w:t>
        </w:r>
        <w:r w:rsidR="00816EC2" w:rsidRPr="001C001D">
          <w:rPr>
            <w:rStyle w:val="ab"/>
            <w:i/>
            <w:sz w:val="28"/>
            <w:szCs w:val="28"/>
          </w:rPr>
          <w:br/>
        </w:r>
        <w:r w:rsidR="00816EC2" w:rsidRPr="001C001D">
          <w:rPr>
            <w:rStyle w:val="ab"/>
            <w:bCs/>
            <w:i/>
            <w:sz w:val="28"/>
            <w:szCs w:val="28"/>
            <w:shd w:val="clear" w:color="auto" w:fill="FCFCFF"/>
          </w:rPr>
          <w:t>от 30.04.2016 № 131-IНС</w:t>
        </w:r>
        <w:r w:rsidR="00816EC2"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00D71F45">
        <w:rPr>
          <w:sz w:val="28"/>
          <w:szCs w:val="28"/>
        </w:rPr>
        <w:t>.6. </w:t>
      </w:r>
      <w:r w:rsidRPr="001C001D">
        <w:rPr>
          <w:sz w:val="28"/>
          <w:szCs w:val="28"/>
        </w:rPr>
        <w:t>Размер арендной платы устанавливается в договоре аренды, но годовая сумма платежа:</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.6.1. не может быть меньшей:</w:t>
      </w:r>
    </w:p>
    <w:p w:rsidR="00545EF9" w:rsidRPr="001C001D" w:rsidRDefault="00BC0044"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для земель сельскохозяйственного назначения </w:t>
      </w:r>
      <w:r w:rsidRPr="001C001D">
        <w:rPr>
          <w:sz w:val="28"/>
          <w:szCs w:val="28"/>
        </w:rPr>
        <w:t>–</w:t>
      </w:r>
      <w:r w:rsidR="00545EF9" w:rsidRPr="001C001D">
        <w:rPr>
          <w:sz w:val="28"/>
          <w:szCs w:val="28"/>
        </w:rPr>
        <w:t xml:space="preserve"> размера земельного налога, который установлен настоящим Законом;</w:t>
      </w:r>
    </w:p>
    <w:p w:rsidR="00545EF9" w:rsidRPr="001C001D" w:rsidRDefault="00BC0044" w:rsidP="006811D0">
      <w:pPr>
        <w:spacing w:after="360" w:line="276" w:lineRule="auto"/>
        <w:ind w:firstLine="709"/>
        <w:jc w:val="both"/>
        <w:rPr>
          <w:sz w:val="28"/>
          <w:szCs w:val="28"/>
        </w:rPr>
      </w:pPr>
      <w:r w:rsidRPr="001C001D">
        <w:rPr>
          <w:sz w:val="28"/>
          <w:szCs w:val="28"/>
        </w:rPr>
        <w:t>б) </w:t>
      </w:r>
      <w:r w:rsidR="00545EF9" w:rsidRPr="001C001D">
        <w:rPr>
          <w:sz w:val="28"/>
          <w:szCs w:val="28"/>
        </w:rPr>
        <w:t xml:space="preserve">для других категорий земель </w:t>
      </w:r>
      <w:r w:rsidRPr="001C001D">
        <w:rPr>
          <w:sz w:val="28"/>
          <w:szCs w:val="28"/>
        </w:rPr>
        <w:t>–</w:t>
      </w:r>
      <w:r w:rsidR="00545EF9" w:rsidRPr="001C001D">
        <w:rPr>
          <w:sz w:val="28"/>
          <w:szCs w:val="28"/>
        </w:rPr>
        <w:t xml:space="preserve"> трехкратного размера земельного налога, который установлен настоящим Законом;</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.6.2. не может превышать:</w:t>
      </w:r>
    </w:p>
    <w:p w:rsidR="00545EF9" w:rsidRPr="001C001D" w:rsidRDefault="00BC0044"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для земельных участков, предоставленных для размещения, строительства, обслуживания и эксплуатации объектов энергетики, которые производят электрическую энергию из восстанавливаемых источников энергии, включая технологическую инфраструктуру таких объектов (производственные помещения, базы, распределительные пункты (устройства), электрические подстанции, электрические сети) </w:t>
      </w:r>
      <w:r w:rsidRPr="001C001D">
        <w:rPr>
          <w:sz w:val="28"/>
          <w:szCs w:val="28"/>
        </w:rPr>
        <w:t>–</w:t>
      </w:r>
      <w:r w:rsidR="00545EF9" w:rsidRPr="001C001D">
        <w:rPr>
          <w:sz w:val="28"/>
          <w:szCs w:val="28"/>
        </w:rPr>
        <w:t xml:space="preserve"> 3 процента нормативной денежной оценки; </w:t>
      </w:r>
    </w:p>
    <w:p w:rsidR="00545EF9" w:rsidRPr="001C001D" w:rsidRDefault="00BC0044" w:rsidP="006811D0">
      <w:pPr>
        <w:spacing w:after="360" w:line="276" w:lineRule="auto"/>
        <w:ind w:firstLine="709"/>
        <w:jc w:val="both"/>
        <w:rPr>
          <w:sz w:val="28"/>
          <w:szCs w:val="28"/>
        </w:rPr>
      </w:pPr>
      <w:r w:rsidRPr="001C001D">
        <w:rPr>
          <w:sz w:val="28"/>
          <w:szCs w:val="28"/>
          <w:lang w:eastAsia="uk-UA"/>
        </w:rPr>
        <w:t>б) </w:t>
      </w:r>
      <w:r w:rsidR="00545EF9" w:rsidRPr="001C001D">
        <w:rPr>
          <w:sz w:val="28"/>
          <w:szCs w:val="28"/>
          <w:lang w:eastAsia="uk-UA"/>
        </w:rPr>
        <w:t xml:space="preserve">для земельных участков, которые находятся в государственной или муниципальной собственности и предоставлены для строительства </w:t>
      </w:r>
      <w:r w:rsidR="00910DFD">
        <w:rPr>
          <w:sz w:val="28"/>
          <w:szCs w:val="28"/>
          <w:lang w:eastAsia="uk-UA"/>
        </w:rPr>
        <w:t>и (или)</w:t>
      </w:r>
      <w:r w:rsidR="00545EF9" w:rsidRPr="001C001D">
        <w:rPr>
          <w:sz w:val="28"/>
          <w:szCs w:val="28"/>
          <w:lang w:eastAsia="uk-UA"/>
        </w:rPr>
        <w:t xml:space="preserve"> эксплуатац</w:t>
      </w:r>
      <w:proofErr w:type="gramStart"/>
      <w:r w:rsidR="00545EF9" w:rsidRPr="001C001D">
        <w:rPr>
          <w:sz w:val="28"/>
          <w:szCs w:val="28"/>
          <w:lang w:eastAsia="uk-UA"/>
        </w:rPr>
        <w:t>ии аэ</w:t>
      </w:r>
      <w:proofErr w:type="gramEnd"/>
      <w:r w:rsidR="00545EF9" w:rsidRPr="001C001D">
        <w:rPr>
          <w:sz w:val="28"/>
          <w:szCs w:val="28"/>
          <w:lang w:eastAsia="uk-UA"/>
        </w:rPr>
        <w:t xml:space="preserve">родромов, </w:t>
      </w:r>
      <w:r w:rsidRPr="001C001D">
        <w:rPr>
          <w:sz w:val="28"/>
          <w:szCs w:val="28"/>
          <w:lang w:eastAsia="uk-UA"/>
        </w:rPr>
        <w:t xml:space="preserve">– </w:t>
      </w:r>
      <w:r w:rsidR="00545EF9" w:rsidRPr="001C001D">
        <w:rPr>
          <w:sz w:val="28"/>
          <w:szCs w:val="28"/>
        </w:rPr>
        <w:t>4</w:t>
      </w:r>
      <w:r w:rsidRPr="001C001D">
        <w:rPr>
          <w:sz w:val="28"/>
          <w:szCs w:val="28"/>
        </w:rPr>
        <w:t xml:space="preserve"> </w:t>
      </w:r>
      <w:r w:rsidR="00545EF9" w:rsidRPr="001C001D">
        <w:rPr>
          <w:sz w:val="28"/>
          <w:szCs w:val="28"/>
        </w:rPr>
        <w:t xml:space="preserve">процента нормативной денежной оценки; </w:t>
      </w:r>
    </w:p>
    <w:p w:rsidR="00545EF9" w:rsidRPr="001C001D" w:rsidRDefault="00BC0044" w:rsidP="006811D0">
      <w:pPr>
        <w:spacing w:after="360" w:line="276" w:lineRule="auto"/>
        <w:ind w:firstLine="709"/>
        <w:jc w:val="both"/>
        <w:rPr>
          <w:sz w:val="28"/>
          <w:szCs w:val="28"/>
        </w:rPr>
      </w:pPr>
      <w:r w:rsidRPr="001C001D">
        <w:rPr>
          <w:sz w:val="28"/>
          <w:szCs w:val="28"/>
        </w:rPr>
        <w:t>в) </w:t>
      </w:r>
      <w:r w:rsidR="00545EF9" w:rsidRPr="001C001D">
        <w:rPr>
          <w:sz w:val="28"/>
          <w:szCs w:val="28"/>
        </w:rPr>
        <w:t xml:space="preserve">для других земельных участков, предоставленных в аренду </w:t>
      </w:r>
      <w:r w:rsidRPr="001C001D">
        <w:rPr>
          <w:sz w:val="28"/>
          <w:szCs w:val="28"/>
        </w:rPr>
        <w:t>–</w:t>
      </w:r>
      <w:r w:rsidR="00545EF9" w:rsidRPr="001C001D">
        <w:rPr>
          <w:sz w:val="28"/>
          <w:szCs w:val="28"/>
        </w:rPr>
        <w:t xml:space="preserve"> 12 процентов нормативной денежной оценки;</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 xml:space="preserve">.6.3 может быть больше предельного размера арендной платы, чем </w:t>
      </w:r>
      <w:proofErr w:type="gramStart"/>
      <w:r w:rsidRPr="001C001D">
        <w:rPr>
          <w:sz w:val="28"/>
          <w:szCs w:val="28"/>
        </w:rPr>
        <w:t>определен</w:t>
      </w:r>
      <w:proofErr w:type="gramEnd"/>
      <w:r w:rsidRPr="001C001D">
        <w:rPr>
          <w:sz w:val="28"/>
          <w:szCs w:val="28"/>
        </w:rPr>
        <w:t xml:space="preserve"> в подпункте 1</w:t>
      </w:r>
      <w:r w:rsidR="001C1E6C" w:rsidRPr="001C001D">
        <w:rPr>
          <w:sz w:val="28"/>
          <w:szCs w:val="28"/>
        </w:rPr>
        <w:t>37</w:t>
      </w:r>
      <w:r w:rsidRPr="001C001D">
        <w:rPr>
          <w:sz w:val="28"/>
          <w:szCs w:val="28"/>
        </w:rPr>
        <w:t>.6.2 настоящей статьи, в случае определения арендатора на конкурентных принципах.</w:t>
      </w:r>
    </w:p>
    <w:p w:rsidR="00545EF9" w:rsidRPr="001C001D" w:rsidRDefault="00545EF9" w:rsidP="006811D0">
      <w:pPr>
        <w:spacing w:after="360" w:line="276" w:lineRule="auto"/>
        <w:ind w:firstLine="709"/>
        <w:jc w:val="both"/>
        <w:rPr>
          <w:sz w:val="28"/>
          <w:szCs w:val="28"/>
        </w:rPr>
      </w:pPr>
      <w:r w:rsidRPr="001C001D">
        <w:rPr>
          <w:sz w:val="28"/>
          <w:szCs w:val="28"/>
        </w:rPr>
        <w:t>1</w:t>
      </w:r>
      <w:r w:rsidR="00373133" w:rsidRPr="001C001D">
        <w:rPr>
          <w:sz w:val="28"/>
          <w:szCs w:val="28"/>
        </w:rPr>
        <w:t>37</w:t>
      </w:r>
      <w:r w:rsidRPr="001C001D">
        <w:rPr>
          <w:sz w:val="28"/>
          <w:szCs w:val="28"/>
        </w:rPr>
        <w:t>.6.4. Плата за субаренду земельных участков не может превышать арендной платы.</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373133" w:rsidRPr="001C001D">
        <w:rPr>
          <w:sz w:val="28"/>
          <w:szCs w:val="28"/>
        </w:rPr>
        <w:t>37</w:t>
      </w:r>
      <w:r w:rsidRPr="001C001D">
        <w:rPr>
          <w:sz w:val="28"/>
          <w:szCs w:val="28"/>
        </w:rPr>
        <w:t>.6.5. Налоговый период, порядок исчисления арендной платы, срок уплаты и порядок ее зачисления в бюджет определяется в соответствии с требованиями установленными статьями 12</w:t>
      </w:r>
      <w:r w:rsidR="001C1E6C" w:rsidRPr="001C001D">
        <w:rPr>
          <w:sz w:val="28"/>
          <w:szCs w:val="28"/>
        </w:rPr>
        <w:t>9</w:t>
      </w:r>
      <w:r w:rsidRPr="001C001D">
        <w:rPr>
          <w:sz w:val="28"/>
          <w:szCs w:val="28"/>
        </w:rPr>
        <w:t>, 1</w:t>
      </w:r>
      <w:r w:rsidR="001C1E6C" w:rsidRPr="001C001D">
        <w:rPr>
          <w:sz w:val="28"/>
          <w:szCs w:val="28"/>
        </w:rPr>
        <w:t>35, 136</w:t>
      </w:r>
      <w:r w:rsidRPr="001C001D">
        <w:rPr>
          <w:sz w:val="28"/>
          <w:szCs w:val="28"/>
        </w:rPr>
        <w:t xml:space="preserve"> настоящего Закона.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13</w:t>
      </w:r>
      <w:r w:rsidR="00373133" w:rsidRPr="001C001D">
        <w:rPr>
          <w:bCs/>
          <w:sz w:val="28"/>
          <w:szCs w:val="28"/>
        </w:rPr>
        <w:t>8</w:t>
      </w:r>
      <w:r w:rsidR="00545EF9" w:rsidRPr="001C001D">
        <w:rPr>
          <w:bCs/>
          <w:sz w:val="28"/>
          <w:szCs w:val="28"/>
        </w:rPr>
        <w:t>.</w:t>
      </w:r>
      <w:r w:rsidR="00545EF9" w:rsidRPr="001C001D">
        <w:rPr>
          <w:b/>
          <w:bCs/>
          <w:sz w:val="28"/>
          <w:szCs w:val="28"/>
        </w:rPr>
        <w:t xml:space="preserve"> Индексация нормативной денежной оценки земель </w:t>
      </w:r>
    </w:p>
    <w:p w:rsidR="00545EF9" w:rsidRPr="001C001D" w:rsidRDefault="00545EF9" w:rsidP="006811D0">
      <w:pPr>
        <w:spacing w:after="360" w:line="276" w:lineRule="auto"/>
        <w:ind w:firstLine="709"/>
        <w:jc w:val="both"/>
        <w:rPr>
          <w:sz w:val="28"/>
          <w:szCs w:val="28"/>
        </w:rPr>
      </w:pPr>
      <w:r w:rsidRPr="001C001D">
        <w:rPr>
          <w:sz w:val="28"/>
          <w:szCs w:val="28"/>
        </w:rPr>
        <w:t>13</w:t>
      </w:r>
      <w:r w:rsidR="00373133" w:rsidRPr="001C001D">
        <w:rPr>
          <w:sz w:val="28"/>
          <w:szCs w:val="28"/>
        </w:rPr>
        <w:t>8</w:t>
      </w:r>
      <w:r w:rsidR="00BC0044" w:rsidRPr="001C001D">
        <w:rPr>
          <w:sz w:val="28"/>
          <w:szCs w:val="28"/>
        </w:rPr>
        <w:t>.1. </w:t>
      </w:r>
      <w:r w:rsidRPr="001C001D">
        <w:rPr>
          <w:sz w:val="28"/>
          <w:szCs w:val="28"/>
        </w:rPr>
        <w:t xml:space="preserve">Для определения размера земельного налога и арендной платы используется нормативная денежная оценка земельных участков. </w:t>
      </w:r>
    </w:p>
    <w:p w:rsidR="00545EF9" w:rsidRPr="001C001D" w:rsidRDefault="00B10344" w:rsidP="006811D0">
      <w:pPr>
        <w:spacing w:after="360" w:line="276" w:lineRule="auto"/>
        <w:ind w:firstLine="709"/>
        <w:jc w:val="both"/>
        <w:rPr>
          <w:sz w:val="28"/>
          <w:szCs w:val="28"/>
          <w:lang w:eastAsia="uk-UA"/>
        </w:rPr>
      </w:pPr>
      <w:r w:rsidRPr="001C001D">
        <w:rPr>
          <w:sz w:val="28"/>
          <w:szCs w:val="28"/>
          <w:lang w:eastAsia="uk-UA"/>
        </w:rPr>
        <w:t>Республиканский</w:t>
      </w:r>
      <w:r w:rsidR="00545EF9" w:rsidRPr="001C001D">
        <w:rPr>
          <w:sz w:val="28"/>
          <w:szCs w:val="28"/>
          <w:lang w:eastAsia="uk-UA"/>
        </w:rPr>
        <w:t xml:space="preserve"> орган исполнительной власти, реализующий государственную политику в сфере земельных отношений, осуществляет управление в сфере оценки земель и земельных участков.</w:t>
      </w:r>
    </w:p>
    <w:p w:rsidR="00545EF9" w:rsidRPr="001C001D" w:rsidRDefault="00545EF9" w:rsidP="006811D0">
      <w:pPr>
        <w:spacing w:after="360" w:line="276" w:lineRule="auto"/>
        <w:ind w:firstLine="709"/>
        <w:jc w:val="both"/>
        <w:rPr>
          <w:sz w:val="28"/>
          <w:szCs w:val="28"/>
          <w:lang w:eastAsia="uk-UA"/>
        </w:rPr>
      </w:pPr>
      <w:r w:rsidRPr="001C001D">
        <w:rPr>
          <w:sz w:val="28"/>
          <w:szCs w:val="28"/>
        </w:rPr>
        <w:t>13</w:t>
      </w:r>
      <w:r w:rsidR="00373133" w:rsidRPr="001C001D">
        <w:rPr>
          <w:sz w:val="28"/>
          <w:szCs w:val="28"/>
        </w:rPr>
        <w:t>8</w:t>
      </w:r>
      <w:r w:rsidRPr="001C001D">
        <w:rPr>
          <w:sz w:val="28"/>
          <w:szCs w:val="28"/>
        </w:rPr>
        <w:t>.</w:t>
      </w:r>
      <w:r w:rsidR="00BC0044" w:rsidRPr="001C001D">
        <w:rPr>
          <w:sz w:val="28"/>
          <w:szCs w:val="28"/>
        </w:rPr>
        <w:t>2. </w:t>
      </w:r>
      <w:proofErr w:type="gramStart"/>
      <w:r w:rsidR="00B10344" w:rsidRPr="001C001D">
        <w:rPr>
          <w:sz w:val="28"/>
          <w:szCs w:val="28"/>
          <w:lang w:eastAsia="uk-UA"/>
        </w:rPr>
        <w:t>Республиканский</w:t>
      </w:r>
      <w:r w:rsidRPr="001C001D">
        <w:rPr>
          <w:sz w:val="28"/>
          <w:szCs w:val="28"/>
          <w:lang w:eastAsia="uk-UA"/>
        </w:rPr>
        <w:t xml:space="preserve"> орган исполнительной власти, реализующий государственную политику в сфере земельных отношений, по индексу потребительских цен за предыдущий год ежегодно рассчитывает величину </w:t>
      </w:r>
      <w:r w:rsidRPr="001C001D">
        <w:rPr>
          <w:sz w:val="28"/>
          <w:szCs w:val="28"/>
        </w:rPr>
        <w:t xml:space="preserve">коэффициента индексации нормативной денежной оценки земель, на который индексируется нормативная денежная оценка сельскохозяйственных угодий, земель населенных пунктов и других земель несельскохозяйственного назначения по состоянию на 1 января текущего года, которая </w:t>
      </w:r>
      <w:r w:rsidR="00BC0044" w:rsidRPr="001C001D">
        <w:rPr>
          <w:sz w:val="28"/>
          <w:szCs w:val="28"/>
        </w:rPr>
        <w:t>определяется по формуле:</w:t>
      </w:r>
      <w:proofErr w:type="gramEnd"/>
      <w:r w:rsidR="00BC0044" w:rsidRPr="001C001D">
        <w:rPr>
          <w:sz w:val="28"/>
          <w:szCs w:val="28"/>
        </w:rPr>
        <w:t xml:space="preserve"> </w:t>
      </w:r>
      <w:proofErr w:type="spellStart"/>
      <w:r w:rsidR="00BC0044" w:rsidRPr="001C001D">
        <w:rPr>
          <w:sz w:val="28"/>
          <w:szCs w:val="28"/>
        </w:rPr>
        <w:t>Кі</w:t>
      </w:r>
      <w:proofErr w:type="spellEnd"/>
      <w:r w:rsidR="00BC0044" w:rsidRPr="001C001D">
        <w:rPr>
          <w:sz w:val="28"/>
          <w:szCs w:val="28"/>
        </w:rPr>
        <w:t> = И </w:t>
      </w:r>
      <w:r w:rsidRPr="001C001D">
        <w:rPr>
          <w:sz w:val="28"/>
          <w:szCs w:val="28"/>
        </w:rPr>
        <w:t>:</w:t>
      </w:r>
      <w:r w:rsidR="00BC0044" w:rsidRPr="001C001D">
        <w:rPr>
          <w:sz w:val="28"/>
          <w:szCs w:val="28"/>
        </w:rPr>
        <w:t> </w:t>
      </w:r>
      <w:r w:rsidRPr="001C001D">
        <w:rPr>
          <w:sz w:val="28"/>
          <w:szCs w:val="28"/>
        </w:rPr>
        <w:t>100, где</w:t>
      </w:r>
      <w:proofErr w:type="gramStart"/>
      <w:r w:rsidRPr="001C001D">
        <w:rPr>
          <w:sz w:val="28"/>
          <w:szCs w:val="28"/>
        </w:rPr>
        <w:t xml:space="preserve"> И</w:t>
      </w:r>
      <w:proofErr w:type="gramEnd"/>
      <w:r w:rsidRPr="001C001D">
        <w:rPr>
          <w:sz w:val="28"/>
          <w:szCs w:val="28"/>
        </w:rPr>
        <w:t xml:space="preserve"> </w:t>
      </w:r>
      <w:r w:rsidR="00BC0044" w:rsidRPr="001C001D">
        <w:rPr>
          <w:sz w:val="28"/>
          <w:szCs w:val="28"/>
        </w:rPr>
        <w:t>–</w:t>
      </w:r>
      <w:r w:rsidRPr="001C001D">
        <w:rPr>
          <w:sz w:val="28"/>
          <w:szCs w:val="28"/>
        </w:rPr>
        <w:t xml:space="preserve"> индекс потребительских цен за предыдущий год</w:t>
      </w:r>
      <w:r w:rsidRPr="001C001D">
        <w:rPr>
          <w:sz w:val="28"/>
          <w:szCs w:val="28"/>
          <w:lang w:eastAsia="uk-UA"/>
        </w:rPr>
        <w:t xml:space="preserve">.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В случае если индекс потребительских цен не превышает 100 процентов, такой индекс применяется со значением 100.</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13</w:t>
      </w:r>
      <w:r w:rsidR="00373133" w:rsidRPr="001C001D">
        <w:rPr>
          <w:sz w:val="28"/>
          <w:szCs w:val="28"/>
          <w:lang w:eastAsia="uk-UA"/>
        </w:rPr>
        <w:t>8</w:t>
      </w:r>
      <w:r w:rsidR="00BC0044" w:rsidRPr="001C001D">
        <w:rPr>
          <w:sz w:val="28"/>
          <w:szCs w:val="28"/>
          <w:lang w:eastAsia="uk-UA"/>
        </w:rPr>
        <w:t>.3. </w:t>
      </w:r>
      <w:r w:rsidRPr="001C001D">
        <w:rPr>
          <w:sz w:val="28"/>
          <w:szCs w:val="28"/>
          <w:lang w:eastAsia="uk-UA"/>
        </w:rPr>
        <w:t xml:space="preserve">Коэффициент индексации нормативной денежной оценки земель применяется кумулятивный в зависимости от даты проведения нормативной денежной оценки земель. </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13</w:t>
      </w:r>
      <w:r w:rsidR="00373133" w:rsidRPr="001C001D">
        <w:rPr>
          <w:sz w:val="28"/>
          <w:szCs w:val="28"/>
          <w:lang w:eastAsia="uk-UA"/>
        </w:rPr>
        <w:t>8</w:t>
      </w:r>
      <w:r w:rsidR="00BC0044" w:rsidRPr="001C001D">
        <w:rPr>
          <w:sz w:val="28"/>
          <w:szCs w:val="28"/>
          <w:lang w:eastAsia="uk-UA"/>
        </w:rPr>
        <w:t>.4. </w:t>
      </w:r>
      <w:r w:rsidR="00B10344" w:rsidRPr="001C001D">
        <w:rPr>
          <w:sz w:val="28"/>
          <w:szCs w:val="28"/>
          <w:lang w:eastAsia="uk-UA"/>
        </w:rPr>
        <w:t>Республиканский</w:t>
      </w:r>
      <w:r w:rsidRPr="001C001D">
        <w:rPr>
          <w:sz w:val="28"/>
          <w:szCs w:val="28"/>
          <w:lang w:eastAsia="uk-UA"/>
        </w:rPr>
        <w:t xml:space="preserve"> орган исполнительной власти, реализующий государственную политику в сфере земельных отношений, не позже 15 января текущего года обеспечивает информирование органов доходов и сборов владельцев земли и землепользователей о ежегодной индексации нормативной денежной оценки земель. </w:t>
      </w:r>
    </w:p>
    <w:p w:rsidR="00D71F45" w:rsidRDefault="00D71F45">
      <w:pPr>
        <w:rPr>
          <w:bCs/>
          <w:sz w:val="28"/>
          <w:szCs w:val="28"/>
        </w:rPr>
      </w:pPr>
      <w:r>
        <w:rPr>
          <w:bCs/>
          <w:sz w:val="28"/>
          <w:szCs w:val="28"/>
        </w:rPr>
        <w:br w:type="page"/>
      </w:r>
    </w:p>
    <w:p w:rsidR="003B2A33" w:rsidRPr="001C001D" w:rsidRDefault="00AA6F3B" w:rsidP="006811D0">
      <w:pPr>
        <w:spacing w:after="360" w:line="276" w:lineRule="auto"/>
        <w:ind w:firstLine="709"/>
        <w:jc w:val="both"/>
        <w:rPr>
          <w:b/>
          <w:bCs/>
          <w:sz w:val="28"/>
          <w:szCs w:val="28"/>
        </w:rPr>
      </w:pPr>
      <w:r>
        <w:rPr>
          <w:bCs/>
          <w:sz w:val="28"/>
          <w:szCs w:val="28"/>
        </w:rPr>
        <w:lastRenderedPageBreak/>
        <w:t>Глава </w:t>
      </w:r>
      <w:r w:rsidR="003B2A33" w:rsidRPr="001C001D">
        <w:rPr>
          <w:bCs/>
          <w:sz w:val="28"/>
          <w:szCs w:val="28"/>
        </w:rPr>
        <w:t xml:space="preserve">20. </w:t>
      </w:r>
      <w:r w:rsidR="003B2A33" w:rsidRPr="001C001D">
        <w:rPr>
          <w:b/>
          <w:bCs/>
          <w:sz w:val="28"/>
          <w:szCs w:val="28"/>
        </w:rPr>
        <w:t>Экологический налог</w:t>
      </w:r>
    </w:p>
    <w:p w:rsidR="003B2A33" w:rsidRPr="001C001D" w:rsidRDefault="00910DFD" w:rsidP="006811D0">
      <w:pPr>
        <w:spacing w:after="360" w:line="276" w:lineRule="auto"/>
        <w:ind w:firstLine="709"/>
        <w:jc w:val="both"/>
        <w:rPr>
          <w:b/>
          <w:bCs/>
          <w:sz w:val="28"/>
          <w:szCs w:val="28"/>
        </w:rPr>
      </w:pPr>
      <w:bookmarkStart w:id="192" w:name="_Toc345335341"/>
      <w:bookmarkStart w:id="193" w:name="_Toc345337607"/>
      <w:r>
        <w:rPr>
          <w:bCs/>
          <w:sz w:val="28"/>
          <w:szCs w:val="28"/>
        </w:rPr>
        <w:t>Статья </w:t>
      </w:r>
      <w:r w:rsidR="003B2A33" w:rsidRPr="001C001D">
        <w:rPr>
          <w:bCs/>
          <w:sz w:val="28"/>
          <w:szCs w:val="28"/>
        </w:rPr>
        <w:t>139.</w:t>
      </w:r>
      <w:r w:rsidR="003B2A33" w:rsidRPr="001C001D">
        <w:rPr>
          <w:b/>
          <w:bCs/>
          <w:sz w:val="28"/>
          <w:szCs w:val="28"/>
        </w:rPr>
        <w:t xml:space="preserve"> Плательщики налога</w:t>
      </w:r>
      <w:bookmarkEnd w:id="192"/>
      <w:bookmarkEnd w:id="193"/>
    </w:p>
    <w:p w:rsidR="003B2A33" w:rsidRPr="001C001D" w:rsidRDefault="00BC0044" w:rsidP="006811D0">
      <w:pPr>
        <w:pStyle w:val="12"/>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139.1. </w:t>
      </w:r>
      <w:r w:rsidR="003B2A33" w:rsidRPr="001C001D">
        <w:rPr>
          <w:rFonts w:ascii="Times New Roman" w:hAnsi="Times New Roman" w:cs="Times New Roman"/>
          <w:sz w:val="28"/>
          <w:szCs w:val="28"/>
        </w:rPr>
        <w:t>Плательщиками налога являются юридические лица, физические лица-предприниматели, налоговые агенты, субъекты хозяйствования, осуществляющие свою деятельность на территории Донецкой Народной Республики, в результате деятельности которых осуществляются:</w:t>
      </w:r>
    </w:p>
    <w:p w:rsidR="003B2A33" w:rsidRPr="001C001D" w:rsidRDefault="00BC0044" w:rsidP="006811D0">
      <w:pPr>
        <w:spacing w:after="360" w:line="276" w:lineRule="auto"/>
        <w:ind w:firstLine="709"/>
        <w:jc w:val="both"/>
        <w:rPr>
          <w:sz w:val="28"/>
          <w:szCs w:val="28"/>
        </w:rPr>
      </w:pPr>
      <w:r w:rsidRPr="001C001D">
        <w:rPr>
          <w:sz w:val="28"/>
          <w:szCs w:val="28"/>
        </w:rPr>
        <w:t>139.1.1 </w:t>
      </w:r>
      <w:r w:rsidR="003B2A33" w:rsidRPr="001C001D">
        <w:rPr>
          <w:sz w:val="28"/>
          <w:szCs w:val="28"/>
        </w:rPr>
        <w:t>выбросы загрязняющих веществ в атмосферный воздух стационарными источниками загрязнения;</w:t>
      </w:r>
    </w:p>
    <w:p w:rsidR="003B2A33" w:rsidRPr="001C001D" w:rsidRDefault="00BC0044" w:rsidP="006811D0">
      <w:pPr>
        <w:spacing w:after="360" w:line="276" w:lineRule="auto"/>
        <w:ind w:firstLine="709"/>
        <w:jc w:val="both"/>
        <w:rPr>
          <w:sz w:val="28"/>
          <w:szCs w:val="28"/>
        </w:rPr>
      </w:pPr>
      <w:r w:rsidRPr="001C001D">
        <w:rPr>
          <w:sz w:val="28"/>
          <w:szCs w:val="28"/>
        </w:rPr>
        <w:t>139.1.2 </w:t>
      </w:r>
      <w:r w:rsidR="003B2A33" w:rsidRPr="001C001D">
        <w:rPr>
          <w:sz w:val="28"/>
          <w:szCs w:val="28"/>
        </w:rPr>
        <w:t>сбросы загрязняющих веществ непосредственно в водные объекты;</w:t>
      </w:r>
    </w:p>
    <w:p w:rsidR="003B2A33" w:rsidRPr="001C001D" w:rsidRDefault="003B2A33" w:rsidP="006811D0">
      <w:pPr>
        <w:spacing w:after="360" w:line="276" w:lineRule="auto"/>
        <w:ind w:firstLine="709"/>
        <w:jc w:val="both"/>
        <w:rPr>
          <w:sz w:val="28"/>
          <w:szCs w:val="28"/>
        </w:rPr>
      </w:pPr>
      <w:r w:rsidRPr="001C001D">
        <w:rPr>
          <w:sz w:val="28"/>
          <w:szCs w:val="28"/>
        </w:rPr>
        <w:t>139.1.3 размещение отходов</w:t>
      </w:r>
      <w:r w:rsidR="001A58B3" w:rsidRPr="001C001D">
        <w:rPr>
          <w:sz w:val="28"/>
          <w:szCs w:val="28"/>
        </w:rPr>
        <w:t>;</w:t>
      </w:r>
      <w:r w:rsidRPr="001C001D">
        <w:rPr>
          <w:sz w:val="28"/>
          <w:szCs w:val="28"/>
        </w:rPr>
        <w:t xml:space="preserve"> </w:t>
      </w:r>
    </w:p>
    <w:p w:rsidR="003B2A33" w:rsidRPr="001C001D" w:rsidRDefault="003B2A33" w:rsidP="006811D0">
      <w:pPr>
        <w:pStyle w:val="12"/>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139.1.4 временное хранение радиоактивных отходов их производителями сверх установленного условиями разрешения срока.</w:t>
      </w:r>
    </w:p>
    <w:p w:rsidR="003B2A33" w:rsidRPr="001C001D" w:rsidRDefault="00BC0044" w:rsidP="006811D0">
      <w:pPr>
        <w:spacing w:after="360" w:line="276" w:lineRule="auto"/>
        <w:ind w:firstLine="709"/>
        <w:jc w:val="both"/>
        <w:rPr>
          <w:sz w:val="28"/>
          <w:szCs w:val="28"/>
        </w:rPr>
      </w:pPr>
      <w:r w:rsidRPr="001C001D">
        <w:rPr>
          <w:sz w:val="28"/>
          <w:szCs w:val="28"/>
        </w:rPr>
        <w:t>139.2. </w:t>
      </w:r>
      <w:r w:rsidR="003B2A33" w:rsidRPr="001C001D">
        <w:rPr>
          <w:sz w:val="28"/>
          <w:szCs w:val="28"/>
        </w:rPr>
        <w:t>Не являются плательщиками налога за размещение отходов субъекты хозяйствования, размещающие на собственных территориях (объектах) исключительно отходы как вторичное сырье.</w:t>
      </w:r>
    </w:p>
    <w:p w:rsidR="003B2A33" w:rsidRPr="001C001D" w:rsidRDefault="003B2A33" w:rsidP="006811D0">
      <w:pPr>
        <w:pStyle w:val="12"/>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139.3. </w:t>
      </w:r>
      <w:proofErr w:type="gramStart"/>
      <w:r w:rsidRPr="001C001D">
        <w:rPr>
          <w:rFonts w:ascii="Times New Roman" w:hAnsi="Times New Roman" w:cs="Times New Roman"/>
          <w:sz w:val="28"/>
          <w:szCs w:val="28"/>
        </w:rPr>
        <w:t xml:space="preserve">Не являются плательщиками налога за образование радиоактивных отходов (включая накопленные ранее)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временное хранение радиоактивных отходов их производителями сверх установленного условиями разрешения срока, государственные специализированные предприятия по обращению с радиоактивными отходами, основной деятельностью которых является сбор, переработка и захоронение тех радиоактивных отходов, которые находятся в собственности государства, а также дезактивации ради</w:t>
      </w:r>
      <w:r w:rsidR="00BC0044" w:rsidRPr="001C001D">
        <w:rPr>
          <w:rFonts w:ascii="Times New Roman" w:hAnsi="Times New Roman" w:cs="Times New Roman"/>
          <w:sz w:val="28"/>
          <w:szCs w:val="28"/>
        </w:rPr>
        <w:t>ационно-загрязненных объектов.</w:t>
      </w:r>
      <w:proofErr w:type="gramEnd"/>
    </w:p>
    <w:p w:rsidR="003B2A33" w:rsidRPr="001C001D" w:rsidRDefault="00910DFD" w:rsidP="006811D0">
      <w:pPr>
        <w:spacing w:after="360" w:line="276" w:lineRule="auto"/>
        <w:ind w:firstLine="709"/>
        <w:jc w:val="both"/>
        <w:rPr>
          <w:b/>
          <w:bCs/>
          <w:sz w:val="28"/>
          <w:szCs w:val="28"/>
        </w:rPr>
      </w:pPr>
      <w:bookmarkStart w:id="194" w:name="_Toc345335343"/>
      <w:bookmarkStart w:id="195" w:name="_Toc345337609"/>
      <w:r>
        <w:rPr>
          <w:bCs/>
          <w:sz w:val="28"/>
          <w:szCs w:val="28"/>
        </w:rPr>
        <w:t>Статья </w:t>
      </w:r>
      <w:r w:rsidR="003B2A33" w:rsidRPr="001C001D">
        <w:rPr>
          <w:bCs/>
          <w:sz w:val="28"/>
          <w:szCs w:val="28"/>
        </w:rPr>
        <w:t>140.</w:t>
      </w:r>
      <w:r w:rsidR="00367305">
        <w:rPr>
          <w:bCs/>
          <w:sz w:val="28"/>
          <w:szCs w:val="28"/>
        </w:rPr>
        <w:t> </w:t>
      </w:r>
      <w:r w:rsidR="003B2A33" w:rsidRPr="001C001D">
        <w:rPr>
          <w:b/>
          <w:bCs/>
          <w:sz w:val="28"/>
          <w:szCs w:val="28"/>
        </w:rPr>
        <w:t>Объект и база налогообложения</w:t>
      </w:r>
      <w:bookmarkEnd w:id="194"/>
      <w:bookmarkEnd w:id="195"/>
    </w:p>
    <w:p w:rsidR="003B2A33" w:rsidRPr="001C001D" w:rsidRDefault="003B2A33" w:rsidP="006811D0">
      <w:pPr>
        <w:spacing w:after="360" w:line="276" w:lineRule="auto"/>
        <w:ind w:firstLine="709"/>
        <w:jc w:val="both"/>
        <w:rPr>
          <w:sz w:val="28"/>
          <w:szCs w:val="28"/>
        </w:rPr>
      </w:pPr>
      <w:r w:rsidRPr="001C001D">
        <w:rPr>
          <w:sz w:val="28"/>
          <w:szCs w:val="28"/>
        </w:rPr>
        <w:t>140.1. Объектом и базой налогообложения являются:</w:t>
      </w:r>
    </w:p>
    <w:p w:rsidR="003B2A33" w:rsidRPr="001C001D" w:rsidRDefault="00BC0044" w:rsidP="006811D0">
      <w:pPr>
        <w:spacing w:after="360" w:line="276" w:lineRule="auto"/>
        <w:ind w:firstLine="709"/>
        <w:jc w:val="both"/>
        <w:rPr>
          <w:sz w:val="28"/>
          <w:szCs w:val="28"/>
        </w:rPr>
      </w:pPr>
      <w:r w:rsidRPr="001C001D">
        <w:rPr>
          <w:sz w:val="28"/>
          <w:szCs w:val="28"/>
        </w:rPr>
        <w:t>140.1.1 </w:t>
      </w:r>
      <w:r w:rsidR="003B2A33" w:rsidRPr="001C001D">
        <w:rPr>
          <w:sz w:val="28"/>
          <w:szCs w:val="28"/>
        </w:rPr>
        <w:t>объемы и виды загрязняющих веществ, выбрасываемые в атмосферный воздух стационарными источниками;</w:t>
      </w:r>
    </w:p>
    <w:p w:rsidR="003B2A33" w:rsidRPr="001C001D" w:rsidRDefault="00BC0044" w:rsidP="006811D0">
      <w:pPr>
        <w:spacing w:after="360" w:line="276" w:lineRule="auto"/>
        <w:ind w:firstLine="709"/>
        <w:jc w:val="both"/>
        <w:rPr>
          <w:sz w:val="28"/>
          <w:szCs w:val="28"/>
        </w:rPr>
      </w:pPr>
      <w:r w:rsidRPr="001C001D">
        <w:rPr>
          <w:sz w:val="28"/>
          <w:szCs w:val="28"/>
        </w:rPr>
        <w:lastRenderedPageBreak/>
        <w:t>140.1.2 </w:t>
      </w:r>
      <w:r w:rsidR="003B2A33" w:rsidRPr="001C001D">
        <w:rPr>
          <w:sz w:val="28"/>
          <w:szCs w:val="28"/>
        </w:rPr>
        <w:t>объемы и виды загрязняющих веществ, сбрасываемые непосредственно в водные объекты;</w:t>
      </w:r>
    </w:p>
    <w:p w:rsidR="003B2A33" w:rsidRPr="001C001D" w:rsidRDefault="00BC0044" w:rsidP="006811D0">
      <w:pPr>
        <w:spacing w:after="360" w:line="276" w:lineRule="auto"/>
        <w:ind w:firstLine="709"/>
        <w:jc w:val="both"/>
        <w:rPr>
          <w:sz w:val="28"/>
          <w:szCs w:val="28"/>
        </w:rPr>
      </w:pPr>
      <w:r w:rsidRPr="001C001D">
        <w:rPr>
          <w:sz w:val="28"/>
          <w:szCs w:val="28"/>
        </w:rPr>
        <w:t>140.1.3 </w:t>
      </w:r>
      <w:r w:rsidR="003B2A33" w:rsidRPr="001C001D">
        <w:rPr>
          <w:sz w:val="28"/>
          <w:szCs w:val="28"/>
        </w:rPr>
        <w:t>объемы и виды (классы) размещения отходов, кроме объемов и видов (классов) отходов как вторичного сырья, что размещаются на собственных территориях (о</w:t>
      </w:r>
      <w:r w:rsidRPr="001C001D">
        <w:rPr>
          <w:sz w:val="28"/>
          <w:szCs w:val="28"/>
        </w:rPr>
        <w:t>бъектах) плательщика налога</w:t>
      </w:r>
      <w:r w:rsidR="001A58B3" w:rsidRPr="001C001D">
        <w:rPr>
          <w:sz w:val="28"/>
          <w:szCs w:val="28"/>
        </w:rPr>
        <w:t>;</w:t>
      </w:r>
    </w:p>
    <w:p w:rsidR="003B2A33" w:rsidRPr="001C001D" w:rsidRDefault="003B2A33" w:rsidP="006811D0">
      <w:pPr>
        <w:spacing w:after="360" w:line="276" w:lineRule="auto"/>
        <w:ind w:firstLine="709"/>
        <w:jc w:val="both"/>
        <w:rPr>
          <w:sz w:val="28"/>
          <w:szCs w:val="28"/>
        </w:rPr>
      </w:pPr>
      <w:r w:rsidRPr="001C001D">
        <w:rPr>
          <w:sz w:val="28"/>
          <w:szCs w:val="28"/>
        </w:rPr>
        <w:t>140.1.4</w:t>
      </w:r>
      <w:r w:rsidR="00BC0044" w:rsidRPr="001C001D">
        <w:rPr>
          <w:sz w:val="28"/>
          <w:szCs w:val="28"/>
        </w:rPr>
        <w:t> </w:t>
      </w:r>
      <w:r w:rsidRPr="001C001D">
        <w:rPr>
          <w:sz w:val="28"/>
          <w:szCs w:val="28"/>
        </w:rPr>
        <w:t xml:space="preserve">объемы и категория радиоактивных отходов, которые образуются вследствие деятельности субъектов хозяйствования </w:t>
      </w:r>
      <w:r w:rsidR="00910DFD">
        <w:rPr>
          <w:sz w:val="28"/>
          <w:szCs w:val="28"/>
        </w:rPr>
        <w:t>и (или)</w:t>
      </w:r>
      <w:r w:rsidRPr="001C001D">
        <w:rPr>
          <w:sz w:val="28"/>
          <w:szCs w:val="28"/>
        </w:rPr>
        <w:t xml:space="preserve"> временно хранятся их производителями сверх установленного условиями разрешения срока.</w:t>
      </w:r>
    </w:p>
    <w:p w:rsidR="003B2A33" w:rsidRPr="001C001D" w:rsidRDefault="00910DFD" w:rsidP="006811D0">
      <w:pPr>
        <w:spacing w:after="360" w:line="276" w:lineRule="auto"/>
        <w:ind w:firstLine="709"/>
        <w:jc w:val="both"/>
        <w:rPr>
          <w:b/>
          <w:bCs/>
          <w:sz w:val="28"/>
          <w:szCs w:val="28"/>
        </w:rPr>
      </w:pPr>
      <w:bookmarkStart w:id="196" w:name="_Toc345335344"/>
      <w:bookmarkStart w:id="197" w:name="_Toc345337610"/>
      <w:r>
        <w:rPr>
          <w:bCs/>
          <w:sz w:val="28"/>
          <w:szCs w:val="28"/>
        </w:rPr>
        <w:t>Статья </w:t>
      </w:r>
      <w:r w:rsidR="003B2A33" w:rsidRPr="001C001D">
        <w:rPr>
          <w:bCs/>
          <w:sz w:val="28"/>
          <w:szCs w:val="28"/>
        </w:rPr>
        <w:t>141.</w:t>
      </w:r>
      <w:r w:rsidR="00367305">
        <w:rPr>
          <w:b/>
          <w:bCs/>
          <w:sz w:val="28"/>
          <w:szCs w:val="28"/>
        </w:rPr>
        <w:t> </w:t>
      </w:r>
      <w:r w:rsidR="003B2A33" w:rsidRPr="001C001D">
        <w:rPr>
          <w:b/>
          <w:bCs/>
          <w:sz w:val="28"/>
          <w:szCs w:val="28"/>
        </w:rPr>
        <w:t>Ставки налога за выбросы в атмосферный воздух загрязняющих веще</w:t>
      </w:r>
      <w:proofErr w:type="gramStart"/>
      <w:r w:rsidR="003B2A33" w:rsidRPr="001C001D">
        <w:rPr>
          <w:b/>
          <w:bCs/>
          <w:sz w:val="28"/>
          <w:szCs w:val="28"/>
        </w:rPr>
        <w:t>ств ст</w:t>
      </w:r>
      <w:proofErr w:type="gramEnd"/>
      <w:r w:rsidR="003B2A33" w:rsidRPr="001C001D">
        <w:rPr>
          <w:b/>
          <w:bCs/>
          <w:sz w:val="28"/>
          <w:szCs w:val="28"/>
        </w:rPr>
        <w:t>ационарными источниками загрязнения</w:t>
      </w:r>
      <w:bookmarkEnd w:id="196"/>
      <w:bookmarkEnd w:id="197"/>
      <w:r w:rsidR="003B2A33" w:rsidRPr="001C001D">
        <w:rPr>
          <w:b/>
          <w:bCs/>
          <w:sz w:val="28"/>
          <w:szCs w:val="28"/>
        </w:rPr>
        <w:t xml:space="preserve"> </w:t>
      </w:r>
    </w:p>
    <w:p w:rsidR="003B2A33" w:rsidRPr="001C001D" w:rsidRDefault="00BC0044" w:rsidP="006811D0">
      <w:pPr>
        <w:spacing w:after="360" w:line="276" w:lineRule="auto"/>
        <w:ind w:firstLine="709"/>
        <w:jc w:val="both"/>
        <w:rPr>
          <w:sz w:val="28"/>
          <w:szCs w:val="28"/>
        </w:rPr>
      </w:pPr>
      <w:r w:rsidRPr="001C001D">
        <w:rPr>
          <w:sz w:val="28"/>
          <w:szCs w:val="28"/>
        </w:rPr>
        <w:t>141.1. </w:t>
      </w:r>
      <w:r w:rsidR="003B2A33" w:rsidRPr="001C001D">
        <w:rPr>
          <w:sz w:val="28"/>
          <w:szCs w:val="28"/>
        </w:rPr>
        <w:t>Ставки налога за выбросы в атмосферный воздух отдельных загрязняющих веще</w:t>
      </w:r>
      <w:proofErr w:type="gramStart"/>
      <w:r w:rsidR="003B2A33" w:rsidRPr="001C001D">
        <w:rPr>
          <w:sz w:val="28"/>
          <w:szCs w:val="28"/>
        </w:rPr>
        <w:t>ств ст</w:t>
      </w:r>
      <w:proofErr w:type="gramEnd"/>
      <w:r w:rsidR="003B2A33" w:rsidRPr="001C001D">
        <w:rPr>
          <w:sz w:val="28"/>
          <w:szCs w:val="28"/>
        </w:rPr>
        <w:t>ационарными источниками загрязнения:</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4997"/>
        <w:gridCol w:w="4803"/>
      </w:tblGrid>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198" w:name="_Toc345335345"/>
            <w:r w:rsidRPr="001C001D">
              <w:rPr>
                <w:b/>
                <w:bCs/>
                <w:sz w:val="28"/>
                <w:szCs w:val="28"/>
              </w:rPr>
              <w:t>Название загрязняющего вещества</w:t>
            </w:r>
            <w:bookmarkEnd w:id="198"/>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BC0044" w:rsidRPr="001C001D" w:rsidRDefault="003B2A33" w:rsidP="006811D0">
            <w:pPr>
              <w:spacing w:after="360" w:line="276" w:lineRule="auto"/>
              <w:jc w:val="center"/>
              <w:rPr>
                <w:b/>
                <w:bCs/>
                <w:sz w:val="28"/>
                <w:szCs w:val="28"/>
              </w:rPr>
            </w:pPr>
            <w:bookmarkStart w:id="199" w:name="_Toc345335346"/>
            <w:r w:rsidRPr="001C001D">
              <w:rPr>
                <w:b/>
                <w:bCs/>
                <w:sz w:val="28"/>
                <w:szCs w:val="28"/>
              </w:rPr>
              <w:t xml:space="preserve">Ставка налога, </w:t>
            </w:r>
          </w:p>
          <w:p w:rsidR="003B2A33" w:rsidRPr="001C001D" w:rsidRDefault="003B2A33" w:rsidP="006811D0">
            <w:pPr>
              <w:spacing w:after="360" w:line="276" w:lineRule="auto"/>
              <w:jc w:val="center"/>
              <w:rPr>
                <w:b/>
                <w:bCs/>
                <w:sz w:val="28"/>
                <w:szCs w:val="28"/>
              </w:rPr>
            </w:pPr>
            <w:r w:rsidRPr="001C001D">
              <w:rPr>
                <w:b/>
                <w:bCs/>
                <w:sz w:val="28"/>
                <w:szCs w:val="28"/>
                <w:lang w:eastAsia="uk-UA"/>
              </w:rPr>
              <w:t>российских рублей</w:t>
            </w:r>
            <w:r w:rsidRPr="001C001D">
              <w:rPr>
                <w:b/>
                <w:bCs/>
                <w:sz w:val="28"/>
                <w:szCs w:val="28"/>
              </w:rPr>
              <w:t xml:space="preserve"> за 1 тонну</w:t>
            </w:r>
            <w:bookmarkEnd w:id="199"/>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Оксиды азота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3108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Аммиак</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583</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Ангидрид сернистый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3108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Ацетон</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1166</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BC0044" w:rsidP="006811D0">
            <w:pPr>
              <w:spacing w:after="360" w:line="276" w:lineRule="auto"/>
              <w:jc w:val="both"/>
              <w:rPr>
                <w:sz w:val="28"/>
                <w:szCs w:val="28"/>
              </w:rPr>
            </w:pPr>
            <w:proofErr w:type="spellStart"/>
            <w:r w:rsidRPr="001C001D">
              <w:rPr>
                <w:sz w:val="28"/>
                <w:szCs w:val="28"/>
              </w:rPr>
              <w:t>Бен</w:t>
            </w:r>
            <w:proofErr w:type="gramStart"/>
            <w:r w:rsidRPr="001C001D">
              <w:rPr>
                <w:sz w:val="28"/>
                <w:szCs w:val="28"/>
              </w:rPr>
              <w:t>з</w:t>
            </w:r>
            <w:proofErr w:type="spellEnd"/>
            <w:r w:rsidRPr="001C001D">
              <w:rPr>
                <w:sz w:val="28"/>
                <w:szCs w:val="28"/>
              </w:rPr>
              <w:t>(</w:t>
            </w:r>
            <w:proofErr w:type="gramEnd"/>
            <w:r w:rsidRPr="001C001D">
              <w:rPr>
                <w:sz w:val="28"/>
                <w:szCs w:val="28"/>
              </w:rPr>
              <w:t>о)</w:t>
            </w:r>
            <w:proofErr w:type="spellStart"/>
            <w:r w:rsidR="003B2A33" w:rsidRPr="001C001D">
              <w:rPr>
                <w:sz w:val="28"/>
                <w:szCs w:val="28"/>
              </w:rPr>
              <w:t>пирен</w:t>
            </w:r>
            <w:proofErr w:type="spellEnd"/>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3955985</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proofErr w:type="spellStart"/>
            <w:r w:rsidRPr="001C001D">
              <w:rPr>
                <w:sz w:val="28"/>
                <w:szCs w:val="28"/>
              </w:rPr>
              <w:t>Бутилацетат</w:t>
            </w:r>
            <w:proofErr w:type="spellEnd"/>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700</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 xml:space="preserve">Ванадия </w:t>
            </w:r>
            <w:proofErr w:type="spellStart"/>
            <w:r w:rsidRPr="001C001D">
              <w:rPr>
                <w:sz w:val="28"/>
                <w:szCs w:val="28"/>
              </w:rPr>
              <w:t>пятиокись</w:t>
            </w:r>
            <w:proofErr w:type="spellEnd"/>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11657</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lastRenderedPageBreak/>
              <w:t>Водород хлористый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117</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Окись углерода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117</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Углеводороды</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176</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Газообразные фтористые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7694</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Твердые вещества</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117</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Соединения кадмия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24596</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Марганец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24596</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Никель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125316</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Озон</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3108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Ртуть и ее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131728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Свинец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131728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Сероводород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9987</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Сероуглерод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6490</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Спирт н-бутиловый</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3108</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Стирол</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22692</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Фенол</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14105</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lastRenderedPageBreak/>
              <w:t>Формальдегид</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7694</w:t>
            </w:r>
            <w:r w:rsidR="00C57088" w:rsidRPr="001C001D">
              <w:rPr>
                <w:sz w:val="28"/>
                <w:szCs w:val="28"/>
              </w:rPr>
              <w:t>,00</w:t>
            </w:r>
          </w:p>
        </w:tc>
      </w:tr>
      <w:tr w:rsidR="003B2A33" w:rsidRPr="001C001D" w:rsidTr="00092C01">
        <w:trPr>
          <w:tblCellSpacing w:w="18" w:type="dxa"/>
        </w:trPr>
        <w:tc>
          <w:tcPr>
            <w:tcW w:w="2521"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Хром и его соединения</w:t>
            </w:r>
          </w:p>
        </w:tc>
        <w:tc>
          <w:tcPr>
            <w:tcW w:w="2422"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83426</w:t>
            </w:r>
            <w:r w:rsidR="00C57088" w:rsidRPr="001C001D">
              <w:rPr>
                <w:sz w:val="28"/>
                <w:szCs w:val="28"/>
              </w:rPr>
              <w:t>,00</w:t>
            </w:r>
          </w:p>
        </w:tc>
      </w:tr>
    </w:tbl>
    <w:p w:rsidR="003B2A33" w:rsidRPr="001C001D" w:rsidRDefault="003B2A33" w:rsidP="006811D0">
      <w:pPr>
        <w:spacing w:after="360" w:line="276" w:lineRule="auto"/>
        <w:ind w:firstLine="709"/>
        <w:jc w:val="both"/>
        <w:rPr>
          <w:sz w:val="28"/>
          <w:szCs w:val="28"/>
        </w:rPr>
      </w:pPr>
    </w:p>
    <w:p w:rsidR="003B2A33" w:rsidRPr="001C001D" w:rsidRDefault="003B2A33" w:rsidP="006811D0">
      <w:pPr>
        <w:spacing w:after="360" w:line="276" w:lineRule="auto"/>
        <w:ind w:firstLine="709"/>
        <w:jc w:val="both"/>
        <w:rPr>
          <w:sz w:val="28"/>
          <w:szCs w:val="28"/>
        </w:rPr>
      </w:pPr>
      <w:r w:rsidRPr="001C001D">
        <w:rPr>
          <w:sz w:val="28"/>
          <w:szCs w:val="28"/>
        </w:rPr>
        <w:t>141.2. Ставки налога за выбросы в атмосферный воздух стационарными источниками загрязнения загрязняющих веществ (соединений), которые не предусмотрены пунктом 141.1 настоящей статьи, и на которые установлен класс опасности:</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385"/>
        <w:gridCol w:w="4415"/>
      </w:tblGrid>
      <w:tr w:rsidR="003B2A33" w:rsidRPr="001C001D" w:rsidTr="00367305">
        <w:trPr>
          <w:tblCellSpacing w:w="18" w:type="dxa"/>
        </w:trPr>
        <w:tc>
          <w:tcPr>
            <w:tcW w:w="2720"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0" w:name="_Toc345335347"/>
            <w:r w:rsidRPr="001C001D">
              <w:rPr>
                <w:b/>
                <w:bCs/>
                <w:sz w:val="28"/>
                <w:szCs w:val="28"/>
              </w:rPr>
              <w:t>Класс опасности</w:t>
            </w:r>
            <w:bookmarkEnd w:id="200"/>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1" w:name="_Toc345335348"/>
            <w:r w:rsidRPr="001C001D">
              <w:rPr>
                <w:b/>
                <w:bCs/>
                <w:sz w:val="28"/>
                <w:szCs w:val="28"/>
              </w:rPr>
              <w:t>Ставка налога, российских рублей за 1 тонну</w:t>
            </w:r>
            <w:bookmarkEnd w:id="201"/>
          </w:p>
        </w:tc>
      </w:tr>
      <w:tr w:rsidR="003B2A33" w:rsidRPr="001C001D" w:rsidTr="00367305">
        <w:trPr>
          <w:tblCellSpacing w:w="18" w:type="dxa"/>
        </w:trPr>
        <w:tc>
          <w:tcPr>
            <w:tcW w:w="2720"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22227</w:t>
            </w:r>
            <w:r w:rsidR="00C57088" w:rsidRPr="001C001D">
              <w:rPr>
                <w:sz w:val="28"/>
                <w:szCs w:val="28"/>
              </w:rPr>
              <w:t>,00</w:t>
            </w:r>
          </w:p>
        </w:tc>
      </w:tr>
      <w:tr w:rsidR="003B2A33" w:rsidRPr="001C001D" w:rsidTr="00367305">
        <w:trPr>
          <w:tblCellSpacing w:w="18" w:type="dxa"/>
        </w:trPr>
        <w:tc>
          <w:tcPr>
            <w:tcW w:w="2720"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II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5090</w:t>
            </w:r>
            <w:r w:rsidR="00C57088" w:rsidRPr="001C001D">
              <w:rPr>
                <w:sz w:val="28"/>
                <w:szCs w:val="28"/>
              </w:rPr>
              <w:t>,00</w:t>
            </w:r>
          </w:p>
        </w:tc>
      </w:tr>
      <w:tr w:rsidR="003B2A33" w:rsidRPr="001C001D" w:rsidTr="00367305">
        <w:trPr>
          <w:tblCellSpacing w:w="18" w:type="dxa"/>
        </w:trPr>
        <w:tc>
          <w:tcPr>
            <w:tcW w:w="2720"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III</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758</w:t>
            </w:r>
            <w:r w:rsidR="00C57088" w:rsidRPr="001C001D">
              <w:rPr>
                <w:sz w:val="28"/>
                <w:szCs w:val="28"/>
              </w:rPr>
              <w:t>,00</w:t>
            </w:r>
          </w:p>
        </w:tc>
      </w:tr>
      <w:tr w:rsidR="003B2A33" w:rsidRPr="001C001D" w:rsidTr="00367305">
        <w:trPr>
          <w:tblCellSpacing w:w="18" w:type="dxa"/>
        </w:trPr>
        <w:tc>
          <w:tcPr>
            <w:tcW w:w="2720"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IV</w:t>
            </w:r>
          </w:p>
        </w:tc>
        <w:tc>
          <w:tcPr>
            <w:tcW w:w="222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176</w:t>
            </w:r>
            <w:r w:rsidR="00C57088" w:rsidRPr="001C001D">
              <w:rPr>
                <w:sz w:val="28"/>
                <w:szCs w:val="28"/>
              </w:rPr>
              <w:t>,00</w:t>
            </w:r>
          </w:p>
        </w:tc>
      </w:tr>
    </w:tbl>
    <w:p w:rsidR="003B2A33" w:rsidRPr="001C001D" w:rsidRDefault="006C1051" w:rsidP="006C1051">
      <w:pPr>
        <w:spacing w:before="360" w:after="360" w:line="276" w:lineRule="auto"/>
        <w:ind w:firstLine="709"/>
        <w:jc w:val="both"/>
        <w:rPr>
          <w:sz w:val="28"/>
          <w:szCs w:val="28"/>
        </w:rPr>
      </w:pPr>
      <w:r>
        <w:rPr>
          <w:sz w:val="28"/>
          <w:szCs w:val="28"/>
        </w:rPr>
        <w:t>141.3. </w:t>
      </w:r>
      <w:proofErr w:type="gramStart"/>
      <w:r w:rsidR="003B2A33" w:rsidRPr="001C001D">
        <w:rPr>
          <w:sz w:val="28"/>
          <w:szCs w:val="28"/>
        </w:rPr>
        <w:t>Для загрязняющих веществ (соединений), которые не предусмотрены пунктом 141.1 настоящей статьи и на которые не установлен класс опасности (кроме углерода диоксида), ставки налога применяются в зависимости от установленных ориентировочно опасных уровней влияния таких веществ (соединений) в атмосферном воздухе населенных пунктов:</w:t>
      </w:r>
      <w:proofErr w:type="gramEnd"/>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482"/>
        <w:gridCol w:w="4318"/>
      </w:tblGrid>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2" w:name="_Toc345335349"/>
            <w:r w:rsidRPr="001C001D">
              <w:rPr>
                <w:b/>
                <w:bCs/>
                <w:sz w:val="28"/>
                <w:szCs w:val="28"/>
              </w:rPr>
              <w:t>Ориентировочно опасный уровень влияния веществ (соединений), миллиграмм на 1 куб. метр</w:t>
            </w:r>
            <w:bookmarkEnd w:id="202"/>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3" w:name="_Toc345335350"/>
            <w:r w:rsidRPr="001C001D">
              <w:rPr>
                <w:b/>
                <w:bCs/>
                <w:sz w:val="28"/>
                <w:szCs w:val="28"/>
              </w:rPr>
              <w:t>Ставка налога, российских рублей за 1 тонну</w:t>
            </w:r>
            <w:bookmarkEnd w:id="203"/>
          </w:p>
        </w:tc>
      </w:tr>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Менее 0,0001</w:t>
            </w:r>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935616</w:t>
            </w:r>
            <w:r w:rsidR="00C57088" w:rsidRPr="001C001D">
              <w:rPr>
                <w:sz w:val="28"/>
                <w:szCs w:val="28"/>
              </w:rPr>
              <w:t>,00</w:t>
            </w:r>
          </w:p>
        </w:tc>
      </w:tr>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lastRenderedPageBreak/>
              <w:t xml:space="preserve">0,0001 </w:t>
            </w:r>
            <w:r w:rsidR="00983DDB" w:rsidRPr="001C001D">
              <w:rPr>
                <w:sz w:val="28"/>
                <w:szCs w:val="28"/>
              </w:rPr>
              <w:t>–</w:t>
            </w:r>
            <w:r w:rsidRPr="001C001D">
              <w:rPr>
                <w:sz w:val="28"/>
                <w:szCs w:val="28"/>
              </w:rPr>
              <w:t xml:space="preserve"> 0,001 (включительно)</w:t>
            </w:r>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80164</w:t>
            </w:r>
            <w:r w:rsidR="00C57088" w:rsidRPr="001C001D">
              <w:rPr>
                <w:sz w:val="28"/>
                <w:szCs w:val="28"/>
              </w:rPr>
              <w:t>,00</w:t>
            </w:r>
          </w:p>
        </w:tc>
      </w:tr>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 xml:space="preserve">Свыше 0,001 </w:t>
            </w:r>
            <w:r w:rsidR="00983DDB" w:rsidRPr="001C001D">
              <w:rPr>
                <w:sz w:val="28"/>
                <w:szCs w:val="28"/>
              </w:rPr>
              <w:t>–</w:t>
            </w:r>
            <w:r w:rsidRPr="001C001D">
              <w:rPr>
                <w:sz w:val="28"/>
                <w:szCs w:val="28"/>
              </w:rPr>
              <w:t xml:space="preserve"> 0,01 (включительно)</w:t>
            </w:r>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11074</w:t>
            </w:r>
            <w:r w:rsidR="00C57088" w:rsidRPr="001C001D">
              <w:rPr>
                <w:sz w:val="28"/>
                <w:szCs w:val="28"/>
              </w:rPr>
              <w:t>,00</w:t>
            </w:r>
          </w:p>
        </w:tc>
      </w:tr>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 xml:space="preserve">Свыше 0,01 </w:t>
            </w:r>
            <w:r w:rsidR="00983DDB" w:rsidRPr="001C001D">
              <w:rPr>
                <w:sz w:val="28"/>
                <w:szCs w:val="28"/>
              </w:rPr>
              <w:t>–</w:t>
            </w:r>
            <w:r w:rsidRPr="001C001D">
              <w:rPr>
                <w:sz w:val="28"/>
                <w:szCs w:val="28"/>
              </w:rPr>
              <w:t xml:space="preserve"> 0,1 (включительно)</w:t>
            </w:r>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3108</w:t>
            </w:r>
            <w:r w:rsidR="00C57088" w:rsidRPr="001C001D">
              <w:rPr>
                <w:sz w:val="28"/>
                <w:szCs w:val="28"/>
              </w:rPr>
              <w:t>,00</w:t>
            </w:r>
          </w:p>
        </w:tc>
      </w:tr>
      <w:tr w:rsidR="003B2A33" w:rsidRPr="001C001D" w:rsidTr="00092C01">
        <w:trPr>
          <w:tblCellSpacing w:w="18" w:type="dxa"/>
        </w:trPr>
        <w:tc>
          <w:tcPr>
            <w:tcW w:w="2768"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Свыше 0,1</w:t>
            </w:r>
          </w:p>
        </w:tc>
        <w:tc>
          <w:tcPr>
            <w:tcW w:w="2175"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117</w:t>
            </w:r>
            <w:r w:rsidR="00C57088" w:rsidRPr="001C001D">
              <w:rPr>
                <w:sz w:val="28"/>
                <w:szCs w:val="28"/>
              </w:rPr>
              <w:t>,00</w:t>
            </w:r>
          </w:p>
        </w:tc>
      </w:tr>
    </w:tbl>
    <w:p w:rsidR="003B2A33" w:rsidRPr="001C001D" w:rsidRDefault="00983DDB" w:rsidP="006C1051">
      <w:pPr>
        <w:spacing w:before="360" w:after="360" w:line="276" w:lineRule="auto"/>
        <w:ind w:firstLine="709"/>
        <w:jc w:val="both"/>
        <w:rPr>
          <w:sz w:val="28"/>
          <w:szCs w:val="28"/>
        </w:rPr>
      </w:pPr>
      <w:r w:rsidRPr="001C001D">
        <w:rPr>
          <w:sz w:val="28"/>
          <w:szCs w:val="28"/>
        </w:rPr>
        <w:t>141.4. </w:t>
      </w:r>
      <w:r w:rsidR="003B2A33" w:rsidRPr="001C001D">
        <w:rPr>
          <w:sz w:val="28"/>
          <w:szCs w:val="28"/>
        </w:rPr>
        <w:t>Ставка налога за выбросы двуокиси углерода составляет 0,52 российских рублей за 1 тонну.</w:t>
      </w:r>
    </w:p>
    <w:p w:rsidR="003B2A33" w:rsidRPr="001C001D" w:rsidRDefault="00983DDB" w:rsidP="006811D0">
      <w:pPr>
        <w:spacing w:after="360" w:line="276" w:lineRule="auto"/>
        <w:ind w:firstLine="709"/>
        <w:jc w:val="both"/>
        <w:rPr>
          <w:sz w:val="28"/>
          <w:szCs w:val="28"/>
        </w:rPr>
      </w:pPr>
      <w:r w:rsidRPr="001C001D">
        <w:rPr>
          <w:sz w:val="28"/>
          <w:szCs w:val="28"/>
        </w:rPr>
        <w:t>141.5. </w:t>
      </w:r>
      <w:r w:rsidR="003B2A33" w:rsidRPr="001C001D">
        <w:rPr>
          <w:sz w:val="28"/>
          <w:szCs w:val="28"/>
        </w:rPr>
        <w:t>Для загрязняющих веществ (соединений), на которые не установлен класс опасности и ориентировочно опасный уровень влияния (кроме углерода диоксида), ставки налога устанавливаются как за выбросы загрязняющих веществ I класса опасности согласно пунктом 141.2 настоящей статьи.</w:t>
      </w:r>
    </w:p>
    <w:p w:rsidR="003B2A33" w:rsidRPr="001C001D" w:rsidRDefault="00910DFD" w:rsidP="006811D0">
      <w:pPr>
        <w:spacing w:after="360" w:line="276" w:lineRule="auto"/>
        <w:ind w:firstLine="709"/>
        <w:jc w:val="both"/>
        <w:rPr>
          <w:b/>
          <w:bCs/>
          <w:sz w:val="28"/>
          <w:szCs w:val="28"/>
        </w:rPr>
      </w:pPr>
      <w:bookmarkStart w:id="204" w:name="_Toc345335358"/>
      <w:bookmarkStart w:id="205" w:name="_Toc345337612"/>
      <w:r>
        <w:rPr>
          <w:bCs/>
          <w:sz w:val="28"/>
          <w:szCs w:val="28"/>
        </w:rPr>
        <w:t>Статья </w:t>
      </w:r>
      <w:r w:rsidR="003B2A33" w:rsidRPr="001C001D">
        <w:rPr>
          <w:bCs/>
          <w:sz w:val="28"/>
          <w:szCs w:val="28"/>
        </w:rPr>
        <w:t>142.</w:t>
      </w:r>
      <w:r w:rsidR="003B2A33" w:rsidRPr="001C001D">
        <w:rPr>
          <w:b/>
          <w:bCs/>
          <w:sz w:val="28"/>
          <w:szCs w:val="28"/>
        </w:rPr>
        <w:t xml:space="preserve"> Ставки налога за сбросы загрязняющих веществ в водные объекты</w:t>
      </w:r>
      <w:bookmarkEnd w:id="204"/>
      <w:bookmarkEnd w:id="205"/>
      <w:r w:rsidR="003B2A33" w:rsidRPr="001C001D">
        <w:rPr>
          <w:b/>
          <w:bCs/>
          <w:sz w:val="28"/>
          <w:szCs w:val="28"/>
        </w:rPr>
        <w:t xml:space="preserve"> </w:t>
      </w:r>
    </w:p>
    <w:p w:rsidR="003B2A33" w:rsidRPr="001C001D" w:rsidRDefault="003B2A33" w:rsidP="006811D0">
      <w:pPr>
        <w:spacing w:after="360" w:line="276" w:lineRule="auto"/>
        <w:ind w:firstLine="709"/>
        <w:jc w:val="both"/>
        <w:rPr>
          <w:sz w:val="28"/>
          <w:szCs w:val="28"/>
        </w:rPr>
      </w:pPr>
      <w:r w:rsidRPr="001C001D">
        <w:rPr>
          <w:sz w:val="28"/>
          <w:szCs w:val="28"/>
        </w:rPr>
        <w:t>142.</w:t>
      </w:r>
      <w:r w:rsidR="006C1051">
        <w:rPr>
          <w:sz w:val="28"/>
          <w:szCs w:val="28"/>
        </w:rPr>
        <w:t>1. </w:t>
      </w:r>
      <w:r w:rsidRPr="001C001D">
        <w:rPr>
          <w:sz w:val="28"/>
          <w:szCs w:val="28"/>
        </w:rPr>
        <w:t>Ставки налога за сбросы отдельных загрязняющих веществ в водные объекты:</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6257"/>
        <w:gridCol w:w="3543"/>
      </w:tblGrid>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67305" w:rsidRDefault="00367305" w:rsidP="00367305">
            <w:pPr>
              <w:spacing w:line="276" w:lineRule="auto"/>
              <w:jc w:val="center"/>
              <w:rPr>
                <w:b/>
                <w:bCs/>
                <w:sz w:val="28"/>
                <w:szCs w:val="28"/>
              </w:rPr>
            </w:pPr>
            <w:bookmarkStart w:id="206" w:name="_Toc345335359"/>
          </w:p>
          <w:p w:rsidR="003B2A33" w:rsidRPr="001C001D" w:rsidRDefault="003B2A33" w:rsidP="006811D0">
            <w:pPr>
              <w:spacing w:after="360" w:line="276" w:lineRule="auto"/>
              <w:jc w:val="center"/>
              <w:rPr>
                <w:b/>
                <w:bCs/>
                <w:sz w:val="28"/>
                <w:szCs w:val="28"/>
              </w:rPr>
            </w:pPr>
            <w:r w:rsidRPr="001C001D">
              <w:rPr>
                <w:b/>
                <w:bCs/>
                <w:sz w:val="28"/>
                <w:szCs w:val="28"/>
              </w:rPr>
              <w:t>Название загрязняющего вещества</w:t>
            </w:r>
            <w:bookmarkEnd w:id="206"/>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7" w:name="_Toc345335360"/>
            <w:r w:rsidRPr="001C001D">
              <w:rPr>
                <w:b/>
                <w:bCs/>
                <w:sz w:val="28"/>
                <w:szCs w:val="28"/>
              </w:rPr>
              <w:t>Ставка налога, российских рублей за 1 тонну</w:t>
            </w:r>
            <w:bookmarkEnd w:id="207"/>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Азот аммонийный</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2041</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Органические вещества (по показателям БСК 5)</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817</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Взвешенные вещества</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59</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Нефтепродукты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12008</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lastRenderedPageBreak/>
              <w:t>Нитраты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176</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Нитриты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10025</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Сульфаты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59</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Фосфаты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1631</w:t>
            </w:r>
            <w:r w:rsidR="00C57088" w:rsidRPr="001C001D">
              <w:rPr>
                <w:sz w:val="28"/>
                <w:szCs w:val="28"/>
              </w:rPr>
              <w:t>,00</w:t>
            </w:r>
          </w:p>
        </w:tc>
      </w:tr>
      <w:tr w:rsidR="003B2A33" w:rsidRPr="001C001D" w:rsidTr="00367305">
        <w:trPr>
          <w:tblCellSpacing w:w="18" w:type="dxa"/>
        </w:trPr>
        <w:tc>
          <w:tcPr>
            <w:tcW w:w="3165"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Хлориды</w:t>
            </w:r>
          </w:p>
        </w:tc>
        <w:tc>
          <w:tcPr>
            <w:tcW w:w="1780"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59</w:t>
            </w:r>
            <w:r w:rsidR="00C57088" w:rsidRPr="001C001D">
              <w:rPr>
                <w:sz w:val="28"/>
                <w:szCs w:val="28"/>
              </w:rPr>
              <w:t>,00</w:t>
            </w:r>
          </w:p>
        </w:tc>
      </w:tr>
    </w:tbl>
    <w:p w:rsidR="003B2A33" w:rsidRPr="001C001D" w:rsidRDefault="003B2A33" w:rsidP="006C1051">
      <w:pPr>
        <w:spacing w:before="360" w:after="360" w:line="276" w:lineRule="auto"/>
        <w:ind w:firstLine="709"/>
        <w:jc w:val="both"/>
        <w:rPr>
          <w:sz w:val="28"/>
          <w:szCs w:val="28"/>
        </w:rPr>
      </w:pPr>
      <w:r w:rsidRPr="001C001D">
        <w:rPr>
          <w:sz w:val="28"/>
          <w:szCs w:val="28"/>
        </w:rPr>
        <w:t>142.2. Ставки налога за сбросы в водные объекты загрязняющих веществ, которые не предусмотрены пунктом 142.1 настоящей статьи и на которые установлена предельно допустимая концентрация или ориентировочно опасный уровень воздействия:</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5"/>
        <w:gridCol w:w="4125"/>
      </w:tblGrid>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bookmarkStart w:id="208" w:name="_Toc345335361"/>
            <w:r w:rsidRPr="001C001D">
              <w:rPr>
                <w:b/>
                <w:bCs/>
                <w:sz w:val="28"/>
                <w:szCs w:val="28"/>
              </w:rPr>
              <w:t>Предельно допустимая концентрация загрязняющих веществ или ориентировочно опасный уровень влияния, миллиграмм на 1 литр</w:t>
            </w:r>
            <w:bookmarkEnd w:id="208"/>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983DDB" w:rsidRPr="001C001D" w:rsidRDefault="00983DDB" w:rsidP="006811D0">
            <w:pPr>
              <w:spacing w:after="360" w:line="276" w:lineRule="auto"/>
              <w:jc w:val="center"/>
              <w:rPr>
                <w:b/>
                <w:bCs/>
                <w:sz w:val="28"/>
                <w:szCs w:val="28"/>
              </w:rPr>
            </w:pPr>
            <w:bookmarkStart w:id="209" w:name="_Toc345335362"/>
          </w:p>
          <w:p w:rsidR="003B2A33" w:rsidRPr="001C001D" w:rsidRDefault="003B2A33" w:rsidP="006811D0">
            <w:pPr>
              <w:spacing w:after="360" w:line="276" w:lineRule="auto"/>
              <w:jc w:val="center"/>
              <w:rPr>
                <w:b/>
                <w:bCs/>
                <w:sz w:val="28"/>
                <w:szCs w:val="28"/>
              </w:rPr>
            </w:pPr>
            <w:r w:rsidRPr="001C001D">
              <w:rPr>
                <w:b/>
                <w:bCs/>
                <w:sz w:val="28"/>
                <w:szCs w:val="28"/>
              </w:rPr>
              <w:t>Ставка налога, российских рублей за 1 тонну</w:t>
            </w:r>
            <w:bookmarkEnd w:id="209"/>
          </w:p>
        </w:tc>
      </w:tr>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До 0,001 (включительно)</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213874</w:t>
            </w:r>
            <w:r w:rsidR="00C57088" w:rsidRPr="001C001D">
              <w:rPr>
                <w:sz w:val="28"/>
                <w:szCs w:val="28"/>
              </w:rPr>
              <w:t>,00</w:t>
            </w:r>
          </w:p>
        </w:tc>
      </w:tr>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 xml:space="preserve">Свыше 0,001 </w:t>
            </w:r>
            <w:r w:rsidR="00983DDB" w:rsidRPr="001C001D">
              <w:rPr>
                <w:sz w:val="28"/>
                <w:szCs w:val="28"/>
              </w:rPr>
              <w:t>–</w:t>
            </w:r>
            <w:r w:rsidRPr="001C001D">
              <w:rPr>
                <w:sz w:val="28"/>
                <w:szCs w:val="28"/>
              </w:rPr>
              <w:t xml:space="preserve"> 0,1 (включительно)</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155069</w:t>
            </w:r>
            <w:r w:rsidR="00C57088" w:rsidRPr="001C001D">
              <w:rPr>
                <w:sz w:val="28"/>
                <w:szCs w:val="28"/>
              </w:rPr>
              <w:t>,00</w:t>
            </w:r>
          </w:p>
        </w:tc>
      </w:tr>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Свыше 0,1 – 1 (включительно)</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26734</w:t>
            </w:r>
            <w:r w:rsidR="00C57088" w:rsidRPr="001C001D">
              <w:rPr>
                <w:sz w:val="28"/>
                <w:szCs w:val="28"/>
              </w:rPr>
              <w:t>,00</w:t>
            </w:r>
          </w:p>
        </w:tc>
      </w:tr>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367305">
            <w:pPr>
              <w:spacing w:after="360"/>
              <w:jc w:val="both"/>
              <w:rPr>
                <w:sz w:val="28"/>
                <w:szCs w:val="28"/>
              </w:rPr>
            </w:pPr>
            <w:r w:rsidRPr="001C001D">
              <w:rPr>
                <w:sz w:val="28"/>
                <w:szCs w:val="28"/>
              </w:rPr>
              <w:t>Свыше 1 – 10 (включительно)</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2721</w:t>
            </w:r>
            <w:r w:rsidR="00C57088" w:rsidRPr="001C001D">
              <w:rPr>
                <w:sz w:val="28"/>
                <w:szCs w:val="28"/>
              </w:rPr>
              <w:t>,00</w:t>
            </w:r>
          </w:p>
        </w:tc>
      </w:tr>
      <w:tr w:rsidR="003B2A33" w:rsidRPr="001C001D" w:rsidTr="00092C01">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367305">
            <w:pPr>
              <w:jc w:val="both"/>
              <w:rPr>
                <w:sz w:val="28"/>
                <w:szCs w:val="28"/>
              </w:rPr>
            </w:pPr>
            <w:r w:rsidRPr="001C001D">
              <w:rPr>
                <w:sz w:val="28"/>
                <w:szCs w:val="28"/>
              </w:rPr>
              <w:t>Свыше 10</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545</w:t>
            </w:r>
            <w:r w:rsidR="00C57088" w:rsidRPr="001C001D">
              <w:rPr>
                <w:sz w:val="28"/>
                <w:szCs w:val="28"/>
              </w:rPr>
              <w:t>,00</w:t>
            </w:r>
          </w:p>
        </w:tc>
      </w:tr>
    </w:tbl>
    <w:p w:rsidR="003B2A33" w:rsidRPr="001C001D" w:rsidRDefault="003B2A33" w:rsidP="006C1051">
      <w:pPr>
        <w:spacing w:before="360" w:after="360" w:line="276" w:lineRule="auto"/>
        <w:ind w:firstLine="709"/>
        <w:jc w:val="both"/>
        <w:rPr>
          <w:sz w:val="28"/>
          <w:szCs w:val="28"/>
        </w:rPr>
      </w:pPr>
      <w:r w:rsidRPr="001C001D">
        <w:rPr>
          <w:sz w:val="28"/>
          <w:szCs w:val="28"/>
        </w:rPr>
        <w:t>142.3.</w:t>
      </w:r>
      <w:r w:rsidR="00367305">
        <w:rPr>
          <w:sz w:val="28"/>
          <w:szCs w:val="28"/>
        </w:rPr>
        <w:t> </w:t>
      </w:r>
      <w:r w:rsidRPr="001C001D">
        <w:rPr>
          <w:sz w:val="28"/>
          <w:szCs w:val="28"/>
        </w:rPr>
        <w:t xml:space="preserve">За сбросы загрязняющих веществ, на которые не установлена предельно допустимая концентрация или ориентировочно опасный уровень </w:t>
      </w:r>
      <w:r w:rsidRPr="001C001D">
        <w:rPr>
          <w:sz w:val="28"/>
          <w:szCs w:val="28"/>
        </w:rPr>
        <w:lastRenderedPageBreak/>
        <w:t>влияния, применяются ставки налога по наименьшей величине предельно допустимой концентрации, приведенной в пункте 142.1 настоящей статьи.</w:t>
      </w:r>
    </w:p>
    <w:p w:rsidR="003B2A33" w:rsidRPr="001C001D" w:rsidRDefault="00367305"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142.4. </w:t>
      </w:r>
      <w:r w:rsidR="003B2A33" w:rsidRPr="001C001D">
        <w:rPr>
          <w:rFonts w:ascii="Times New Roman" w:hAnsi="Times New Roman" w:cs="Times New Roman"/>
          <w:sz w:val="28"/>
          <w:szCs w:val="28"/>
          <w:lang w:val="ru-RU"/>
        </w:rPr>
        <w:t>Предприятия, осуществляющие деятельность по обслуживанию водоотливного комплекса закрытых шахт с целью предотвращения затопления действующих шахт и прилегающих территорий, не облагаются налогом за сбросы шахтных вод в водные объекты.</w:t>
      </w:r>
    </w:p>
    <w:p w:rsidR="003B2A33" w:rsidRPr="001C001D" w:rsidRDefault="003B2A33" w:rsidP="006811D0">
      <w:pPr>
        <w:spacing w:after="360" w:line="276" w:lineRule="auto"/>
        <w:ind w:firstLine="709"/>
        <w:jc w:val="both"/>
        <w:rPr>
          <w:sz w:val="28"/>
          <w:szCs w:val="28"/>
        </w:rPr>
      </w:pPr>
      <w:r w:rsidRPr="001C001D">
        <w:rPr>
          <w:sz w:val="28"/>
          <w:szCs w:val="28"/>
        </w:rPr>
        <w:t>142.5. За сбросы загрязняющих веще</w:t>
      </w:r>
      <w:proofErr w:type="gramStart"/>
      <w:r w:rsidRPr="001C001D">
        <w:rPr>
          <w:sz w:val="28"/>
          <w:szCs w:val="28"/>
        </w:rPr>
        <w:t>ств в ст</w:t>
      </w:r>
      <w:proofErr w:type="gramEnd"/>
      <w:r w:rsidRPr="001C001D">
        <w:rPr>
          <w:sz w:val="28"/>
          <w:szCs w:val="28"/>
        </w:rPr>
        <w:t>авки и озера ставки налога, предусмотренные в пункте 142.1 и 142.2 настоящей статьи, увеличиваются в 1,5 раза.</w:t>
      </w:r>
    </w:p>
    <w:p w:rsidR="003B2A33" w:rsidRPr="001C001D" w:rsidRDefault="00910DFD" w:rsidP="006811D0">
      <w:pPr>
        <w:spacing w:after="360" w:line="276" w:lineRule="auto"/>
        <w:ind w:firstLine="709"/>
        <w:jc w:val="both"/>
        <w:rPr>
          <w:b/>
          <w:bCs/>
          <w:sz w:val="28"/>
          <w:szCs w:val="28"/>
        </w:rPr>
      </w:pPr>
      <w:bookmarkStart w:id="210" w:name="_Toc345335376"/>
      <w:bookmarkStart w:id="211" w:name="_Toc345337616"/>
      <w:r>
        <w:rPr>
          <w:bCs/>
          <w:sz w:val="28"/>
          <w:szCs w:val="28"/>
        </w:rPr>
        <w:t>Статья </w:t>
      </w:r>
      <w:r w:rsidR="003B2A33" w:rsidRPr="001C001D">
        <w:rPr>
          <w:bCs/>
          <w:sz w:val="28"/>
          <w:szCs w:val="28"/>
        </w:rPr>
        <w:t>143.</w:t>
      </w:r>
      <w:r w:rsidR="00367305">
        <w:rPr>
          <w:b/>
          <w:bCs/>
          <w:sz w:val="28"/>
          <w:szCs w:val="28"/>
        </w:rPr>
        <w:t> </w:t>
      </w:r>
      <w:r w:rsidR="003B2A33" w:rsidRPr="001C001D">
        <w:rPr>
          <w:b/>
          <w:bCs/>
          <w:sz w:val="28"/>
          <w:szCs w:val="28"/>
        </w:rPr>
        <w:t>Ставки налога за размещение отходов</w:t>
      </w:r>
    </w:p>
    <w:p w:rsidR="003B2A33" w:rsidRPr="001C001D" w:rsidRDefault="003B2A33" w:rsidP="006811D0">
      <w:pPr>
        <w:spacing w:after="360" w:line="276" w:lineRule="auto"/>
        <w:ind w:firstLine="709"/>
        <w:jc w:val="both"/>
        <w:rPr>
          <w:sz w:val="28"/>
          <w:szCs w:val="28"/>
        </w:rPr>
      </w:pPr>
      <w:r w:rsidRPr="001C001D">
        <w:rPr>
          <w:sz w:val="28"/>
          <w:szCs w:val="28"/>
        </w:rPr>
        <w:t>143.1.</w:t>
      </w:r>
      <w:r w:rsidR="006C1051">
        <w:rPr>
          <w:sz w:val="28"/>
          <w:szCs w:val="28"/>
        </w:rPr>
        <w:t> </w:t>
      </w:r>
      <w:r w:rsidRPr="001C001D">
        <w:rPr>
          <w:sz w:val="28"/>
          <w:szCs w:val="28"/>
        </w:rPr>
        <w:t>Ставки налога за размещение отходов в специально отведенных местах или объектах:</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5"/>
        <w:gridCol w:w="4125"/>
      </w:tblGrid>
      <w:tr w:rsidR="003B2A33" w:rsidRPr="001C001D">
        <w:trPr>
          <w:tblCellSpacing w:w="18" w:type="dxa"/>
        </w:trPr>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r w:rsidRPr="001C001D">
              <w:rPr>
                <w:b/>
                <w:bCs/>
                <w:sz w:val="28"/>
                <w:szCs w:val="28"/>
              </w:rPr>
              <w:t>Вид и класс отходов</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r w:rsidRPr="001C001D">
              <w:rPr>
                <w:b/>
                <w:bCs/>
                <w:sz w:val="28"/>
                <w:szCs w:val="28"/>
              </w:rPr>
              <w:t>Ставка налога, российских рублей за 1 тонну/штук</w:t>
            </w:r>
          </w:p>
        </w:tc>
      </w:tr>
      <w:tr w:rsidR="003B2A33" w:rsidRPr="001C001D">
        <w:trPr>
          <w:tblCellSpacing w:w="18" w:type="dxa"/>
        </w:trPr>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Отходы I класса опасности (чрезвычайно 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1782</w:t>
            </w:r>
            <w:r w:rsidR="00C57088" w:rsidRPr="001C001D">
              <w:rPr>
                <w:sz w:val="28"/>
                <w:szCs w:val="28"/>
              </w:rPr>
              <w:t>,00</w:t>
            </w:r>
          </w:p>
        </w:tc>
      </w:tr>
      <w:tr w:rsidR="003B2A33" w:rsidRPr="001C001D">
        <w:trPr>
          <w:tblCellSpacing w:w="18" w:type="dxa"/>
        </w:trPr>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Отходы II класса опасности (</w:t>
            </w:r>
            <w:proofErr w:type="spellStart"/>
            <w:r w:rsidRPr="001C001D">
              <w:rPr>
                <w:sz w:val="28"/>
                <w:szCs w:val="28"/>
              </w:rPr>
              <w:t>высокоопасные</w:t>
            </w:r>
            <w:proofErr w:type="spellEnd"/>
            <w:r w:rsidRPr="001C001D">
              <w:rPr>
                <w:sz w:val="28"/>
                <w:szCs w:val="28"/>
              </w:rPr>
              <w:t>)</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65</w:t>
            </w:r>
            <w:r w:rsidR="00C57088" w:rsidRPr="001C001D">
              <w:rPr>
                <w:sz w:val="28"/>
                <w:szCs w:val="28"/>
              </w:rPr>
              <w:t>,00</w:t>
            </w:r>
          </w:p>
        </w:tc>
      </w:tr>
      <w:tr w:rsidR="003B2A33" w:rsidRPr="001C001D">
        <w:trPr>
          <w:tblCellSpacing w:w="18" w:type="dxa"/>
        </w:trPr>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proofErr w:type="gramStart"/>
            <w:r w:rsidRPr="001C001D">
              <w:rPr>
                <w:sz w:val="28"/>
                <w:szCs w:val="28"/>
              </w:rPr>
              <w:t>Отходы III класса опасности (умеренно опасные</w:t>
            </w:r>
            <w:proofErr w:type="gramEnd"/>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16</w:t>
            </w:r>
            <w:r w:rsidR="00C57088" w:rsidRPr="001C001D">
              <w:rPr>
                <w:sz w:val="28"/>
                <w:szCs w:val="28"/>
              </w:rPr>
              <w:t>,00</w:t>
            </w:r>
          </w:p>
        </w:tc>
      </w:tr>
      <w:tr w:rsidR="003B2A33" w:rsidRPr="001C001D">
        <w:trPr>
          <w:trHeight w:val="771"/>
          <w:tblCellSpacing w:w="18" w:type="dxa"/>
        </w:trPr>
        <w:tc>
          <w:tcPr>
            <w:tcW w:w="2869" w:type="pct"/>
            <w:tcBorders>
              <w:top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Отходы IV класса опасности (малоопасные)</w:t>
            </w:r>
          </w:p>
          <w:p w:rsidR="003B2A33" w:rsidRPr="001C001D" w:rsidRDefault="003B2A33" w:rsidP="006811D0">
            <w:pPr>
              <w:spacing w:after="360" w:line="276" w:lineRule="auto"/>
              <w:jc w:val="both"/>
              <w:rPr>
                <w:sz w:val="28"/>
                <w:szCs w:val="28"/>
              </w:rPr>
            </w:pPr>
            <w:r w:rsidRPr="001C001D">
              <w:rPr>
                <w:sz w:val="28"/>
                <w:szCs w:val="28"/>
              </w:rPr>
              <w:t>Отходы горнодобывающей промышленности</w:t>
            </w:r>
          </w:p>
        </w:tc>
        <w:tc>
          <w:tcPr>
            <w:tcW w:w="2078" w:type="pct"/>
            <w:tcBorders>
              <w:top w:val="outset" w:sz="6" w:space="0" w:color="auto"/>
              <w:lef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6,0</w:t>
            </w:r>
            <w:r w:rsidR="00C57088" w:rsidRPr="001C001D">
              <w:rPr>
                <w:sz w:val="28"/>
                <w:szCs w:val="28"/>
              </w:rPr>
              <w:t>0</w:t>
            </w:r>
          </w:p>
          <w:p w:rsidR="003B2A33" w:rsidRPr="001C001D" w:rsidRDefault="003B2A33" w:rsidP="006811D0">
            <w:pPr>
              <w:spacing w:after="360" w:line="276" w:lineRule="auto"/>
              <w:jc w:val="center"/>
              <w:rPr>
                <w:sz w:val="28"/>
                <w:szCs w:val="28"/>
              </w:rPr>
            </w:pPr>
            <w:r w:rsidRPr="001C001D">
              <w:rPr>
                <w:sz w:val="28"/>
                <w:szCs w:val="28"/>
              </w:rPr>
              <w:t>0,6</w:t>
            </w:r>
            <w:r w:rsidR="00C57088" w:rsidRPr="001C001D">
              <w:rPr>
                <w:sz w:val="28"/>
                <w:szCs w:val="28"/>
              </w:rPr>
              <w:t>0</w:t>
            </w:r>
          </w:p>
        </w:tc>
      </w:tr>
      <w:tr w:rsidR="003B2A33" w:rsidRPr="001C001D">
        <w:trPr>
          <w:tblCellSpacing w:w="18" w:type="dxa"/>
        </w:trPr>
        <w:tc>
          <w:tcPr>
            <w:tcW w:w="2869"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Отходы V класса опасности (практически неопасные)</w:t>
            </w:r>
          </w:p>
        </w:tc>
        <w:tc>
          <w:tcPr>
            <w:tcW w:w="2078"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0,6</w:t>
            </w:r>
            <w:r w:rsidR="00C57088" w:rsidRPr="001C001D">
              <w:rPr>
                <w:sz w:val="28"/>
                <w:szCs w:val="28"/>
              </w:rPr>
              <w:t>0</w:t>
            </w:r>
          </w:p>
        </w:tc>
      </w:tr>
    </w:tbl>
    <w:p w:rsidR="003B2A33" w:rsidRPr="001C001D" w:rsidRDefault="00983DDB" w:rsidP="00367305">
      <w:pPr>
        <w:spacing w:before="360" w:after="360" w:line="276" w:lineRule="auto"/>
        <w:ind w:firstLine="709"/>
        <w:jc w:val="both"/>
        <w:rPr>
          <w:sz w:val="28"/>
          <w:szCs w:val="28"/>
        </w:rPr>
      </w:pPr>
      <w:r w:rsidRPr="001C001D">
        <w:rPr>
          <w:sz w:val="28"/>
          <w:szCs w:val="28"/>
        </w:rPr>
        <w:lastRenderedPageBreak/>
        <w:t>143.2. </w:t>
      </w:r>
      <w:r w:rsidR="003B2A33" w:rsidRPr="001C001D">
        <w:rPr>
          <w:sz w:val="28"/>
          <w:szCs w:val="28"/>
        </w:rPr>
        <w:t xml:space="preserve">За размещение отходов, на которые не установлен класс опасности, применяется ставка налога, установленная за размещение отходов I класса опасности. </w:t>
      </w:r>
    </w:p>
    <w:p w:rsidR="003B2A33" w:rsidRPr="001C001D" w:rsidRDefault="003B2A33" w:rsidP="006811D0">
      <w:pPr>
        <w:spacing w:after="360" w:line="276" w:lineRule="auto"/>
        <w:ind w:firstLine="709"/>
        <w:jc w:val="both"/>
        <w:rPr>
          <w:sz w:val="28"/>
          <w:szCs w:val="28"/>
        </w:rPr>
      </w:pPr>
      <w:r w:rsidRPr="001C001D">
        <w:rPr>
          <w:sz w:val="28"/>
          <w:szCs w:val="28"/>
        </w:rPr>
        <w:t>143.3. Ставка налога за размещение люминесцентных ламп, составляет 1</w:t>
      </w:r>
      <w:r w:rsidR="006C1051">
        <w:rPr>
          <w:sz w:val="28"/>
          <w:szCs w:val="28"/>
        </w:rPr>
        <w:t>9 российских рублей за единицу.</w:t>
      </w:r>
    </w:p>
    <w:p w:rsidR="003B2A33" w:rsidRPr="001C001D" w:rsidRDefault="00983DDB" w:rsidP="006811D0">
      <w:pPr>
        <w:spacing w:after="360" w:line="276" w:lineRule="auto"/>
        <w:ind w:firstLine="709"/>
        <w:jc w:val="both"/>
        <w:rPr>
          <w:sz w:val="28"/>
          <w:szCs w:val="28"/>
        </w:rPr>
      </w:pPr>
      <w:r w:rsidRPr="001C001D">
        <w:rPr>
          <w:sz w:val="28"/>
          <w:szCs w:val="28"/>
        </w:rPr>
        <w:t>143.4. </w:t>
      </w:r>
      <w:r w:rsidR="003B2A33" w:rsidRPr="001C001D">
        <w:rPr>
          <w:sz w:val="28"/>
          <w:szCs w:val="28"/>
        </w:rPr>
        <w:t>Ставка налога за размещение оборудования и приборов, содержащих ртуть, элементы с ионизирующим излучением составляет 1097 российских рублей за единицу.</w:t>
      </w:r>
    </w:p>
    <w:p w:rsidR="003B2A33" w:rsidRPr="001C001D" w:rsidRDefault="003B2A33" w:rsidP="006811D0">
      <w:pPr>
        <w:spacing w:after="360" w:line="276" w:lineRule="auto"/>
        <w:ind w:firstLine="709"/>
        <w:jc w:val="both"/>
        <w:rPr>
          <w:sz w:val="28"/>
          <w:szCs w:val="28"/>
        </w:rPr>
      </w:pPr>
      <w:r w:rsidRPr="001C001D">
        <w:rPr>
          <w:sz w:val="28"/>
          <w:szCs w:val="28"/>
        </w:rPr>
        <w:t>143.5. За размещение отходов в несанкционированных местах, ставка налога, предусмотренная в пункте 143.1 настоящей</w:t>
      </w:r>
      <w:r w:rsidR="006C1051">
        <w:rPr>
          <w:sz w:val="28"/>
          <w:szCs w:val="28"/>
        </w:rPr>
        <w:t xml:space="preserve"> статьи, увеличивается в 5 раз.</w:t>
      </w:r>
    </w:p>
    <w:p w:rsidR="00092C01" w:rsidRPr="001C001D" w:rsidRDefault="003B2A33" w:rsidP="006811D0">
      <w:pPr>
        <w:spacing w:after="360" w:line="276" w:lineRule="auto"/>
        <w:ind w:firstLine="709"/>
        <w:jc w:val="both"/>
        <w:rPr>
          <w:sz w:val="28"/>
          <w:szCs w:val="28"/>
        </w:rPr>
      </w:pPr>
      <w:r w:rsidRPr="001C001D">
        <w:rPr>
          <w:sz w:val="28"/>
          <w:szCs w:val="28"/>
        </w:rPr>
        <w:t>143.6. Коэффициент к ставкам налога, устанавливается в зависимости от места (зоны) размещения отходов в окружающей природной среде:</w:t>
      </w:r>
    </w:p>
    <w:tbl>
      <w:tblPr>
        <w:tblW w:w="5000" w:type="pct"/>
        <w:tblCellSpacing w:w="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5675"/>
        <w:gridCol w:w="4125"/>
      </w:tblGrid>
      <w:tr w:rsidR="003B2A33" w:rsidRPr="001C001D" w:rsidTr="00E744AA">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r w:rsidRPr="001C001D">
              <w:rPr>
                <w:b/>
                <w:bCs/>
                <w:sz w:val="28"/>
                <w:szCs w:val="28"/>
              </w:rPr>
              <w:t>Место (зона) размещения отходов</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b/>
                <w:bCs/>
                <w:sz w:val="28"/>
                <w:szCs w:val="28"/>
              </w:rPr>
            </w:pPr>
            <w:r w:rsidRPr="001C001D">
              <w:rPr>
                <w:b/>
                <w:bCs/>
                <w:sz w:val="28"/>
                <w:szCs w:val="28"/>
              </w:rPr>
              <w:t>Коэффициент</w:t>
            </w:r>
          </w:p>
        </w:tc>
      </w:tr>
      <w:tr w:rsidR="003B2A33" w:rsidRPr="001C001D" w:rsidTr="00E744AA">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В пределах населенного пункта или на расстоянии менее 3 км от его границ</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3</w:t>
            </w:r>
          </w:p>
        </w:tc>
      </w:tr>
      <w:tr w:rsidR="003B2A33" w:rsidRPr="001C001D" w:rsidTr="00E744AA">
        <w:trPr>
          <w:tblCellSpacing w:w="18" w:type="dxa"/>
        </w:trPr>
        <w:tc>
          <w:tcPr>
            <w:tcW w:w="2867" w:type="pct"/>
            <w:tcBorders>
              <w:top w:val="outset" w:sz="6" w:space="0" w:color="auto"/>
              <w:bottom w:val="outset" w:sz="6" w:space="0" w:color="auto"/>
              <w:right w:val="outset" w:sz="6" w:space="0" w:color="auto"/>
            </w:tcBorders>
            <w:tcMar>
              <w:top w:w="30" w:type="dxa"/>
              <w:left w:w="30" w:type="dxa"/>
              <w:bottom w:w="30" w:type="dxa"/>
              <w:right w:w="30" w:type="dxa"/>
            </w:tcMar>
          </w:tcPr>
          <w:p w:rsidR="003B2A33" w:rsidRPr="001C001D" w:rsidRDefault="003B2A33" w:rsidP="006811D0">
            <w:pPr>
              <w:spacing w:after="360" w:line="276" w:lineRule="auto"/>
              <w:jc w:val="both"/>
              <w:rPr>
                <w:sz w:val="28"/>
                <w:szCs w:val="28"/>
              </w:rPr>
            </w:pPr>
            <w:r w:rsidRPr="001C001D">
              <w:rPr>
                <w:sz w:val="28"/>
                <w:szCs w:val="28"/>
              </w:rPr>
              <w:t>На расстоянии 3 км и более от границ населенного пункта</w:t>
            </w:r>
          </w:p>
        </w:tc>
        <w:tc>
          <w:tcPr>
            <w:tcW w:w="2076" w:type="pct"/>
            <w:tcBorders>
              <w:top w:val="outset" w:sz="6" w:space="0" w:color="auto"/>
              <w:left w:val="outset" w:sz="6" w:space="0" w:color="auto"/>
              <w:bottom w:val="outset" w:sz="6" w:space="0" w:color="auto"/>
            </w:tcBorders>
            <w:tcMar>
              <w:top w:w="30" w:type="dxa"/>
              <w:left w:w="30" w:type="dxa"/>
              <w:bottom w:w="30" w:type="dxa"/>
              <w:right w:w="30" w:type="dxa"/>
            </w:tcMar>
          </w:tcPr>
          <w:p w:rsidR="003B2A33" w:rsidRPr="001C001D" w:rsidRDefault="003B2A33" w:rsidP="006811D0">
            <w:pPr>
              <w:spacing w:after="360" w:line="276" w:lineRule="auto"/>
              <w:jc w:val="center"/>
              <w:rPr>
                <w:sz w:val="28"/>
                <w:szCs w:val="28"/>
              </w:rPr>
            </w:pPr>
            <w:r w:rsidRPr="001C001D">
              <w:rPr>
                <w:sz w:val="28"/>
                <w:szCs w:val="28"/>
              </w:rPr>
              <w:t>1</w:t>
            </w:r>
          </w:p>
        </w:tc>
      </w:tr>
    </w:tbl>
    <w:p w:rsidR="003B2A33" w:rsidRPr="001C001D" w:rsidRDefault="00983DDB" w:rsidP="00367305">
      <w:pPr>
        <w:spacing w:before="360" w:after="360" w:line="276" w:lineRule="auto"/>
        <w:ind w:firstLine="709"/>
        <w:jc w:val="both"/>
        <w:rPr>
          <w:sz w:val="28"/>
          <w:szCs w:val="28"/>
        </w:rPr>
      </w:pPr>
      <w:r w:rsidRPr="001C001D">
        <w:rPr>
          <w:sz w:val="28"/>
          <w:szCs w:val="28"/>
        </w:rPr>
        <w:t>143.</w:t>
      </w:r>
      <w:r w:rsidR="001A58B3" w:rsidRPr="001C001D">
        <w:rPr>
          <w:sz w:val="28"/>
          <w:szCs w:val="28"/>
        </w:rPr>
        <w:t>7</w:t>
      </w:r>
      <w:r w:rsidRPr="001C001D">
        <w:rPr>
          <w:sz w:val="28"/>
          <w:szCs w:val="28"/>
        </w:rPr>
        <w:t>. </w:t>
      </w:r>
      <w:proofErr w:type="gramStart"/>
      <w:r w:rsidR="003B2A33" w:rsidRPr="001C001D">
        <w:rPr>
          <w:sz w:val="28"/>
          <w:szCs w:val="28"/>
        </w:rPr>
        <w:t xml:space="preserve">Субъекты хозяйствования, которые осуществляют временное размещение (хранение) отходов, в том числе опасных (аккумуляторы, шины, люминесцентные лампы и т.д.), являются плательщиками экологического налога в случае отсутствия у них договора на удаление и утилизацию отходов, в котором определяются сроки передачи отходов на утилизацию и захоронение, а также документального подтверждения </w:t>
      </w:r>
      <w:r w:rsidRPr="001C001D">
        <w:rPr>
          <w:sz w:val="28"/>
          <w:szCs w:val="28"/>
        </w:rPr>
        <w:t>факта передачи таких отходов.</w:t>
      </w:r>
      <w:proofErr w:type="gramEnd"/>
    </w:p>
    <w:p w:rsidR="006C1051" w:rsidRDefault="006C1051">
      <w:pPr>
        <w:rPr>
          <w:bCs/>
          <w:sz w:val="28"/>
          <w:szCs w:val="28"/>
        </w:rPr>
      </w:pPr>
      <w:r>
        <w:rPr>
          <w:bCs/>
          <w:sz w:val="28"/>
          <w:szCs w:val="28"/>
        </w:rPr>
        <w:br w:type="page"/>
      </w:r>
    </w:p>
    <w:p w:rsidR="003B2A33" w:rsidRPr="001C001D" w:rsidRDefault="00910DFD" w:rsidP="006811D0">
      <w:pPr>
        <w:spacing w:after="360" w:line="276" w:lineRule="auto"/>
        <w:ind w:firstLine="709"/>
        <w:jc w:val="both"/>
        <w:rPr>
          <w:b/>
          <w:bCs/>
          <w:sz w:val="28"/>
          <w:szCs w:val="28"/>
        </w:rPr>
      </w:pPr>
      <w:r>
        <w:rPr>
          <w:bCs/>
          <w:sz w:val="28"/>
          <w:szCs w:val="28"/>
        </w:rPr>
        <w:lastRenderedPageBreak/>
        <w:t>Статья </w:t>
      </w:r>
      <w:r w:rsidR="003B2A33" w:rsidRPr="001C001D">
        <w:rPr>
          <w:bCs/>
          <w:sz w:val="28"/>
          <w:szCs w:val="28"/>
        </w:rPr>
        <w:t>144.</w:t>
      </w:r>
      <w:r w:rsidR="00367305">
        <w:rPr>
          <w:b/>
          <w:bCs/>
          <w:sz w:val="28"/>
          <w:szCs w:val="28"/>
        </w:rPr>
        <w:t> </w:t>
      </w:r>
      <w:r w:rsidR="003B2A33" w:rsidRPr="001C001D">
        <w:rPr>
          <w:b/>
          <w:bCs/>
          <w:sz w:val="28"/>
          <w:szCs w:val="28"/>
        </w:rPr>
        <w:t>Порядок исчисления налога</w:t>
      </w:r>
      <w:bookmarkEnd w:id="210"/>
      <w:bookmarkEnd w:id="211"/>
      <w:r w:rsidR="003B2A33" w:rsidRPr="001C001D">
        <w:rPr>
          <w:b/>
          <w:bCs/>
          <w:sz w:val="28"/>
          <w:szCs w:val="28"/>
        </w:rPr>
        <w:t xml:space="preserve"> и представления налоговой отчетности </w:t>
      </w:r>
    </w:p>
    <w:p w:rsidR="003B2A33" w:rsidRPr="001C001D" w:rsidRDefault="00983DDB" w:rsidP="006811D0">
      <w:pPr>
        <w:spacing w:after="360" w:line="276" w:lineRule="auto"/>
        <w:ind w:firstLine="709"/>
        <w:jc w:val="both"/>
        <w:rPr>
          <w:sz w:val="28"/>
          <w:szCs w:val="28"/>
        </w:rPr>
      </w:pPr>
      <w:r w:rsidRPr="001C001D">
        <w:rPr>
          <w:sz w:val="28"/>
          <w:szCs w:val="28"/>
        </w:rPr>
        <w:t>144.1. </w:t>
      </w:r>
      <w:r w:rsidR="003B2A33" w:rsidRPr="001C001D">
        <w:rPr>
          <w:sz w:val="28"/>
          <w:szCs w:val="28"/>
        </w:rPr>
        <w:t xml:space="preserve">Суммы налога исчисляются за налоговый (отчетный) месяц плательщиками налога. </w:t>
      </w:r>
    </w:p>
    <w:p w:rsidR="003B2A33" w:rsidRPr="001C001D" w:rsidRDefault="003B2A33" w:rsidP="006811D0">
      <w:pPr>
        <w:spacing w:after="360" w:line="276" w:lineRule="auto"/>
        <w:ind w:firstLine="709"/>
        <w:jc w:val="both"/>
        <w:rPr>
          <w:sz w:val="28"/>
          <w:szCs w:val="28"/>
        </w:rPr>
      </w:pPr>
      <w:r w:rsidRPr="001C001D">
        <w:rPr>
          <w:sz w:val="28"/>
          <w:szCs w:val="28"/>
        </w:rPr>
        <w:t xml:space="preserve">144.2. В случае если во время осуществления хозяйственной деятельности плательщиком налога осуществляются разные виды загрязнения окружающей природной среды </w:t>
      </w:r>
      <w:r w:rsidR="00910DFD">
        <w:rPr>
          <w:sz w:val="28"/>
          <w:szCs w:val="28"/>
        </w:rPr>
        <w:t>и (или)</w:t>
      </w:r>
      <w:r w:rsidRPr="001C001D">
        <w:rPr>
          <w:sz w:val="28"/>
          <w:szCs w:val="28"/>
        </w:rPr>
        <w:t xml:space="preserve"> загрязнение разными видами загрязняющих веществ, такой плательщик обязан определять сумму налога отдельно по каждому виду загрязнения </w:t>
      </w:r>
      <w:r w:rsidR="00910DFD">
        <w:rPr>
          <w:sz w:val="28"/>
          <w:szCs w:val="28"/>
        </w:rPr>
        <w:t>и (или)</w:t>
      </w:r>
      <w:r w:rsidRPr="001C001D">
        <w:rPr>
          <w:sz w:val="28"/>
          <w:szCs w:val="28"/>
        </w:rPr>
        <w:t xml:space="preserve"> по каждому виду загрязняющего вещества.</w:t>
      </w:r>
    </w:p>
    <w:p w:rsidR="003B2A33" w:rsidRPr="001C001D" w:rsidRDefault="00983DDB" w:rsidP="006811D0">
      <w:pPr>
        <w:pStyle w:val="a8"/>
        <w:shd w:val="clear" w:color="auto" w:fill="FFFFFF"/>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144.3. </w:t>
      </w:r>
      <w:r w:rsidR="003B2A33" w:rsidRPr="001C001D">
        <w:rPr>
          <w:rFonts w:ascii="Times New Roman" w:hAnsi="Times New Roman" w:cs="Times New Roman"/>
          <w:sz w:val="28"/>
          <w:szCs w:val="28"/>
          <w:lang w:val="ru-RU"/>
        </w:rPr>
        <w:t>Сумма налога, который взимается за временное хранение радиоактивных отходов их производителями сверх установленного условиями разрешения срока, исчисляется плательщиками налога – производителями радиоактивных отходов, самостоятельно ежемесячно на основании ставок налога и пропорционально сроку хранения таких отходов сверх установленного срока.</w:t>
      </w:r>
    </w:p>
    <w:p w:rsidR="003B2A33" w:rsidRPr="001C001D" w:rsidRDefault="003B2A33" w:rsidP="006811D0">
      <w:pPr>
        <w:pStyle w:val="3"/>
        <w:spacing w:after="360" w:line="276" w:lineRule="auto"/>
        <w:ind w:firstLine="709"/>
        <w:jc w:val="both"/>
        <w:rPr>
          <w:rFonts w:ascii="Times New Roman" w:hAnsi="Times New Roman" w:cs="Times New Roman"/>
          <w:b/>
          <w:bCs/>
          <w:sz w:val="28"/>
          <w:szCs w:val="28"/>
          <w:lang w:val="ru-RU"/>
        </w:rPr>
      </w:pPr>
      <w:r w:rsidRPr="001C001D">
        <w:rPr>
          <w:rFonts w:ascii="Times New Roman" w:hAnsi="Times New Roman" w:cs="Times New Roman"/>
          <w:bCs/>
          <w:sz w:val="28"/>
          <w:szCs w:val="28"/>
          <w:lang w:val="ru-RU"/>
        </w:rPr>
        <w:t>144.4.</w:t>
      </w:r>
      <w:r w:rsidRPr="001C001D">
        <w:rPr>
          <w:rFonts w:ascii="Times New Roman" w:hAnsi="Times New Roman" w:cs="Times New Roman"/>
          <w:b/>
          <w:bCs/>
          <w:sz w:val="28"/>
          <w:szCs w:val="28"/>
          <w:lang w:val="ru-RU"/>
        </w:rPr>
        <w:t xml:space="preserve"> </w:t>
      </w:r>
      <w:r w:rsidRPr="00367305">
        <w:rPr>
          <w:rFonts w:ascii="Times New Roman" w:hAnsi="Times New Roman" w:cs="Times New Roman"/>
          <w:bCs/>
          <w:sz w:val="28"/>
          <w:szCs w:val="28"/>
          <w:lang w:val="ru-RU"/>
        </w:rPr>
        <w:t>Ставки налога за временное хранение радиоактивных отходов их производителями сверх установленного условиями разрешения срока</w:t>
      </w:r>
      <w:r w:rsidRPr="001C001D">
        <w:rPr>
          <w:rFonts w:ascii="Times New Roman" w:hAnsi="Times New Roman" w:cs="Times New Roman"/>
          <w:b/>
          <w:bCs/>
          <w:sz w:val="28"/>
          <w:szCs w:val="28"/>
          <w:lang w:val="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1"/>
        <w:gridCol w:w="3578"/>
        <w:gridCol w:w="3191"/>
      </w:tblGrid>
      <w:tr w:rsidR="003B2A33" w:rsidRPr="001C001D" w:rsidTr="00142C8A">
        <w:tc>
          <w:tcPr>
            <w:tcW w:w="2801"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Категория отходов</w:t>
            </w:r>
          </w:p>
        </w:tc>
        <w:tc>
          <w:tcPr>
            <w:tcW w:w="3578"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Ставка налога за временное хранение радиоактивных отходов (кроме отходов, представленных как источник ионизирующего излучения),</w:t>
            </w:r>
          </w:p>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российских рублей</w:t>
            </w:r>
          </w:p>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 xml:space="preserve">за 1 </w:t>
            </w:r>
            <w:proofErr w:type="spellStart"/>
            <w:r w:rsidRPr="001C001D">
              <w:rPr>
                <w:rFonts w:ascii="Times New Roman" w:hAnsi="Times New Roman" w:cs="Times New Roman"/>
                <w:b/>
                <w:sz w:val="28"/>
                <w:szCs w:val="28"/>
                <w:lang w:val="ru-RU"/>
              </w:rPr>
              <w:t>м</w:t>
            </w:r>
            <w:r w:rsidRPr="001C001D">
              <w:rPr>
                <w:rFonts w:ascii="Times New Roman" w:hAnsi="Times New Roman" w:cs="Times New Roman"/>
                <w:b/>
                <w:sz w:val="28"/>
                <w:szCs w:val="28"/>
                <w:vertAlign w:val="superscript"/>
                <w:lang w:val="ru-RU"/>
              </w:rPr>
              <w:t>3</w:t>
            </w:r>
            <w:proofErr w:type="spellEnd"/>
          </w:p>
        </w:tc>
        <w:tc>
          <w:tcPr>
            <w:tcW w:w="3191"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Ставка налога за временное хранение радиоактивных отходов, представленных как источник ионизирующего излучения,</w:t>
            </w:r>
          </w:p>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российских рублей</w:t>
            </w:r>
          </w:p>
          <w:p w:rsidR="003B2A33" w:rsidRPr="001C001D" w:rsidRDefault="003B2A33" w:rsidP="006811D0">
            <w:pPr>
              <w:pStyle w:val="a8"/>
              <w:spacing w:before="0" w:beforeAutospacing="0" w:after="360" w:afterAutospacing="0" w:line="276" w:lineRule="auto"/>
              <w:jc w:val="center"/>
              <w:rPr>
                <w:rFonts w:ascii="Times New Roman" w:hAnsi="Times New Roman" w:cs="Times New Roman"/>
                <w:b/>
                <w:sz w:val="28"/>
                <w:szCs w:val="28"/>
                <w:lang w:val="ru-RU"/>
              </w:rPr>
            </w:pPr>
            <w:r w:rsidRPr="001C001D">
              <w:rPr>
                <w:rFonts w:ascii="Times New Roman" w:hAnsi="Times New Roman" w:cs="Times New Roman"/>
                <w:b/>
                <w:sz w:val="28"/>
                <w:szCs w:val="28"/>
                <w:lang w:val="ru-RU"/>
              </w:rPr>
              <w:t xml:space="preserve">за 1 </w:t>
            </w:r>
            <w:proofErr w:type="spellStart"/>
            <w:r w:rsidRPr="001C001D">
              <w:rPr>
                <w:rFonts w:ascii="Times New Roman" w:hAnsi="Times New Roman" w:cs="Times New Roman"/>
                <w:b/>
                <w:sz w:val="28"/>
                <w:szCs w:val="28"/>
                <w:lang w:val="ru-RU"/>
              </w:rPr>
              <w:t>см</w:t>
            </w:r>
            <w:r w:rsidRPr="001C001D">
              <w:rPr>
                <w:rFonts w:ascii="Times New Roman" w:hAnsi="Times New Roman" w:cs="Times New Roman"/>
                <w:b/>
                <w:sz w:val="28"/>
                <w:szCs w:val="28"/>
                <w:vertAlign w:val="superscript"/>
                <w:lang w:val="ru-RU"/>
              </w:rPr>
              <w:t>3</w:t>
            </w:r>
            <w:proofErr w:type="spellEnd"/>
          </w:p>
        </w:tc>
      </w:tr>
      <w:tr w:rsidR="003B2A33" w:rsidRPr="001C001D" w:rsidTr="00142C8A">
        <w:tc>
          <w:tcPr>
            <w:tcW w:w="2801" w:type="dxa"/>
          </w:tcPr>
          <w:p w:rsidR="003B2A33" w:rsidRPr="001C001D" w:rsidRDefault="003B2A33" w:rsidP="006811D0">
            <w:pPr>
              <w:pStyle w:val="a8"/>
              <w:spacing w:before="0" w:beforeAutospacing="0" w:after="360" w:afterAutospacing="0" w:line="276" w:lineRule="auto"/>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Высокоактивные</w:t>
            </w:r>
          </w:p>
        </w:tc>
        <w:tc>
          <w:tcPr>
            <w:tcW w:w="3578"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763535,14</w:t>
            </w:r>
          </w:p>
        </w:tc>
        <w:tc>
          <w:tcPr>
            <w:tcW w:w="3191"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25451,18</w:t>
            </w:r>
          </w:p>
        </w:tc>
      </w:tr>
      <w:tr w:rsidR="003B2A33" w:rsidRPr="001C001D" w:rsidTr="00142C8A">
        <w:tc>
          <w:tcPr>
            <w:tcW w:w="2801" w:type="dxa"/>
          </w:tcPr>
          <w:p w:rsidR="003B2A33" w:rsidRPr="001C001D" w:rsidRDefault="003B2A33" w:rsidP="006811D0">
            <w:pPr>
              <w:pStyle w:val="a8"/>
              <w:spacing w:before="0" w:beforeAutospacing="0" w:after="360" w:afterAutospacing="0" w:line="276" w:lineRule="auto"/>
              <w:rPr>
                <w:rFonts w:ascii="Times New Roman" w:hAnsi="Times New Roman" w:cs="Times New Roman"/>
                <w:sz w:val="28"/>
                <w:szCs w:val="28"/>
                <w:lang w:val="ru-RU"/>
              </w:rPr>
            </w:pPr>
            <w:proofErr w:type="spellStart"/>
            <w:r w:rsidRPr="001C001D">
              <w:rPr>
                <w:rFonts w:ascii="Times New Roman" w:hAnsi="Times New Roman" w:cs="Times New Roman"/>
                <w:sz w:val="28"/>
                <w:szCs w:val="28"/>
                <w:lang w:val="ru-RU"/>
              </w:rPr>
              <w:t>Среднеактивные</w:t>
            </w:r>
            <w:proofErr w:type="spellEnd"/>
            <w:r w:rsidRPr="001C001D">
              <w:rPr>
                <w:rFonts w:ascii="Times New Roman" w:hAnsi="Times New Roman" w:cs="Times New Roman"/>
                <w:sz w:val="28"/>
                <w:szCs w:val="28"/>
                <w:lang w:val="ru-RU"/>
              </w:rPr>
              <w:t xml:space="preserve"> и </w:t>
            </w:r>
            <w:proofErr w:type="spellStart"/>
            <w:r w:rsidRPr="001C001D">
              <w:rPr>
                <w:rFonts w:ascii="Times New Roman" w:hAnsi="Times New Roman" w:cs="Times New Roman"/>
                <w:sz w:val="28"/>
                <w:szCs w:val="28"/>
                <w:lang w:val="ru-RU"/>
              </w:rPr>
              <w:lastRenderedPageBreak/>
              <w:t>низкоактивные</w:t>
            </w:r>
            <w:proofErr w:type="spellEnd"/>
          </w:p>
        </w:tc>
        <w:tc>
          <w:tcPr>
            <w:tcW w:w="3578"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14252,64</w:t>
            </w:r>
          </w:p>
        </w:tc>
        <w:tc>
          <w:tcPr>
            <w:tcW w:w="3191" w:type="dxa"/>
          </w:tcPr>
          <w:p w:rsidR="003B2A33" w:rsidRPr="001C001D" w:rsidRDefault="003B2A33" w:rsidP="006811D0">
            <w:pPr>
              <w:pStyle w:val="a8"/>
              <w:spacing w:before="0" w:beforeAutospacing="0" w:after="360" w:afterAutospacing="0" w:line="276" w:lineRule="auto"/>
              <w:jc w:val="center"/>
              <w:rPr>
                <w:rFonts w:ascii="Times New Roman" w:hAnsi="Times New Roman" w:cs="Times New Roman"/>
                <w:sz w:val="28"/>
                <w:szCs w:val="28"/>
                <w:lang w:val="ru-RU"/>
              </w:rPr>
            </w:pPr>
            <w:r w:rsidRPr="001C001D">
              <w:rPr>
                <w:rFonts w:ascii="Times New Roman" w:hAnsi="Times New Roman" w:cs="Times New Roman"/>
                <w:sz w:val="28"/>
                <w:szCs w:val="28"/>
                <w:lang w:val="ru-RU"/>
              </w:rPr>
              <w:t>5090,22</w:t>
            </w:r>
          </w:p>
        </w:tc>
      </w:tr>
    </w:tbl>
    <w:p w:rsidR="003B2A33" w:rsidRPr="001C001D" w:rsidRDefault="00367305" w:rsidP="00367305">
      <w:pPr>
        <w:spacing w:before="360" w:after="360" w:line="276" w:lineRule="auto"/>
        <w:ind w:firstLine="709"/>
        <w:jc w:val="both"/>
        <w:rPr>
          <w:sz w:val="28"/>
          <w:szCs w:val="28"/>
        </w:rPr>
      </w:pPr>
      <w:r>
        <w:rPr>
          <w:sz w:val="28"/>
          <w:szCs w:val="28"/>
        </w:rPr>
        <w:lastRenderedPageBreak/>
        <w:t>144.5. </w:t>
      </w:r>
      <w:r w:rsidR="003B2A33" w:rsidRPr="001C001D">
        <w:rPr>
          <w:sz w:val="28"/>
          <w:szCs w:val="28"/>
        </w:rPr>
        <w:t>Суммы налога, взимаемого за выбросы в атмосферный воздух загрязняющих веще</w:t>
      </w:r>
      <w:proofErr w:type="gramStart"/>
      <w:r w:rsidR="003B2A33" w:rsidRPr="001C001D">
        <w:rPr>
          <w:sz w:val="28"/>
          <w:szCs w:val="28"/>
        </w:rPr>
        <w:t>ств ст</w:t>
      </w:r>
      <w:proofErr w:type="gramEnd"/>
      <w:r w:rsidR="003B2A33" w:rsidRPr="001C001D">
        <w:rPr>
          <w:sz w:val="28"/>
          <w:szCs w:val="28"/>
        </w:rPr>
        <w:t>ационарными источниками загрязнения (</w:t>
      </w:r>
      <w:proofErr w:type="spellStart"/>
      <w:r w:rsidR="003B2A33" w:rsidRPr="001C001D">
        <w:rPr>
          <w:sz w:val="28"/>
          <w:szCs w:val="28"/>
        </w:rPr>
        <w:t>Пвс</w:t>
      </w:r>
      <w:proofErr w:type="spellEnd"/>
      <w:r w:rsidR="003B2A33" w:rsidRPr="001C001D">
        <w:rPr>
          <w:sz w:val="28"/>
          <w:szCs w:val="28"/>
        </w:rPr>
        <w:t>), исчисляются плательщиками налога самостоятельно ежемесячно исходя из фактических объемов выбросов, ставок налога по формуле:</w:t>
      </w:r>
    </w:p>
    <w:p w:rsidR="003B2A33" w:rsidRPr="001C001D" w:rsidRDefault="003B2A33" w:rsidP="006811D0">
      <w:pPr>
        <w:spacing w:after="360" w:line="276" w:lineRule="auto"/>
        <w:ind w:firstLine="709"/>
        <w:jc w:val="both"/>
        <w:rPr>
          <w:sz w:val="28"/>
          <w:szCs w:val="28"/>
        </w:rPr>
      </w:pPr>
      <w:r w:rsidRPr="001C001D">
        <w:rPr>
          <w:sz w:val="28"/>
          <w:szCs w:val="28"/>
        </w:rPr>
        <w:t>n</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Пвс</w:t>
      </w:r>
      <w:proofErr w:type="spellEnd"/>
      <w:r w:rsidRPr="001C001D">
        <w:rPr>
          <w:sz w:val="28"/>
          <w:szCs w:val="28"/>
        </w:rPr>
        <w:t xml:space="preserve"> = ∑ (Ми х </w:t>
      </w:r>
      <w:proofErr w:type="spellStart"/>
      <w:r w:rsidRPr="001C001D">
        <w:rPr>
          <w:sz w:val="28"/>
          <w:szCs w:val="28"/>
        </w:rPr>
        <w:t>Нпи</w:t>
      </w:r>
      <w:proofErr w:type="spellEnd"/>
      <w:r w:rsidRPr="001C001D">
        <w:rPr>
          <w:sz w:val="28"/>
          <w:szCs w:val="28"/>
        </w:rPr>
        <w:t>),</w:t>
      </w:r>
    </w:p>
    <w:p w:rsidR="003B2A33" w:rsidRPr="001C001D" w:rsidRDefault="003B2A33" w:rsidP="006811D0">
      <w:pPr>
        <w:spacing w:after="360" w:line="276" w:lineRule="auto"/>
        <w:ind w:firstLine="709"/>
        <w:jc w:val="both"/>
        <w:rPr>
          <w:sz w:val="28"/>
          <w:szCs w:val="28"/>
        </w:rPr>
      </w:pPr>
      <w:r w:rsidRPr="001C001D">
        <w:rPr>
          <w:sz w:val="28"/>
          <w:szCs w:val="28"/>
        </w:rPr>
        <w:t>и = 1,</w:t>
      </w:r>
    </w:p>
    <w:p w:rsidR="003B2A33" w:rsidRPr="001C001D" w:rsidRDefault="003B2A33" w:rsidP="006811D0">
      <w:pPr>
        <w:spacing w:after="360" w:line="276" w:lineRule="auto"/>
        <w:ind w:firstLine="709"/>
        <w:jc w:val="both"/>
        <w:rPr>
          <w:sz w:val="28"/>
          <w:szCs w:val="28"/>
        </w:rPr>
      </w:pPr>
      <w:r w:rsidRPr="001C001D">
        <w:rPr>
          <w:sz w:val="28"/>
          <w:szCs w:val="28"/>
        </w:rPr>
        <w:t xml:space="preserve">где Ми </w:t>
      </w:r>
      <w:r w:rsidR="00983DDB" w:rsidRPr="001C001D">
        <w:rPr>
          <w:sz w:val="28"/>
          <w:szCs w:val="28"/>
        </w:rPr>
        <w:t>–</w:t>
      </w:r>
      <w:r w:rsidRPr="001C001D">
        <w:rPr>
          <w:sz w:val="28"/>
          <w:szCs w:val="28"/>
        </w:rPr>
        <w:t xml:space="preserve"> фактический объем выбросов </w:t>
      </w:r>
      <w:proofErr w:type="gramStart"/>
      <w:r w:rsidRPr="001C001D">
        <w:rPr>
          <w:sz w:val="28"/>
          <w:szCs w:val="28"/>
        </w:rPr>
        <w:t>и-того</w:t>
      </w:r>
      <w:proofErr w:type="gramEnd"/>
      <w:r w:rsidRPr="001C001D">
        <w:rPr>
          <w:sz w:val="28"/>
          <w:szCs w:val="28"/>
        </w:rPr>
        <w:t xml:space="preserve"> загрязняющего вещества в тоннах (т);</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Нпи</w:t>
      </w:r>
      <w:proofErr w:type="spellEnd"/>
      <w:r w:rsidRPr="001C001D">
        <w:rPr>
          <w:sz w:val="28"/>
          <w:szCs w:val="28"/>
        </w:rPr>
        <w:t xml:space="preserve"> </w:t>
      </w:r>
      <w:r w:rsidR="00983DDB" w:rsidRPr="001C001D">
        <w:rPr>
          <w:sz w:val="28"/>
          <w:szCs w:val="28"/>
        </w:rPr>
        <w:t>–</w:t>
      </w:r>
      <w:r w:rsidRPr="001C001D">
        <w:rPr>
          <w:sz w:val="28"/>
          <w:szCs w:val="28"/>
        </w:rPr>
        <w:t xml:space="preserve"> ставки налога в текущем году за тонну </w:t>
      </w:r>
      <w:proofErr w:type="gramStart"/>
      <w:r w:rsidRPr="001C001D">
        <w:rPr>
          <w:sz w:val="28"/>
          <w:szCs w:val="28"/>
        </w:rPr>
        <w:t>и-того</w:t>
      </w:r>
      <w:proofErr w:type="gramEnd"/>
      <w:r w:rsidRPr="001C001D">
        <w:rPr>
          <w:sz w:val="28"/>
          <w:szCs w:val="28"/>
        </w:rPr>
        <w:t xml:space="preserve"> загрязняющего вещества в российских рублях с копейками.</w:t>
      </w:r>
    </w:p>
    <w:p w:rsidR="003B2A33" w:rsidRPr="001C001D" w:rsidRDefault="00983DDB" w:rsidP="006811D0">
      <w:pPr>
        <w:spacing w:after="360" w:line="276" w:lineRule="auto"/>
        <w:ind w:firstLine="709"/>
        <w:jc w:val="both"/>
        <w:rPr>
          <w:sz w:val="28"/>
          <w:szCs w:val="28"/>
        </w:rPr>
      </w:pPr>
      <w:r w:rsidRPr="001C001D">
        <w:rPr>
          <w:sz w:val="28"/>
          <w:szCs w:val="28"/>
        </w:rPr>
        <w:t>144.6. </w:t>
      </w:r>
      <w:r w:rsidR="003B2A33" w:rsidRPr="001C001D">
        <w:rPr>
          <w:sz w:val="28"/>
          <w:szCs w:val="28"/>
        </w:rPr>
        <w:t>Суммы налога, взимаемые за сбросы загрязняющих веществ в водные объекты (</w:t>
      </w:r>
      <w:proofErr w:type="spellStart"/>
      <w:r w:rsidR="003B2A33" w:rsidRPr="001C001D">
        <w:rPr>
          <w:sz w:val="28"/>
          <w:szCs w:val="28"/>
        </w:rPr>
        <w:t>Пс</w:t>
      </w:r>
      <w:proofErr w:type="spellEnd"/>
      <w:r w:rsidR="003B2A33" w:rsidRPr="001C001D">
        <w:rPr>
          <w:sz w:val="28"/>
          <w:szCs w:val="28"/>
        </w:rPr>
        <w:t>), исчисляются плательщиками самостоятельно ежемесячно исходя из фактических объемов сбросов, ставок налога и корректирующих коэффициентов по формуле:</w:t>
      </w:r>
    </w:p>
    <w:p w:rsidR="003B2A33" w:rsidRPr="001C001D" w:rsidRDefault="003B2A33" w:rsidP="006811D0">
      <w:pPr>
        <w:spacing w:after="360" w:line="276" w:lineRule="auto"/>
        <w:ind w:firstLine="709"/>
        <w:jc w:val="both"/>
        <w:rPr>
          <w:sz w:val="28"/>
          <w:szCs w:val="28"/>
        </w:rPr>
      </w:pPr>
      <w:r w:rsidRPr="001C001D">
        <w:rPr>
          <w:sz w:val="28"/>
          <w:szCs w:val="28"/>
        </w:rPr>
        <w:t>n</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Пс</w:t>
      </w:r>
      <w:proofErr w:type="spellEnd"/>
      <w:r w:rsidRPr="001C001D">
        <w:rPr>
          <w:sz w:val="28"/>
          <w:szCs w:val="28"/>
        </w:rPr>
        <w:t xml:space="preserve"> = ∑ (</w:t>
      </w:r>
      <w:proofErr w:type="spellStart"/>
      <w:r w:rsidRPr="001C001D">
        <w:rPr>
          <w:sz w:val="28"/>
          <w:szCs w:val="28"/>
        </w:rPr>
        <w:t>Мли</w:t>
      </w:r>
      <w:proofErr w:type="spellEnd"/>
      <w:r w:rsidRPr="001C001D">
        <w:rPr>
          <w:sz w:val="28"/>
          <w:szCs w:val="28"/>
        </w:rPr>
        <w:t xml:space="preserve"> х </w:t>
      </w:r>
      <w:proofErr w:type="spellStart"/>
      <w:r w:rsidRPr="001C001D">
        <w:rPr>
          <w:sz w:val="28"/>
          <w:szCs w:val="28"/>
        </w:rPr>
        <w:t>Нпи</w:t>
      </w:r>
      <w:proofErr w:type="spellEnd"/>
      <w:r w:rsidRPr="001C001D">
        <w:rPr>
          <w:sz w:val="28"/>
          <w:szCs w:val="28"/>
        </w:rPr>
        <w:t xml:space="preserve"> х Кос),</w:t>
      </w:r>
    </w:p>
    <w:p w:rsidR="003B2A33" w:rsidRPr="001C001D" w:rsidRDefault="003B2A33" w:rsidP="006811D0">
      <w:pPr>
        <w:spacing w:after="360" w:line="276" w:lineRule="auto"/>
        <w:ind w:firstLine="709"/>
        <w:jc w:val="both"/>
        <w:rPr>
          <w:sz w:val="28"/>
          <w:szCs w:val="28"/>
        </w:rPr>
      </w:pPr>
      <w:r w:rsidRPr="001C001D">
        <w:rPr>
          <w:sz w:val="28"/>
          <w:szCs w:val="28"/>
        </w:rPr>
        <w:t>и = 1,</w:t>
      </w:r>
    </w:p>
    <w:p w:rsidR="003B2A33" w:rsidRPr="001C001D" w:rsidRDefault="003B2A33" w:rsidP="006811D0">
      <w:pPr>
        <w:spacing w:after="360" w:line="276" w:lineRule="auto"/>
        <w:ind w:firstLine="709"/>
        <w:jc w:val="both"/>
        <w:rPr>
          <w:sz w:val="28"/>
          <w:szCs w:val="28"/>
        </w:rPr>
      </w:pPr>
      <w:r w:rsidRPr="001C001D">
        <w:rPr>
          <w:sz w:val="28"/>
          <w:szCs w:val="28"/>
        </w:rPr>
        <w:t xml:space="preserve">где </w:t>
      </w:r>
      <w:proofErr w:type="spellStart"/>
      <w:r w:rsidRPr="001C001D">
        <w:rPr>
          <w:sz w:val="28"/>
          <w:szCs w:val="28"/>
        </w:rPr>
        <w:t>Мли</w:t>
      </w:r>
      <w:proofErr w:type="spellEnd"/>
      <w:r w:rsidRPr="001C001D">
        <w:rPr>
          <w:sz w:val="28"/>
          <w:szCs w:val="28"/>
        </w:rPr>
        <w:t xml:space="preserve"> </w:t>
      </w:r>
      <w:r w:rsidR="00983DDB" w:rsidRPr="001C001D">
        <w:rPr>
          <w:sz w:val="28"/>
          <w:szCs w:val="28"/>
        </w:rPr>
        <w:t>–</w:t>
      </w:r>
      <w:r w:rsidRPr="001C001D">
        <w:rPr>
          <w:sz w:val="28"/>
          <w:szCs w:val="28"/>
        </w:rPr>
        <w:t xml:space="preserve"> объем сброса </w:t>
      </w:r>
      <w:proofErr w:type="gramStart"/>
      <w:r w:rsidRPr="001C001D">
        <w:rPr>
          <w:sz w:val="28"/>
          <w:szCs w:val="28"/>
        </w:rPr>
        <w:t>и-того</w:t>
      </w:r>
      <w:proofErr w:type="gramEnd"/>
      <w:r w:rsidRPr="001C001D">
        <w:rPr>
          <w:sz w:val="28"/>
          <w:szCs w:val="28"/>
        </w:rPr>
        <w:t xml:space="preserve"> загрязняющего вещества в тоннах (т);</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Нпи</w:t>
      </w:r>
      <w:proofErr w:type="spellEnd"/>
      <w:r w:rsidRPr="001C001D">
        <w:rPr>
          <w:sz w:val="28"/>
          <w:szCs w:val="28"/>
        </w:rPr>
        <w:t xml:space="preserve"> </w:t>
      </w:r>
      <w:r w:rsidR="004A05E7" w:rsidRPr="001C001D">
        <w:rPr>
          <w:sz w:val="28"/>
          <w:szCs w:val="28"/>
        </w:rPr>
        <w:t>–</w:t>
      </w:r>
      <w:r w:rsidRPr="001C001D">
        <w:rPr>
          <w:sz w:val="28"/>
          <w:szCs w:val="28"/>
        </w:rPr>
        <w:t xml:space="preserve"> ставки налога в текущем году за тонну </w:t>
      </w:r>
      <w:proofErr w:type="gramStart"/>
      <w:r w:rsidRPr="001C001D">
        <w:rPr>
          <w:sz w:val="28"/>
          <w:szCs w:val="28"/>
        </w:rPr>
        <w:t>и-того</w:t>
      </w:r>
      <w:proofErr w:type="gramEnd"/>
      <w:r w:rsidRPr="001C001D">
        <w:rPr>
          <w:sz w:val="28"/>
          <w:szCs w:val="28"/>
        </w:rPr>
        <w:t xml:space="preserve"> вида загрязняющего вещества в российских рублях с копейками;</w:t>
      </w:r>
    </w:p>
    <w:p w:rsidR="003B2A33" w:rsidRPr="001C001D" w:rsidRDefault="003B2A33" w:rsidP="006811D0">
      <w:pPr>
        <w:spacing w:after="360" w:line="276" w:lineRule="auto"/>
        <w:ind w:firstLine="709"/>
        <w:jc w:val="both"/>
        <w:rPr>
          <w:sz w:val="28"/>
          <w:szCs w:val="28"/>
        </w:rPr>
      </w:pPr>
      <w:r w:rsidRPr="001C001D">
        <w:rPr>
          <w:sz w:val="28"/>
          <w:szCs w:val="28"/>
        </w:rPr>
        <w:t xml:space="preserve">Кос </w:t>
      </w:r>
      <w:r w:rsidR="004A05E7" w:rsidRPr="001C001D">
        <w:rPr>
          <w:sz w:val="28"/>
          <w:szCs w:val="28"/>
        </w:rPr>
        <w:t>–</w:t>
      </w:r>
      <w:r w:rsidRPr="001C001D">
        <w:rPr>
          <w:sz w:val="28"/>
          <w:szCs w:val="28"/>
        </w:rPr>
        <w:t xml:space="preserve"> коэффициент, который равняется 1,5 и применяется в случае сброса загрязняющих веще</w:t>
      </w:r>
      <w:proofErr w:type="gramStart"/>
      <w:r w:rsidRPr="001C001D">
        <w:rPr>
          <w:sz w:val="28"/>
          <w:szCs w:val="28"/>
        </w:rPr>
        <w:t>ств в пр</w:t>
      </w:r>
      <w:proofErr w:type="gramEnd"/>
      <w:r w:rsidRPr="001C001D">
        <w:rPr>
          <w:sz w:val="28"/>
          <w:szCs w:val="28"/>
        </w:rPr>
        <w:t>уды и озера (в другом случае коэффициент равняется 1).</w:t>
      </w:r>
    </w:p>
    <w:p w:rsidR="003B2A33" w:rsidRPr="001C001D" w:rsidRDefault="003B2A33" w:rsidP="006811D0">
      <w:pPr>
        <w:spacing w:after="360" w:line="276" w:lineRule="auto"/>
        <w:ind w:firstLine="709"/>
        <w:jc w:val="both"/>
        <w:rPr>
          <w:sz w:val="28"/>
          <w:szCs w:val="28"/>
        </w:rPr>
      </w:pPr>
      <w:bookmarkStart w:id="212" w:name="_Toc345335377"/>
      <w:bookmarkStart w:id="213" w:name="_Toc345337617"/>
      <w:r w:rsidRPr="001C001D">
        <w:rPr>
          <w:sz w:val="28"/>
          <w:szCs w:val="28"/>
        </w:rPr>
        <w:lastRenderedPageBreak/>
        <w:t>144.7. Суммы налога, взимаемого за размещение отходов (</w:t>
      </w:r>
      <w:proofErr w:type="spellStart"/>
      <w:r w:rsidRPr="001C001D">
        <w:rPr>
          <w:sz w:val="28"/>
          <w:szCs w:val="28"/>
        </w:rPr>
        <w:t>Потх</w:t>
      </w:r>
      <w:proofErr w:type="spellEnd"/>
      <w:r w:rsidRPr="001C001D">
        <w:rPr>
          <w:sz w:val="28"/>
          <w:szCs w:val="28"/>
        </w:rPr>
        <w:t>.), исчисляются плательщиками самостоятельно ежемесячно исходя из фактических объемов размещения отходов, ставок налога и корректирующих коэффициентов по формуле:</w:t>
      </w:r>
    </w:p>
    <w:p w:rsidR="003B2A33" w:rsidRPr="001C001D" w:rsidRDefault="003B2A33" w:rsidP="006811D0">
      <w:pPr>
        <w:spacing w:after="360" w:line="276" w:lineRule="auto"/>
        <w:ind w:firstLine="709"/>
        <w:jc w:val="both"/>
        <w:rPr>
          <w:sz w:val="28"/>
          <w:szCs w:val="28"/>
        </w:rPr>
      </w:pPr>
      <w:r w:rsidRPr="001C001D">
        <w:rPr>
          <w:sz w:val="28"/>
          <w:szCs w:val="28"/>
        </w:rPr>
        <w:t>n</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Потх</w:t>
      </w:r>
      <w:proofErr w:type="spellEnd"/>
      <w:r w:rsidRPr="001C001D">
        <w:rPr>
          <w:sz w:val="28"/>
          <w:szCs w:val="28"/>
        </w:rPr>
        <w:t xml:space="preserve">. = ∑ (Мои х </w:t>
      </w:r>
      <w:proofErr w:type="spellStart"/>
      <w:r w:rsidRPr="001C001D">
        <w:rPr>
          <w:sz w:val="28"/>
          <w:szCs w:val="28"/>
        </w:rPr>
        <w:t>Нпи</w:t>
      </w:r>
      <w:proofErr w:type="spellEnd"/>
      <w:r w:rsidRPr="001C001D">
        <w:rPr>
          <w:sz w:val="28"/>
          <w:szCs w:val="28"/>
        </w:rPr>
        <w:t xml:space="preserve"> х </w:t>
      </w:r>
      <w:proofErr w:type="spellStart"/>
      <w:r w:rsidRPr="001C001D">
        <w:rPr>
          <w:sz w:val="28"/>
          <w:szCs w:val="28"/>
        </w:rPr>
        <w:t>Кт</w:t>
      </w:r>
      <w:proofErr w:type="spellEnd"/>
      <w:r w:rsidRPr="001C001D">
        <w:rPr>
          <w:sz w:val="28"/>
          <w:szCs w:val="28"/>
        </w:rPr>
        <w:t xml:space="preserve"> х </w:t>
      </w:r>
      <w:proofErr w:type="spellStart"/>
      <w:r w:rsidRPr="001C001D">
        <w:rPr>
          <w:sz w:val="28"/>
          <w:szCs w:val="28"/>
        </w:rPr>
        <w:t>Катм</w:t>
      </w:r>
      <w:proofErr w:type="spellEnd"/>
      <w:r w:rsidRPr="001C001D">
        <w:rPr>
          <w:sz w:val="28"/>
          <w:szCs w:val="28"/>
        </w:rPr>
        <w:t>.),</w:t>
      </w:r>
    </w:p>
    <w:p w:rsidR="003B2A33" w:rsidRPr="001C001D" w:rsidRDefault="003B2A33" w:rsidP="006811D0">
      <w:pPr>
        <w:spacing w:after="360" w:line="276" w:lineRule="auto"/>
        <w:ind w:firstLine="709"/>
        <w:jc w:val="both"/>
        <w:rPr>
          <w:sz w:val="28"/>
          <w:szCs w:val="28"/>
        </w:rPr>
      </w:pPr>
      <w:r w:rsidRPr="001C001D">
        <w:rPr>
          <w:sz w:val="28"/>
          <w:szCs w:val="28"/>
        </w:rPr>
        <w:t>и = 1,</w:t>
      </w:r>
    </w:p>
    <w:p w:rsidR="003B2A33" w:rsidRPr="001C001D" w:rsidRDefault="003B2A33" w:rsidP="006811D0">
      <w:pPr>
        <w:spacing w:after="360" w:line="276" w:lineRule="auto"/>
        <w:ind w:firstLine="709"/>
        <w:jc w:val="both"/>
        <w:rPr>
          <w:sz w:val="28"/>
          <w:szCs w:val="28"/>
        </w:rPr>
      </w:pPr>
      <w:r w:rsidRPr="001C001D">
        <w:rPr>
          <w:sz w:val="28"/>
          <w:szCs w:val="28"/>
        </w:rPr>
        <w:t xml:space="preserve">где </w:t>
      </w:r>
      <w:proofErr w:type="gramStart"/>
      <w:r w:rsidRPr="001C001D">
        <w:rPr>
          <w:sz w:val="28"/>
          <w:szCs w:val="28"/>
        </w:rPr>
        <w:t>Мои</w:t>
      </w:r>
      <w:proofErr w:type="gramEnd"/>
      <w:r w:rsidRPr="001C001D">
        <w:rPr>
          <w:sz w:val="28"/>
          <w:szCs w:val="28"/>
        </w:rPr>
        <w:t xml:space="preserve"> – объем отходов и–того вида в тоннах (т); </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Нпи</w:t>
      </w:r>
      <w:proofErr w:type="spellEnd"/>
      <w:r w:rsidRPr="001C001D">
        <w:rPr>
          <w:sz w:val="28"/>
          <w:szCs w:val="28"/>
        </w:rPr>
        <w:t xml:space="preserve"> </w:t>
      </w:r>
      <w:r w:rsidR="004A05E7" w:rsidRPr="001C001D">
        <w:rPr>
          <w:sz w:val="28"/>
          <w:szCs w:val="28"/>
        </w:rPr>
        <w:t>–</w:t>
      </w:r>
      <w:r w:rsidRPr="001C001D">
        <w:rPr>
          <w:sz w:val="28"/>
          <w:szCs w:val="28"/>
        </w:rPr>
        <w:t xml:space="preserve"> ставки налога в текущем году за тонну </w:t>
      </w:r>
      <w:proofErr w:type="gramStart"/>
      <w:r w:rsidRPr="001C001D">
        <w:rPr>
          <w:sz w:val="28"/>
          <w:szCs w:val="28"/>
        </w:rPr>
        <w:t>и-того</w:t>
      </w:r>
      <w:proofErr w:type="gramEnd"/>
      <w:r w:rsidRPr="001C001D">
        <w:rPr>
          <w:sz w:val="28"/>
          <w:szCs w:val="28"/>
        </w:rPr>
        <w:t xml:space="preserve"> вида отходов;</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Кт</w:t>
      </w:r>
      <w:proofErr w:type="spellEnd"/>
      <w:r w:rsidRPr="001C001D">
        <w:rPr>
          <w:sz w:val="28"/>
          <w:szCs w:val="28"/>
        </w:rPr>
        <w:t xml:space="preserve"> – корректирующий коэффициент, учитывающий расположение места размещения отходов и приведенный в пункте 143.6 статьи 143 настоящего Закона;</w:t>
      </w:r>
    </w:p>
    <w:p w:rsidR="003B2A33" w:rsidRPr="001C001D" w:rsidRDefault="003B2A33" w:rsidP="006811D0">
      <w:pPr>
        <w:spacing w:after="360" w:line="276" w:lineRule="auto"/>
        <w:ind w:firstLine="709"/>
        <w:jc w:val="both"/>
        <w:rPr>
          <w:sz w:val="28"/>
          <w:szCs w:val="28"/>
        </w:rPr>
      </w:pPr>
      <w:proofErr w:type="spellStart"/>
      <w:r w:rsidRPr="001C001D">
        <w:rPr>
          <w:sz w:val="28"/>
          <w:szCs w:val="28"/>
        </w:rPr>
        <w:t>Катм</w:t>
      </w:r>
      <w:proofErr w:type="spellEnd"/>
      <w:r w:rsidRPr="001C001D">
        <w:rPr>
          <w:sz w:val="28"/>
          <w:szCs w:val="28"/>
        </w:rPr>
        <w:t xml:space="preserve">. </w:t>
      </w:r>
      <w:r w:rsidR="004A05E7" w:rsidRPr="001C001D">
        <w:rPr>
          <w:sz w:val="28"/>
          <w:szCs w:val="28"/>
        </w:rPr>
        <w:t>–</w:t>
      </w:r>
      <w:r w:rsidRPr="001C001D">
        <w:rPr>
          <w:sz w:val="28"/>
          <w:szCs w:val="28"/>
        </w:rPr>
        <w:t xml:space="preserve"> корректирующий коэффициент, равный 3 и применяется в случае размещения отходов на свалках, которые не обеспечивают полного исключения загрязнения атмосферного воздуха или водных объектов. </w:t>
      </w:r>
    </w:p>
    <w:bookmarkEnd w:id="212"/>
    <w:bookmarkEnd w:id="213"/>
    <w:p w:rsidR="003B2A33" w:rsidRPr="001C001D" w:rsidRDefault="004A05E7" w:rsidP="006811D0">
      <w:pPr>
        <w:spacing w:after="360" w:line="276" w:lineRule="auto"/>
        <w:ind w:firstLine="709"/>
        <w:jc w:val="both"/>
        <w:rPr>
          <w:sz w:val="28"/>
          <w:szCs w:val="28"/>
        </w:rPr>
      </w:pPr>
      <w:r w:rsidRPr="001C001D">
        <w:rPr>
          <w:sz w:val="28"/>
          <w:szCs w:val="28"/>
        </w:rPr>
        <w:t>144.8. </w:t>
      </w:r>
      <w:proofErr w:type="gramStart"/>
      <w:r w:rsidR="003B2A33" w:rsidRPr="001C001D">
        <w:rPr>
          <w:sz w:val="28"/>
          <w:szCs w:val="28"/>
        </w:rPr>
        <w:t>Суммы налога, взимаемого за временное размещение радиоактивных отходов (включая уже накопленные) их производителями сверх установленный особенными условиями лицензий срок, исчисляются плательщиками налога ежеквартально на основании ставок налога, указанных в данном пункте настоящей статьи Закона, и пропорционально срок</w:t>
      </w:r>
      <w:r w:rsidR="00BE42F2" w:rsidRPr="001C001D">
        <w:rPr>
          <w:sz w:val="28"/>
          <w:szCs w:val="28"/>
        </w:rPr>
        <w:t>у</w:t>
      </w:r>
      <w:r w:rsidR="003B2A33" w:rsidRPr="001C001D">
        <w:rPr>
          <w:sz w:val="28"/>
          <w:szCs w:val="28"/>
        </w:rPr>
        <w:t xml:space="preserve"> хранения таких отходов сверх установленного срока по формуле: </w:t>
      </w:r>
      <w:proofErr w:type="gramEnd"/>
    </w:p>
    <w:p w:rsidR="003B2A33" w:rsidRPr="001C001D" w:rsidRDefault="003B2A33" w:rsidP="006811D0">
      <w:pPr>
        <w:spacing w:after="360" w:line="276" w:lineRule="auto"/>
        <w:ind w:firstLine="709"/>
        <w:jc w:val="both"/>
        <w:rPr>
          <w:sz w:val="28"/>
          <w:szCs w:val="28"/>
        </w:rPr>
      </w:pPr>
      <w:bookmarkStart w:id="214" w:name="n6084"/>
      <w:bookmarkEnd w:id="214"/>
      <w:r w:rsidRPr="001C001D">
        <w:rPr>
          <w:sz w:val="28"/>
          <w:szCs w:val="28"/>
        </w:rPr>
        <w:t>S хранения = N х V х T хранения,</w:t>
      </w:r>
    </w:p>
    <w:p w:rsidR="003B2A33" w:rsidRPr="001C001D" w:rsidRDefault="003B2A33" w:rsidP="006811D0">
      <w:pPr>
        <w:spacing w:after="360" w:line="276" w:lineRule="auto"/>
        <w:ind w:firstLine="709"/>
        <w:jc w:val="both"/>
        <w:rPr>
          <w:sz w:val="28"/>
          <w:szCs w:val="28"/>
        </w:rPr>
      </w:pPr>
      <w:bookmarkStart w:id="215" w:name="n6085"/>
      <w:bookmarkEnd w:id="215"/>
      <w:proofErr w:type="gramStart"/>
      <w:r w:rsidRPr="001C001D">
        <w:rPr>
          <w:sz w:val="28"/>
          <w:szCs w:val="28"/>
        </w:rPr>
        <w:t xml:space="preserve">где S хранения </w:t>
      </w:r>
      <w:r w:rsidR="004A05E7" w:rsidRPr="001C001D">
        <w:rPr>
          <w:sz w:val="28"/>
          <w:szCs w:val="28"/>
        </w:rPr>
        <w:t>–</w:t>
      </w:r>
      <w:r w:rsidRPr="001C001D">
        <w:rPr>
          <w:sz w:val="28"/>
          <w:szCs w:val="28"/>
        </w:rPr>
        <w:t xml:space="preserve"> сум</w:t>
      </w:r>
      <w:r w:rsidR="004652AB" w:rsidRPr="001C001D">
        <w:rPr>
          <w:sz w:val="28"/>
          <w:szCs w:val="28"/>
        </w:rPr>
        <w:t>м</w:t>
      </w:r>
      <w:r w:rsidRPr="001C001D">
        <w:rPr>
          <w:sz w:val="28"/>
          <w:szCs w:val="28"/>
        </w:rPr>
        <w:t>а налога, который взимается за временное хранение радиоактивных отходов их производителями сверх установленный особенными условиями лицензий срок, рассчитанная за базовый налоговый (отчетный) период, календарный месяц, в российских рублях с копейками;</w:t>
      </w:r>
      <w:proofErr w:type="gramEnd"/>
    </w:p>
    <w:p w:rsidR="003B2A33" w:rsidRPr="001C001D" w:rsidRDefault="003B2A33" w:rsidP="006811D0">
      <w:pPr>
        <w:spacing w:after="360" w:line="276" w:lineRule="auto"/>
        <w:ind w:firstLine="709"/>
        <w:jc w:val="both"/>
        <w:rPr>
          <w:sz w:val="28"/>
          <w:szCs w:val="28"/>
        </w:rPr>
      </w:pPr>
      <w:bookmarkStart w:id="216" w:name="n6086"/>
      <w:bookmarkEnd w:id="216"/>
      <w:proofErr w:type="gramStart"/>
      <w:r w:rsidRPr="001C001D">
        <w:rPr>
          <w:sz w:val="28"/>
          <w:szCs w:val="28"/>
        </w:rPr>
        <w:lastRenderedPageBreak/>
        <w:t>N – ставка налога</w:t>
      </w:r>
      <w:r w:rsidR="004A05E7" w:rsidRPr="001C001D">
        <w:rPr>
          <w:sz w:val="28"/>
          <w:szCs w:val="28"/>
        </w:rPr>
        <w:t>,</w:t>
      </w:r>
      <w:r w:rsidRPr="001C001D">
        <w:rPr>
          <w:sz w:val="28"/>
          <w:szCs w:val="28"/>
        </w:rPr>
        <w:t xml:space="preserve"> взимаемого за временное размещение радиоактивных отходов (включая уже накопленные) их производителями сверх установленный особенными условиями лицензий срок;</w:t>
      </w:r>
      <w:proofErr w:type="gramEnd"/>
    </w:p>
    <w:p w:rsidR="003B2A33" w:rsidRPr="001C001D" w:rsidRDefault="003B2A33" w:rsidP="006811D0">
      <w:pPr>
        <w:spacing w:after="360" w:line="276" w:lineRule="auto"/>
        <w:ind w:firstLine="709"/>
        <w:jc w:val="both"/>
        <w:rPr>
          <w:sz w:val="28"/>
          <w:szCs w:val="28"/>
        </w:rPr>
      </w:pPr>
      <w:proofErr w:type="gramStart"/>
      <w:r w:rsidRPr="001C001D">
        <w:rPr>
          <w:sz w:val="28"/>
          <w:szCs w:val="28"/>
        </w:rPr>
        <w:t>V – фактический объем радиоактивных отходов, которые хранятся у производителя таких отходов сверх установленный особенными условиями лицензии срок, куб. метров (куб. сантиметров радиоактивных отходов</w:t>
      </w:r>
      <w:r w:rsidR="0031418A" w:rsidRPr="001C001D">
        <w:rPr>
          <w:sz w:val="28"/>
          <w:szCs w:val="28"/>
        </w:rPr>
        <w:t>,</w:t>
      </w:r>
      <w:r w:rsidRPr="001C001D">
        <w:rPr>
          <w:sz w:val="28"/>
          <w:szCs w:val="28"/>
        </w:rPr>
        <w:t xml:space="preserve"> представленных как источники ионизирующего излучения);</w:t>
      </w:r>
      <w:proofErr w:type="gramEnd"/>
    </w:p>
    <w:p w:rsidR="003B2A33" w:rsidRPr="001C001D" w:rsidRDefault="003B2A33" w:rsidP="006811D0">
      <w:pPr>
        <w:spacing w:after="360" w:line="276" w:lineRule="auto"/>
        <w:ind w:firstLine="709"/>
        <w:jc w:val="both"/>
        <w:rPr>
          <w:sz w:val="28"/>
          <w:szCs w:val="28"/>
        </w:rPr>
      </w:pPr>
      <w:bookmarkStart w:id="217" w:name="n6088"/>
      <w:bookmarkEnd w:id="217"/>
      <w:proofErr w:type="gramStart"/>
      <w:r w:rsidRPr="001C001D">
        <w:rPr>
          <w:sz w:val="28"/>
          <w:szCs w:val="28"/>
        </w:rPr>
        <w:t>T хранения – количество полных календарных месяцев, на протяжении которых отходы хранятся сверх установленный особенными условиями лицензии срок.</w:t>
      </w:r>
      <w:proofErr w:type="gramEnd"/>
    </w:p>
    <w:p w:rsidR="003B2A33" w:rsidRPr="001C001D" w:rsidRDefault="00367305" w:rsidP="006811D0">
      <w:pPr>
        <w:spacing w:after="360" w:line="276" w:lineRule="auto"/>
        <w:ind w:firstLine="709"/>
        <w:jc w:val="both"/>
        <w:rPr>
          <w:sz w:val="28"/>
          <w:szCs w:val="28"/>
        </w:rPr>
      </w:pPr>
      <w:bookmarkStart w:id="218" w:name="n6041"/>
      <w:bookmarkEnd w:id="218"/>
      <w:r>
        <w:rPr>
          <w:sz w:val="28"/>
          <w:szCs w:val="28"/>
        </w:rPr>
        <w:t>144.9. </w:t>
      </w:r>
      <w:r w:rsidR="003B2A33" w:rsidRPr="001C001D">
        <w:rPr>
          <w:sz w:val="28"/>
          <w:szCs w:val="28"/>
        </w:rPr>
        <w:t>Базовый налоговый (отчетный) период равняется календарному месяцу.</w:t>
      </w:r>
    </w:p>
    <w:p w:rsidR="003B2A33" w:rsidRPr="001C001D" w:rsidRDefault="003B2A33" w:rsidP="006811D0">
      <w:pPr>
        <w:spacing w:after="360" w:line="276" w:lineRule="auto"/>
        <w:ind w:firstLine="709"/>
        <w:jc w:val="both"/>
        <w:rPr>
          <w:sz w:val="28"/>
          <w:szCs w:val="28"/>
        </w:rPr>
      </w:pPr>
      <w:r w:rsidRPr="001C001D">
        <w:rPr>
          <w:sz w:val="28"/>
          <w:szCs w:val="28"/>
        </w:rPr>
        <w:t>144.10. В случае, если:</w:t>
      </w:r>
    </w:p>
    <w:p w:rsidR="003B2A33" w:rsidRPr="001C001D" w:rsidRDefault="003B2A33" w:rsidP="006811D0">
      <w:pPr>
        <w:spacing w:after="360" w:line="276" w:lineRule="auto"/>
        <w:ind w:firstLine="709"/>
        <w:jc w:val="both"/>
        <w:rPr>
          <w:sz w:val="28"/>
          <w:szCs w:val="28"/>
        </w:rPr>
      </w:pPr>
      <w:r w:rsidRPr="001C001D">
        <w:rPr>
          <w:sz w:val="28"/>
          <w:szCs w:val="28"/>
        </w:rPr>
        <w:t>144.10.1 плательщик налога имеет несколько стационарных источников загрязнения в пределах нескольких населенных пунктов (сел, поселков или городов) или за их пределами, то такой плательщик налога обязан подать в соответствующий орган доходов и сборов по месту расположения стационарного источника загрязнения налоговую декларацию относительно каждого стационарного источника загрязнения отдельно;</w:t>
      </w:r>
    </w:p>
    <w:p w:rsidR="003B2A33" w:rsidRPr="001C001D" w:rsidRDefault="003B2A33" w:rsidP="006811D0">
      <w:pPr>
        <w:spacing w:after="360" w:line="276" w:lineRule="auto"/>
        <w:ind w:firstLine="709"/>
        <w:jc w:val="both"/>
        <w:rPr>
          <w:sz w:val="28"/>
          <w:szCs w:val="28"/>
        </w:rPr>
      </w:pPr>
      <w:r w:rsidRPr="001C001D">
        <w:rPr>
          <w:sz w:val="28"/>
          <w:szCs w:val="28"/>
        </w:rPr>
        <w:t>144.10.2 плательщик налога имеет несколько стационарных источников загрязнения в пределах одного населенного пункта (села, поселка или города) или за его пределами, то такой плательщик налога может подавать в соответствующий орган доходов и сборов одну налоговую декларацию за такие источники загрязнения;</w:t>
      </w:r>
    </w:p>
    <w:p w:rsidR="003B2A33" w:rsidRPr="001C001D" w:rsidRDefault="003B2A33" w:rsidP="006811D0">
      <w:pPr>
        <w:spacing w:after="360" w:line="276" w:lineRule="auto"/>
        <w:ind w:firstLine="709"/>
        <w:jc w:val="both"/>
        <w:rPr>
          <w:sz w:val="28"/>
          <w:szCs w:val="28"/>
        </w:rPr>
      </w:pPr>
      <w:r w:rsidRPr="001C001D">
        <w:rPr>
          <w:sz w:val="28"/>
          <w:szCs w:val="28"/>
        </w:rPr>
        <w:t>144.10.3</w:t>
      </w:r>
      <w:r w:rsidR="00367305">
        <w:rPr>
          <w:sz w:val="28"/>
          <w:szCs w:val="28"/>
        </w:rPr>
        <w:t> </w:t>
      </w:r>
      <w:r w:rsidRPr="001C001D">
        <w:rPr>
          <w:sz w:val="28"/>
          <w:szCs w:val="28"/>
        </w:rPr>
        <w:t>плательщик налога находится на учете в городе с районным делением, такой плательщик может подавать одну налоговую декларацию за выбросы, сбросы всеми своими источниками загрязнения, если эти источники расположены на территории такого города, по месту пребывания плательщика на налоговом учете.</w:t>
      </w:r>
    </w:p>
    <w:p w:rsidR="003B2A33" w:rsidRPr="001C001D" w:rsidRDefault="00367305" w:rsidP="006811D0">
      <w:pPr>
        <w:spacing w:after="360" w:line="276" w:lineRule="auto"/>
        <w:ind w:firstLine="709"/>
        <w:jc w:val="both"/>
        <w:rPr>
          <w:sz w:val="28"/>
          <w:szCs w:val="28"/>
        </w:rPr>
      </w:pPr>
      <w:r>
        <w:rPr>
          <w:sz w:val="28"/>
          <w:szCs w:val="28"/>
        </w:rPr>
        <w:lastRenderedPageBreak/>
        <w:t>144.11. </w:t>
      </w:r>
      <w:r w:rsidR="003B2A33" w:rsidRPr="001C001D">
        <w:rPr>
          <w:sz w:val="28"/>
          <w:szCs w:val="28"/>
        </w:rPr>
        <w:t>Плательщик обязан самостоятельно уплатить сумму налога в течение 10 календарных дней после установленного предельного срока подачи декларации.</w:t>
      </w:r>
    </w:p>
    <w:p w:rsidR="008D01A1" w:rsidRPr="001C001D" w:rsidRDefault="00AA6F3B" w:rsidP="006811D0">
      <w:pPr>
        <w:spacing w:after="360" w:line="276" w:lineRule="auto"/>
        <w:ind w:firstLine="709"/>
        <w:jc w:val="both"/>
        <w:rPr>
          <w:b/>
          <w:bCs/>
          <w:sz w:val="28"/>
          <w:szCs w:val="28"/>
        </w:rPr>
      </w:pPr>
      <w:r>
        <w:rPr>
          <w:bCs/>
          <w:sz w:val="28"/>
          <w:szCs w:val="28"/>
        </w:rPr>
        <w:t>Глава </w:t>
      </w:r>
      <w:r w:rsidR="008D01A1" w:rsidRPr="001C001D">
        <w:rPr>
          <w:bCs/>
          <w:sz w:val="28"/>
          <w:szCs w:val="28"/>
        </w:rPr>
        <w:t>21.</w:t>
      </w:r>
      <w:r w:rsidR="00367305">
        <w:rPr>
          <w:b/>
          <w:bCs/>
          <w:sz w:val="28"/>
          <w:szCs w:val="28"/>
        </w:rPr>
        <w:t> </w:t>
      </w:r>
      <w:r w:rsidR="008D01A1" w:rsidRPr="001C001D">
        <w:rPr>
          <w:b/>
          <w:bCs/>
          <w:sz w:val="28"/>
          <w:szCs w:val="28"/>
        </w:rPr>
        <w:t>Плата за использование недр</w:t>
      </w:r>
    </w:p>
    <w:p w:rsidR="008D01A1" w:rsidRPr="001C001D" w:rsidRDefault="00910DFD" w:rsidP="006811D0">
      <w:pPr>
        <w:spacing w:after="360" w:line="276" w:lineRule="auto"/>
        <w:ind w:firstLine="709"/>
        <w:jc w:val="both"/>
        <w:rPr>
          <w:b/>
          <w:bCs/>
          <w:sz w:val="28"/>
          <w:szCs w:val="28"/>
        </w:rPr>
      </w:pPr>
      <w:r>
        <w:rPr>
          <w:bCs/>
          <w:sz w:val="28"/>
          <w:szCs w:val="28"/>
        </w:rPr>
        <w:t>Статья </w:t>
      </w:r>
      <w:r w:rsidR="008D01A1" w:rsidRPr="001C001D">
        <w:rPr>
          <w:bCs/>
          <w:sz w:val="28"/>
          <w:szCs w:val="28"/>
        </w:rPr>
        <w:t>145.</w:t>
      </w:r>
      <w:r w:rsidR="00367305">
        <w:rPr>
          <w:bCs/>
          <w:sz w:val="28"/>
          <w:szCs w:val="28"/>
        </w:rPr>
        <w:t> </w:t>
      </w:r>
      <w:r w:rsidR="008D01A1" w:rsidRPr="001C001D">
        <w:rPr>
          <w:b/>
          <w:bCs/>
          <w:sz w:val="28"/>
          <w:szCs w:val="28"/>
        </w:rPr>
        <w:t xml:space="preserve">Плата за использование недр </w:t>
      </w:r>
    </w:p>
    <w:p w:rsidR="008D01A1" w:rsidRPr="001C001D" w:rsidRDefault="00367305" w:rsidP="006811D0">
      <w:pPr>
        <w:spacing w:after="360" w:line="276" w:lineRule="auto"/>
        <w:ind w:firstLine="709"/>
        <w:jc w:val="both"/>
        <w:rPr>
          <w:sz w:val="28"/>
          <w:szCs w:val="28"/>
        </w:rPr>
      </w:pPr>
      <w:r>
        <w:rPr>
          <w:sz w:val="28"/>
          <w:szCs w:val="28"/>
        </w:rPr>
        <w:t>145.1. </w:t>
      </w:r>
      <w:r w:rsidR="008D01A1" w:rsidRPr="001C001D">
        <w:rPr>
          <w:sz w:val="28"/>
          <w:szCs w:val="28"/>
        </w:rPr>
        <w:t xml:space="preserve">Плата за пользование недрами </w:t>
      </w:r>
      <w:r w:rsidR="0031418A" w:rsidRPr="001C001D">
        <w:rPr>
          <w:sz w:val="28"/>
          <w:szCs w:val="28"/>
        </w:rPr>
        <w:t>–</w:t>
      </w:r>
      <w:r w:rsidR="008D01A1" w:rsidRPr="001C001D">
        <w:rPr>
          <w:sz w:val="28"/>
          <w:szCs w:val="28"/>
        </w:rPr>
        <w:t xml:space="preserve"> платеж, взимаемый в виде:</w:t>
      </w:r>
    </w:p>
    <w:p w:rsidR="008D01A1" w:rsidRPr="001C001D" w:rsidRDefault="00367305" w:rsidP="006811D0">
      <w:pPr>
        <w:spacing w:after="360" w:line="276" w:lineRule="auto"/>
        <w:ind w:firstLine="709"/>
        <w:jc w:val="both"/>
        <w:rPr>
          <w:sz w:val="28"/>
          <w:szCs w:val="28"/>
        </w:rPr>
      </w:pPr>
      <w:r>
        <w:rPr>
          <w:sz w:val="28"/>
          <w:szCs w:val="28"/>
        </w:rPr>
        <w:t>а) </w:t>
      </w:r>
      <w:r w:rsidR="008D01A1" w:rsidRPr="001C001D">
        <w:rPr>
          <w:sz w:val="28"/>
          <w:szCs w:val="28"/>
        </w:rPr>
        <w:t>платы за пользование недрами для добычи полезных ископаемых;</w:t>
      </w:r>
    </w:p>
    <w:p w:rsidR="008D01A1" w:rsidRPr="001C001D" w:rsidRDefault="0031418A" w:rsidP="006811D0">
      <w:pPr>
        <w:spacing w:after="360" w:line="276" w:lineRule="auto"/>
        <w:ind w:firstLine="709"/>
        <w:jc w:val="both"/>
        <w:rPr>
          <w:sz w:val="28"/>
          <w:szCs w:val="28"/>
        </w:rPr>
      </w:pPr>
      <w:r w:rsidRPr="001C001D">
        <w:rPr>
          <w:sz w:val="28"/>
          <w:szCs w:val="28"/>
        </w:rPr>
        <w:t>б) </w:t>
      </w:r>
      <w:r w:rsidR="008D01A1" w:rsidRPr="001C001D">
        <w:rPr>
          <w:sz w:val="28"/>
          <w:szCs w:val="28"/>
        </w:rPr>
        <w:t>платы за пользование недрами в целях, не связанных с добычей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145.2.</w:t>
      </w:r>
      <w:r w:rsidR="0031418A" w:rsidRPr="001C001D">
        <w:rPr>
          <w:sz w:val="28"/>
          <w:szCs w:val="28"/>
        </w:rPr>
        <w:t> </w:t>
      </w:r>
      <w:r w:rsidRPr="001C001D">
        <w:rPr>
          <w:sz w:val="28"/>
          <w:szCs w:val="28"/>
        </w:rPr>
        <w:t>Не являются плательщиками платы за недра плательщики упрощенного налога ІІІ группы.</w:t>
      </w:r>
    </w:p>
    <w:p w:rsidR="008D01A1" w:rsidRPr="001C001D" w:rsidRDefault="00910DFD" w:rsidP="006811D0">
      <w:pPr>
        <w:spacing w:after="360" w:line="276" w:lineRule="auto"/>
        <w:ind w:firstLine="709"/>
        <w:jc w:val="both"/>
        <w:rPr>
          <w:b/>
          <w:bCs/>
          <w:sz w:val="28"/>
          <w:szCs w:val="28"/>
        </w:rPr>
      </w:pPr>
      <w:r>
        <w:rPr>
          <w:bCs/>
          <w:sz w:val="28"/>
          <w:szCs w:val="28"/>
        </w:rPr>
        <w:t>Статья </w:t>
      </w:r>
      <w:r w:rsidR="008D01A1" w:rsidRPr="001C001D">
        <w:rPr>
          <w:bCs/>
          <w:sz w:val="28"/>
          <w:szCs w:val="28"/>
        </w:rPr>
        <w:t>146.</w:t>
      </w:r>
      <w:r w:rsidR="00367305">
        <w:rPr>
          <w:b/>
          <w:bCs/>
          <w:sz w:val="28"/>
          <w:szCs w:val="28"/>
        </w:rPr>
        <w:t> </w:t>
      </w:r>
      <w:r w:rsidR="008D01A1" w:rsidRPr="001C001D">
        <w:rPr>
          <w:b/>
          <w:bCs/>
          <w:sz w:val="28"/>
          <w:szCs w:val="28"/>
        </w:rPr>
        <w:t>Плата за пользование недрами для добычи полезных ископаемых</w:t>
      </w:r>
    </w:p>
    <w:p w:rsidR="008D01A1" w:rsidRPr="001C001D" w:rsidRDefault="0031418A" w:rsidP="006811D0">
      <w:pPr>
        <w:spacing w:after="360" w:line="276" w:lineRule="auto"/>
        <w:ind w:firstLine="709"/>
        <w:jc w:val="both"/>
        <w:rPr>
          <w:sz w:val="28"/>
          <w:szCs w:val="28"/>
        </w:rPr>
      </w:pPr>
      <w:r w:rsidRPr="001C001D">
        <w:rPr>
          <w:sz w:val="28"/>
          <w:szCs w:val="28"/>
        </w:rPr>
        <w:t>146.1. </w:t>
      </w:r>
      <w:r w:rsidR="008D01A1" w:rsidRPr="001C001D">
        <w:rPr>
          <w:sz w:val="28"/>
          <w:szCs w:val="28"/>
        </w:rPr>
        <w:t xml:space="preserve">Плательщиками платы за пользование недрами для добычи полезных ископаемых (далее </w:t>
      </w:r>
      <w:r w:rsidRPr="001C001D">
        <w:rPr>
          <w:sz w:val="28"/>
          <w:szCs w:val="28"/>
        </w:rPr>
        <w:t>–</w:t>
      </w:r>
      <w:r w:rsidR="008D01A1" w:rsidRPr="001C001D">
        <w:rPr>
          <w:sz w:val="28"/>
          <w:szCs w:val="28"/>
        </w:rPr>
        <w:t xml:space="preserve"> плательщики) являются субъекты хозяйствования, которые осуществляют хозяйственную деятельность по добыче полезных ископаемых на территории Донецкой Народной Республики.</w:t>
      </w:r>
    </w:p>
    <w:p w:rsidR="008D01A1" w:rsidRPr="001C001D" w:rsidRDefault="0031418A" w:rsidP="006811D0">
      <w:pPr>
        <w:spacing w:after="360" w:line="276" w:lineRule="auto"/>
        <w:ind w:firstLine="709"/>
        <w:jc w:val="both"/>
        <w:rPr>
          <w:sz w:val="28"/>
          <w:szCs w:val="28"/>
        </w:rPr>
      </w:pPr>
      <w:r w:rsidRPr="001C001D">
        <w:rPr>
          <w:sz w:val="28"/>
          <w:szCs w:val="28"/>
        </w:rPr>
        <w:t>146.2. </w:t>
      </w:r>
      <w:r w:rsidR="008D01A1" w:rsidRPr="001C001D">
        <w:rPr>
          <w:sz w:val="28"/>
          <w:szCs w:val="28"/>
        </w:rPr>
        <w:t>Для целей налогообложения плательщики платы за пользование недрами для добычи полезных ископаемых осуществляют отдельный (от других видов операционной деятельности) бухгалтерский учет расходов и доходов по каждому виду минерального сырья по каждому участку недр, на котором производится добыча полезных ископаемых.</w:t>
      </w:r>
    </w:p>
    <w:p w:rsidR="008D01A1" w:rsidRPr="001C001D" w:rsidRDefault="0031418A" w:rsidP="006811D0">
      <w:pPr>
        <w:spacing w:after="360" w:line="276" w:lineRule="auto"/>
        <w:ind w:firstLine="709"/>
        <w:jc w:val="both"/>
        <w:rPr>
          <w:sz w:val="28"/>
          <w:szCs w:val="28"/>
        </w:rPr>
      </w:pPr>
      <w:r w:rsidRPr="001C001D">
        <w:rPr>
          <w:sz w:val="28"/>
          <w:szCs w:val="28"/>
        </w:rPr>
        <w:t>146.3. </w:t>
      </w:r>
      <w:r w:rsidR="008D01A1" w:rsidRPr="001C001D">
        <w:rPr>
          <w:sz w:val="28"/>
          <w:szCs w:val="28"/>
        </w:rPr>
        <w:t>Объект налогообложения платы за пользование недрами для добычи полезных ископаемых по каждому используемому участку недр, является объем добытого в отчетном периоде полезного ископаемого (минерального сырья) или объем погашенных запасов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146.3.1. К объекту налогообложения относится:</w:t>
      </w:r>
    </w:p>
    <w:p w:rsidR="008D01A1" w:rsidRPr="001C001D" w:rsidRDefault="0031418A" w:rsidP="006811D0">
      <w:pPr>
        <w:spacing w:after="360" w:line="276" w:lineRule="auto"/>
        <w:ind w:firstLine="709"/>
        <w:jc w:val="both"/>
        <w:rPr>
          <w:sz w:val="28"/>
          <w:szCs w:val="28"/>
        </w:rPr>
      </w:pPr>
      <w:r w:rsidRPr="001C001D">
        <w:rPr>
          <w:sz w:val="28"/>
          <w:szCs w:val="28"/>
        </w:rPr>
        <w:lastRenderedPageBreak/>
        <w:t>а) </w:t>
      </w:r>
      <w:r w:rsidR="008D01A1" w:rsidRPr="001C001D">
        <w:rPr>
          <w:sz w:val="28"/>
          <w:szCs w:val="28"/>
        </w:rPr>
        <w:t>объем полезного ископаемого (минерального сырья), добытого из недр на территории Донецкой Народной Республики;</w:t>
      </w:r>
    </w:p>
    <w:p w:rsidR="008D01A1" w:rsidRPr="001C001D" w:rsidRDefault="0031418A" w:rsidP="006811D0">
      <w:pPr>
        <w:spacing w:after="360" w:line="276" w:lineRule="auto"/>
        <w:ind w:firstLine="709"/>
        <w:jc w:val="both"/>
        <w:rPr>
          <w:sz w:val="28"/>
          <w:szCs w:val="28"/>
        </w:rPr>
      </w:pPr>
      <w:r w:rsidRPr="001C001D">
        <w:rPr>
          <w:sz w:val="28"/>
          <w:szCs w:val="28"/>
        </w:rPr>
        <w:t>б) </w:t>
      </w:r>
      <w:r w:rsidR="008D01A1" w:rsidRPr="001C001D">
        <w:rPr>
          <w:sz w:val="28"/>
          <w:szCs w:val="28"/>
        </w:rPr>
        <w:t>объем полезного ископаемого (минерального сырья), добытого из отходов (потерь, хвостов и тому подобное) горнодобывающего производства, в том числе объем минерального сырья, которое образуется в результате выполнения первичной переработки;</w:t>
      </w:r>
    </w:p>
    <w:p w:rsidR="008D01A1" w:rsidRPr="001C001D" w:rsidRDefault="008D01A1" w:rsidP="006811D0">
      <w:pPr>
        <w:spacing w:after="360" w:line="276" w:lineRule="auto"/>
        <w:ind w:firstLine="709"/>
        <w:jc w:val="both"/>
        <w:rPr>
          <w:sz w:val="28"/>
          <w:szCs w:val="28"/>
        </w:rPr>
      </w:pPr>
      <w:r w:rsidRPr="001C001D">
        <w:rPr>
          <w:sz w:val="28"/>
          <w:szCs w:val="28"/>
        </w:rPr>
        <w:t>в) объем погашенных запасов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146.3.2. К объекту налогообложения не относятся:</w:t>
      </w:r>
    </w:p>
    <w:p w:rsidR="008D01A1" w:rsidRPr="001C001D" w:rsidRDefault="0031418A" w:rsidP="006811D0">
      <w:pPr>
        <w:spacing w:after="360" w:line="276" w:lineRule="auto"/>
        <w:ind w:firstLine="709"/>
        <w:jc w:val="both"/>
        <w:rPr>
          <w:sz w:val="28"/>
          <w:szCs w:val="28"/>
        </w:rPr>
      </w:pPr>
      <w:r w:rsidRPr="001C001D">
        <w:rPr>
          <w:sz w:val="28"/>
          <w:szCs w:val="28"/>
        </w:rPr>
        <w:t>а) </w:t>
      </w:r>
      <w:r w:rsidR="008D01A1" w:rsidRPr="001C001D">
        <w:rPr>
          <w:sz w:val="28"/>
          <w:szCs w:val="28"/>
        </w:rPr>
        <w:t xml:space="preserve">дренажные и </w:t>
      </w:r>
      <w:proofErr w:type="spellStart"/>
      <w:r w:rsidR="008D01A1" w:rsidRPr="001C001D">
        <w:rPr>
          <w:sz w:val="28"/>
          <w:szCs w:val="28"/>
        </w:rPr>
        <w:t>сопутствующе</w:t>
      </w:r>
      <w:proofErr w:type="spellEnd"/>
      <w:r w:rsidR="008D01A1" w:rsidRPr="001C001D">
        <w:rPr>
          <w:sz w:val="28"/>
          <w:szCs w:val="28"/>
        </w:rPr>
        <w:t>-пластовые подземные воды, которые добываются при разработке месторождений полезных ископаемых или при строительстве и эксплуатации подземных сооружений, и использование которых не предусматривает получения экономической выгоды с передачей или без передачи права собственности на них, за исключением объемов, использующихся для собственных технологических потребностей, связанных с добычей полезных ископаемых;</w:t>
      </w:r>
    </w:p>
    <w:p w:rsidR="008D01A1" w:rsidRPr="001C001D" w:rsidRDefault="008D01A1" w:rsidP="006811D0">
      <w:pPr>
        <w:spacing w:after="360" w:line="276" w:lineRule="auto"/>
        <w:ind w:firstLine="709"/>
        <w:jc w:val="both"/>
        <w:rPr>
          <w:sz w:val="28"/>
          <w:szCs w:val="28"/>
        </w:rPr>
      </w:pPr>
      <w:proofErr w:type="gramStart"/>
      <w:r w:rsidRPr="001C001D">
        <w:rPr>
          <w:sz w:val="28"/>
          <w:szCs w:val="28"/>
        </w:rPr>
        <w:t>б) объемы минеральных вод, добытые детскими специализированными санаторно-курортными заведениями, в части объемов, использующихся для лечения на их территории;</w:t>
      </w:r>
      <w:proofErr w:type="gramEnd"/>
    </w:p>
    <w:p w:rsidR="008D01A1" w:rsidRPr="001C001D" w:rsidRDefault="006A58E2" w:rsidP="006811D0">
      <w:pPr>
        <w:spacing w:after="360" w:line="276" w:lineRule="auto"/>
        <w:ind w:firstLine="709"/>
        <w:jc w:val="both"/>
        <w:rPr>
          <w:sz w:val="28"/>
          <w:szCs w:val="28"/>
        </w:rPr>
      </w:pPr>
      <w:r>
        <w:rPr>
          <w:sz w:val="28"/>
          <w:szCs w:val="28"/>
        </w:rPr>
        <w:t>в) </w:t>
      </w:r>
      <w:r w:rsidR="008D01A1" w:rsidRPr="001C001D">
        <w:rPr>
          <w:sz w:val="28"/>
          <w:szCs w:val="28"/>
        </w:rPr>
        <w:t xml:space="preserve">объемы запасов полезных ископаемых, оставленные в охранных и барьерных целиках (между шахтами), в том числе в целиках </w:t>
      </w:r>
      <w:proofErr w:type="spellStart"/>
      <w:r w:rsidR="008D01A1" w:rsidRPr="001C001D">
        <w:rPr>
          <w:sz w:val="28"/>
          <w:szCs w:val="28"/>
        </w:rPr>
        <w:t>общешахтного</w:t>
      </w:r>
      <w:proofErr w:type="spellEnd"/>
      <w:r w:rsidR="008D01A1" w:rsidRPr="001C001D">
        <w:rPr>
          <w:sz w:val="28"/>
          <w:szCs w:val="28"/>
        </w:rPr>
        <w:t xml:space="preserve"> назначения, для предотвращения обрушения земной поверхности, прорыва воды в горные выработки и сохранения наземных или подземных объектов.</w:t>
      </w:r>
    </w:p>
    <w:p w:rsidR="008D01A1" w:rsidRPr="001C001D" w:rsidRDefault="008D01A1" w:rsidP="006811D0">
      <w:pPr>
        <w:spacing w:after="360" w:line="276" w:lineRule="auto"/>
        <w:ind w:firstLine="709"/>
        <w:jc w:val="both"/>
        <w:rPr>
          <w:sz w:val="28"/>
          <w:szCs w:val="28"/>
        </w:rPr>
      </w:pPr>
      <w:r w:rsidRPr="001C001D">
        <w:rPr>
          <w:sz w:val="28"/>
          <w:szCs w:val="28"/>
        </w:rPr>
        <w:t>Виды добытого полезного ископаемого (минерального сырья) определяются плательщиком в соответствии с кодификацией товаров и услуг с учетом утвержденных плательщиком схем движения добытого полезного ископаемого (минерального сырья) на производственных участках и местах хранения с учетом состава исходного сырья, условий конкретного производства, особенностей технологического процесса и требований к конечной продукции.</w:t>
      </w:r>
    </w:p>
    <w:p w:rsidR="008D01A1" w:rsidRPr="001C001D" w:rsidRDefault="006A58E2" w:rsidP="006811D0">
      <w:pPr>
        <w:spacing w:after="360" w:line="276" w:lineRule="auto"/>
        <w:ind w:firstLine="709"/>
        <w:jc w:val="both"/>
        <w:rPr>
          <w:sz w:val="28"/>
          <w:szCs w:val="28"/>
        </w:rPr>
      </w:pPr>
      <w:r>
        <w:rPr>
          <w:sz w:val="28"/>
          <w:szCs w:val="28"/>
        </w:rPr>
        <w:t>146.4. </w:t>
      </w:r>
      <w:r w:rsidR="008D01A1" w:rsidRPr="001C001D">
        <w:rPr>
          <w:sz w:val="28"/>
          <w:szCs w:val="28"/>
        </w:rPr>
        <w:t>Базой налогообложения является стоимость объемов</w:t>
      </w:r>
      <w:r w:rsidR="0031418A" w:rsidRPr="001C001D">
        <w:rPr>
          <w:sz w:val="28"/>
          <w:szCs w:val="28"/>
        </w:rPr>
        <w:t>,</w:t>
      </w:r>
      <w:r w:rsidR="008D01A1" w:rsidRPr="001C001D">
        <w:rPr>
          <w:sz w:val="28"/>
          <w:szCs w:val="28"/>
        </w:rPr>
        <w:t xml:space="preserve"> добытых в отчетном периоде полезных ископаемых (минерального сырья), которые </w:t>
      </w:r>
      <w:r w:rsidR="008D01A1" w:rsidRPr="001C001D">
        <w:rPr>
          <w:sz w:val="28"/>
          <w:szCs w:val="28"/>
        </w:rPr>
        <w:lastRenderedPageBreak/>
        <w:t>отдельно исчисляются для каждого вида полезного ископаемого (минерального сырья) для каждого участка недр на базовых условиях поставки (склад готовой продукции горнодобывающего предприятия).</w:t>
      </w:r>
    </w:p>
    <w:p w:rsidR="008D01A1" w:rsidRPr="001C001D" w:rsidRDefault="008D01A1" w:rsidP="006811D0">
      <w:pPr>
        <w:spacing w:after="360" w:line="276" w:lineRule="auto"/>
        <w:ind w:firstLine="709"/>
        <w:jc w:val="both"/>
        <w:rPr>
          <w:sz w:val="28"/>
          <w:szCs w:val="28"/>
        </w:rPr>
      </w:pPr>
      <w:r w:rsidRPr="001C001D">
        <w:rPr>
          <w:sz w:val="28"/>
          <w:szCs w:val="28"/>
        </w:rPr>
        <w:t xml:space="preserve">Порядок определения стоимости единицы соответствующего вида добытого полезного ископаемого (минерального сырья) установлен пунктом 146.5 настоящей статьи. </w:t>
      </w:r>
    </w:p>
    <w:p w:rsidR="008D01A1" w:rsidRPr="001C001D" w:rsidRDefault="008D01A1" w:rsidP="006811D0">
      <w:pPr>
        <w:spacing w:after="360" w:line="276" w:lineRule="auto"/>
        <w:ind w:firstLine="709"/>
        <w:jc w:val="both"/>
        <w:rPr>
          <w:sz w:val="28"/>
          <w:szCs w:val="28"/>
        </w:rPr>
      </w:pPr>
      <w:r w:rsidRPr="001C001D">
        <w:rPr>
          <w:sz w:val="28"/>
          <w:szCs w:val="28"/>
        </w:rPr>
        <w:t xml:space="preserve">Для видов полезных ископаемых, для которых в таблице пункта 146.8 </w:t>
      </w:r>
      <w:r w:rsidR="00BE42F2" w:rsidRPr="001C001D">
        <w:rPr>
          <w:sz w:val="28"/>
          <w:szCs w:val="28"/>
        </w:rPr>
        <w:t xml:space="preserve">настоящей </w:t>
      </w:r>
      <w:r w:rsidRPr="001C001D">
        <w:rPr>
          <w:sz w:val="28"/>
          <w:szCs w:val="28"/>
        </w:rPr>
        <w:t>статьи утверждены абсолютные ставки платы (</w:t>
      </w:r>
      <w:proofErr w:type="spellStart"/>
      <w:r w:rsidRPr="001C001D">
        <w:rPr>
          <w:sz w:val="28"/>
          <w:szCs w:val="28"/>
        </w:rPr>
        <w:t>Сазн</w:t>
      </w:r>
      <w:proofErr w:type="spellEnd"/>
      <w:r w:rsidRPr="001C001D">
        <w:rPr>
          <w:sz w:val="28"/>
          <w:szCs w:val="28"/>
        </w:rPr>
        <w:t>) в стоимостном (денежном) выражении, база налогообложения тождественна объекту налогообложения.</w:t>
      </w:r>
    </w:p>
    <w:p w:rsidR="008D01A1" w:rsidRPr="001C001D" w:rsidRDefault="008D01A1" w:rsidP="006811D0">
      <w:pPr>
        <w:spacing w:after="360" w:line="276" w:lineRule="auto"/>
        <w:ind w:firstLine="709"/>
        <w:jc w:val="both"/>
        <w:rPr>
          <w:sz w:val="28"/>
          <w:szCs w:val="28"/>
        </w:rPr>
      </w:pPr>
      <w:r w:rsidRPr="001C001D">
        <w:rPr>
          <w:sz w:val="28"/>
          <w:szCs w:val="28"/>
        </w:rPr>
        <w:t>146.5. Определение стоимости единицы добытого полезного ископаемого (минерального сырья).</w:t>
      </w:r>
    </w:p>
    <w:p w:rsidR="008D01A1" w:rsidRPr="001C001D" w:rsidRDefault="008D01A1" w:rsidP="006811D0">
      <w:pPr>
        <w:spacing w:after="360" w:line="276" w:lineRule="auto"/>
        <w:ind w:firstLine="709"/>
        <w:jc w:val="both"/>
        <w:rPr>
          <w:sz w:val="28"/>
          <w:szCs w:val="28"/>
        </w:rPr>
      </w:pPr>
      <w:r w:rsidRPr="001C001D">
        <w:rPr>
          <w:sz w:val="28"/>
          <w:szCs w:val="28"/>
        </w:rPr>
        <w:t>146.5.1. Стоимость соответствующего вида добытого в отчетном периоде полезного ископаемого (минерального сырья) исчисляется плательщиком для каждого участка недр на базовых условиях поставки (склад готовой продукции горнодобывающего предприятия) по фактическим ценам реализации соответствующего вида добытого полезного ископаемого (минерального сырья).</w:t>
      </w:r>
    </w:p>
    <w:p w:rsidR="008D01A1" w:rsidRPr="001C001D" w:rsidRDefault="008D01A1" w:rsidP="006811D0">
      <w:pPr>
        <w:spacing w:after="360" w:line="276" w:lineRule="auto"/>
        <w:ind w:firstLine="709"/>
        <w:jc w:val="both"/>
        <w:rPr>
          <w:sz w:val="28"/>
          <w:szCs w:val="28"/>
        </w:rPr>
      </w:pPr>
      <w:r w:rsidRPr="001C001D">
        <w:rPr>
          <w:sz w:val="28"/>
          <w:szCs w:val="28"/>
        </w:rPr>
        <w:t xml:space="preserve">146.5.2. Стоимость единицы соответствующего вида добытого полезного ископаемого (минерального сырья) устанавливается плательщиком по величине суммы дохода, полученного (начисленного) от выполненных в отчетном периоде хозяйственных обязательств по реализации соответствующего объема (количества) такого вида добытого полезного ископаемого (минерального сырья). </w:t>
      </w:r>
    </w:p>
    <w:p w:rsidR="008D01A1" w:rsidRPr="001C001D" w:rsidRDefault="008D01A1" w:rsidP="006811D0">
      <w:pPr>
        <w:spacing w:after="360" w:line="276" w:lineRule="auto"/>
        <w:ind w:firstLine="709"/>
        <w:jc w:val="both"/>
        <w:rPr>
          <w:sz w:val="28"/>
          <w:szCs w:val="28"/>
        </w:rPr>
      </w:pPr>
      <w:r w:rsidRPr="001C001D">
        <w:rPr>
          <w:sz w:val="28"/>
          <w:szCs w:val="28"/>
        </w:rPr>
        <w:t>Сумма дохода, полученного (начисленного) от реализации соответствующего вида добытого полезного ископаемого (минерального сырья) за отчетный период уменьшается на сумму расходов плательщика, связанных с доставкой (перевозкой, транспортировкой) объема (количества) соответствующего вида добытого полезного ископаемого (минерального сырья) потребителю в размерах, установленных в договоре купли-продажи согласно условиям поставки.</w:t>
      </w:r>
    </w:p>
    <w:p w:rsidR="008D01A1" w:rsidRPr="001C001D" w:rsidRDefault="008D01A1" w:rsidP="006811D0">
      <w:pPr>
        <w:spacing w:after="360" w:line="276" w:lineRule="auto"/>
        <w:ind w:firstLine="709"/>
        <w:jc w:val="both"/>
        <w:rPr>
          <w:sz w:val="28"/>
          <w:szCs w:val="28"/>
        </w:rPr>
      </w:pPr>
      <w:proofErr w:type="gramStart"/>
      <w:r w:rsidRPr="001C001D">
        <w:rPr>
          <w:sz w:val="28"/>
          <w:szCs w:val="28"/>
        </w:rPr>
        <w:lastRenderedPageBreak/>
        <w:t>Суммы предварительной оплаты стоимости объема (количества) соответствующего вида добытого полезного ископаемого (минерального сырья), поступивших до момента фактического выполнения хозяйственных обязательств (фактической поставки) или до момента наступления срока выполнения хозяйственных обязательств (поставки) по соответствующему договору, включаются в сумму дохода для исчисления стоимости единицы соответствующего вида добытого полезного ископаемого (минерального сырья) в отчетном периоде, если такие хозяйственные обязательства (поставки) выполнены или должны</w:t>
      </w:r>
      <w:proofErr w:type="gramEnd"/>
      <w:r w:rsidRPr="001C001D">
        <w:rPr>
          <w:sz w:val="28"/>
          <w:szCs w:val="28"/>
        </w:rPr>
        <w:t xml:space="preserve"> были быть выполнены по соответствующему договору.</w:t>
      </w:r>
    </w:p>
    <w:p w:rsidR="008D01A1" w:rsidRPr="001C001D" w:rsidRDefault="008D01A1" w:rsidP="006811D0">
      <w:pPr>
        <w:spacing w:after="360" w:line="276" w:lineRule="auto"/>
        <w:ind w:firstLine="709"/>
        <w:jc w:val="both"/>
        <w:rPr>
          <w:sz w:val="28"/>
          <w:szCs w:val="28"/>
        </w:rPr>
      </w:pPr>
      <w:r w:rsidRPr="001C001D">
        <w:rPr>
          <w:sz w:val="28"/>
          <w:szCs w:val="28"/>
        </w:rPr>
        <w:t xml:space="preserve">Сумма дохода, полученная от реализации объема (количества) соответствующего вида добытого полезного ископаемого (минерального сырья) в иностранной валюте, пересчитывается по официальному курсу российского рубля к украинской гривне, доллару США, евро, установленному Центральным Республиканским Банком </w:t>
      </w:r>
      <w:r w:rsidRPr="001C001D">
        <w:rPr>
          <w:rStyle w:val="a7"/>
          <w:b w:val="0"/>
          <w:sz w:val="28"/>
          <w:szCs w:val="28"/>
        </w:rPr>
        <w:t>Донецкой Народной Республики</w:t>
      </w:r>
      <w:r w:rsidRPr="001C001D">
        <w:rPr>
          <w:sz w:val="28"/>
          <w:szCs w:val="28"/>
        </w:rPr>
        <w:t xml:space="preserve"> на дату реализации таких полезных ископаемых.</w:t>
      </w:r>
    </w:p>
    <w:p w:rsidR="008D01A1" w:rsidRPr="001C001D" w:rsidRDefault="0031418A" w:rsidP="006811D0">
      <w:pPr>
        <w:spacing w:after="360" w:line="276" w:lineRule="auto"/>
        <w:ind w:firstLine="709"/>
        <w:jc w:val="both"/>
        <w:rPr>
          <w:sz w:val="28"/>
          <w:szCs w:val="28"/>
        </w:rPr>
      </w:pPr>
      <w:r w:rsidRPr="001C001D">
        <w:rPr>
          <w:sz w:val="28"/>
          <w:szCs w:val="28"/>
        </w:rPr>
        <w:t>146.5.3. </w:t>
      </w:r>
      <w:proofErr w:type="gramStart"/>
      <w:r w:rsidR="008D01A1" w:rsidRPr="001C001D">
        <w:rPr>
          <w:sz w:val="28"/>
          <w:szCs w:val="28"/>
        </w:rPr>
        <w:t>К расходам плательщика, связанным с доставкой (перевозкой, транспортировкой) добытого полезного ископаемого (минерального сырья) потребителю, относятся:</w:t>
      </w:r>
      <w:proofErr w:type="gramEnd"/>
    </w:p>
    <w:p w:rsidR="008D01A1" w:rsidRPr="001C001D" w:rsidRDefault="0031418A" w:rsidP="006811D0">
      <w:pPr>
        <w:spacing w:after="360" w:line="276" w:lineRule="auto"/>
        <w:ind w:firstLine="709"/>
        <w:jc w:val="both"/>
        <w:rPr>
          <w:sz w:val="28"/>
          <w:szCs w:val="28"/>
        </w:rPr>
      </w:pPr>
      <w:r w:rsidRPr="001C001D">
        <w:rPr>
          <w:sz w:val="28"/>
          <w:szCs w:val="28"/>
        </w:rPr>
        <w:t>а) </w:t>
      </w:r>
      <w:r w:rsidR="008D01A1" w:rsidRPr="001C001D">
        <w:rPr>
          <w:sz w:val="28"/>
          <w:szCs w:val="28"/>
        </w:rPr>
        <w:t>расходы, связанные с доставкой (перевозкой, транспортировкой) добытого полезного ископаемого (минерального сырья) со склада готовой продукции плательщика (узла учета, входа в магистральный трубопровод, пункта отгрузки потребителю или на переработку, пределы раздела сетей с потребителем) потребителю, а именно:</w:t>
      </w:r>
    </w:p>
    <w:p w:rsidR="008D01A1" w:rsidRPr="001C001D" w:rsidRDefault="008D01A1" w:rsidP="006811D0">
      <w:pPr>
        <w:spacing w:after="360" w:line="276" w:lineRule="auto"/>
        <w:ind w:firstLine="709"/>
        <w:jc w:val="both"/>
        <w:rPr>
          <w:sz w:val="28"/>
          <w:szCs w:val="28"/>
        </w:rPr>
      </w:pPr>
      <w:r w:rsidRPr="001C001D">
        <w:rPr>
          <w:sz w:val="28"/>
          <w:szCs w:val="28"/>
        </w:rPr>
        <w:t>с доставкой (перевозкой, транспортировкой) магистральными трубопроводами, железнодорожным, водным и другим транспортом;</w:t>
      </w:r>
    </w:p>
    <w:p w:rsidR="008D01A1" w:rsidRPr="001C001D" w:rsidRDefault="008D01A1" w:rsidP="006811D0">
      <w:pPr>
        <w:spacing w:after="360" w:line="276" w:lineRule="auto"/>
        <w:ind w:firstLine="709"/>
        <w:jc w:val="both"/>
        <w:rPr>
          <w:sz w:val="28"/>
          <w:szCs w:val="28"/>
        </w:rPr>
      </w:pPr>
      <w:r w:rsidRPr="001C001D">
        <w:rPr>
          <w:sz w:val="28"/>
          <w:szCs w:val="28"/>
        </w:rPr>
        <w:t>со сливом, наливом, погрузкой, разгрузкой и перегрузкой;</w:t>
      </w:r>
    </w:p>
    <w:p w:rsidR="008D01A1" w:rsidRPr="001C001D" w:rsidRDefault="008D01A1" w:rsidP="006811D0">
      <w:pPr>
        <w:spacing w:after="360" w:line="276" w:lineRule="auto"/>
        <w:ind w:firstLine="709"/>
        <w:jc w:val="both"/>
        <w:rPr>
          <w:sz w:val="28"/>
          <w:szCs w:val="28"/>
        </w:rPr>
      </w:pPr>
      <w:r w:rsidRPr="001C001D">
        <w:rPr>
          <w:sz w:val="28"/>
          <w:szCs w:val="28"/>
        </w:rPr>
        <w:t>с оплатой услуг портов, в частности портовых сборов;</w:t>
      </w:r>
    </w:p>
    <w:p w:rsidR="008D01A1" w:rsidRPr="001C001D" w:rsidRDefault="008D01A1" w:rsidP="006811D0">
      <w:pPr>
        <w:spacing w:after="360" w:line="276" w:lineRule="auto"/>
        <w:ind w:firstLine="709"/>
        <w:jc w:val="both"/>
        <w:rPr>
          <w:sz w:val="28"/>
          <w:szCs w:val="28"/>
        </w:rPr>
      </w:pPr>
      <w:r w:rsidRPr="001C001D">
        <w:rPr>
          <w:sz w:val="28"/>
          <w:szCs w:val="28"/>
        </w:rPr>
        <w:t>с оплатой транспортно-экспедиторских услуг;</w:t>
      </w:r>
    </w:p>
    <w:p w:rsidR="008D01A1" w:rsidRPr="001C001D" w:rsidRDefault="0031418A" w:rsidP="006811D0">
      <w:pPr>
        <w:spacing w:after="360" w:line="276" w:lineRule="auto"/>
        <w:ind w:firstLine="709"/>
        <w:jc w:val="both"/>
        <w:rPr>
          <w:sz w:val="28"/>
          <w:szCs w:val="28"/>
        </w:rPr>
      </w:pPr>
      <w:r w:rsidRPr="001C001D">
        <w:rPr>
          <w:sz w:val="28"/>
          <w:szCs w:val="28"/>
        </w:rPr>
        <w:t>б) </w:t>
      </w:r>
      <w:r w:rsidR="008D01A1" w:rsidRPr="001C001D">
        <w:rPr>
          <w:sz w:val="28"/>
          <w:szCs w:val="28"/>
        </w:rPr>
        <w:t>расходы по обязательному страхованию грузов, исчисленные в соответствии с законодательством;</w:t>
      </w:r>
    </w:p>
    <w:p w:rsidR="008D01A1" w:rsidRPr="001C001D" w:rsidRDefault="0031418A" w:rsidP="006811D0">
      <w:pPr>
        <w:spacing w:after="360" w:line="276" w:lineRule="auto"/>
        <w:ind w:firstLine="709"/>
        <w:jc w:val="both"/>
        <w:rPr>
          <w:sz w:val="28"/>
          <w:szCs w:val="28"/>
        </w:rPr>
      </w:pPr>
      <w:r w:rsidRPr="001C001D">
        <w:rPr>
          <w:sz w:val="28"/>
          <w:szCs w:val="28"/>
        </w:rPr>
        <w:lastRenderedPageBreak/>
        <w:t>в) </w:t>
      </w:r>
      <w:r w:rsidR="008D01A1" w:rsidRPr="001C001D">
        <w:rPr>
          <w:sz w:val="28"/>
          <w:szCs w:val="28"/>
        </w:rPr>
        <w:t>таможенные платежи, в случае реализации за пределы таможенной территории Донецкой Народной Республики.</w:t>
      </w:r>
    </w:p>
    <w:p w:rsidR="008D01A1" w:rsidRPr="001C001D" w:rsidRDefault="0031418A" w:rsidP="006811D0">
      <w:pPr>
        <w:spacing w:after="360" w:line="276" w:lineRule="auto"/>
        <w:ind w:firstLine="709"/>
        <w:jc w:val="both"/>
        <w:rPr>
          <w:sz w:val="28"/>
          <w:szCs w:val="28"/>
        </w:rPr>
      </w:pPr>
      <w:r w:rsidRPr="001C001D">
        <w:rPr>
          <w:sz w:val="28"/>
          <w:szCs w:val="28"/>
        </w:rPr>
        <w:t>146.5.4. </w:t>
      </w:r>
      <w:proofErr w:type="gramStart"/>
      <w:r w:rsidR="008D01A1" w:rsidRPr="001C001D">
        <w:rPr>
          <w:sz w:val="28"/>
          <w:szCs w:val="28"/>
        </w:rPr>
        <w:t xml:space="preserve">Стоимость единицы каждого вида добытого полезного ископаемого (минерального сырья) исчисляется как соотношение суммы дохода, полученного плательщиком от реализации соответствующего вида добытого полезного ископаемого (минерального сырья), определенного в соответствии с пунктом 146.5.2 </w:t>
      </w:r>
      <w:r w:rsidR="00BE42F2" w:rsidRPr="001C001D">
        <w:rPr>
          <w:sz w:val="28"/>
          <w:szCs w:val="28"/>
        </w:rPr>
        <w:t xml:space="preserve">настоящей </w:t>
      </w:r>
      <w:r w:rsidR="008D01A1" w:rsidRPr="001C001D">
        <w:rPr>
          <w:sz w:val="28"/>
          <w:szCs w:val="28"/>
        </w:rPr>
        <w:t>статьи, и объема (количества) соответствующего вида реализованного добытого полезного ископаемого (минерального сырья), который определяется по данным бухгалтерского учета запасов готовой продукции плательщика.</w:t>
      </w:r>
      <w:proofErr w:type="gramEnd"/>
    </w:p>
    <w:p w:rsidR="008D01A1" w:rsidRPr="001C001D" w:rsidRDefault="0031418A" w:rsidP="006811D0">
      <w:pPr>
        <w:spacing w:after="360" w:line="276" w:lineRule="auto"/>
        <w:ind w:firstLine="709"/>
        <w:jc w:val="both"/>
        <w:rPr>
          <w:sz w:val="28"/>
          <w:szCs w:val="28"/>
        </w:rPr>
      </w:pPr>
      <w:r w:rsidRPr="001C001D">
        <w:rPr>
          <w:sz w:val="28"/>
          <w:szCs w:val="28"/>
        </w:rPr>
        <w:t>146.6. </w:t>
      </w:r>
      <w:r w:rsidR="008D01A1" w:rsidRPr="001C001D">
        <w:rPr>
          <w:sz w:val="28"/>
          <w:szCs w:val="28"/>
        </w:rPr>
        <w:t>Порядок исчисления налоговых обязательств по уплате за пользование недрами для добычи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 xml:space="preserve">146.6.1. </w:t>
      </w:r>
      <w:proofErr w:type="gramStart"/>
      <w:r w:rsidRPr="001C001D">
        <w:rPr>
          <w:sz w:val="28"/>
          <w:szCs w:val="28"/>
        </w:rPr>
        <w:t xml:space="preserve">Для видов полезных ископаемых, для которых в таблице пункта </w:t>
      </w:r>
      <w:r w:rsidR="00BE42F2" w:rsidRPr="001C001D">
        <w:rPr>
          <w:sz w:val="28"/>
          <w:szCs w:val="28"/>
        </w:rPr>
        <w:t xml:space="preserve"> 146.8</w:t>
      </w:r>
      <w:r w:rsidRPr="001C001D">
        <w:rPr>
          <w:sz w:val="28"/>
          <w:szCs w:val="28"/>
        </w:rPr>
        <w:t xml:space="preserve"> </w:t>
      </w:r>
      <w:r w:rsidR="00BE42F2" w:rsidRPr="001C001D">
        <w:rPr>
          <w:sz w:val="28"/>
          <w:szCs w:val="28"/>
        </w:rPr>
        <w:t xml:space="preserve">настоящей </w:t>
      </w:r>
      <w:r w:rsidRPr="001C001D">
        <w:rPr>
          <w:sz w:val="28"/>
          <w:szCs w:val="28"/>
        </w:rPr>
        <w:t>статьи ставки платы (</w:t>
      </w:r>
      <w:proofErr w:type="spellStart"/>
      <w:r w:rsidRPr="001C001D">
        <w:rPr>
          <w:sz w:val="28"/>
          <w:szCs w:val="28"/>
        </w:rPr>
        <w:t>Свнз</w:t>
      </w:r>
      <w:proofErr w:type="spellEnd"/>
      <w:r w:rsidRPr="001C001D">
        <w:rPr>
          <w:sz w:val="28"/>
          <w:szCs w:val="28"/>
        </w:rPr>
        <w:t>) установлены в относительных показателях (процентах), налоговые обязательства по уплате за пользование недрами для добычи полезных ископаемых (</w:t>
      </w:r>
      <w:proofErr w:type="spellStart"/>
      <w:r w:rsidRPr="001C001D">
        <w:rPr>
          <w:sz w:val="28"/>
          <w:szCs w:val="28"/>
        </w:rPr>
        <w:t>Пзн</w:t>
      </w:r>
      <w:proofErr w:type="spellEnd"/>
      <w:r w:rsidRPr="001C001D">
        <w:rPr>
          <w:sz w:val="28"/>
          <w:szCs w:val="28"/>
        </w:rPr>
        <w:t>) для соответствующего вида добытого полезного ископаемого (минерального сырья) в пределах одного участка недр за отчетный период исчисляются по такой формуле:</w:t>
      </w:r>
      <w:proofErr w:type="gramEnd"/>
    </w:p>
    <w:p w:rsidR="008D01A1" w:rsidRPr="001C001D" w:rsidRDefault="008D01A1" w:rsidP="006811D0">
      <w:pPr>
        <w:spacing w:after="360" w:line="276" w:lineRule="auto"/>
        <w:ind w:firstLine="709"/>
        <w:jc w:val="both"/>
        <w:rPr>
          <w:sz w:val="28"/>
          <w:szCs w:val="28"/>
        </w:rPr>
      </w:pPr>
      <w:proofErr w:type="spellStart"/>
      <w:r w:rsidRPr="001C001D">
        <w:rPr>
          <w:sz w:val="28"/>
          <w:szCs w:val="28"/>
        </w:rPr>
        <w:t>Пзн</w:t>
      </w:r>
      <w:proofErr w:type="spellEnd"/>
      <w:r w:rsidRPr="001C001D">
        <w:rPr>
          <w:sz w:val="28"/>
          <w:szCs w:val="28"/>
        </w:rPr>
        <w:t xml:space="preserve"> = </w:t>
      </w:r>
      <w:proofErr w:type="spellStart"/>
      <w:proofErr w:type="gramStart"/>
      <w:r w:rsidRPr="001C001D">
        <w:rPr>
          <w:sz w:val="28"/>
          <w:szCs w:val="28"/>
        </w:rPr>
        <w:t>V</w:t>
      </w:r>
      <w:proofErr w:type="gramEnd"/>
      <w:r w:rsidRPr="001C001D">
        <w:rPr>
          <w:sz w:val="28"/>
          <w:szCs w:val="28"/>
        </w:rPr>
        <w:t>ф</w:t>
      </w:r>
      <w:proofErr w:type="spellEnd"/>
      <w:r w:rsidRPr="001C001D">
        <w:rPr>
          <w:sz w:val="28"/>
          <w:szCs w:val="28"/>
        </w:rPr>
        <w:t xml:space="preserve"> х </w:t>
      </w:r>
      <w:proofErr w:type="spellStart"/>
      <w:r w:rsidRPr="001C001D">
        <w:rPr>
          <w:sz w:val="28"/>
          <w:szCs w:val="28"/>
        </w:rPr>
        <w:t>Вкк</w:t>
      </w:r>
      <w:proofErr w:type="spellEnd"/>
      <w:r w:rsidRPr="001C001D">
        <w:rPr>
          <w:sz w:val="28"/>
          <w:szCs w:val="28"/>
        </w:rPr>
        <w:t xml:space="preserve"> х </w:t>
      </w:r>
      <w:proofErr w:type="spellStart"/>
      <w:r w:rsidRPr="001C001D">
        <w:rPr>
          <w:sz w:val="28"/>
          <w:szCs w:val="28"/>
        </w:rPr>
        <w:t>Свнз</w:t>
      </w:r>
      <w:proofErr w:type="spellEnd"/>
      <w:r w:rsidRPr="001C001D">
        <w:rPr>
          <w:sz w:val="28"/>
          <w:szCs w:val="28"/>
        </w:rPr>
        <w:t xml:space="preserve"> </w:t>
      </w:r>
    </w:p>
    <w:p w:rsidR="008D01A1" w:rsidRPr="001C001D" w:rsidRDefault="008D01A1" w:rsidP="006811D0">
      <w:pPr>
        <w:spacing w:after="360" w:line="276" w:lineRule="auto"/>
        <w:ind w:firstLine="709"/>
        <w:jc w:val="both"/>
        <w:rPr>
          <w:sz w:val="28"/>
          <w:szCs w:val="28"/>
        </w:rPr>
      </w:pPr>
      <w:r w:rsidRPr="001C001D">
        <w:rPr>
          <w:sz w:val="28"/>
          <w:szCs w:val="28"/>
        </w:rPr>
        <w:t xml:space="preserve">где </w:t>
      </w:r>
      <w:proofErr w:type="spellStart"/>
      <w:proofErr w:type="gramStart"/>
      <w:r w:rsidRPr="001C001D">
        <w:rPr>
          <w:sz w:val="28"/>
          <w:szCs w:val="28"/>
        </w:rPr>
        <w:t>V</w:t>
      </w:r>
      <w:proofErr w:type="gramEnd"/>
      <w:r w:rsidRPr="001C001D">
        <w:rPr>
          <w:sz w:val="28"/>
          <w:szCs w:val="28"/>
        </w:rPr>
        <w:t>ф</w:t>
      </w:r>
      <w:proofErr w:type="spellEnd"/>
      <w:r w:rsidRPr="001C001D">
        <w:rPr>
          <w:sz w:val="28"/>
          <w:szCs w:val="28"/>
        </w:rPr>
        <w:t xml:space="preserve"> </w:t>
      </w:r>
      <w:r w:rsidR="0031418A" w:rsidRPr="001C001D">
        <w:rPr>
          <w:sz w:val="28"/>
          <w:szCs w:val="28"/>
        </w:rPr>
        <w:t>–</w:t>
      </w:r>
      <w:r w:rsidRPr="001C001D">
        <w:rPr>
          <w:sz w:val="28"/>
          <w:szCs w:val="28"/>
        </w:rPr>
        <w:t xml:space="preserve"> объем (количество) соответствующего вида добытого полезного ископаемого (минерального сырья) в отчетном периоде (в единицах массы или объема);</w:t>
      </w:r>
    </w:p>
    <w:p w:rsidR="008D01A1" w:rsidRPr="001C001D" w:rsidRDefault="008D01A1" w:rsidP="006811D0">
      <w:pPr>
        <w:spacing w:after="360" w:line="276" w:lineRule="auto"/>
        <w:ind w:firstLine="709"/>
        <w:jc w:val="both"/>
        <w:rPr>
          <w:sz w:val="28"/>
          <w:szCs w:val="28"/>
        </w:rPr>
      </w:pPr>
      <w:proofErr w:type="spellStart"/>
      <w:r w:rsidRPr="001C001D">
        <w:rPr>
          <w:sz w:val="28"/>
          <w:szCs w:val="28"/>
        </w:rPr>
        <w:t>Вкк</w:t>
      </w:r>
      <w:proofErr w:type="spellEnd"/>
      <w:r w:rsidRPr="001C001D">
        <w:rPr>
          <w:sz w:val="28"/>
          <w:szCs w:val="28"/>
        </w:rPr>
        <w:t xml:space="preserve"> </w:t>
      </w:r>
      <w:r w:rsidR="0031418A" w:rsidRPr="001C001D">
        <w:rPr>
          <w:sz w:val="28"/>
          <w:szCs w:val="28"/>
        </w:rPr>
        <w:t>–</w:t>
      </w:r>
      <w:r w:rsidRPr="001C001D">
        <w:rPr>
          <w:sz w:val="28"/>
          <w:szCs w:val="28"/>
        </w:rPr>
        <w:t xml:space="preserve"> стоимость единицы соответствующего вида добытого полезного ископаемого (минерального сырья), исчисленная </w:t>
      </w:r>
      <w:proofErr w:type="gramStart"/>
      <w:r w:rsidRPr="001C001D">
        <w:rPr>
          <w:sz w:val="28"/>
          <w:szCs w:val="28"/>
        </w:rPr>
        <w:t>согласно пункта</w:t>
      </w:r>
      <w:proofErr w:type="gramEnd"/>
      <w:r w:rsidRPr="001C001D">
        <w:rPr>
          <w:sz w:val="28"/>
          <w:szCs w:val="28"/>
        </w:rPr>
        <w:t xml:space="preserve"> 146.5 настоящей статьи;</w:t>
      </w:r>
    </w:p>
    <w:p w:rsidR="008D01A1" w:rsidRPr="001C001D" w:rsidRDefault="008D01A1" w:rsidP="006811D0">
      <w:pPr>
        <w:spacing w:after="360" w:line="276" w:lineRule="auto"/>
        <w:ind w:firstLine="709"/>
        <w:jc w:val="both"/>
        <w:rPr>
          <w:sz w:val="28"/>
          <w:szCs w:val="28"/>
        </w:rPr>
      </w:pPr>
      <w:proofErr w:type="spellStart"/>
      <w:r w:rsidRPr="001C001D">
        <w:rPr>
          <w:sz w:val="28"/>
          <w:szCs w:val="28"/>
        </w:rPr>
        <w:t>Свнз</w:t>
      </w:r>
      <w:proofErr w:type="spellEnd"/>
      <w:r w:rsidRPr="001C001D">
        <w:rPr>
          <w:sz w:val="28"/>
          <w:szCs w:val="28"/>
        </w:rPr>
        <w:t xml:space="preserve"> </w:t>
      </w:r>
      <w:r w:rsidR="0031418A" w:rsidRPr="001C001D">
        <w:rPr>
          <w:sz w:val="28"/>
          <w:szCs w:val="28"/>
        </w:rPr>
        <w:t>–</w:t>
      </w:r>
      <w:r w:rsidRPr="001C001D">
        <w:rPr>
          <w:sz w:val="28"/>
          <w:szCs w:val="28"/>
        </w:rPr>
        <w:t xml:space="preserve"> величина ставки платы за пользование недрами для добычи полезных ископаемых (в процентах), установленная в пункте 146.8 настоящей статьи;</w:t>
      </w:r>
    </w:p>
    <w:p w:rsidR="008D01A1" w:rsidRPr="001C001D" w:rsidRDefault="0031418A" w:rsidP="006811D0">
      <w:pPr>
        <w:spacing w:after="360" w:line="276" w:lineRule="auto"/>
        <w:ind w:firstLine="709"/>
        <w:jc w:val="both"/>
        <w:rPr>
          <w:sz w:val="28"/>
          <w:szCs w:val="28"/>
        </w:rPr>
      </w:pPr>
      <w:r w:rsidRPr="001C001D">
        <w:rPr>
          <w:sz w:val="28"/>
          <w:szCs w:val="28"/>
        </w:rPr>
        <w:t>146.6.2. </w:t>
      </w:r>
      <w:proofErr w:type="gramStart"/>
      <w:r w:rsidR="008D01A1" w:rsidRPr="001C001D">
        <w:rPr>
          <w:sz w:val="28"/>
          <w:szCs w:val="28"/>
        </w:rPr>
        <w:t>Для видов полезных ископаемых</w:t>
      </w:r>
      <w:r w:rsidRPr="001C001D">
        <w:rPr>
          <w:sz w:val="28"/>
          <w:szCs w:val="28"/>
        </w:rPr>
        <w:t>,</w:t>
      </w:r>
      <w:r w:rsidR="008D01A1" w:rsidRPr="001C001D">
        <w:rPr>
          <w:sz w:val="28"/>
          <w:szCs w:val="28"/>
        </w:rPr>
        <w:t xml:space="preserve"> указанных в пункте 146.8 настоящей статьи установлены абсолютные ставки платы за пользование недрами для добычи полезных ископаемых (</w:t>
      </w:r>
      <w:proofErr w:type="spellStart"/>
      <w:r w:rsidR="008D01A1" w:rsidRPr="001C001D">
        <w:rPr>
          <w:sz w:val="28"/>
          <w:szCs w:val="28"/>
        </w:rPr>
        <w:t>Сазн</w:t>
      </w:r>
      <w:proofErr w:type="spellEnd"/>
      <w:r w:rsidR="008D01A1" w:rsidRPr="001C001D">
        <w:rPr>
          <w:sz w:val="28"/>
          <w:szCs w:val="28"/>
        </w:rPr>
        <w:t xml:space="preserve">) в стоимостном (денежном) </w:t>
      </w:r>
      <w:r w:rsidR="008D01A1" w:rsidRPr="001C001D">
        <w:rPr>
          <w:sz w:val="28"/>
          <w:szCs w:val="28"/>
        </w:rPr>
        <w:lastRenderedPageBreak/>
        <w:t>выражении, налоговые обязательства по уплате (</w:t>
      </w:r>
      <w:proofErr w:type="spellStart"/>
      <w:r w:rsidR="008D01A1" w:rsidRPr="001C001D">
        <w:rPr>
          <w:sz w:val="28"/>
          <w:szCs w:val="28"/>
        </w:rPr>
        <w:t>Пзн</w:t>
      </w:r>
      <w:proofErr w:type="spellEnd"/>
      <w:r w:rsidR="008D01A1" w:rsidRPr="001C001D">
        <w:rPr>
          <w:sz w:val="28"/>
          <w:szCs w:val="28"/>
        </w:rPr>
        <w:t>) для соответствующего вида добытых полезных ископаемых (минерального сырья) или погашенных запасов полезных ископаемых в пределах одного участка недр за отчетный период исчисляются по такой формуле:</w:t>
      </w:r>
      <w:proofErr w:type="gramEnd"/>
    </w:p>
    <w:p w:rsidR="008D01A1" w:rsidRPr="001C001D" w:rsidRDefault="008D01A1" w:rsidP="006811D0">
      <w:pPr>
        <w:spacing w:after="360" w:line="276" w:lineRule="auto"/>
        <w:ind w:firstLine="709"/>
        <w:jc w:val="both"/>
        <w:rPr>
          <w:sz w:val="28"/>
          <w:szCs w:val="28"/>
        </w:rPr>
      </w:pPr>
      <w:proofErr w:type="spellStart"/>
      <w:r w:rsidRPr="001C001D">
        <w:rPr>
          <w:sz w:val="28"/>
          <w:szCs w:val="28"/>
        </w:rPr>
        <w:t>Пзн</w:t>
      </w:r>
      <w:proofErr w:type="spellEnd"/>
      <w:r w:rsidRPr="001C001D">
        <w:rPr>
          <w:sz w:val="28"/>
          <w:szCs w:val="28"/>
        </w:rPr>
        <w:t xml:space="preserve"> = </w:t>
      </w:r>
      <w:proofErr w:type="spellStart"/>
      <w:proofErr w:type="gramStart"/>
      <w:r w:rsidRPr="001C001D">
        <w:rPr>
          <w:sz w:val="28"/>
          <w:szCs w:val="28"/>
        </w:rPr>
        <w:t>V</w:t>
      </w:r>
      <w:proofErr w:type="gramEnd"/>
      <w:r w:rsidRPr="001C001D">
        <w:rPr>
          <w:sz w:val="28"/>
          <w:szCs w:val="28"/>
        </w:rPr>
        <w:t>ф</w:t>
      </w:r>
      <w:proofErr w:type="spellEnd"/>
      <w:r w:rsidRPr="001C001D">
        <w:rPr>
          <w:sz w:val="28"/>
          <w:szCs w:val="28"/>
        </w:rPr>
        <w:t xml:space="preserve"> х </w:t>
      </w:r>
      <w:proofErr w:type="spellStart"/>
      <w:r w:rsidRPr="001C001D">
        <w:rPr>
          <w:sz w:val="28"/>
          <w:szCs w:val="28"/>
        </w:rPr>
        <w:t>Сазн</w:t>
      </w:r>
      <w:proofErr w:type="spellEnd"/>
      <w:r w:rsidRPr="001C001D">
        <w:rPr>
          <w:sz w:val="28"/>
          <w:szCs w:val="28"/>
        </w:rPr>
        <w:t xml:space="preserve"> </w:t>
      </w:r>
    </w:p>
    <w:p w:rsidR="008D01A1" w:rsidRPr="001C001D" w:rsidRDefault="008D01A1" w:rsidP="006811D0">
      <w:pPr>
        <w:spacing w:after="360" w:line="276" w:lineRule="auto"/>
        <w:ind w:firstLine="709"/>
        <w:jc w:val="both"/>
        <w:rPr>
          <w:sz w:val="28"/>
          <w:szCs w:val="28"/>
        </w:rPr>
      </w:pPr>
      <w:r w:rsidRPr="001C001D">
        <w:rPr>
          <w:sz w:val="28"/>
          <w:szCs w:val="28"/>
        </w:rPr>
        <w:t xml:space="preserve">где </w:t>
      </w:r>
      <w:proofErr w:type="spellStart"/>
      <w:proofErr w:type="gramStart"/>
      <w:r w:rsidRPr="001C001D">
        <w:rPr>
          <w:sz w:val="28"/>
          <w:szCs w:val="28"/>
        </w:rPr>
        <w:t>V</w:t>
      </w:r>
      <w:proofErr w:type="gramEnd"/>
      <w:r w:rsidRPr="001C001D">
        <w:rPr>
          <w:sz w:val="28"/>
          <w:szCs w:val="28"/>
        </w:rPr>
        <w:t>ф</w:t>
      </w:r>
      <w:proofErr w:type="spellEnd"/>
      <w:r w:rsidRPr="001C001D">
        <w:rPr>
          <w:sz w:val="28"/>
          <w:szCs w:val="28"/>
        </w:rPr>
        <w:t xml:space="preserve"> </w:t>
      </w:r>
      <w:r w:rsidR="0031418A" w:rsidRPr="001C001D">
        <w:rPr>
          <w:sz w:val="28"/>
          <w:szCs w:val="28"/>
        </w:rPr>
        <w:t>–</w:t>
      </w:r>
      <w:r w:rsidRPr="001C001D">
        <w:rPr>
          <w:sz w:val="28"/>
          <w:szCs w:val="28"/>
        </w:rPr>
        <w:t xml:space="preserve"> объем (количество) соответствующего вида добытых полезных ископаемых (минерального сырья) или погашенных запасов полезных ископаемых в пределах одного участка недр в отчетном периоде (в единицах массы или объема);</w:t>
      </w:r>
    </w:p>
    <w:p w:rsidR="008D01A1" w:rsidRPr="001C001D" w:rsidRDefault="008D01A1" w:rsidP="006811D0">
      <w:pPr>
        <w:spacing w:after="360" w:line="276" w:lineRule="auto"/>
        <w:ind w:firstLine="709"/>
        <w:jc w:val="both"/>
        <w:rPr>
          <w:sz w:val="28"/>
          <w:szCs w:val="28"/>
        </w:rPr>
      </w:pPr>
      <w:proofErr w:type="spellStart"/>
      <w:r w:rsidRPr="001C001D">
        <w:rPr>
          <w:sz w:val="28"/>
          <w:szCs w:val="28"/>
        </w:rPr>
        <w:t>Сазн</w:t>
      </w:r>
      <w:proofErr w:type="spellEnd"/>
      <w:r w:rsidRPr="001C001D">
        <w:rPr>
          <w:sz w:val="28"/>
          <w:szCs w:val="28"/>
        </w:rPr>
        <w:t xml:space="preserve"> – величина, определенная в абсолютных значениях ставки платы за пользование недрами для добычи полезных ископаемых, установленная в пункт</w:t>
      </w:r>
      <w:r w:rsidR="004652AB" w:rsidRPr="001C001D">
        <w:rPr>
          <w:sz w:val="28"/>
          <w:szCs w:val="28"/>
        </w:rPr>
        <w:t>е</w:t>
      </w:r>
      <w:r w:rsidRPr="001C001D">
        <w:rPr>
          <w:sz w:val="28"/>
          <w:szCs w:val="28"/>
        </w:rPr>
        <w:t xml:space="preserve"> 146.8 настоящей статьи;</w:t>
      </w:r>
    </w:p>
    <w:p w:rsidR="008D01A1" w:rsidRPr="001C001D" w:rsidRDefault="008D01A1" w:rsidP="006811D0">
      <w:pPr>
        <w:spacing w:after="360" w:line="276" w:lineRule="auto"/>
        <w:ind w:firstLine="709"/>
        <w:jc w:val="both"/>
        <w:rPr>
          <w:sz w:val="28"/>
          <w:szCs w:val="28"/>
        </w:rPr>
      </w:pPr>
      <w:r w:rsidRPr="001C001D">
        <w:rPr>
          <w:sz w:val="28"/>
          <w:szCs w:val="28"/>
        </w:rPr>
        <w:t>146.7. Порядок определения объема (количества) добытого полезного ископаемого (минерального сырья) и объема (количества) погашенных запасов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 xml:space="preserve">146.7.1. </w:t>
      </w:r>
      <w:proofErr w:type="gramStart"/>
      <w:r w:rsidRPr="001C001D">
        <w:rPr>
          <w:sz w:val="28"/>
          <w:szCs w:val="28"/>
        </w:rPr>
        <w:t>Объем (количество) соответствующего вида добытого полезного ископаемого (минерального сырья) определяется плательщиком платы в журнале учета добытых полезных ископаемых самостоятельно в соответствии с требованиями утвержденных плательщиком схем движения добытого полезного ископаемого (минерального сырья) на производственных участках и местах хранения с учетом состава исходного сырья, условий конкретного производства, особенностей технологического процесса и требований к конечной продукции и нормативным актам, которые регламентируют требования</w:t>
      </w:r>
      <w:proofErr w:type="gramEnd"/>
      <w:r w:rsidRPr="001C001D">
        <w:rPr>
          <w:sz w:val="28"/>
          <w:szCs w:val="28"/>
        </w:rPr>
        <w:t xml:space="preserve"> к соответствующему виду товарной продукции горнодобывающих предприятий относительно определения качества сырья и конечного продукта, определения содержимого основного и сопутствующего полезного ископаемого.</w:t>
      </w:r>
    </w:p>
    <w:p w:rsidR="008D01A1" w:rsidRPr="001C001D" w:rsidRDefault="008D01A1" w:rsidP="006811D0">
      <w:pPr>
        <w:spacing w:after="360" w:line="276" w:lineRule="auto"/>
        <w:ind w:firstLine="709"/>
        <w:jc w:val="both"/>
        <w:rPr>
          <w:sz w:val="28"/>
          <w:szCs w:val="28"/>
        </w:rPr>
      </w:pPr>
      <w:r w:rsidRPr="001C001D">
        <w:rPr>
          <w:sz w:val="28"/>
          <w:szCs w:val="28"/>
        </w:rPr>
        <w:t>В зависимости от соответствующего вида добытого полезного ископаемого (минерального сырья) его количество определяется в единицах массы или объема.</w:t>
      </w:r>
    </w:p>
    <w:p w:rsidR="008D01A1" w:rsidRPr="001C001D" w:rsidRDefault="0031418A" w:rsidP="006811D0">
      <w:pPr>
        <w:spacing w:after="360" w:line="276" w:lineRule="auto"/>
        <w:ind w:firstLine="709"/>
        <w:jc w:val="both"/>
        <w:rPr>
          <w:sz w:val="28"/>
          <w:szCs w:val="28"/>
        </w:rPr>
      </w:pPr>
      <w:r w:rsidRPr="001C001D">
        <w:rPr>
          <w:sz w:val="28"/>
          <w:szCs w:val="28"/>
        </w:rPr>
        <w:t>146.8. </w:t>
      </w:r>
      <w:r w:rsidR="008D01A1" w:rsidRPr="001C001D">
        <w:rPr>
          <w:sz w:val="28"/>
          <w:szCs w:val="28"/>
        </w:rPr>
        <w:t>Ставки платы за пользование недрами для добычи полезных ископаемых.</w:t>
      </w:r>
    </w:p>
    <w:p w:rsidR="008D01A1" w:rsidRPr="001C001D" w:rsidRDefault="0031418A" w:rsidP="006811D0">
      <w:pPr>
        <w:spacing w:after="360" w:line="276" w:lineRule="auto"/>
        <w:ind w:firstLine="709"/>
        <w:jc w:val="both"/>
        <w:rPr>
          <w:sz w:val="28"/>
          <w:szCs w:val="28"/>
        </w:rPr>
      </w:pPr>
      <w:r w:rsidRPr="001C001D">
        <w:rPr>
          <w:sz w:val="28"/>
          <w:szCs w:val="28"/>
        </w:rPr>
        <w:lastRenderedPageBreak/>
        <w:t>146.8.1. </w:t>
      </w:r>
      <w:r w:rsidR="008D01A1" w:rsidRPr="001C001D">
        <w:rPr>
          <w:sz w:val="28"/>
          <w:szCs w:val="28"/>
        </w:rPr>
        <w:t xml:space="preserve">Ставки платы за пользование недрами для добычи полезных ископаемых устанавливаются в процентах от стоимости товарной продукции горного предприятия </w:t>
      </w:r>
      <w:r w:rsidRPr="001C001D">
        <w:rPr>
          <w:sz w:val="28"/>
          <w:szCs w:val="28"/>
        </w:rPr>
        <w:t>–</w:t>
      </w:r>
      <w:r w:rsidR="008D01A1" w:rsidRPr="001C001D">
        <w:rPr>
          <w:sz w:val="28"/>
          <w:szCs w:val="28"/>
        </w:rPr>
        <w:t xml:space="preserve"> добытого полезного ископаемого (минерального сырья)</w:t>
      </w:r>
      <w:r w:rsidR="00450E43" w:rsidRPr="001C001D">
        <w:rPr>
          <w:sz w:val="28"/>
          <w:szCs w:val="28"/>
        </w:rPr>
        <w:t xml:space="preserve">, </w:t>
      </w:r>
      <w:r w:rsidR="00450E43" w:rsidRPr="001C001D">
        <w:rPr>
          <w:bCs/>
          <w:sz w:val="28"/>
          <w:szCs w:val="28"/>
        </w:rPr>
        <w:t>а также в абсолютных ставках платы в стоимостном (денежном) выражении,</w:t>
      </w:r>
      <w:r w:rsidR="00450E43" w:rsidRPr="001C001D">
        <w:rPr>
          <w:sz w:val="28"/>
          <w:szCs w:val="28"/>
        </w:rPr>
        <w:t xml:space="preserve"> в таких размерах</w:t>
      </w:r>
      <w:r w:rsidR="008D01A1" w:rsidRPr="001C001D">
        <w:rPr>
          <w:sz w:val="28"/>
          <w:szCs w:val="28"/>
        </w:rPr>
        <w:t>:</w:t>
      </w:r>
    </w:p>
    <w:tbl>
      <w:tblPr>
        <w:tblW w:w="5001"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000" w:firstRow="0" w:lastRow="0" w:firstColumn="0" w:lastColumn="0" w:noHBand="0" w:noVBand="0"/>
      </w:tblPr>
      <w:tblGrid>
        <w:gridCol w:w="294"/>
        <w:gridCol w:w="191"/>
        <w:gridCol w:w="294"/>
        <w:gridCol w:w="5332"/>
        <w:gridCol w:w="3559"/>
      </w:tblGrid>
      <w:tr w:rsidR="008D01A1" w:rsidRPr="001C001D" w:rsidTr="0003486F">
        <w:tc>
          <w:tcPr>
            <w:tcW w:w="3160" w:type="pct"/>
            <w:gridSpan w:val="4"/>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bookmarkStart w:id="219" w:name="n9721"/>
            <w:bookmarkEnd w:id="219"/>
            <w:r w:rsidRPr="001C001D">
              <w:rPr>
                <w:rFonts w:ascii="Times New Roman" w:hAnsi="Times New Roman" w:cs="Times New Roman"/>
                <w:b/>
                <w:sz w:val="28"/>
                <w:szCs w:val="28"/>
              </w:rPr>
              <w:t>Название групп полезных ископаемых</w:t>
            </w:r>
          </w:p>
        </w:tc>
        <w:tc>
          <w:tcPr>
            <w:tcW w:w="1840" w:type="pct"/>
            <w:tcBorders>
              <w:top w:val="outset" w:sz="6" w:space="0" w:color="000000"/>
              <w:left w:val="outset" w:sz="6" w:space="0" w:color="000000"/>
              <w:bottom w:val="outset" w:sz="6" w:space="0" w:color="000000"/>
              <w:right w:val="outset" w:sz="6" w:space="0" w:color="000000"/>
            </w:tcBorders>
          </w:tcPr>
          <w:p w:rsidR="000F7767"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r w:rsidRPr="001C001D">
              <w:rPr>
                <w:rFonts w:ascii="Times New Roman" w:hAnsi="Times New Roman" w:cs="Times New Roman"/>
                <w:b/>
                <w:sz w:val="28"/>
                <w:szCs w:val="28"/>
              </w:rPr>
              <w:t>Ставка, процент/</w:t>
            </w:r>
            <w:proofErr w:type="spellStart"/>
            <w:r w:rsidRPr="001C001D">
              <w:rPr>
                <w:rFonts w:ascii="Times New Roman" w:hAnsi="Times New Roman" w:cs="Times New Roman"/>
                <w:b/>
                <w:sz w:val="28"/>
                <w:szCs w:val="28"/>
              </w:rPr>
              <w:t>рос</w:t>
            </w:r>
            <w:proofErr w:type="gramStart"/>
            <w:r w:rsidRPr="001C001D">
              <w:rPr>
                <w:rFonts w:ascii="Times New Roman" w:hAnsi="Times New Roman" w:cs="Times New Roman"/>
                <w:b/>
                <w:sz w:val="28"/>
                <w:szCs w:val="28"/>
              </w:rPr>
              <w:t>.р</w:t>
            </w:r>
            <w:proofErr w:type="gramEnd"/>
            <w:r w:rsidRPr="001C001D">
              <w:rPr>
                <w:rFonts w:ascii="Times New Roman" w:hAnsi="Times New Roman" w:cs="Times New Roman"/>
                <w:b/>
                <w:sz w:val="28"/>
                <w:szCs w:val="28"/>
              </w:rPr>
              <w:t>уб</w:t>
            </w:r>
            <w:proofErr w:type="spellEnd"/>
            <w:r w:rsidRPr="001C001D">
              <w:rPr>
                <w:rFonts w:ascii="Times New Roman" w:hAnsi="Times New Roman" w:cs="Times New Roman"/>
                <w:b/>
                <w:sz w:val="28"/>
                <w:szCs w:val="28"/>
              </w:rPr>
              <w:t xml:space="preserve">/т </w:t>
            </w:r>
          </w:p>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r w:rsidRPr="001C001D">
              <w:rPr>
                <w:rFonts w:ascii="Times New Roman" w:hAnsi="Times New Roman" w:cs="Times New Roman"/>
                <w:b/>
                <w:sz w:val="28"/>
                <w:szCs w:val="28"/>
              </w:rPr>
              <w:t>от стоимости добытых полезных ископаемых</w:t>
            </w:r>
          </w:p>
        </w:tc>
      </w:tr>
      <w:tr w:rsidR="008D01A1" w:rsidRPr="001C001D" w:rsidTr="0003486F">
        <w:tc>
          <w:tcPr>
            <w:tcW w:w="3160" w:type="pct"/>
            <w:gridSpan w:val="4"/>
            <w:tcBorders>
              <w:top w:val="outset" w:sz="6" w:space="0" w:color="000000"/>
              <w:left w:val="outset" w:sz="6" w:space="0" w:color="000000"/>
              <w:bottom w:val="outset" w:sz="6" w:space="0" w:color="000000"/>
              <w:right w:val="outset" w:sz="6" w:space="0" w:color="000000"/>
            </w:tcBorders>
          </w:tcPr>
          <w:p w:rsidR="008D01A1" w:rsidRPr="001C001D" w:rsidRDefault="0003486F" w:rsidP="006811D0">
            <w:pPr>
              <w:pStyle w:val="rvps14"/>
              <w:spacing w:before="0" w:beforeAutospacing="0" w:after="360" w:afterAutospacing="0" w:line="276" w:lineRule="auto"/>
              <w:rPr>
                <w:b/>
                <w:sz w:val="28"/>
                <w:szCs w:val="28"/>
              </w:rPr>
            </w:pPr>
            <w:r w:rsidRPr="001C001D">
              <w:rPr>
                <w:b/>
                <w:sz w:val="28"/>
                <w:szCs w:val="28"/>
              </w:rPr>
              <w:t>Р</w:t>
            </w:r>
            <w:r w:rsidR="008D01A1" w:rsidRPr="001C001D">
              <w:rPr>
                <w:b/>
                <w:sz w:val="28"/>
                <w:szCs w:val="28"/>
              </w:rPr>
              <w:t>удные (металлосодержащие (металлические), в том числе руды) полезные ископаемые: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both"/>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 xml:space="preserve">черных, цветных и </w:t>
            </w:r>
            <w:proofErr w:type="spellStart"/>
            <w:r w:rsidRPr="001C001D">
              <w:rPr>
                <w:sz w:val="28"/>
                <w:szCs w:val="28"/>
              </w:rPr>
              <w:t>легувальн</w:t>
            </w:r>
            <w:r w:rsidR="004652AB" w:rsidRPr="001C001D">
              <w:rPr>
                <w:sz w:val="28"/>
                <w:szCs w:val="28"/>
              </w:rPr>
              <w:t>ы</w:t>
            </w:r>
            <w:r w:rsidRPr="001C001D">
              <w:rPr>
                <w:sz w:val="28"/>
                <w:szCs w:val="28"/>
              </w:rPr>
              <w:t>х</w:t>
            </w:r>
            <w:proofErr w:type="spellEnd"/>
            <w:r w:rsidRPr="001C001D">
              <w:rPr>
                <w:sz w:val="28"/>
                <w:szCs w:val="28"/>
              </w:rPr>
              <w:t xml:space="preserve"> металлов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ураносодержащие (в технологическом растворе)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5,00</w:t>
            </w:r>
          </w:p>
        </w:tc>
      </w:tr>
      <w:tr w:rsidR="008D01A1" w:rsidRPr="001C001D" w:rsidTr="0003486F">
        <w:tc>
          <w:tcPr>
            <w:tcW w:w="3160" w:type="pct"/>
            <w:gridSpan w:val="4"/>
            <w:tcBorders>
              <w:top w:val="outset" w:sz="6" w:space="0" w:color="000000"/>
              <w:left w:val="outset" w:sz="6" w:space="0" w:color="000000"/>
              <w:bottom w:val="outset" w:sz="6" w:space="0" w:color="000000"/>
              <w:right w:val="outset" w:sz="6" w:space="0" w:color="000000"/>
            </w:tcBorders>
          </w:tcPr>
          <w:p w:rsidR="008D01A1" w:rsidRPr="001C001D" w:rsidRDefault="0003486F" w:rsidP="006811D0">
            <w:pPr>
              <w:pStyle w:val="rvps14"/>
              <w:spacing w:before="0" w:beforeAutospacing="0" w:after="360" w:afterAutospacing="0" w:line="276" w:lineRule="auto"/>
              <w:rPr>
                <w:sz w:val="28"/>
                <w:szCs w:val="28"/>
              </w:rPr>
            </w:pPr>
            <w:r w:rsidRPr="001C001D">
              <w:rPr>
                <w:sz w:val="28"/>
                <w:szCs w:val="28"/>
              </w:rPr>
              <w:t xml:space="preserve">    </w:t>
            </w:r>
            <w:r w:rsidR="008D01A1" w:rsidRPr="001C001D">
              <w:rPr>
                <w:sz w:val="28"/>
                <w:szCs w:val="28"/>
              </w:rPr>
              <w:t xml:space="preserve">другие, кроме ураносодержащие черных, цветных и </w:t>
            </w:r>
            <w:proofErr w:type="spellStart"/>
            <w:r w:rsidR="008D01A1" w:rsidRPr="001C001D">
              <w:rPr>
                <w:sz w:val="28"/>
                <w:szCs w:val="28"/>
              </w:rPr>
              <w:t>легувальных</w:t>
            </w:r>
            <w:proofErr w:type="spellEnd"/>
            <w:r w:rsidR="008D01A1" w:rsidRPr="001C001D">
              <w:rPr>
                <w:sz w:val="28"/>
                <w:szCs w:val="28"/>
              </w:rPr>
              <w:t xml:space="preserve"> металлов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5,00</w:t>
            </w:r>
          </w:p>
        </w:tc>
      </w:tr>
      <w:tr w:rsidR="008D01A1" w:rsidRPr="001C001D" w:rsidTr="0003486F">
        <w:tc>
          <w:tcPr>
            <w:tcW w:w="3160" w:type="pct"/>
            <w:gridSpan w:val="4"/>
            <w:tcBorders>
              <w:top w:val="outset" w:sz="6" w:space="0" w:color="000000"/>
              <w:left w:val="outset" w:sz="6" w:space="0" w:color="000000"/>
              <w:bottom w:val="outset" w:sz="6" w:space="0" w:color="000000"/>
              <w:right w:val="outset" w:sz="6" w:space="0" w:color="000000"/>
            </w:tcBorders>
          </w:tcPr>
          <w:p w:rsidR="008D01A1" w:rsidRPr="001C001D" w:rsidRDefault="0003486F" w:rsidP="006811D0">
            <w:pPr>
              <w:pStyle w:val="rvps14"/>
              <w:spacing w:before="0" w:beforeAutospacing="0" w:after="360" w:afterAutospacing="0" w:line="276" w:lineRule="auto"/>
              <w:rPr>
                <w:b/>
                <w:sz w:val="28"/>
                <w:szCs w:val="28"/>
              </w:rPr>
            </w:pPr>
            <w:r w:rsidRPr="001C001D">
              <w:rPr>
                <w:b/>
                <w:sz w:val="28"/>
                <w:szCs w:val="28"/>
              </w:rPr>
              <w:t>Э</w:t>
            </w:r>
            <w:r w:rsidR="008D01A1" w:rsidRPr="001C001D">
              <w:rPr>
                <w:b/>
                <w:sz w:val="28"/>
                <w:szCs w:val="28"/>
              </w:rPr>
              <w:t>нергетические полезные ископаемые: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уголь*:</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коксующийся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11,0</w:t>
            </w:r>
            <w:r w:rsidR="00C57088" w:rsidRPr="001C001D">
              <w:rPr>
                <w:rFonts w:ascii="Times New Roman" w:hAnsi="Times New Roman" w:cs="Times New Roman"/>
                <w:sz w:val="28"/>
                <w:szCs w:val="28"/>
              </w:rPr>
              <w:t>0</w:t>
            </w:r>
            <w:r w:rsidRPr="001C001D">
              <w:rPr>
                <w:rFonts w:ascii="Times New Roman" w:hAnsi="Times New Roman" w:cs="Times New Roman"/>
                <w:sz w:val="28"/>
                <w:szCs w:val="28"/>
              </w:rPr>
              <w:t xml:space="preserve"> рос</w:t>
            </w:r>
            <w:proofErr w:type="gramStart"/>
            <w:r w:rsidRPr="001C001D">
              <w:rPr>
                <w:rFonts w:ascii="Times New Roman" w:hAnsi="Times New Roman" w:cs="Times New Roman"/>
                <w:sz w:val="28"/>
                <w:szCs w:val="28"/>
              </w:rPr>
              <w:t>.</w:t>
            </w:r>
            <w:proofErr w:type="gramEnd"/>
            <w:r w:rsidRPr="001C001D">
              <w:rPr>
                <w:rFonts w:ascii="Times New Roman" w:hAnsi="Times New Roman" w:cs="Times New Roman"/>
                <w:sz w:val="28"/>
                <w:szCs w:val="28"/>
              </w:rPr>
              <w:t xml:space="preserve"> </w:t>
            </w:r>
            <w:proofErr w:type="gramStart"/>
            <w:r w:rsidRPr="001C001D">
              <w:rPr>
                <w:rFonts w:ascii="Times New Roman" w:hAnsi="Times New Roman" w:cs="Times New Roman"/>
                <w:sz w:val="28"/>
                <w:szCs w:val="28"/>
              </w:rPr>
              <w:t>р</w:t>
            </w:r>
            <w:proofErr w:type="gramEnd"/>
            <w:r w:rsidRPr="001C001D">
              <w:rPr>
                <w:rFonts w:ascii="Times New Roman" w:hAnsi="Times New Roman" w:cs="Times New Roman"/>
                <w:sz w:val="28"/>
                <w:szCs w:val="28"/>
              </w:rPr>
              <w:t>уб./</w:t>
            </w:r>
            <w:proofErr w:type="spellStart"/>
            <w:r w:rsidRPr="001C001D">
              <w:rPr>
                <w:rFonts w:ascii="Times New Roman" w:hAnsi="Times New Roman" w:cs="Times New Roman"/>
                <w:sz w:val="28"/>
                <w:szCs w:val="28"/>
              </w:rPr>
              <w:t>1тонну</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энергетический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16,0</w:t>
            </w:r>
            <w:r w:rsidR="00C57088" w:rsidRPr="001C001D">
              <w:rPr>
                <w:rFonts w:ascii="Times New Roman" w:hAnsi="Times New Roman" w:cs="Times New Roman"/>
                <w:sz w:val="28"/>
                <w:szCs w:val="28"/>
              </w:rPr>
              <w:t>0</w:t>
            </w:r>
            <w:r w:rsidRPr="001C001D">
              <w:rPr>
                <w:rFonts w:ascii="Times New Roman" w:hAnsi="Times New Roman" w:cs="Times New Roman"/>
                <w:sz w:val="28"/>
                <w:szCs w:val="28"/>
              </w:rPr>
              <w:t xml:space="preserve"> рос</w:t>
            </w:r>
            <w:proofErr w:type="gramStart"/>
            <w:r w:rsidRPr="001C001D">
              <w:rPr>
                <w:rFonts w:ascii="Times New Roman" w:hAnsi="Times New Roman" w:cs="Times New Roman"/>
                <w:sz w:val="28"/>
                <w:szCs w:val="28"/>
              </w:rPr>
              <w:t>.</w:t>
            </w:r>
            <w:proofErr w:type="gramEnd"/>
            <w:r w:rsidRPr="001C001D">
              <w:rPr>
                <w:rFonts w:ascii="Times New Roman" w:hAnsi="Times New Roman" w:cs="Times New Roman"/>
                <w:sz w:val="28"/>
                <w:szCs w:val="28"/>
              </w:rPr>
              <w:t xml:space="preserve"> </w:t>
            </w:r>
            <w:proofErr w:type="gramStart"/>
            <w:r w:rsidRPr="001C001D">
              <w:rPr>
                <w:rFonts w:ascii="Times New Roman" w:hAnsi="Times New Roman" w:cs="Times New Roman"/>
                <w:sz w:val="28"/>
                <w:szCs w:val="28"/>
              </w:rPr>
              <w:t>р</w:t>
            </w:r>
            <w:proofErr w:type="gramEnd"/>
            <w:r w:rsidRPr="001C001D">
              <w:rPr>
                <w:rFonts w:ascii="Times New Roman" w:hAnsi="Times New Roman" w:cs="Times New Roman"/>
                <w:sz w:val="28"/>
                <w:szCs w:val="28"/>
              </w:rPr>
              <w:t>уб./</w:t>
            </w:r>
            <w:proofErr w:type="spellStart"/>
            <w:r w:rsidRPr="001C001D">
              <w:rPr>
                <w:rFonts w:ascii="Times New Roman" w:hAnsi="Times New Roman" w:cs="Times New Roman"/>
                <w:sz w:val="28"/>
                <w:szCs w:val="28"/>
              </w:rPr>
              <w:t>1тонну</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торф</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3008" w:type="pct"/>
            <w:gridSpan w:val="3"/>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 xml:space="preserve">углеводороды </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нефть:</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39,00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18,00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0F7767" w:rsidP="006811D0">
            <w:pPr>
              <w:pStyle w:val="rvps14"/>
              <w:spacing w:before="0" w:beforeAutospacing="0" w:after="360" w:afterAutospacing="0" w:line="276" w:lineRule="auto"/>
              <w:rPr>
                <w:sz w:val="28"/>
                <w:szCs w:val="28"/>
              </w:rPr>
            </w:pPr>
            <w:r w:rsidRPr="001C001D">
              <w:rPr>
                <w:sz w:val="28"/>
                <w:szCs w:val="28"/>
              </w:rPr>
              <w:t>к</w:t>
            </w:r>
            <w:r w:rsidR="008D01A1" w:rsidRPr="001C001D">
              <w:rPr>
                <w:sz w:val="28"/>
                <w:szCs w:val="28"/>
              </w:rPr>
              <w:t>онденсат</w:t>
            </w:r>
            <w:r w:rsidRPr="001C001D">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42,00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18,00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газ п</w:t>
            </w:r>
            <w:r w:rsidR="000F7767" w:rsidRPr="001C001D">
              <w:rPr>
                <w:sz w:val="28"/>
                <w:szCs w:val="28"/>
              </w:rPr>
              <w:t>риродный (любого происхождения)</w:t>
            </w:r>
            <w:r w:rsidRPr="001C001D">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 xml:space="preserve">природный газ, который добыт из </w:t>
            </w:r>
            <w:r w:rsidR="000F7767" w:rsidRPr="001C001D">
              <w:rPr>
                <w:sz w:val="28"/>
                <w:szCs w:val="28"/>
              </w:rPr>
              <w:t>залежей до</w:t>
            </w:r>
            <w:r w:rsidRPr="001C001D">
              <w:rPr>
                <w:sz w:val="28"/>
                <w:szCs w:val="28"/>
              </w:rPr>
              <w:t xml:space="preserve">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20,00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природный газ, который добыт из залежей свыше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14,00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 xml:space="preserve">из залежей на участках недр (месторождениях) в пределах континентального шельфа </w:t>
            </w:r>
            <w:r w:rsidR="00910DFD">
              <w:rPr>
                <w:sz w:val="28"/>
                <w:szCs w:val="28"/>
              </w:rPr>
              <w:t>и (или)</w:t>
            </w:r>
            <w:r w:rsidRPr="001C001D">
              <w:rPr>
                <w:sz w:val="28"/>
                <w:szCs w:val="28"/>
              </w:rPr>
              <w:t xml:space="preserve"> исключительной (мор</w:t>
            </w:r>
            <w:r w:rsidR="00265221" w:rsidRPr="001C001D">
              <w:rPr>
                <w:sz w:val="28"/>
                <w:szCs w:val="28"/>
              </w:rPr>
              <w:t>ской) экономической зоны Донецкой Народной Республики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11,00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или частично залегают на глубине до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28,00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из залежей, которые полностью залегают на глубине свыше 5000 метров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15,00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3E63E8" w:rsidP="006811D0">
            <w:pPr>
              <w:pStyle w:val="rvps14"/>
              <w:spacing w:before="0" w:beforeAutospacing="0" w:after="360" w:afterAutospacing="0" w:line="276" w:lineRule="auto"/>
              <w:rPr>
                <w:b/>
                <w:sz w:val="28"/>
                <w:szCs w:val="28"/>
              </w:rPr>
            </w:pPr>
            <w:r w:rsidRPr="001C001D">
              <w:rPr>
                <w:b/>
                <w:sz w:val="28"/>
                <w:szCs w:val="28"/>
              </w:rPr>
              <w:t>Г</w:t>
            </w:r>
            <w:r w:rsidR="008D01A1" w:rsidRPr="001C001D">
              <w:rPr>
                <w:b/>
                <w:sz w:val="28"/>
                <w:szCs w:val="28"/>
              </w:rPr>
              <w:t>линистые породы</w:t>
            </w:r>
            <w:r w:rsidR="000F7767" w:rsidRPr="001C001D">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глина тугоплавкая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каолин первичный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5,0</w:t>
            </w:r>
            <w:r w:rsidR="00C57088" w:rsidRPr="001C001D">
              <w:rPr>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глина огнеупорная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5,0</w:t>
            </w:r>
            <w:r w:rsidR="00C57088" w:rsidRPr="001C001D">
              <w:rPr>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каолин вторичный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5,0</w:t>
            </w:r>
            <w:r w:rsidR="00C57088" w:rsidRPr="001C001D">
              <w:rPr>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керамзитовое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5,0</w:t>
            </w:r>
            <w:r w:rsidR="00C57088" w:rsidRPr="001C001D">
              <w:rPr>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pStyle w:val="rvps14"/>
              <w:spacing w:before="0" w:beforeAutospacing="0" w:after="360" w:afterAutospacing="0" w:line="276" w:lineRule="auto"/>
              <w:rPr>
                <w:sz w:val="28"/>
                <w:szCs w:val="28"/>
              </w:rPr>
            </w:pPr>
            <w:r w:rsidRPr="001C001D">
              <w:rPr>
                <w:sz w:val="28"/>
                <w:szCs w:val="28"/>
              </w:rPr>
              <w:t xml:space="preserve">сырье формовочное и для </w:t>
            </w:r>
            <w:proofErr w:type="spellStart"/>
            <w:r w:rsidRPr="001C001D">
              <w:rPr>
                <w:sz w:val="28"/>
                <w:szCs w:val="28"/>
              </w:rPr>
              <w:t>окомкования</w:t>
            </w:r>
            <w:proofErr w:type="spellEnd"/>
            <w:r w:rsidRPr="001C001D">
              <w:rPr>
                <w:sz w:val="28"/>
                <w:szCs w:val="28"/>
              </w:rPr>
              <w:t xml:space="preserve"> железорудных концентратов </w:t>
            </w:r>
            <w:r w:rsidR="000F7767" w:rsidRPr="001C001D">
              <w:rPr>
                <w:sz w:val="28"/>
                <w:szCs w:val="28"/>
              </w:rPr>
              <w:t>–</w:t>
            </w:r>
            <w:r w:rsidRPr="001C001D">
              <w:rPr>
                <w:sz w:val="28"/>
                <w:szCs w:val="28"/>
              </w:rPr>
              <w:t xml:space="preserve"> глина </w:t>
            </w:r>
            <w:proofErr w:type="spellStart"/>
            <w:r w:rsidRPr="001C001D">
              <w:rPr>
                <w:sz w:val="28"/>
                <w:szCs w:val="28"/>
              </w:rPr>
              <w:t>бентонитовая</w:t>
            </w:r>
            <w:proofErr w:type="spellEnd"/>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3E63E8" w:rsidP="006811D0">
            <w:pPr>
              <w:pStyle w:val="rvps14"/>
              <w:spacing w:before="0" w:beforeAutospacing="0" w:after="360" w:afterAutospacing="0" w:line="276" w:lineRule="auto"/>
              <w:rPr>
                <w:b/>
                <w:sz w:val="28"/>
                <w:szCs w:val="28"/>
              </w:rPr>
            </w:pPr>
            <w:r w:rsidRPr="001C001D">
              <w:rPr>
                <w:b/>
                <w:sz w:val="28"/>
                <w:szCs w:val="28"/>
              </w:rPr>
              <w:t>С</w:t>
            </w:r>
            <w:r w:rsidR="008D01A1" w:rsidRPr="001C001D">
              <w:rPr>
                <w:b/>
                <w:sz w:val="28"/>
                <w:szCs w:val="28"/>
              </w:rPr>
              <w:t>ырье огнеупорное</w:t>
            </w:r>
            <w:r w:rsidR="000F7767" w:rsidRPr="001C001D">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доломит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кварцит и песок кварцевый для металлургии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песок формовочный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кварцит для производства кремния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 xml:space="preserve">сырье </w:t>
            </w:r>
            <w:proofErr w:type="spellStart"/>
            <w:r w:rsidRPr="001C001D">
              <w:rPr>
                <w:sz w:val="28"/>
                <w:szCs w:val="28"/>
              </w:rPr>
              <w:t>высокоглиноземное</w:t>
            </w:r>
            <w:proofErr w:type="spellEnd"/>
            <w:r w:rsidRPr="001C001D">
              <w:rPr>
                <w:sz w:val="28"/>
                <w:szCs w:val="28"/>
              </w:rPr>
              <w:t>, кроме глин (кианит (</w:t>
            </w:r>
            <w:proofErr w:type="spellStart"/>
            <w:r w:rsidRPr="001C001D">
              <w:rPr>
                <w:sz w:val="28"/>
                <w:szCs w:val="28"/>
              </w:rPr>
              <w:t>дистен</w:t>
            </w:r>
            <w:proofErr w:type="spellEnd"/>
            <w:r w:rsidRPr="001C001D">
              <w:rPr>
                <w:sz w:val="28"/>
                <w:szCs w:val="28"/>
              </w:rPr>
              <w:t>), силлиманит, ставролит)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3,5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флюсовое – известняк (флюсовый)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5457B9" w:rsidP="006811D0">
            <w:pPr>
              <w:pStyle w:val="rvps14"/>
              <w:spacing w:before="0" w:beforeAutospacing="0" w:after="360" w:afterAutospacing="0" w:line="276" w:lineRule="auto"/>
              <w:rPr>
                <w:b/>
                <w:sz w:val="28"/>
                <w:szCs w:val="28"/>
              </w:rPr>
            </w:pPr>
            <w:r w:rsidRPr="001C001D">
              <w:rPr>
                <w:b/>
                <w:sz w:val="28"/>
                <w:szCs w:val="28"/>
              </w:rPr>
              <w:t>С</w:t>
            </w:r>
            <w:r w:rsidR="008D01A1" w:rsidRPr="001C001D">
              <w:rPr>
                <w:b/>
                <w:sz w:val="28"/>
                <w:szCs w:val="28"/>
              </w:rPr>
              <w:t>ырье химическое</w:t>
            </w:r>
            <w:r w:rsidR="000F7767" w:rsidRPr="001C001D">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соль каменная (</w:t>
            </w:r>
            <w:proofErr w:type="spellStart"/>
            <w:r w:rsidRPr="001C001D">
              <w:rPr>
                <w:sz w:val="28"/>
                <w:szCs w:val="28"/>
              </w:rPr>
              <w:t>галит</w:t>
            </w:r>
            <w:proofErr w:type="spellEnd"/>
            <w:r w:rsidRPr="001C001D">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соль каменная (</w:t>
            </w:r>
            <w:proofErr w:type="spellStart"/>
            <w:r w:rsidRPr="001C001D">
              <w:rPr>
                <w:sz w:val="28"/>
                <w:szCs w:val="28"/>
              </w:rPr>
              <w:t>галит</w:t>
            </w:r>
            <w:proofErr w:type="spellEnd"/>
            <w:r w:rsidRPr="001C001D">
              <w:rPr>
                <w:sz w:val="28"/>
                <w:szCs w:val="28"/>
              </w:rPr>
              <w:t>) для пищевой промышленности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соль калийно-магниевая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3,0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мел для производства соды</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мел для химической промышленности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агрохимическое – фосфорит (</w:t>
            </w:r>
            <w:proofErr w:type="spellStart"/>
            <w:r w:rsidRPr="001C001D">
              <w:rPr>
                <w:sz w:val="28"/>
                <w:szCs w:val="28"/>
              </w:rPr>
              <w:t>агроруды</w:t>
            </w:r>
            <w:proofErr w:type="spellEnd"/>
            <w:r w:rsidRPr="001C001D">
              <w:rPr>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для минеральных пигментов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0F7767" w:rsidP="006811D0">
            <w:pPr>
              <w:spacing w:after="360" w:line="276" w:lineRule="auto"/>
              <w:rPr>
                <w:b/>
                <w:sz w:val="28"/>
                <w:szCs w:val="28"/>
              </w:rPr>
            </w:pPr>
            <w:r w:rsidRPr="001C001D">
              <w:rPr>
                <w:b/>
                <w:sz w:val="28"/>
                <w:szCs w:val="28"/>
              </w:rPr>
              <w:t>э</w:t>
            </w:r>
            <w:r w:rsidR="008D01A1" w:rsidRPr="001C001D">
              <w:rPr>
                <w:b/>
                <w:sz w:val="28"/>
                <w:szCs w:val="28"/>
              </w:rPr>
              <w:t>лектро-и радиотехническое сырье: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графитовая руда</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proofErr w:type="spellStart"/>
            <w:r w:rsidRPr="001C001D">
              <w:rPr>
                <w:sz w:val="28"/>
                <w:szCs w:val="28"/>
              </w:rPr>
              <w:t>п</w:t>
            </w:r>
            <w:r w:rsidR="008D01A1" w:rsidRPr="001C001D">
              <w:rPr>
                <w:sz w:val="28"/>
                <w:szCs w:val="28"/>
              </w:rPr>
              <w:t>ирофилит</w:t>
            </w:r>
            <w:proofErr w:type="spellEnd"/>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о</w:t>
            </w:r>
            <w:r w:rsidR="008D01A1" w:rsidRPr="001C001D">
              <w:rPr>
                <w:sz w:val="28"/>
                <w:szCs w:val="28"/>
              </w:rPr>
              <w:t>зокерит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 xml:space="preserve">ырье адсорбционное </w:t>
            </w:r>
            <w:r w:rsidR="000F7767" w:rsidRPr="001C001D">
              <w:rPr>
                <w:sz w:val="28"/>
                <w:szCs w:val="28"/>
              </w:rPr>
              <w:t>–</w:t>
            </w:r>
            <w:r w:rsidR="008D01A1" w:rsidRPr="001C001D">
              <w:rPr>
                <w:sz w:val="28"/>
                <w:szCs w:val="28"/>
              </w:rPr>
              <w:t xml:space="preserve"> бентонит, </w:t>
            </w:r>
            <w:proofErr w:type="spellStart"/>
            <w:r w:rsidR="008D01A1" w:rsidRPr="001C001D">
              <w:rPr>
                <w:sz w:val="28"/>
                <w:szCs w:val="28"/>
              </w:rPr>
              <w:t>палигорскит</w:t>
            </w:r>
            <w:proofErr w:type="spellEnd"/>
            <w:r w:rsidR="008D01A1" w:rsidRPr="001C001D">
              <w:rPr>
                <w:sz w:val="28"/>
                <w:szCs w:val="28"/>
              </w:rPr>
              <w:t>, цеолит, сапонит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абразивное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поделочное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4,0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для облицовочных материалов (декоративные камни)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3,0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b/>
                <w:sz w:val="28"/>
                <w:szCs w:val="28"/>
              </w:rPr>
            </w:pPr>
            <w:r w:rsidRPr="001C001D">
              <w:rPr>
                <w:b/>
                <w:sz w:val="28"/>
                <w:szCs w:val="28"/>
              </w:rPr>
              <w:t xml:space="preserve">Сырье стеклянное и </w:t>
            </w:r>
            <w:proofErr w:type="spellStart"/>
            <w:proofErr w:type="gramStart"/>
            <w:r w:rsidRPr="001C001D">
              <w:rPr>
                <w:b/>
                <w:sz w:val="28"/>
                <w:szCs w:val="28"/>
              </w:rPr>
              <w:t>фарфоро</w:t>
            </w:r>
            <w:proofErr w:type="spellEnd"/>
            <w:r w:rsidRPr="001C001D">
              <w:rPr>
                <w:b/>
                <w:sz w:val="28"/>
                <w:szCs w:val="28"/>
              </w:rPr>
              <w:t>-фаянсовое</w:t>
            </w:r>
            <w:proofErr w:type="gramEnd"/>
            <w:r w:rsidRPr="001C001D">
              <w:rPr>
                <w:b/>
                <w:sz w:val="28"/>
                <w:szCs w:val="28"/>
              </w:rPr>
              <w:t>:</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полевой шпат (пегматит)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песок для производства стекла</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цементное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для пиленых стеновых материалов</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3,0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b/>
                <w:sz w:val="28"/>
                <w:szCs w:val="28"/>
              </w:rPr>
            </w:pPr>
            <w:r w:rsidRPr="001C001D">
              <w:rPr>
                <w:b/>
                <w:sz w:val="28"/>
                <w:szCs w:val="28"/>
              </w:rPr>
              <w:t xml:space="preserve">Сырье </w:t>
            </w:r>
            <w:proofErr w:type="spellStart"/>
            <w:r w:rsidRPr="001C001D">
              <w:rPr>
                <w:b/>
                <w:sz w:val="28"/>
                <w:szCs w:val="28"/>
              </w:rPr>
              <w:t>петрургийное</w:t>
            </w:r>
            <w:proofErr w:type="spellEnd"/>
            <w:r w:rsidRPr="001C001D">
              <w:rPr>
                <w:b/>
                <w:sz w:val="28"/>
                <w:szCs w:val="28"/>
              </w:rPr>
              <w:t xml:space="preserve"> и для легких заполнителей бетона:</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п</w:t>
            </w:r>
            <w:r w:rsidR="008D01A1" w:rsidRPr="001C001D">
              <w:rPr>
                <w:sz w:val="28"/>
                <w:szCs w:val="28"/>
              </w:rPr>
              <w:t>ерлит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 xml:space="preserve">сырье для производства минеральной ваты (андезит, </w:t>
            </w:r>
            <w:proofErr w:type="spellStart"/>
            <w:r w:rsidRPr="001C001D">
              <w:rPr>
                <w:sz w:val="28"/>
                <w:szCs w:val="28"/>
              </w:rPr>
              <w:t>андезито</w:t>
            </w:r>
            <w:proofErr w:type="spellEnd"/>
            <w:r w:rsidRPr="001C001D">
              <w:rPr>
                <w:sz w:val="28"/>
                <w:szCs w:val="28"/>
              </w:rPr>
              <w:t>-базальт, базальт)</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ырье для покрытия дорог – битумы</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b/>
                <w:sz w:val="28"/>
                <w:szCs w:val="28"/>
              </w:rPr>
            </w:pPr>
            <w:r w:rsidRPr="001C001D">
              <w:rPr>
                <w:b/>
                <w:sz w:val="28"/>
                <w:szCs w:val="28"/>
              </w:rPr>
              <w:t>Сырье для строительной извести и гипса:</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мел и известняк на известь, мел строительный</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г</w:t>
            </w:r>
            <w:r w:rsidR="008D01A1" w:rsidRPr="001C001D">
              <w:rPr>
                <w:sz w:val="28"/>
                <w:szCs w:val="28"/>
              </w:rPr>
              <w:t>ипс</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 xml:space="preserve">ырье для </w:t>
            </w:r>
            <w:proofErr w:type="gramStart"/>
            <w:r w:rsidR="008D01A1" w:rsidRPr="001C001D">
              <w:rPr>
                <w:sz w:val="28"/>
                <w:szCs w:val="28"/>
              </w:rPr>
              <w:t>химических</w:t>
            </w:r>
            <w:proofErr w:type="gramEnd"/>
            <w:r w:rsidR="008D01A1" w:rsidRPr="001C001D">
              <w:rPr>
                <w:sz w:val="28"/>
                <w:szCs w:val="28"/>
              </w:rPr>
              <w:t xml:space="preserve"> </w:t>
            </w:r>
            <w:proofErr w:type="spellStart"/>
            <w:r w:rsidR="008D01A1" w:rsidRPr="001C001D">
              <w:rPr>
                <w:sz w:val="28"/>
                <w:szCs w:val="28"/>
              </w:rPr>
              <w:t>мелиорантов</w:t>
            </w:r>
            <w:proofErr w:type="spellEnd"/>
            <w:r w:rsidR="008D01A1" w:rsidRPr="001C001D">
              <w:rPr>
                <w:sz w:val="28"/>
                <w:szCs w:val="28"/>
              </w:rPr>
              <w:t xml:space="preserve"> почв-известняк</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с</w:t>
            </w:r>
            <w:r w:rsidR="008D01A1" w:rsidRPr="001C001D">
              <w:rPr>
                <w:sz w:val="28"/>
                <w:szCs w:val="28"/>
              </w:rPr>
              <w:t xml:space="preserve">ырье для бутового (строительного) камня (все виды горных пород, пригодность которых определяется государственными стандартами, в том числе для </w:t>
            </w:r>
            <w:proofErr w:type="spellStart"/>
            <w:r w:rsidR="008D01A1" w:rsidRPr="001C001D">
              <w:rPr>
                <w:sz w:val="28"/>
                <w:szCs w:val="28"/>
              </w:rPr>
              <w:t>щебенной</w:t>
            </w:r>
            <w:proofErr w:type="spellEnd"/>
            <w:r w:rsidR="008D01A1" w:rsidRPr="001C001D">
              <w:rPr>
                <w:sz w:val="28"/>
                <w:szCs w:val="28"/>
              </w:rPr>
              <w:t xml:space="preserve"> продукции)</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7,5</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b/>
                <w:sz w:val="28"/>
                <w:szCs w:val="28"/>
              </w:rPr>
            </w:pPr>
            <w:r w:rsidRPr="001C001D">
              <w:rPr>
                <w:b/>
                <w:sz w:val="28"/>
                <w:szCs w:val="28"/>
              </w:rPr>
              <w:t>Сырье песчано-гравийное: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песчано-гравийное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песчано-глинистое для закладки выработанных пространств, строительства дорожных насыпей, дамб и тому подобное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Сырье кирпично-черепичное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5,0</w:t>
            </w:r>
            <w:r w:rsidR="00C57088" w:rsidRPr="001C001D">
              <w:rPr>
                <w:rFonts w:ascii="Times New Roman" w:hAnsi="Times New Roman" w:cs="Times New Roman"/>
                <w:sz w:val="28"/>
                <w:szCs w:val="28"/>
              </w:rPr>
              <w:t>0</w:t>
            </w: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b/>
                <w:sz w:val="28"/>
                <w:szCs w:val="28"/>
              </w:rPr>
            </w:pPr>
          </w:p>
        </w:tc>
        <w:tc>
          <w:tcPr>
            <w:tcW w:w="2909" w:type="pct"/>
            <w:gridSpan w:val="2"/>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b/>
                <w:sz w:val="28"/>
                <w:szCs w:val="28"/>
              </w:rPr>
            </w:pPr>
            <w:r w:rsidRPr="001C001D">
              <w:rPr>
                <w:b/>
                <w:sz w:val="28"/>
                <w:szCs w:val="28"/>
              </w:rPr>
              <w:t>Подземные воды:</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b/>
                <w:sz w:val="28"/>
                <w:szCs w:val="28"/>
              </w:rPr>
            </w:pPr>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proofErr w:type="gramStart"/>
            <w:r w:rsidRPr="001C001D">
              <w:rPr>
                <w:sz w:val="28"/>
                <w:szCs w:val="28"/>
              </w:rPr>
              <w:t>минеральные</w:t>
            </w:r>
            <w:proofErr w:type="gramEnd"/>
            <w:r w:rsidRPr="001C001D">
              <w:rPr>
                <w:sz w:val="28"/>
                <w:szCs w:val="28"/>
              </w:rPr>
              <w:t xml:space="preserve"> для промышленного разлива</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78,60 рос. руб./</w:t>
            </w:r>
            <w:proofErr w:type="spellStart"/>
            <w:r w:rsidRPr="001C001D">
              <w:rPr>
                <w:rFonts w:ascii="Times New Roman" w:hAnsi="Times New Roman" w:cs="Times New Roman"/>
                <w:sz w:val="28"/>
                <w:szCs w:val="28"/>
              </w:rPr>
              <w:t>1куб</w:t>
            </w:r>
            <w:proofErr w:type="gramStart"/>
            <w:r w:rsidRPr="001C001D">
              <w:rPr>
                <w:rFonts w:ascii="Times New Roman" w:hAnsi="Times New Roman" w:cs="Times New Roman"/>
                <w:sz w:val="28"/>
                <w:szCs w:val="28"/>
              </w:rPr>
              <w:t>.м</w:t>
            </w:r>
            <w:proofErr w:type="gramEnd"/>
            <w:r w:rsidRPr="001C001D">
              <w:rPr>
                <w:rFonts w:ascii="Times New Roman" w:hAnsi="Times New Roman" w:cs="Times New Roman"/>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proofErr w:type="gramStart"/>
            <w:r w:rsidRPr="001C001D">
              <w:rPr>
                <w:sz w:val="28"/>
                <w:szCs w:val="28"/>
              </w:rPr>
              <w:t>минеральные (лечебные и лечебно-столовые питьевые) для внутреннего использования лечебными учреждениями</w:t>
            </w:r>
            <w:proofErr w:type="gramEnd"/>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pStyle w:val="rvps12"/>
              <w:spacing w:before="0" w:beforeAutospacing="0" w:after="360" w:afterAutospacing="0" w:line="276" w:lineRule="auto"/>
              <w:jc w:val="center"/>
              <w:rPr>
                <w:rFonts w:ascii="Times New Roman" w:hAnsi="Times New Roman" w:cs="Times New Roman"/>
                <w:sz w:val="28"/>
                <w:szCs w:val="28"/>
              </w:rPr>
            </w:pPr>
            <w:r w:rsidRPr="001C001D">
              <w:rPr>
                <w:rFonts w:ascii="Times New Roman" w:hAnsi="Times New Roman" w:cs="Times New Roman"/>
                <w:sz w:val="28"/>
                <w:szCs w:val="28"/>
              </w:rPr>
              <w:t>28,36 рос. руб./</w:t>
            </w:r>
            <w:proofErr w:type="spellStart"/>
            <w:r w:rsidRPr="001C001D">
              <w:rPr>
                <w:rFonts w:ascii="Times New Roman" w:hAnsi="Times New Roman" w:cs="Times New Roman"/>
                <w:sz w:val="28"/>
                <w:szCs w:val="28"/>
              </w:rPr>
              <w:t>1куб</w:t>
            </w:r>
            <w:proofErr w:type="gramStart"/>
            <w:r w:rsidRPr="001C001D">
              <w:rPr>
                <w:rFonts w:ascii="Times New Roman" w:hAnsi="Times New Roman" w:cs="Times New Roman"/>
                <w:sz w:val="28"/>
                <w:szCs w:val="28"/>
              </w:rPr>
              <w:t>.м</w:t>
            </w:r>
            <w:proofErr w:type="gramEnd"/>
            <w:r w:rsidRPr="001C001D">
              <w:rPr>
                <w:rFonts w:ascii="Times New Roman" w:hAnsi="Times New Roman" w:cs="Times New Roman"/>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proofErr w:type="gramStart"/>
            <w:r w:rsidRPr="001C001D">
              <w:rPr>
                <w:sz w:val="28"/>
                <w:szCs w:val="28"/>
              </w:rPr>
              <w:t>минеральные (лечебные) для внешнего использования лечебными заведениями</w:t>
            </w:r>
            <w:proofErr w:type="gramEnd"/>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18,94 рос. руб./</w:t>
            </w:r>
            <w:proofErr w:type="spellStart"/>
            <w:r w:rsidRPr="001C001D">
              <w:rPr>
                <w:sz w:val="28"/>
                <w:szCs w:val="28"/>
              </w:rPr>
              <w:t>1куб</w:t>
            </w:r>
            <w:proofErr w:type="gramStart"/>
            <w:r w:rsidRPr="001C001D">
              <w:rPr>
                <w:sz w:val="28"/>
                <w:szCs w:val="28"/>
              </w:rPr>
              <w:t>.м</w:t>
            </w:r>
            <w:proofErr w:type="gramEnd"/>
            <w:r w:rsidRPr="001C001D">
              <w:rPr>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proofErr w:type="gramStart"/>
            <w:r w:rsidRPr="001C001D">
              <w:rPr>
                <w:sz w:val="28"/>
                <w:szCs w:val="28"/>
              </w:rPr>
              <w:t>промышленные</w:t>
            </w:r>
            <w:proofErr w:type="gramEnd"/>
            <w:r w:rsidRPr="001C001D">
              <w:rPr>
                <w:sz w:val="28"/>
                <w:szCs w:val="28"/>
              </w:rPr>
              <w:t xml:space="preserve"> (рассол)</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1,84 рос. руб./</w:t>
            </w:r>
            <w:proofErr w:type="spellStart"/>
            <w:r w:rsidRPr="001C001D">
              <w:rPr>
                <w:sz w:val="28"/>
                <w:szCs w:val="28"/>
              </w:rPr>
              <w:t>1куб</w:t>
            </w:r>
            <w:proofErr w:type="gramStart"/>
            <w:r w:rsidRPr="001C001D">
              <w:rPr>
                <w:sz w:val="28"/>
                <w:szCs w:val="28"/>
              </w:rPr>
              <w:t>.м</w:t>
            </w:r>
            <w:proofErr w:type="gramEnd"/>
            <w:r w:rsidRPr="001C001D">
              <w:rPr>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теплоэнергетические (термальные)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1,54 рос. руб./</w:t>
            </w:r>
            <w:proofErr w:type="spellStart"/>
            <w:r w:rsidRPr="001C001D">
              <w:rPr>
                <w:sz w:val="28"/>
                <w:szCs w:val="28"/>
              </w:rPr>
              <w:t>1куб</w:t>
            </w:r>
            <w:proofErr w:type="gramStart"/>
            <w:r w:rsidRPr="001C001D">
              <w:rPr>
                <w:sz w:val="28"/>
                <w:szCs w:val="28"/>
              </w:rPr>
              <w:t>.м</w:t>
            </w:r>
            <w:proofErr w:type="gramEnd"/>
            <w:r w:rsidRPr="001C001D">
              <w:rPr>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8D01A1" w:rsidP="006811D0">
            <w:pPr>
              <w:spacing w:after="360" w:line="276" w:lineRule="auto"/>
              <w:rPr>
                <w:sz w:val="28"/>
                <w:szCs w:val="28"/>
              </w:rPr>
            </w:pPr>
            <w:r w:rsidRPr="001C001D">
              <w:rPr>
                <w:sz w:val="28"/>
                <w:szCs w:val="28"/>
              </w:rPr>
              <w:t>пресные подземные воды</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 xml:space="preserve">17,90 рос. руб./100 </w:t>
            </w:r>
            <w:proofErr w:type="spellStart"/>
            <w:r w:rsidRPr="001C001D">
              <w:rPr>
                <w:sz w:val="28"/>
                <w:szCs w:val="28"/>
              </w:rPr>
              <w:t>куб</w:t>
            </w:r>
            <w:proofErr w:type="gramStart"/>
            <w:r w:rsidRPr="001C001D">
              <w:rPr>
                <w:sz w:val="28"/>
                <w:szCs w:val="28"/>
              </w:rPr>
              <w:t>.м</w:t>
            </w:r>
            <w:proofErr w:type="gramEnd"/>
            <w:r w:rsidRPr="001C001D">
              <w:rPr>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п</w:t>
            </w:r>
            <w:r w:rsidR="008D01A1" w:rsidRPr="001C001D">
              <w:rPr>
                <w:sz w:val="28"/>
                <w:szCs w:val="28"/>
              </w:rPr>
              <w:t>оверхностные воды – рапа (лечебная, промышленная)</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1,72 рос. руб./</w:t>
            </w:r>
            <w:proofErr w:type="spellStart"/>
            <w:r w:rsidRPr="001C001D">
              <w:rPr>
                <w:sz w:val="28"/>
                <w:szCs w:val="28"/>
              </w:rPr>
              <w:t>1куб</w:t>
            </w:r>
            <w:proofErr w:type="gramStart"/>
            <w:r w:rsidRPr="001C001D">
              <w:rPr>
                <w:sz w:val="28"/>
                <w:szCs w:val="28"/>
              </w:rPr>
              <w:t>.м</w:t>
            </w:r>
            <w:proofErr w:type="gramEnd"/>
            <w:r w:rsidRPr="001C001D">
              <w:rPr>
                <w:sz w:val="28"/>
                <w:szCs w:val="28"/>
              </w:rPr>
              <w:t>етров</w:t>
            </w:r>
            <w:proofErr w:type="spellEnd"/>
          </w:p>
        </w:tc>
      </w:tr>
      <w:tr w:rsidR="008D01A1" w:rsidRPr="001C001D" w:rsidTr="0003486F">
        <w:tc>
          <w:tcPr>
            <w:tcW w:w="152" w:type="pct"/>
            <w:tcBorders>
              <w:top w:val="outset" w:sz="6" w:space="0" w:color="000000"/>
              <w:left w:val="outset" w:sz="6" w:space="0" w:color="000000"/>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99"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152" w:type="pct"/>
            <w:tcBorders>
              <w:top w:val="outset" w:sz="6" w:space="0" w:color="000000"/>
              <w:left w:val="nil"/>
              <w:bottom w:val="outset" w:sz="6" w:space="0" w:color="000000"/>
              <w:right w:val="nil"/>
            </w:tcBorders>
          </w:tcPr>
          <w:p w:rsidR="008D01A1" w:rsidRPr="001C001D" w:rsidRDefault="008D01A1" w:rsidP="006811D0">
            <w:pPr>
              <w:pStyle w:val="rvps14"/>
              <w:spacing w:before="0" w:beforeAutospacing="0" w:after="360" w:afterAutospacing="0" w:line="276" w:lineRule="auto"/>
              <w:rPr>
                <w:sz w:val="28"/>
                <w:szCs w:val="28"/>
              </w:rPr>
            </w:pPr>
          </w:p>
        </w:tc>
        <w:tc>
          <w:tcPr>
            <w:tcW w:w="2757" w:type="pct"/>
            <w:tcBorders>
              <w:top w:val="outset" w:sz="6" w:space="0" w:color="000000"/>
              <w:left w:val="nil"/>
              <w:bottom w:val="outset" w:sz="6" w:space="0" w:color="000000"/>
              <w:right w:val="outset" w:sz="6" w:space="0" w:color="000000"/>
            </w:tcBorders>
          </w:tcPr>
          <w:p w:rsidR="008D01A1" w:rsidRPr="001C001D" w:rsidRDefault="002F527B" w:rsidP="006811D0">
            <w:pPr>
              <w:spacing w:after="360" w:line="276" w:lineRule="auto"/>
              <w:rPr>
                <w:sz w:val="28"/>
                <w:szCs w:val="28"/>
              </w:rPr>
            </w:pPr>
            <w:r w:rsidRPr="001C001D">
              <w:rPr>
                <w:sz w:val="28"/>
                <w:szCs w:val="28"/>
              </w:rPr>
              <w:t>г</w:t>
            </w:r>
            <w:r w:rsidR="008D01A1" w:rsidRPr="001C001D">
              <w:rPr>
                <w:sz w:val="28"/>
                <w:szCs w:val="28"/>
              </w:rPr>
              <w:t>рязи лечебные</w:t>
            </w:r>
          </w:p>
        </w:tc>
        <w:tc>
          <w:tcPr>
            <w:tcW w:w="1840" w:type="pct"/>
            <w:tcBorders>
              <w:top w:val="outset" w:sz="6" w:space="0" w:color="000000"/>
              <w:left w:val="outset" w:sz="6" w:space="0" w:color="000000"/>
              <w:bottom w:val="outset" w:sz="6" w:space="0" w:color="000000"/>
              <w:right w:val="outset" w:sz="6" w:space="0" w:color="000000"/>
            </w:tcBorders>
          </w:tcPr>
          <w:p w:rsidR="008D01A1" w:rsidRPr="001C001D" w:rsidRDefault="008D01A1" w:rsidP="006811D0">
            <w:pPr>
              <w:spacing w:after="360" w:line="276" w:lineRule="auto"/>
              <w:jc w:val="center"/>
              <w:rPr>
                <w:sz w:val="28"/>
                <w:szCs w:val="28"/>
              </w:rPr>
            </w:pPr>
            <w:r w:rsidRPr="001C001D">
              <w:rPr>
                <w:sz w:val="28"/>
                <w:szCs w:val="28"/>
              </w:rPr>
              <w:t>20,48 рос. руб./</w:t>
            </w:r>
            <w:proofErr w:type="spellStart"/>
            <w:r w:rsidRPr="001C001D">
              <w:rPr>
                <w:sz w:val="28"/>
                <w:szCs w:val="28"/>
              </w:rPr>
              <w:t>1куб</w:t>
            </w:r>
            <w:proofErr w:type="gramStart"/>
            <w:r w:rsidRPr="001C001D">
              <w:rPr>
                <w:sz w:val="28"/>
                <w:szCs w:val="28"/>
              </w:rPr>
              <w:t>.м</w:t>
            </w:r>
            <w:proofErr w:type="gramEnd"/>
            <w:r w:rsidRPr="001C001D">
              <w:rPr>
                <w:sz w:val="28"/>
                <w:szCs w:val="28"/>
              </w:rPr>
              <w:t>етров</w:t>
            </w:r>
            <w:proofErr w:type="spellEnd"/>
          </w:p>
        </w:tc>
      </w:tr>
    </w:tbl>
    <w:p w:rsidR="008D01A1" w:rsidRPr="001C001D" w:rsidRDefault="006A58E2" w:rsidP="006A58E2">
      <w:pPr>
        <w:spacing w:before="360" w:after="360" w:line="276" w:lineRule="auto"/>
        <w:ind w:firstLine="709"/>
        <w:jc w:val="both"/>
        <w:rPr>
          <w:sz w:val="28"/>
          <w:szCs w:val="28"/>
        </w:rPr>
      </w:pPr>
      <w:r>
        <w:rPr>
          <w:sz w:val="28"/>
          <w:szCs w:val="28"/>
        </w:rPr>
        <w:t>* </w:t>
      </w:r>
      <w:r w:rsidR="008D01A1" w:rsidRPr="001C001D">
        <w:rPr>
          <w:sz w:val="28"/>
          <w:szCs w:val="28"/>
        </w:rPr>
        <w:t>Указанные ставки по углю умножаются на корректирующие коэффициенты, устанавливаемые по каждому виду угля ежеквартально на каждый следующий квартал и учитывающие изменение цен на уголь в Донецкой Народной Республике за предыдущий квартал.</w:t>
      </w:r>
    </w:p>
    <w:p w:rsidR="008D01A1" w:rsidRPr="001C001D" w:rsidRDefault="008D01A1" w:rsidP="006811D0">
      <w:pPr>
        <w:spacing w:after="360" w:line="276" w:lineRule="auto"/>
        <w:ind w:firstLine="709"/>
        <w:jc w:val="both"/>
        <w:rPr>
          <w:sz w:val="28"/>
          <w:szCs w:val="28"/>
        </w:rPr>
      </w:pPr>
      <w:r w:rsidRPr="001C001D">
        <w:rPr>
          <w:sz w:val="28"/>
          <w:szCs w:val="28"/>
        </w:rPr>
        <w:t xml:space="preserve">Корректирующие коэффициенты определяются и подлежат официальному опубликованию в порядке, установленном Советом Министров </w:t>
      </w:r>
      <w:r w:rsidRPr="001C001D">
        <w:rPr>
          <w:sz w:val="28"/>
          <w:szCs w:val="28"/>
        </w:rPr>
        <w:lastRenderedPageBreak/>
        <w:t>Донецкой Народной Республики. Если корректирующий коэффициент не установлен, его значение принимается равным 1.</w:t>
      </w:r>
    </w:p>
    <w:p w:rsidR="008D01A1" w:rsidRPr="001C001D" w:rsidRDefault="008D01A1" w:rsidP="006811D0">
      <w:pPr>
        <w:spacing w:after="360" w:line="276" w:lineRule="auto"/>
        <w:ind w:firstLine="709"/>
        <w:jc w:val="both"/>
        <w:rPr>
          <w:sz w:val="28"/>
          <w:szCs w:val="28"/>
        </w:rPr>
      </w:pPr>
      <w:r w:rsidRPr="001C001D">
        <w:rPr>
          <w:sz w:val="28"/>
          <w:szCs w:val="28"/>
        </w:rPr>
        <w:t>146.9. Порядок представления налоговых расчетов.</w:t>
      </w:r>
    </w:p>
    <w:p w:rsidR="008D01A1" w:rsidRPr="001C001D" w:rsidRDefault="000F7767" w:rsidP="006811D0">
      <w:pPr>
        <w:spacing w:after="360" w:line="276" w:lineRule="auto"/>
        <w:ind w:firstLine="709"/>
        <w:jc w:val="both"/>
        <w:rPr>
          <w:sz w:val="28"/>
          <w:szCs w:val="28"/>
        </w:rPr>
      </w:pPr>
      <w:r w:rsidRPr="001C001D">
        <w:rPr>
          <w:sz w:val="28"/>
          <w:szCs w:val="28"/>
        </w:rPr>
        <w:t>146.9.1. </w:t>
      </w:r>
      <w:proofErr w:type="gramStart"/>
      <w:r w:rsidR="008D01A1" w:rsidRPr="001C001D">
        <w:rPr>
          <w:sz w:val="28"/>
          <w:szCs w:val="28"/>
        </w:rPr>
        <w:t xml:space="preserve">Плательщики платы за пользование недрами для добычи полезных ископаемых, до окончания предельного срока представления налоговых деклараций, определенного главой 8 </w:t>
      </w:r>
      <w:r w:rsidR="00286D9C" w:rsidRPr="001C001D">
        <w:rPr>
          <w:sz w:val="28"/>
          <w:szCs w:val="28"/>
        </w:rPr>
        <w:t xml:space="preserve">настоящего </w:t>
      </w:r>
      <w:r w:rsidR="008D01A1" w:rsidRPr="001C001D">
        <w:rPr>
          <w:sz w:val="28"/>
          <w:szCs w:val="28"/>
        </w:rPr>
        <w:t>Закона и по форме, установленной Министерством доходов и сборов Донецкой Народной Республики, подают за отчетный период, равняющийся  календарному месяцу, налоговые расчеты по плате за пользование недрами для добычи полезных ископаемых органу доходов и сборов по местонахождению участка недр, из которого</w:t>
      </w:r>
      <w:proofErr w:type="gramEnd"/>
      <w:r w:rsidR="008D01A1" w:rsidRPr="001C001D">
        <w:rPr>
          <w:sz w:val="28"/>
          <w:szCs w:val="28"/>
        </w:rPr>
        <w:t xml:space="preserve"> добыты полезные ископаемые.</w:t>
      </w:r>
    </w:p>
    <w:p w:rsidR="008D01A1" w:rsidRPr="001C001D" w:rsidRDefault="000F7767" w:rsidP="006811D0">
      <w:pPr>
        <w:spacing w:after="360" w:line="276" w:lineRule="auto"/>
        <w:ind w:firstLine="709"/>
        <w:jc w:val="both"/>
        <w:rPr>
          <w:sz w:val="28"/>
          <w:szCs w:val="28"/>
        </w:rPr>
      </w:pPr>
      <w:r w:rsidRPr="001C001D">
        <w:rPr>
          <w:sz w:val="28"/>
          <w:szCs w:val="28"/>
        </w:rPr>
        <w:t>146.9.2. </w:t>
      </w:r>
      <w:r w:rsidR="008D01A1" w:rsidRPr="001C001D">
        <w:rPr>
          <w:sz w:val="28"/>
          <w:szCs w:val="28"/>
        </w:rPr>
        <w:t>В случае если место учета плательщика платы за пользование недрами для добычи полезных ископаемых не совпадает с местонахождением участка недр, из которого добыты полезные ископаемые, таким плательщиком подается копия налогового расчета в орган доходов и сборов по месту учета такого плательщика.</w:t>
      </w:r>
    </w:p>
    <w:p w:rsidR="008D01A1" w:rsidRPr="001C001D" w:rsidRDefault="008D01A1" w:rsidP="006811D0">
      <w:pPr>
        <w:spacing w:after="360" w:line="276" w:lineRule="auto"/>
        <w:ind w:firstLine="709"/>
        <w:jc w:val="both"/>
        <w:rPr>
          <w:sz w:val="28"/>
          <w:szCs w:val="28"/>
        </w:rPr>
      </w:pPr>
      <w:r w:rsidRPr="001C001D">
        <w:rPr>
          <w:sz w:val="28"/>
          <w:szCs w:val="28"/>
        </w:rPr>
        <w:t>146.9.3. Налоговые расчеты по плате за пользование недрами для добычи полезных ископаемых подаются плательщиком, начиная с того налогового периода, в котором начата фактическая добыча полезных ископаемых.</w:t>
      </w:r>
    </w:p>
    <w:p w:rsidR="008D01A1" w:rsidRPr="001C001D" w:rsidRDefault="008D01A1" w:rsidP="006811D0">
      <w:pPr>
        <w:spacing w:after="360" w:line="276" w:lineRule="auto"/>
        <w:ind w:firstLine="709"/>
        <w:jc w:val="both"/>
        <w:rPr>
          <w:sz w:val="28"/>
          <w:szCs w:val="28"/>
        </w:rPr>
      </w:pPr>
      <w:r w:rsidRPr="001C001D">
        <w:rPr>
          <w:sz w:val="28"/>
          <w:szCs w:val="28"/>
        </w:rPr>
        <w:t>146.10. Порядок уплаты налоговых обязательств:</w:t>
      </w:r>
    </w:p>
    <w:p w:rsidR="008D01A1" w:rsidRPr="001C001D" w:rsidRDefault="000F7767" w:rsidP="006811D0">
      <w:pPr>
        <w:spacing w:after="360" w:line="276" w:lineRule="auto"/>
        <w:ind w:firstLine="709"/>
        <w:jc w:val="both"/>
        <w:rPr>
          <w:sz w:val="28"/>
          <w:szCs w:val="28"/>
        </w:rPr>
      </w:pPr>
      <w:r w:rsidRPr="001C001D">
        <w:rPr>
          <w:sz w:val="28"/>
          <w:szCs w:val="28"/>
        </w:rPr>
        <w:t>146.10.1. </w:t>
      </w:r>
      <w:r w:rsidR="008D01A1" w:rsidRPr="001C001D">
        <w:rPr>
          <w:sz w:val="28"/>
          <w:szCs w:val="28"/>
        </w:rPr>
        <w:t xml:space="preserve">Плательщик платы за пользование недрами для добычи полезных ископаемых в течение десяти календарных дней после окончания предельного срока представления </w:t>
      </w:r>
      <w:r w:rsidRPr="001C001D">
        <w:rPr>
          <w:sz w:val="28"/>
          <w:szCs w:val="28"/>
        </w:rPr>
        <w:t xml:space="preserve">налогового расчета за отчетный </w:t>
      </w:r>
      <w:r w:rsidR="008D01A1" w:rsidRPr="001C001D">
        <w:rPr>
          <w:sz w:val="28"/>
          <w:szCs w:val="28"/>
        </w:rPr>
        <w:t>период уплачивает налоговые обязательства в сумме, определенной в расчете по плате, поданному им органу доходов и сборов по местонахождению участка недр, из которого добыты полезные ископаемые.</w:t>
      </w:r>
    </w:p>
    <w:p w:rsidR="008D01A1" w:rsidRPr="001C001D" w:rsidRDefault="007754DB" w:rsidP="006811D0">
      <w:pPr>
        <w:spacing w:after="360" w:line="276" w:lineRule="auto"/>
        <w:ind w:firstLine="709"/>
        <w:jc w:val="both"/>
        <w:rPr>
          <w:sz w:val="28"/>
          <w:szCs w:val="28"/>
        </w:rPr>
      </w:pPr>
      <w:r>
        <w:rPr>
          <w:sz w:val="28"/>
          <w:szCs w:val="28"/>
        </w:rPr>
        <w:t>146.11. </w:t>
      </w:r>
      <w:r w:rsidR="008D01A1" w:rsidRPr="001C001D">
        <w:rPr>
          <w:sz w:val="28"/>
          <w:szCs w:val="28"/>
        </w:rPr>
        <w:t>Контроль и ответственность плательщиков.</w:t>
      </w:r>
    </w:p>
    <w:p w:rsidR="008D01A1" w:rsidRPr="001C001D" w:rsidRDefault="008D01A1" w:rsidP="006811D0">
      <w:pPr>
        <w:spacing w:after="360" w:line="276" w:lineRule="auto"/>
        <w:ind w:firstLine="709"/>
        <w:jc w:val="both"/>
        <w:rPr>
          <w:sz w:val="28"/>
          <w:szCs w:val="28"/>
        </w:rPr>
      </w:pPr>
      <w:r w:rsidRPr="001C001D">
        <w:rPr>
          <w:sz w:val="28"/>
          <w:szCs w:val="28"/>
        </w:rPr>
        <w:t xml:space="preserve">146.11.1. Плательщик несет ответственность за правильность исчисления суммы платы за пользование недрами для добычи полезных ископаемых, полноту и своевременность ее внесения в бюджет, а также за своевременность </w:t>
      </w:r>
      <w:r w:rsidRPr="001C001D">
        <w:rPr>
          <w:sz w:val="28"/>
          <w:szCs w:val="28"/>
        </w:rPr>
        <w:lastRenderedPageBreak/>
        <w:t xml:space="preserve">представления органам доходов и сборов соответствующих расчетов, </w:t>
      </w:r>
      <w:proofErr w:type="gramStart"/>
      <w:r w:rsidRPr="001C001D">
        <w:rPr>
          <w:sz w:val="28"/>
          <w:szCs w:val="28"/>
        </w:rPr>
        <w:t>согласно норм</w:t>
      </w:r>
      <w:proofErr w:type="gramEnd"/>
      <w:r w:rsidRPr="001C001D">
        <w:rPr>
          <w:sz w:val="28"/>
          <w:szCs w:val="28"/>
        </w:rPr>
        <w:t xml:space="preserve"> </w:t>
      </w:r>
      <w:r w:rsidR="00286D9C" w:rsidRPr="001C001D">
        <w:rPr>
          <w:sz w:val="28"/>
          <w:szCs w:val="28"/>
        </w:rPr>
        <w:t xml:space="preserve">настоящего </w:t>
      </w:r>
      <w:r w:rsidRPr="001C001D">
        <w:rPr>
          <w:sz w:val="28"/>
          <w:szCs w:val="28"/>
        </w:rPr>
        <w:t xml:space="preserve">Закона. </w:t>
      </w:r>
    </w:p>
    <w:p w:rsidR="008D01A1" w:rsidRPr="001C001D" w:rsidRDefault="008D01A1" w:rsidP="006811D0">
      <w:pPr>
        <w:spacing w:after="360" w:line="276" w:lineRule="auto"/>
        <w:ind w:firstLine="709"/>
        <w:jc w:val="both"/>
        <w:rPr>
          <w:sz w:val="28"/>
          <w:szCs w:val="28"/>
        </w:rPr>
      </w:pPr>
      <w:r w:rsidRPr="001C001D">
        <w:rPr>
          <w:sz w:val="28"/>
          <w:szCs w:val="28"/>
        </w:rPr>
        <w:t xml:space="preserve">146.11.2. </w:t>
      </w:r>
      <w:proofErr w:type="gramStart"/>
      <w:r w:rsidRPr="001C001D">
        <w:rPr>
          <w:sz w:val="28"/>
          <w:szCs w:val="28"/>
        </w:rPr>
        <w:t>Контроль за</w:t>
      </w:r>
      <w:proofErr w:type="gramEnd"/>
      <w:r w:rsidRPr="001C001D">
        <w:rPr>
          <w:sz w:val="28"/>
          <w:szCs w:val="28"/>
        </w:rPr>
        <w:t xml:space="preserve"> правильностью исчисления, своевременностью и полнотой взимания платы за пользование недрами для добычи полезных ископаемых в бюджет осуществляют органы доходов и сборов.</w:t>
      </w:r>
    </w:p>
    <w:p w:rsidR="008D01A1" w:rsidRPr="001C001D" w:rsidRDefault="00910DFD" w:rsidP="006811D0">
      <w:pPr>
        <w:spacing w:after="360" w:line="276" w:lineRule="auto"/>
        <w:ind w:firstLine="709"/>
        <w:jc w:val="both"/>
        <w:rPr>
          <w:b/>
          <w:bCs/>
          <w:sz w:val="28"/>
          <w:szCs w:val="28"/>
        </w:rPr>
      </w:pPr>
      <w:bookmarkStart w:id="220" w:name="_Toc345335395"/>
      <w:bookmarkStart w:id="221" w:name="_Toc345337628"/>
      <w:r>
        <w:rPr>
          <w:bCs/>
          <w:sz w:val="28"/>
          <w:szCs w:val="28"/>
        </w:rPr>
        <w:t>Статья </w:t>
      </w:r>
      <w:r w:rsidR="008D01A1" w:rsidRPr="001C001D">
        <w:rPr>
          <w:bCs/>
          <w:sz w:val="28"/>
          <w:szCs w:val="28"/>
        </w:rPr>
        <w:t>147.</w:t>
      </w:r>
      <w:r w:rsidR="007754DB">
        <w:rPr>
          <w:b/>
          <w:bCs/>
          <w:sz w:val="28"/>
          <w:szCs w:val="28"/>
        </w:rPr>
        <w:t> </w:t>
      </w:r>
      <w:r w:rsidR="008D01A1" w:rsidRPr="001C001D">
        <w:rPr>
          <w:b/>
          <w:bCs/>
          <w:sz w:val="28"/>
          <w:szCs w:val="28"/>
        </w:rPr>
        <w:t>Плата за пользование недрами в целях, не связанных с добычей полезных ископаемых</w:t>
      </w:r>
      <w:bookmarkEnd w:id="220"/>
      <w:bookmarkEnd w:id="221"/>
    </w:p>
    <w:p w:rsidR="008D01A1" w:rsidRPr="001C001D" w:rsidRDefault="00BF1F18" w:rsidP="006811D0">
      <w:pPr>
        <w:spacing w:after="360" w:line="276" w:lineRule="auto"/>
        <w:ind w:firstLine="709"/>
        <w:jc w:val="both"/>
        <w:rPr>
          <w:sz w:val="28"/>
          <w:szCs w:val="28"/>
        </w:rPr>
      </w:pPr>
      <w:r w:rsidRPr="001C001D">
        <w:rPr>
          <w:sz w:val="28"/>
          <w:szCs w:val="28"/>
        </w:rPr>
        <w:t>147.1. </w:t>
      </w:r>
      <w:r w:rsidR="008D01A1" w:rsidRPr="001C001D">
        <w:rPr>
          <w:sz w:val="28"/>
          <w:szCs w:val="28"/>
        </w:rPr>
        <w:t xml:space="preserve">Плательщиками платы за пользование недрами в целях, не связанных с добычей полезных ископаемых, являются юридические и физические лица </w:t>
      </w:r>
      <w:r w:rsidRPr="001C001D">
        <w:rPr>
          <w:sz w:val="28"/>
          <w:szCs w:val="28"/>
        </w:rPr>
        <w:t>–</w:t>
      </w:r>
      <w:r w:rsidR="008D01A1" w:rsidRPr="001C001D">
        <w:rPr>
          <w:sz w:val="28"/>
          <w:szCs w:val="28"/>
        </w:rPr>
        <w:t xml:space="preserve"> субъекты хозяйственной деятельности, использующие в пределах территории Донецкой Народной Республики участки недр </w:t>
      </w:r>
      <w:proofErr w:type="gramStart"/>
      <w:r w:rsidR="008D01A1" w:rsidRPr="001C001D">
        <w:rPr>
          <w:sz w:val="28"/>
          <w:szCs w:val="28"/>
        </w:rPr>
        <w:t>для</w:t>
      </w:r>
      <w:proofErr w:type="gramEnd"/>
      <w:r w:rsidR="008D01A1" w:rsidRPr="001C001D">
        <w:rPr>
          <w:sz w:val="28"/>
          <w:szCs w:val="28"/>
        </w:rPr>
        <w:t>:</w:t>
      </w:r>
    </w:p>
    <w:p w:rsidR="008D01A1" w:rsidRPr="001C001D" w:rsidRDefault="00BF1F18" w:rsidP="006811D0">
      <w:pPr>
        <w:spacing w:after="360" w:line="276" w:lineRule="auto"/>
        <w:ind w:firstLine="709"/>
        <w:jc w:val="both"/>
        <w:rPr>
          <w:sz w:val="28"/>
          <w:szCs w:val="28"/>
        </w:rPr>
      </w:pPr>
      <w:r w:rsidRPr="001C001D">
        <w:rPr>
          <w:sz w:val="28"/>
          <w:szCs w:val="28"/>
        </w:rPr>
        <w:t>а) </w:t>
      </w:r>
      <w:r w:rsidR="008D01A1" w:rsidRPr="001C001D">
        <w:rPr>
          <w:sz w:val="28"/>
          <w:szCs w:val="28"/>
        </w:rPr>
        <w:t xml:space="preserve">выдерживания виноматериалов, производства и хранения </w:t>
      </w:r>
      <w:proofErr w:type="spellStart"/>
      <w:r w:rsidR="008D01A1" w:rsidRPr="001C001D">
        <w:rPr>
          <w:sz w:val="28"/>
          <w:szCs w:val="28"/>
        </w:rPr>
        <w:t>винопродукции</w:t>
      </w:r>
      <w:proofErr w:type="spellEnd"/>
      <w:r w:rsidR="008D01A1" w:rsidRPr="001C001D">
        <w:rPr>
          <w:sz w:val="28"/>
          <w:szCs w:val="28"/>
        </w:rPr>
        <w:t>;</w:t>
      </w:r>
    </w:p>
    <w:p w:rsidR="008D01A1" w:rsidRPr="001C001D" w:rsidRDefault="007754DB" w:rsidP="006811D0">
      <w:pPr>
        <w:spacing w:after="360" w:line="276" w:lineRule="auto"/>
        <w:ind w:firstLine="709"/>
        <w:jc w:val="both"/>
        <w:rPr>
          <w:sz w:val="28"/>
          <w:szCs w:val="28"/>
        </w:rPr>
      </w:pPr>
      <w:r>
        <w:rPr>
          <w:sz w:val="28"/>
          <w:szCs w:val="28"/>
        </w:rPr>
        <w:t>б) </w:t>
      </w:r>
      <w:r w:rsidR="008D01A1" w:rsidRPr="001C001D">
        <w:rPr>
          <w:sz w:val="28"/>
          <w:szCs w:val="28"/>
        </w:rPr>
        <w:t>выращивания грибов, овощей, цветов и других растений;</w:t>
      </w:r>
    </w:p>
    <w:p w:rsidR="008D01A1" w:rsidRPr="001C001D" w:rsidRDefault="00BF1F18" w:rsidP="006811D0">
      <w:pPr>
        <w:spacing w:after="360" w:line="276" w:lineRule="auto"/>
        <w:ind w:firstLine="709"/>
        <w:jc w:val="both"/>
        <w:rPr>
          <w:sz w:val="28"/>
          <w:szCs w:val="28"/>
        </w:rPr>
      </w:pPr>
      <w:r w:rsidRPr="001C001D">
        <w:rPr>
          <w:sz w:val="28"/>
          <w:szCs w:val="28"/>
        </w:rPr>
        <w:t>в) </w:t>
      </w:r>
      <w:r w:rsidR="008D01A1" w:rsidRPr="001C001D">
        <w:rPr>
          <w:sz w:val="28"/>
          <w:szCs w:val="28"/>
        </w:rPr>
        <w:t>хранения пищевых продуктов, промышленных и других товаров, веществ и материалов;</w:t>
      </w:r>
    </w:p>
    <w:p w:rsidR="008D01A1" w:rsidRPr="001C001D" w:rsidRDefault="007754DB" w:rsidP="006811D0">
      <w:pPr>
        <w:spacing w:after="360" w:line="276" w:lineRule="auto"/>
        <w:ind w:firstLine="709"/>
        <w:jc w:val="both"/>
        <w:rPr>
          <w:sz w:val="28"/>
          <w:szCs w:val="28"/>
        </w:rPr>
      </w:pPr>
      <w:r>
        <w:rPr>
          <w:sz w:val="28"/>
          <w:szCs w:val="28"/>
        </w:rPr>
        <w:t>г) </w:t>
      </w:r>
      <w:r w:rsidR="008D01A1" w:rsidRPr="001C001D">
        <w:rPr>
          <w:sz w:val="28"/>
          <w:szCs w:val="28"/>
        </w:rPr>
        <w:t>осуществления других видов хозяйственной деятельности.</w:t>
      </w:r>
    </w:p>
    <w:p w:rsidR="008D01A1" w:rsidRPr="001C001D" w:rsidRDefault="00BF1F18" w:rsidP="006811D0">
      <w:pPr>
        <w:spacing w:after="360" w:line="276" w:lineRule="auto"/>
        <w:ind w:firstLine="709"/>
        <w:jc w:val="both"/>
        <w:rPr>
          <w:sz w:val="28"/>
          <w:szCs w:val="28"/>
        </w:rPr>
      </w:pPr>
      <w:r w:rsidRPr="001C001D">
        <w:rPr>
          <w:sz w:val="28"/>
          <w:szCs w:val="28"/>
        </w:rPr>
        <w:t>147.2. </w:t>
      </w:r>
      <w:proofErr w:type="gramStart"/>
      <w:r w:rsidR="008D01A1" w:rsidRPr="001C001D">
        <w:rPr>
          <w:sz w:val="28"/>
          <w:szCs w:val="28"/>
        </w:rPr>
        <w:t xml:space="preserve">Объектом налогообложения платой за пользование недрами в целях, не связанных с добычей полезных ископаемых, является объем подземного пространства (участка) недр для выдерживания виноматериалов, производства и хранения </w:t>
      </w:r>
      <w:proofErr w:type="spellStart"/>
      <w:r w:rsidR="008D01A1" w:rsidRPr="001C001D">
        <w:rPr>
          <w:sz w:val="28"/>
          <w:szCs w:val="28"/>
        </w:rPr>
        <w:t>винопродукции</w:t>
      </w:r>
      <w:proofErr w:type="spellEnd"/>
      <w:r w:rsidR="008D01A1" w:rsidRPr="001C001D">
        <w:rPr>
          <w:sz w:val="28"/>
          <w:szCs w:val="28"/>
        </w:rPr>
        <w:t xml:space="preserve">, выращивания грибов, овощей, цветов и других растений, хранения пищевых продуктов, промышленных и других товаров, веществ и материалов, осуществления других видов хозяйственной деятельности </w:t>
      </w:r>
      <w:r w:rsidRPr="001C001D">
        <w:rPr>
          <w:sz w:val="28"/>
          <w:szCs w:val="28"/>
        </w:rPr>
        <w:t>–</w:t>
      </w:r>
      <w:r w:rsidR="008D01A1" w:rsidRPr="001C001D">
        <w:rPr>
          <w:sz w:val="28"/>
          <w:szCs w:val="28"/>
        </w:rPr>
        <w:t xml:space="preserve"> площадь подземного пространства, которая предоставлена в пользование в специально созданных и</w:t>
      </w:r>
      <w:proofErr w:type="gramEnd"/>
      <w:r w:rsidR="008D01A1" w:rsidRPr="001C001D">
        <w:rPr>
          <w:sz w:val="28"/>
          <w:szCs w:val="28"/>
        </w:rPr>
        <w:t xml:space="preserve"> существующих горных </w:t>
      </w:r>
      <w:proofErr w:type="gramStart"/>
      <w:r w:rsidR="008D01A1" w:rsidRPr="001C001D">
        <w:rPr>
          <w:sz w:val="28"/>
          <w:szCs w:val="28"/>
        </w:rPr>
        <w:t>выработках</w:t>
      </w:r>
      <w:proofErr w:type="gramEnd"/>
      <w:r w:rsidR="008D01A1" w:rsidRPr="001C001D">
        <w:rPr>
          <w:sz w:val="28"/>
          <w:szCs w:val="28"/>
        </w:rPr>
        <w:t xml:space="preserve"> (отработанных и приспособленных), а также природных полостях (пещерах).</w:t>
      </w:r>
    </w:p>
    <w:p w:rsidR="008D01A1" w:rsidRPr="001C001D" w:rsidRDefault="00BF1F18" w:rsidP="006811D0">
      <w:pPr>
        <w:spacing w:after="360" w:line="276" w:lineRule="auto"/>
        <w:ind w:firstLine="709"/>
        <w:jc w:val="both"/>
        <w:rPr>
          <w:sz w:val="28"/>
          <w:szCs w:val="28"/>
        </w:rPr>
      </w:pPr>
      <w:r w:rsidRPr="001C001D">
        <w:rPr>
          <w:sz w:val="28"/>
          <w:szCs w:val="28"/>
        </w:rPr>
        <w:t>147.3. </w:t>
      </w:r>
      <w:r w:rsidR="008D01A1" w:rsidRPr="001C001D">
        <w:rPr>
          <w:sz w:val="28"/>
          <w:szCs w:val="28"/>
        </w:rPr>
        <w:t>Плата за пользование недрами в целях, не связанных с добычей полезных ископаемых, не взимается:</w:t>
      </w:r>
    </w:p>
    <w:p w:rsidR="008D01A1" w:rsidRPr="001C001D" w:rsidRDefault="007754DB" w:rsidP="006811D0">
      <w:pPr>
        <w:spacing w:after="360" w:line="276" w:lineRule="auto"/>
        <w:ind w:firstLine="709"/>
        <w:jc w:val="both"/>
        <w:rPr>
          <w:sz w:val="28"/>
          <w:szCs w:val="28"/>
        </w:rPr>
      </w:pPr>
      <w:r>
        <w:rPr>
          <w:sz w:val="28"/>
          <w:szCs w:val="28"/>
        </w:rPr>
        <w:lastRenderedPageBreak/>
        <w:t>147.3.1. </w:t>
      </w:r>
      <w:r w:rsidR="008D01A1" w:rsidRPr="001C001D">
        <w:rPr>
          <w:sz w:val="28"/>
          <w:szCs w:val="28"/>
        </w:rPr>
        <w:t>за использование транспортных тоннелей и других подземных коммуникаций, коллекторно-дренажных систем и объектов городского коммунального хозяйства;</w:t>
      </w:r>
    </w:p>
    <w:p w:rsidR="008D01A1" w:rsidRPr="001C001D" w:rsidRDefault="008D01A1" w:rsidP="006811D0">
      <w:pPr>
        <w:spacing w:after="360" w:line="276" w:lineRule="auto"/>
        <w:ind w:firstLine="709"/>
        <w:jc w:val="both"/>
        <w:rPr>
          <w:sz w:val="28"/>
          <w:szCs w:val="28"/>
        </w:rPr>
      </w:pPr>
      <w:r w:rsidRPr="001C001D">
        <w:rPr>
          <w:sz w:val="28"/>
          <w:szCs w:val="28"/>
        </w:rPr>
        <w:t>147.3.2. за использование подземных сооружений на глубине не более 20 метров, построенных открытым способом без засыпки или с последующим грунтовым засыпанием.</w:t>
      </w:r>
    </w:p>
    <w:p w:rsidR="008D01A1" w:rsidRPr="001C001D" w:rsidRDefault="007754DB" w:rsidP="006811D0">
      <w:pPr>
        <w:spacing w:after="360" w:line="276" w:lineRule="auto"/>
        <w:ind w:firstLine="709"/>
        <w:jc w:val="both"/>
        <w:rPr>
          <w:sz w:val="28"/>
          <w:szCs w:val="28"/>
        </w:rPr>
      </w:pPr>
      <w:r>
        <w:rPr>
          <w:sz w:val="28"/>
          <w:szCs w:val="28"/>
        </w:rPr>
        <w:t>147.4. </w:t>
      </w:r>
      <w:r w:rsidR="008D01A1" w:rsidRPr="001C001D">
        <w:rPr>
          <w:sz w:val="28"/>
          <w:szCs w:val="28"/>
        </w:rPr>
        <w:t>Ставки платы за пользование недрами в целях, не связанных с добычей полезных ископаемых, устанавливаются отдельно для каждого вида пользования недрами в российских рублях к единице измерения в зависимости от полезных свойств недр и степени экологической безопасности во время их использования:</w:t>
      </w:r>
    </w:p>
    <w:tbl>
      <w:tblPr>
        <w:tblW w:w="4984" w:type="pct"/>
        <w:tblCellSpacing w:w="18" w:type="dxa"/>
        <w:tblInd w:w="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3218"/>
        <w:gridCol w:w="2721"/>
        <w:gridCol w:w="1954"/>
        <w:gridCol w:w="1876"/>
      </w:tblGrid>
      <w:tr w:rsidR="008D01A1" w:rsidRPr="001C001D" w:rsidTr="00092C01">
        <w:trPr>
          <w:trHeight w:val="2545"/>
          <w:tblCellSpacing w:w="18" w:type="dxa"/>
        </w:trPr>
        <w:tc>
          <w:tcPr>
            <w:tcW w:w="1619" w:type="pct"/>
            <w:tcBorders>
              <w:top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b/>
                <w:bCs/>
                <w:sz w:val="28"/>
                <w:szCs w:val="28"/>
              </w:rPr>
            </w:pPr>
            <w:r w:rsidRPr="001C001D">
              <w:rPr>
                <w:b/>
                <w:bCs/>
                <w:sz w:val="28"/>
                <w:szCs w:val="28"/>
              </w:rPr>
              <w:t>Характер</w:t>
            </w:r>
          </w:p>
          <w:p w:rsidR="008D01A1" w:rsidRPr="001C001D" w:rsidRDefault="008D01A1" w:rsidP="006811D0">
            <w:pPr>
              <w:spacing w:after="360" w:line="276" w:lineRule="auto"/>
              <w:jc w:val="center"/>
              <w:rPr>
                <w:b/>
                <w:bCs/>
                <w:sz w:val="28"/>
                <w:szCs w:val="28"/>
              </w:rPr>
            </w:pPr>
            <w:r w:rsidRPr="001C001D">
              <w:rPr>
                <w:b/>
                <w:bCs/>
                <w:sz w:val="28"/>
                <w:szCs w:val="28"/>
              </w:rPr>
              <w:t>пользования недрами</w:t>
            </w:r>
          </w:p>
        </w:tc>
        <w:tc>
          <w:tcPr>
            <w:tcW w:w="13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b/>
                <w:bCs/>
                <w:sz w:val="28"/>
                <w:szCs w:val="28"/>
              </w:rPr>
            </w:pPr>
            <w:r w:rsidRPr="001C001D">
              <w:rPr>
                <w:b/>
                <w:bCs/>
                <w:sz w:val="28"/>
                <w:szCs w:val="28"/>
              </w:rPr>
              <w:t>Вид пользования недрами</w:t>
            </w:r>
          </w:p>
        </w:tc>
        <w:tc>
          <w:tcPr>
            <w:tcW w:w="9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b/>
                <w:bCs/>
                <w:sz w:val="28"/>
                <w:szCs w:val="28"/>
              </w:rPr>
            </w:pPr>
            <w:r w:rsidRPr="001C001D">
              <w:rPr>
                <w:b/>
                <w:bCs/>
                <w:sz w:val="28"/>
                <w:szCs w:val="28"/>
              </w:rPr>
              <w:t>Единица измерения</w:t>
            </w:r>
          </w:p>
        </w:tc>
        <w:tc>
          <w:tcPr>
            <w:tcW w:w="932" w:type="pct"/>
            <w:tcBorders>
              <w:top w:val="outset" w:sz="6" w:space="0" w:color="auto"/>
              <w:left w:val="outset" w:sz="6" w:space="0" w:color="auto"/>
              <w:bottom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b/>
                <w:bCs/>
                <w:sz w:val="28"/>
                <w:szCs w:val="28"/>
              </w:rPr>
            </w:pPr>
            <w:r w:rsidRPr="001C001D">
              <w:rPr>
                <w:b/>
                <w:bCs/>
                <w:sz w:val="28"/>
                <w:szCs w:val="28"/>
              </w:rPr>
              <w:t>Ставка платы за пользование недрами в целях, не связанных с добычей полезных ископаемых, за единицу объема пользования недрами, рублей в год</w:t>
            </w:r>
          </w:p>
        </w:tc>
      </w:tr>
      <w:tr w:rsidR="008D01A1" w:rsidRPr="001C001D" w:rsidTr="00092C01">
        <w:trPr>
          <w:tblCellSpacing w:w="18" w:type="dxa"/>
        </w:trPr>
        <w:tc>
          <w:tcPr>
            <w:tcW w:w="1619" w:type="pct"/>
            <w:vMerge w:val="restart"/>
            <w:tcBorders>
              <w:top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rPr>
                <w:sz w:val="28"/>
                <w:szCs w:val="28"/>
                <w:lang w:eastAsia="uk-UA"/>
              </w:rPr>
            </w:pPr>
            <w:proofErr w:type="gramStart"/>
            <w:r w:rsidRPr="001C001D">
              <w:rPr>
                <w:sz w:val="28"/>
                <w:szCs w:val="28"/>
                <w:lang w:eastAsia="uk-UA"/>
              </w:rPr>
              <w:t xml:space="preserve">Использование подземного пространства </w:t>
            </w:r>
            <w:r w:rsidR="00BF1F18" w:rsidRPr="001C001D">
              <w:rPr>
                <w:sz w:val="28"/>
                <w:szCs w:val="28"/>
                <w:lang w:eastAsia="uk-UA"/>
              </w:rPr>
              <w:t>–</w:t>
            </w:r>
            <w:r w:rsidRPr="001C001D">
              <w:rPr>
                <w:sz w:val="28"/>
                <w:szCs w:val="28"/>
                <w:lang w:eastAsia="uk-UA"/>
              </w:rPr>
              <w:t xml:space="preserve"> специально созданных и существующих горных выработок (отработанных и приспособленных), а та</w:t>
            </w:r>
            <w:r w:rsidR="00BF1F18" w:rsidRPr="001C001D">
              <w:rPr>
                <w:sz w:val="28"/>
                <w:szCs w:val="28"/>
                <w:lang w:eastAsia="uk-UA"/>
              </w:rPr>
              <w:t xml:space="preserve">кже природный </w:t>
            </w:r>
            <w:r w:rsidR="00BF1F18" w:rsidRPr="001C001D">
              <w:rPr>
                <w:sz w:val="28"/>
                <w:szCs w:val="28"/>
                <w:lang w:eastAsia="uk-UA"/>
              </w:rPr>
              <w:lastRenderedPageBreak/>
              <w:t>полостей (пещер)</w:t>
            </w:r>
            <w:proofErr w:type="gramEnd"/>
          </w:p>
        </w:tc>
        <w:tc>
          <w:tcPr>
            <w:tcW w:w="13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rPr>
                <w:sz w:val="28"/>
                <w:szCs w:val="28"/>
                <w:lang w:eastAsia="uk-UA"/>
              </w:rPr>
            </w:pPr>
            <w:r w:rsidRPr="001C001D">
              <w:rPr>
                <w:sz w:val="28"/>
                <w:szCs w:val="28"/>
                <w:lang w:eastAsia="uk-UA"/>
              </w:rPr>
              <w:lastRenderedPageBreak/>
              <w:t xml:space="preserve">выдерживание виноматериалов, производство и хранение </w:t>
            </w:r>
            <w:proofErr w:type="spellStart"/>
            <w:r w:rsidRPr="001C001D">
              <w:rPr>
                <w:sz w:val="28"/>
                <w:szCs w:val="28"/>
                <w:lang w:eastAsia="uk-UA"/>
              </w:rPr>
              <w:t>винопродукции</w:t>
            </w:r>
            <w:proofErr w:type="spellEnd"/>
          </w:p>
        </w:tc>
        <w:tc>
          <w:tcPr>
            <w:tcW w:w="9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кв. метров</w:t>
            </w:r>
          </w:p>
        </w:tc>
        <w:tc>
          <w:tcPr>
            <w:tcW w:w="932" w:type="pct"/>
            <w:tcBorders>
              <w:top w:val="outset" w:sz="6" w:space="0" w:color="auto"/>
              <w:left w:val="outset" w:sz="6" w:space="0" w:color="auto"/>
              <w:bottom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1</w:t>
            </w:r>
            <w:r w:rsidR="00677E7C" w:rsidRPr="001C001D">
              <w:rPr>
                <w:sz w:val="28"/>
                <w:szCs w:val="28"/>
                <w:lang w:eastAsia="uk-UA"/>
              </w:rPr>
              <w:t>,00</w:t>
            </w:r>
          </w:p>
        </w:tc>
      </w:tr>
      <w:tr w:rsidR="008D01A1" w:rsidRPr="001C001D" w:rsidTr="00092C01">
        <w:trPr>
          <w:tblCellSpacing w:w="18" w:type="dxa"/>
        </w:trPr>
        <w:tc>
          <w:tcPr>
            <w:tcW w:w="1619" w:type="pct"/>
            <w:vMerge/>
            <w:tcBorders>
              <w:top w:val="outset" w:sz="6" w:space="0" w:color="auto"/>
              <w:bottom w:val="outset" w:sz="6" w:space="0" w:color="auto"/>
              <w:right w:val="outset" w:sz="6" w:space="0" w:color="auto"/>
            </w:tcBorders>
            <w:vAlign w:val="center"/>
          </w:tcPr>
          <w:p w:rsidR="008D01A1" w:rsidRPr="001C001D" w:rsidRDefault="008D01A1" w:rsidP="006811D0">
            <w:pPr>
              <w:spacing w:after="360" w:line="276" w:lineRule="auto"/>
              <w:rPr>
                <w:sz w:val="28"/>
                <w:szCs w:val="28"/>
                <w:lang w:eastAsia="uk-UA"/>
              </w:rPr>
            </w:pPr>
          </w:p>
        </w:tc>
        <w:tc>
          <w:tcPr>
            <w:tcW w:w="13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rPr>
                <w:sz w:val="28"/>
                <w:szCs w:val="28"/>
                <w:lang w:eastAsia="uk-UA"/>
              </w:rPr>
            </w:pPr>
            <w:r w:rsidRPr="001C001D">
              <w:rPr>
                <w:sz w:val="28"/>
                <w:szCs w:val="28"/>
                <w:lang w:eastAsia="uk-UA"/>
              </w:rPr>
              <w:t xml:space="preserve">выращивание грибов, овощей, цветов и </w:t>
            </w:r>
            <w:r w:rsidRPr="001C001D">
              <w:rPr>
                <w:sz w:val="28"/>
                <w:szCs w:val="28"/>
                <w:lang w:eastAsia="uk-UA"/>
              </w:rPr>
              <w:lastRenderedPageBreak/>
              <w:t>других растений</w:t>
            </w:r>
          </w:p>
        </w:tc>
        <w:tc>
          <w:tcPr>
            <w:tcW w:w="9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lastRenderedPageBreak/>
              <w:t xml:space="preserve">- </w:t>
            </w:r>
            <w:r w:rsidR="002104E1">
              <w:rPr>
                <w:sz w:val="28"/>
                <w:szCs w:val="28"/>
                <w:lang w:eastAsia="uk-UA"/>
              </w:rPr>
              <w:t>«</w:t>
            </w:r>
            <w:r w:rsidRPr="001C001D">
              <w:rPr>
                <w:sz w:val="28"/>
                <w:szCs w:val="28"/>
                <w:lang w:eastAsia="uk-UA"/>
              </w:rPr>
              <w:t xml:space="preserve"> -</w:t>
            </w:r>
          </w:p>
        </w:tc>
        <w:tc>
          <w:tcPr>
            <w:tcW w:w="932" w:type="pct"/>
            <w:tcBorders>
              <w:top w:val="outset" w:sz="6" w:space="0" w:color="auto"/>
              <w:left w:val="outset" w:sz="6" w:space="0" w:color="auto"/>
              <w:bottom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1</w:t>
            </w:r>
            <w:r w:rsidR="00677E7C" w:rsidRPr="001C001D">
              <w:rPr>
                <w:sz w:val="28"/>
                <w:szCs w:val="28"/>
                <w:lang w:eastAsia="uk-UA"/>
              </w:rPr>
              <w:t>,00</w:t>
            </w:r>
          </w:p>
        </w:tc>
      </w:tr>
      <w:tr w:rsidR="008D01A1" w:rsidRPr="001C001D" w:rsidTr="00092C01">
        <w:trPr>
          <w:tblCellSpacing w:w="18" w:type="dxa"/>
        </w:trPr>
        <w:tc>
          <w:tcPr>
            <w:tcW w:w="1619" w:type="pct"/>
            <w:vMerge/>
            <w:tcBorders>
              <w:top w:val="outset" w:sz="6" w:space="0" w:color="auto"/>
              <w:bottom w:val="outset" w:sz="6" w:space="0" w:color="auto"/>
              <w:right w:val="outset" w:sz="6" w:space="0" w:color="auto"/>
            </w:tcBorders>
            <w:vAlign w:val="center"/>
          </w:tcPr>
          <w:p w:rsidR="008D01A1" w:rsidRPr="001C001D" w:rsidRDefault="008D01A1" w:rsidP="006811D0">
            <w:pPr>
              <w:spacing w:after="360" w:line="276" w:lineRule="auto"/>
              <w:rPr>
                <w:sz w:val="28"/>
                <w:szCs w:val="28"/>
                <w:lang w:eastAsia="uk-UA"/>
              </w:rPr>
            </w:pPr>
          </w:p>
        </w:tc>
        <w:tc>
          <w:tcPr>
            <w:tcW w:w="13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rPr>
                <w:sz w:val="28"/>
                <w:szCs w:val="28"/>
                <w:lang w:eastAsia="uk-UA"/>
              </w:rPr>
            </w:pPr>
            <w:r w:rsidRPr="001C001D">
              <w:rPr>
                <w:sz w:val="28"/>
                <w:szCs w:val="28"/>
                <w:lang w:eastAsia="uk-UA"/>
              </w:rPr>
              <w:t>хранение пищевых продуктов, промышленных и других товаров, веществ и материалов</w:t>
            </w:r>
          </w:p>
        </w:tc>
        <w:tc>
          <w:tcPr>
            <w:tcW w:w="9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 xml:space="preserve">- </w:t>
            </w:r>
            <w:r w:rsidR="002104E1">
              <w:rPr>
                <w:sz w:val="28"/>
                <w:szCs w:val="28"/>
                <w:lang w:eastAsia="uk-UA"/>
              </w:rPr>
              <w:t>«</w:t>
            </w:r>
            <w:r w:rsidRPr="001C001D">
              <w:rPr>
                <w:sz w:val="28"/>
                <w:szCs w:val="28"/>
                <w:lang w:eastAsia="uk-UA"/>
              </w:rPr>
              <w:t xml:space="preserve"> -</w:t>
            </w:r>
          </w:p>
        </w:tc>
        <w:tc>
          <w:tcPr>
            <w:tcW w:w="932" w:type="pct"/>
            <w:tcBorders>
              <w:top w:val="outset" w:sz="6" w:space="0" w:color="auto"/>
              <w:left w:val="outset" w:sz="6" w:space="0" w:color="auto"/>
              <w:bottom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1</w:t>
            </w:r>
            <w:r w:rsidR="00677E7C" w:rsidRPr="001C001D">
              <w:rPr>
                <w:sz w:val="28"/>
                <w:szCs w:val="28"/>
                <w:lang w:eastAsia="uk-UA"/>
              </w:rPr>
              <w:t>,00</w:t>
            </w:r>
          </w:p>
        </w:tc>
      </w:tr>
      <w:tr w:rsidR="008D01A1" w:rsidRPr="001C001D" w:rsidTr="00092C01">
        <w:trPr>
          <w:tblCellSpacing w:w="18" w:type="dxa"/>
        </w:trPr>
        <w:tc>
          <w:tcPr>
            <w:tcW w:w="1619" w:type="pct"/>
            <w:vMerge/>
            <w:tcBorders>
              <w:top w:val="outset" w:sz="6" w:space="0" w:color="auto"/>
              <w:bottom w:val="outset" w:sz="6" w:space="0" w:color="auto"/>
              <w:right w:val="outset" w:sz="6" w:space="0" w:color="auto"/>
            </w:tcBorders>
            <w:vAlign w:val="center"/>
          </w:tcPr>
          <w:p w:rsidR="008D01A1" w:rsidRPr="001C001D" w:rsidRDefault="008D01A1" w:rsidP="006811D0">
            <w:pPr>
              <w:spacing w:after="360" w:line="276" w:lineRule="auto"/>
              <w:rPr>
                <w:sz w:val="28"/>
                <w:szCs w:val="28"/>
                <w:lang w:eastAsia="uk-UA"/>
              </w:rPr>
            </w:pPr>
          </w:p>
        </w:tc>
        <w:tc>
          <w:tcPr>
            <w:tcW w:w="13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rPr>
                <w:sz w:val="28"/>
                <w:szCs w:val="28"/>
                <w:lang w:eastAsia="uk-UA"/>
              </w:rPr>
            </w:pPr>
            <w:r w:rsidRPr="001C001D">
              <w:rPr>
                <w:sz w:val="28"/>
                <w:szCs w:val="28"/>
                <w:lang w:eastAsia="uk-UA"/>
              </w:rPr>
              <w:t>осуществление другой хозяйственной деятельности</w:t>
            </w:r>
          </w:p>
        </w:tc>
        <w:tc>
          <w:tcPr>
            <w:tcW w:w="98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 xml:space="preserve">- </w:t>
            </w:r>
            <w:r w:rsidR="002104E1">
              <w:rPr>
                <w:sz w:val="28"/>
                <w:szCs w:val="28"/>
                <w:lang w:eastAsia="uk-UA"/>
              </w:rPr>
              <w:t>«</w:t>
            </w:r>
            <w:r w:rsidRPr="001C001D">
              <w:rPr>
                <w:sz w:val="28"/>
                <w:szCs w:val="28"/>
                <w:lang w:eastAsia="uk-UA"/>
              </w:rPr>
              <w:t xml:space="preserve"> -</w:t>
            </w:r>
          </w:p>
        </w:tc>
        <w:tc>
          <w:tcPr>
            <w:tcW w:w="932" w:type="pct"/>
            <w:tcBorders>
              <w:top w:val="outset" w:sz="6" w:space="0" w:color="auto"/>
              <w:left w:val="outset" w:sz="6" w:space="0" w:color="auto"/>
              <w:bottom w:val="outset" w:sz="6" w:space="0" w:color="auto"/>
            </w:tcBorders>
            <w:tcMar>
              <w:top w:w="30" w:type="dxa"/>
              <w:left w:w="30" w:type="dxa"/>
              <w:bottom w:w="30" w:type="dxa"/>
              <w:right w:w="30" w:type="dxa"/>
            </w:tcMar>
          </w:tcPr>
          <w:p w:rsidR="008D01A1" w:rsidRPr="001C001D" w:rsidRDefault="008D01A1" w:rsidP="006811D0">
            <w:pPr>
              <w:spacing w:after="360" w:line="276" w:lineRule="auto"/>
              <w:jc w:val="center"/>
              <w:rPr>
                <w:sz w:val="28"/>
                <w:szCs w:val="28"/>
                <w:lang w:eastAsia="uk-UA"/>
              </w:rPr>
            </w:pPr>
            <w:r w:rsidRPr="001C001D">
              <w:rPr>
                <w:sz w:val="28"/>
                <w:szCs w:val="28"/>
                <w:lang w:eastAsia="uk-UA"/>
              </w:rPr>
              <w:t>2,00</w:t>
            </w:r>
          </w:p>
        </w:tc>
      </w:tr>
    </w:tbl>
    <w:p w:rsidR="008D01A1" w:rsidRPr="001C001D" w:rsidRDefault="008D01A1" w:rsidP="007754DB">
      <w:pPr>
        <w:spacing w:before="360" w:after="360" w:line="276" w:lineRule="auto"/>
        <w:ind w:firstLine="709"/>
        <w:jc w:val="both"/>
        <w:rPr>
          <w:sz w:val="28"/>
          <w:szCs w:val="28"/>
        </w:rPr>
      </w:pPr>
      <w:r w:rsidRPr="001C001D">
        <w:rPr>
          <w:sz w:val="28"/>
          <w:szCs w:val="28"/>
        </w:rPr>
        <w:t>147.5. Порядок исчисления налоговых обязательств и срок уплаты.</w:t>
      </w:r>
    </w:p>
    <w:p w:rsidR="008D01A1" w:rsidRPr="001C001D" w:rsidRDefault="008D01A1" w:rsidP="006811D0">
      <w:pPr>
        <w:spacing w:after="360" w:line="276" w:lineRule="auto"/>
        <w:ind w:firstLine="709"/>
        <w:jc w:val="both"/>
        <w:rPr>
          <w:sz w:val="28"/>
          <w:szCs w:val="28"/>
        </w:rPr>
      </w:pPr>
      <w:r w:rsidRPr="001C001D">
        <w:rPr>
          <w:sz w:val="28"/>
          <w:szCs w:val="28"/>
        </w:rPr>
        <w:t xml:space="preserve">147.5.1. </w:t>
      </w:r>
      <w:proofErr w:type="gramStart"/>
      <w:r w:rsidRPr="001C001D">
        <w:rPr>
          <w:sz w:val="28"/>
          <w:szCs w:val="28"/>
        </w:rPr>
        <w:t>Плательщик платы за пользование недрами в целях, не связанных с добычей полезных ископаемых, до окончания</w:t>
      </w:r>
      <w:r w:rsidR="006849CB" w:rsidRPr="001C001D">
        <w:rPr>
          <w:sz w:val="28"/>
          <w:szCs w:val="28"/>
        </w:rPr>
        <w:t>,</w:t>
      </w:r>
      <w:r w:rsidRPr="001C001D">
        <w:rPr>
          <w:sz w:val="28"/>
          <w:szCs w:val="28"/>
        </w:rPr>
        <w:t xml:space="preserve"> определенного главой 8 </w:t>
      </w:r>
      <w:r w:rsidR="00286D9C" w:rsidRPr="001C001D">
        <w:rPr>
          <w:sz w:val="28"/>
          <w:szCs w:val="28"/>
        </w:rPr>
        <w:t xml:space="preserve">настоящего </w:t>
      </w:r>
      <w:r w:rsidRPr="001C001D">
        <w:rPr>
          <w:sz w:val="28"/>
          <w:szCs w:val="28"/>
        </w:rPr>
        <w:t>Закона</w:t>
      </w:r>
      <w:r w:rsidR="00286D9C" w:rsidRPr="001C001D">
        <w:rPr>
          <w:sz w:val="28"/>
          <w:szCs w:val="28"/>
        </w:rPr>
        <w:t>,</w:t>
      </w:r>
      <w:r w:rsidRPr="001C001D">
        <w:rPr>
          <w:sz w:val="28"/>
          <w:szCs w:val="28"/>
        </w:rPr>
        <w:t xml:space="preserve"> предельного срока представления налоговых расчетов за отчетный период, который равняется календарному месяцу, подает по форме, установленной Министерством доходов и сборов Донецкой Народной Республики органу доходов и сборов по местонахождению участка недр.</w:t>
      </w:r>
      <w:proofErr w:type="gramEnd"/>
    </w:p>
    <w:p w:rsidR="008D01A1" w:rsidRPr="001C001D" w:rsidRDefault="008D01A1" w:rsidP="006811D0">
      <w:pPr>
        <w:spacing w:after="360" w:line="276" w:lineRule="auto"/>
        <w:ind w:firstLine="709"/>
        <w:jc w:val="both"/>
        <w:rPr>
          <w:sz w:val="28"/>
          <w:szCs w:val="28"/>
        </w:rPr>
      </w:pPr>
      <w:r w:rsidRPr="001C001D">
        <w:rPr>
          <w:sz w:val="28"/>
          <w:szCs w:val="28"/>
        </w:rPr>
        <w:t>В случае если место учета плательщика не совпадает с местонахождением участка недр, копия налогового расчета по плате за пользование недрами в целях, не связанных с добычей полезных ископаемых, подается органу доходов и сборов по месту его налоговой регистрации.</w:t>
      </w:r>
    </w:p>
    <w:p w:rsidR="008D01A1" w:rsidRPr="001C001D" w:rsidRDefault="008D01A1" w:rsidP="006811D0">
      <w:pPr>
        <w:spacing w:after="360" w:line="276" w:lineRule="auto"/>
        <w:ind w:firstLine="709"/>
        <w:jc w:val="both"/>
        <w:rPr>
          <w:sz w:val="28"/>
          <w:szCs w:val="28"/>
        </w:rPr>
      </w:pPr>
      <w:r w:rsidRPr="001C001D">
        <w:rPr>
          <w:sz w:val="28"/>
          <w:szCs w:val="28"/>
        </w:rPr>
        <w:t>147.5.2.</w:t>
      </w:r>
      <w:r w:rsidR="007754DB">
        <w:rPr>
          <w:sz w:val="28"/>
          <w:szCs w:val="28"/>
        </w:rPr>
        <w:t> </w:t>
      </w:r>
      <w:r w:rsidRPr="001C001D">
        <w:rPr>
          <w:sz w:val="28"/>
          <w:szCs w:val="28"/>
        </w:rPr>
        <w:t>Плательщик в течение десяти календарных дней по окончании предельного срока представления налогового расчета за отчетный период уплачивает налоговые обязательства по плате за пользование недрами в целях, не связанных с добычей полезных ископаемых, в сумме, определенной в расчете по плате, поданному им органу доходов и сборов по местонахождению участка недр.</w:t>
      </w:r>
    </w:p>
    <w:p w:rsidR="008D01A1" w:rsidRPr="001C001D" w:rsidRDefault="008D01A1" w:rsidP="006811D0">
      <w:pPr>
        <w:spacing w:after="360" w:line="276" w:lineRule="auto"/>
        <w:ind w:firstLine="709"/>
        <w:jc w:val="both"/>
        <w:rPr>
          <w:sz w:val="28"/>
          <w:szCs w:val="28"/>
        </w:rPr>
      </w:pPr>
      <w:r w:rsidRPr="001C001D">
        <w:rPr>
          <w:sz w:val="28"/>
          <w:szCs w:val="28"/>
        </w:rPr>
        <w:t>147.6. Контроль и ответственность плательщиков.</w:t>
      </w:r>
    </w:p>
    <w:p w:rsidR="008D01A1" w:rsidRPr="001C001D" w:rsidRDefault="008D01A1" w:rsidP="006811D0">
      <w:pPr>
        <w:spacing w:after="360" w:line="276" w:lineRule="auto"/>
        <w:ind w:firstLine="709"/>
        <w:jc w:val="both"/>
        <w:rPr>
          <w:sz w:val="28"/>
          <w:szCs w:val="28"/>
        </w:rPr>
      </w:pPr>
      <w:r w:rsidRPr="001C001D">
        <w:rPr>
          <w:sz w:val="28"/>
          <w:szCs w:val="28"/>
        </w:rPr>
        <w:lastRenderedPageBreak/>
        <w:t xml:space="preserve">147.6.1. Плательщик несет ответственность за правильность исчисления суммы платы за пользование недрами в целях, не связанных с добычей полезных ископаемых, полноту и своевременность ее внесения в бюджет, а также за своевременность представления органам доходов и сборов соответствующих расчетов </w:t>
      </w:r>
      <w:proofErr w:type="gramStart"/>
      <w:r w:rsidRPr="001C001D">
        <w:rPr>
          <w:sz w:val="28"/>
          <w:szCs w:val="28"/>
        </w:rPr>
        <w:t>согласно норм</w:t>
      </w:r>
      <w:proofErr w:type="gramEnd"/>
      <w:r w:rsidRPr="001C001D">
        <w:rPr>
          <w:sz w:val="28"/>
          <w:szCs w:val="28"/>
        </w:rPr>
        <w:t xml:space="preserve"> </w:t>
      </w:r>
      <w:r w:rsidR="00286D9C" w:rsidRPr="001C001D">
        <w:rPr>
          <w:sz w:val="28"/>
          <w:szCs w:val="28"/>
        </w:rPr>
        <w:t xml:space="preserve">настоящего </w:t>
      </w:r>
      <w:r w:rsidRPr="001C001D">
        <w:rPr>
          <w:sz w:val="28"/>
          <w:szCs w:val="28"/>
        </w:rPr>
        <w:t>Закона.</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2E13E9" w:rsidRPr="001C001D">
        <w:rPr>
          <w:bCs/>
          <w:sz w:val="28"/>
          <w:szCs w:val="28"/>
        </w:rPr>
        <w:t>2</w:t>
      </w:r>
      <w:r w:rsidR="00545EF9" w:rsidRPr="001C001D">
        <w:rPr>
          <w:bCs/>
          <w:sz w:val="28"/>
          <w:szCs w:val="28"/>
        </w:rPr>
        <w:t>.</w:t>
      </w:r>
      <w:r w:rsidR="007754DB">
        <w:rPr>
          <w:b/>
          <w:bCs/>
          <w:sz w:val="28"/>
          <w:szCs w:val="28"/>
        </w:rPr>
        <w:t> </w:t>
      </w:r>
      <w:r w:rsidR="00545EF9" w:rsidRPr="001C001D">
        <w:rPr>
          <w:b/>
          <w:bCs/>
          <w:sz w:val="28"/>
          <w:szCs w:val="28"/>
        </w:rPr>
        <w:t>Сбор за специальное использование рыбных и других водных живых ресурсов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14</w:t>
      </w:r>
      <w:r w:rsidR="008C65A2" w:rsidRPr="001C001D">
        <w:rPr>
          <w:bCs/>
          <w:sz w:val="28"/>
          <w:szCs w:val="28"/>
        </w:rPr>
        <w:t>8</w:t>
      </w:r>
      <w:r w:rsidR="00545EF9" w:rsidRPr="001C001D">
        <w:rPr>
          <w:bCs/>
          <w:sz w:val="28"/>
          <w:szCs w:val="28"/>
        </w:rPr>
        <w:t>.</w:t>
      </w:r>
      <w:r w:rsidR="00545EF9" w:rsidRPr="001C001D">
        <w:rPr>
          <w:b/>
          <w:bCs/>
          <w:sz w:val="28"/>
          <w:szCs w:val="28"/>
        </w:rPr>
        <w:t xml:space="preserve"> Общие положения </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14</w:t>
      </w:r>
      <w:r w:rsidR="008C65A2" w:rsidRPr="001C001D">
        <w:rPr>
          <w:rFonts w:ascii="Times New Roman" w:hAnsi="Times New Roman" w:cs="Times New Roman"/>
          <w:sz w:val="28"/>
          <w:szCs w:val="28"/>
          <w:lang w:val="ru-RU"/>
        </w:rPr>
        <w:t>8</w:t>
      </w:r>
      <w:r w:rsidR="007754DB">
        <w:rPr>
          <w:rFonts w:ascii="Times New Roman" w:hAnsi="Times New Roman" w:cs="Times New Roman"/>
          <w:sz w:val="28"/>
          <w:szCs w:val="28"/>
          <w:lang w:val="ru-RU"/>
        </w:rPr>
        <w:t>.1. </w:t>
      </w:r>
      <w:r w:rsidRPr="001C001D">
        <w:rPr>
          <w:rFonts w:ascii="Times New Roman" w:hAnsi="Times New Roman" w:cs="Times New Roman"/>
          <w:sz w:val="28"/>
          <w:szCs w:val="28"/>
          <w:lang w:val="ru-RU"/>
        </w:rPr>
        <w:t xml:space="preserve">Данной главой определяются единые правила взимания сбора за специальное использование рыбных и других водных живых ресурсов. </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sidRPr="001C001D">
        <w:rPr>
          <w:rFonts w:ascii="Times New Roman" w:hAnsi="Times New Roman" w:cs="Times New Roman"/>
          <w:sz w:val="28"/>
          <w:szCs w:val="28"/>
          <w:lang w:val="ru-RU"/>
        </w:rPr>
        <w:t>14</w:t>
      </w:r>
      <w:r w:rsidR="008C65A2" w:rsidRPr="001C001D">
        <w:rPr>
          <w:rFonts w:ascii="Times New Roman" w:hAnsi="Times New Roman" w:cs="Times New Roman"/>
          <w:sz w:val="28"/>
          <w:szCs w:val="28"/>
          <w:lang w:val="ru-RU"/>
        </w:rPr>
        <w:t>8</w:t>
      </w:r>
      <w:r w:rsidRPr="001C001D">
        <w:rPr>
          <w:rFonts w:ascii="Times New Roman" w:hAnsi="Times New Roman" w:cs="Times New Roman"/>
          <w:sz w:val="28"/>
          <w:szCs w:val="28"/>
          <w:lang w:val="ru-RU"/>
        </w:rPr>
        <w:t>.2.</w:t>
      </w:r>
      <w:r w:rsidRPr="001C001D">
        <w:rPr>
          <w:rStyle w:val="a7"/>
          <w:rFonts w:ascii="Times New Roman" w:hAnsi="Times New Roman"/>
          <w:b w:val="0"/>
          <w:bCs w:val="0"/>
          <w:sz w:val="28"/>
          <w:szCs w:val="28"/>
          <w:lang w:val="ru-RU"/>
        </w:rPr>
        <w:t xml:space="preserve"> Сбор взимается за</w:t>
      </w:r>
      <w:r w:rsidR="006849CB" w:rsidRPr="001C001D">
        <w:rPr>
          <w:rStyle w:val="a7"/>
          <w:rFonts w:ascii="Times New Roman" w:hAnsi="Times New Roman"/>
          <w:b w:val="0"/>
          <w:bCs w:val="0"/>
          <w:sz w:val="28"/>
          <w:szCs w:val="28"/>
          <w:lang w:val="ru-RU"/>
        </w:rPr>
        <w:t xml:space="preserve"> </w:t>
      </w:r>
      <w:r w:rsidRPr="001C001D">
        <w:rPr>
          <w:rStyle w:val="a7"/>
          <w:rFonts w:ascii="Times New Roman" w:hAnsi="Times New Roman"/>
          <w:b w:val="0"/>
          <w:bCs w:val="0"/>
          <w:sz w:val="28"/>
          <w:szCs w:val="28"/>
          <w:lang w:val="ru-RU"/>
        </w:rPr>
        <w:t>следующие виды специального</w:t>
      </w:r>
      <w:r w:rsidRPr="001C001D">
        <w:rPr>
          <w:rFonts w:ascii="Times New Roman" w:hAnsi="Times New Roman" w:cs="Times New Roman"/>
          <w:b/>
          <w:bCs/>
          <w:sz w:val="28"/>
          <w:szCs w:val="28"/>
          <w:lang w:val="ru-RU"/>
        </w:rPr>
        <w:t xml:space="preserve"> </w:t>
      </w:r>
      <w:r w:rsidRPr="001C001D">
        <w:rPr>
          <w:rStyle w:val="a7"/>
          <w:rFonts w:ascii="Times New Roman" w:hAnsi="Times New Roman"/>
          <w:b w:val="0"/>
          <w:bCs w:val="0"/>
          <w:sz w:val="28"/>
          <w:szCs w:val="28"/>
          <w:lang w:val="ru-RU"/>
        </w:rPr>
        <w:t>использования объектов животного мира</w:t>
      </w:r>
      <w:r w:rsidRPr="001C001D">
        <w:rPr>
          <w:rFonts w:ascii="Times New Roman" w:hAnsi="Times New Roman" w:cs="Times New Roman"/>
          <w:sz w:val="28"/>
          <w:szCs w:val="28"/>
          <w:lang w:val="ru-RU"/>
        </w:rPr>
        <w:t>:</w:t>
      </w:r>
      <w:r w:rsidRPr="001C001D">
        <w:rPr>
          <w:rFonts w:ascii="Times New Roman" w:hAnsi="Times New Roman" w:cs="Times New Roman"/>
          <w:b/>
          <w:bCs/>
          <w:sz w:val="28"/>
          <w:szCs w:val="28"/>
          <w:lang w:val="ru-RU"/>
        </w:rPr>
        <w:t xml:space="preserve"> </w:t>
      </w:r>
    </w:p>
    <w:p w:rsidR="00545EF9" w:rsidRPr="001C001D" w:rsidRDefault="007754DB" w:rsidP="006811D0">
      <w:pPr>
        <w:spacing w:after="360" w:line="276" w:lineRule="auto"/>
        <w:ind w:firstLine="709"/>
        <w:jc w:val="both"/>
        <w:rPr>
          <w:sz w:val="28"/>
          <w:szCs w:val="28"/>
        </w:rPr>
      </w:pPr>
      <w:r>
        <w:rPr>
          <w:sz w:val="28"/>
          <w:szCs w:val="28"/>
        </w:rPr>
        <w:t>а) </w:t>
      </w:r>
      <w:r w:rsidR="00545EF9" w:rsidRPr="001C001D">
        <w:rPr>
          <w:sz w:val="28"/>
          <w:szCs w:val="28"/>
        </w:rPr>
        <w:t>рыболовство, включая добычу водных беспозвоночных животных;</w:t>
      </w:r>
    </w:p>
    <w:p w:rsidR="00545EF9" w:rsidRPr="001C001D" w:rsidRDefault="006849CB" w:rsidP="006811D0">
      <w:pPr>
        <w:spacing w:after="360" w:line="276" w:lineRule="auto"/>
        <w:ind w:firstLine="709"/>
        <w:jc w:val="both"/>
        <w:rPr>
          <w:sz w:val="28"/>
          <w:szCs w:val="28"/>
        </w:rPr>
      </w:pPr>
      <w:r w:rsidRPr="001C001D">
        <w:rPr>
          <w:sz w:val="28"/>
          <w:szCs w:val="28"/>
        </w:rPr>
        <w:t>б) </w:t>
      </w:r>
      <w:r w:rsidR="00545EF9" w:rsidRPr="001C001D">
        <w:rPr>
          <w:sz w:val="28"/>
          <w:szCs w:val="28"/>
        </w:rPr>
        <w:t>использование рыбных и других водных живых ресурсов с</w:t>
      </w:r>
      <w:r w:rsidRPr="001C001D">
        <w:rPr>
          <w:sz w:val="28"/>
          <w:szCs w:val="28"/>
        </w:rPr>
        <w:t xml:space="preserve"> </w:t>
      </w:r>
      <w:r w:rsidR="00545EF9" w:rsidRPr="001C001D">
        <w:rPr>
          <w:sz w:val="28"/>
          <w:szCs w:val="28"/>
        </w:rPr>
        <w:t>целью получения продуктов их жизнедеятельности;</w:t>
      </w:r>
    </w:p>
    <w:p w:rsidR="00545EF9" w:rsidRPr="001C001D" w:rsidRDefault="006849CB" w:rsidP="006811D0">
      <w:pPr>
        <w:spacing w:after="360" w:line="276" w:lineRule="auto"/>
        <w:ind w:firstLine="709"/>
        <w:jc w:val="both"/>
        <w:rPr>
          <w:sz w:val="28"/>
          <w:szCs w:val="28"/>
        </w:rPr>
      </w:pPr>
      <w:r w:rsidRPr="001C001D">
        <w:rPr>
          <w:sz w:val="28"/>
          <w:szCs w:val="28"/>
        </w:rPr>
        <w:t>в) </w:t>
      </w:r>
      <w:r w:rsidR="00545EF9" w:rsidRPr="001C001D">
        <w:rPr>
          <w:sz w:val="28"/>
          <w:szCs w:val="28"/>
        </w:rPr>
        <w:t>добыча (приобретение) рыбных и других водных живых ресурсов с</w:t>
      </w:r>
      <w:r w:rsidRPr="001C001D">
        <w:rPr>
          <w:sz w:val="28"/>
          <w:szCs w:val="28"/>
        </w:rPr>
        <w:t xml:space="preserve"> целью их содержания и разведения в полусвободных условиях или в </w:t>
      </w:r>
      <w:r w:rsidR="00545EF9" w:rsidRPr="001C001D">
        <w:rPr>
          <w:sz w:val="28"/>
          <w:szCs w:val="28"/>
        </w:rPr>
        <w:t>неволе;</w:t>
      </w:r>
      <w:r w:rsidR="00C36D08" w:rsidRPr="001C001D">
        <w:rPr>
          <w:sz w:val="28"/>
          <w:szCs w:val="28"/>
        </w:rPr>
        <w:t xml:space="preserve"> </w:t>
      </w:r>
    </w:p>
    <w:p w:rsidR="00545EF9" w:rsidRPr="001C001D" w:rsidRDefault="006849CB" w:rsidP="006811D0">
      <w:pPr>
        <w:spacing w:after="360" w:line="276" w:lineRule="auto"/>
        <w:ind w:firstLine="709"/>
        <w:jc w:val="both"/>
        <w:rPr>
          <w:sz w:val="28"/>
          <w:szCs w:val="28"/>
        </w:rPr>
      </w:pPr>
      <w:r w:rsidRPr="001C001D">
        <w:rPr>
          <w:sz w:val="28"/>
          <w:szCs w:val="28"/>
        </w:rPr>
        <w:t>г) </w:t>
      </w:r>
      <w:r w:rsidR="00545EF9" w:rsidRPr="001C001D">
        <w:rPr>
          <w:sz w:val="28"/>
          <w:szCs w:val="28"/>
        </w:rPr>
        <w:t>использо</w:t>
      </w:r>
      <w:r w:rsidRPr="001C001D">
        <w:rPr>
          <w:sz w:val="28"/>
          <w:szCs w:val="28"/>
        </w:rPr>
        <w:t xml:space="preserve">вание объектов животного мира в </w:t>
      </w:r>
      <w:r w:rsidR="00545EF9" w:rsidRPr="001C001D">
        <w:rPr>
          <w:sz w:val="28"/>
          <w:szCs w:val="28"/>
        </w:rPr>
        <w:t>научных, культурно-об</w:t>
      </w:r>
      <w:r w:rsidRPr="001C001D">
        <w:rPr>
          <w:sz w:val="28"/>
          <w:szCs w:val="28"/>
        </w:rPr>
        <w:t xml:space="preserve">разовательных, воспитательных и эстетических целях в </w:t>
      </w:r>
      <w:r w:rsidR="00545EF9" w:rsidRPr="001C001D">
        <w:rPr>
          <w:sz w:val="28"/>
          <w:szCs w:val="28"/>
        </w:rPr>
        <w:t xml:space="preserve">случае </w:t>
      </w:r>
      <w:r w:rsidRPr="001C001D">
        <w:rPr>
          <w:sz w:val="28"/>
          <w:szCs w:val="28"/>
        </w:rPr>
        <w:t xml:space="preserve">их изъятия из природной среды с </w:t>
      </w:r>
      <w:r w:rsidR="00545EF9" w:rsidRPr="001C001D">
        <w:rPr>
          <w:sz w:val="28"/>
          <w:szCs w:val="28"/>
        </w:rPr>
        <w:t>целью получения прибыли.</w:t>
      </w:r>
    </w:p>
    <w:p w:rsidR="00545EF9" w:rsidRPr="001C001D" w:rsidRDefault="00545EF9" w:rsidP="006811D0">
      <w:pPr>
        <w:spacing w:after="360" w:line="276" w:lineRule="auto"/>
        <w:ind w:firstLine="709"/>
        <w:jc w:val="both"/>
        <w:rPr>
          <w:sz w:val="28"/>
          <w:szCs w:val="28"/>
        </w:rPr>
      </w:pPr>
      <w:r w:rsidRPr="001C001D">
        <w:rPr>
          <w:sz w:val="28"/>
          <w:szCs w:val="28"/>
        </w:rPr>
        <w:t>14</w:t>
      </w:r>
      <w:r w:rsidR="008C65A2" w:rsidRPr="001C001D">
        <w:rPr>
          <w:sz w:val="28"/>
          <w:szCs w:val="28"/>
        </w:rPr>
        <w:t>8</w:t>
      </w:r>
      <w:r w:rsidR="006849CB" w:rsidRPr="001C001D">
        <w:rPr>
          <w:sz w:val="28"/>
          <w:szCs w:val="28"/>
        </w:rPr>
        <w:t>.3. </w:t>
      </w:r>
      <w:r w:rsidRPr="001C001D">
        <w:rPr>
          <w:sz w:val="28"/>
          <w:szCs w:val="28"/>
        </w:rPr>
        <w:t xml:space="preserve">Сбор за специальное использование рыбных и других водных живых ресурсов не взимается </w:t>
      </w:r>
      <w:proofErr w:type="gramStart"/>
      <w:r w:rsidRPr="001C001D">
        <w:rPr>
          <w:sz w:val="28"/>
          <w:szCs w:val="28"/>
        </w:rPr>
        <w:t>с</w:t>
      </w:r>
      <w:proofErr w:type="gramEnd"/>
      <w:r w:rsidRPr="001C001D">
        <w:rPr>
          <w:sz w:val="28"/>
          <w:szCs w:val="28"/>
        </w:rPr>
        <w:t>:</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а</w:t>
      </w:r>
      <w:r w:rsidRPr="001C001D">
        <w:rPr>
          <w:bCs/>
          <w:sz w:val="28"/>
          <w:szCs w:val="28"/>
        </w:rPr>
        <w:t>)</w:t>
      </w:r>
      <w:r w:rsidR="007754DB">
        <w:rPr>
          <w:b/>
          <w:bCs/>
          <w:sz w:val="28"/>
          <w:szCs w:val="28"/>
        </w:rPr>
        <w:t> </w:t>
      </w:r>
      <w:r w:rsidRPr="001C001D">
        <w:rPr>
          <w:sz w:val="28"/>
          <w:szCs w:val="28"/>
        </w:rPr>
        <w:t>польз</w:t>
      </w:r>
      <w:r w:rsidR="006849CB" w:rsidRPr="001C001D">
        <w:rPr>
          <w:sz w:val="28"/>
          <w:szCs w:val="28"/>
        </w:rPr>
        <w:t xml:space="preserve">ователей, использующих рыбные и </w:t>
      </w:r>
      <w:r w:rsidRPr="001C001D">
        <w:rPr>
          <w:sz w:val="28"/>
          <w:szCs w:val="28"/>
        </w:rPr>
        <w:t>другие водные живые ресурсы для дальнейшего воспроизводства, в</w:t>
      </w:r>
      <w:r w:rsidR="006849CB" w:rsidRPr="001C001D">
        <w:rPr>
          <w:sz w:val="28"/>
          <w:szCs w:val="28"/>
        </w:rPr>
        <w:t xml:space="preserve"> </w:t>
      </w:r>
      <w:r w:rsidRPr="001C001D">
        <w:rPr>
          <w:sz w:val="28"/>
          <w:szCs w:val="28"/>
        </w:rPr>
        <w:t>том числе искусственного, интродукции, акклиматизации и</w:t>
      </w:r>
      <w:r w:rsidR="006849CB" w:rsidRPr="001C001D">
        <w:rPr>
          <w:sz w:val="28"/>
          <w:szCs w:val="28"/>
        </w:rPr>
        <w:t xml:space="preserve"> </w:t>
      </w:r>
      <w:proofErr w:type="spellStart"/>
      <w:r w:rsidR="006849CB" w:rsidRPr="001C001D">
        <w:rPr>
          <w:sz w:val="28"/>
          <w:szCs w:val="28"/>
        </w:rPr>
        <w:t>реакклиматизации</w:t>
      </w:r>
      <w:proofErr w:type="spellEnd"/>
      <w:r w:rsidR="006849CB" w:rsidRPr="001C001D">
        <w:rPr>
          <w:sz w:val="28"/>
          <w:szCs w:val="28"/>
        </w:rPr>
        <w:t xml:space="preserve">, а </w:t>
      </w:r>
      <w:r w:rsidRPr="001C001D">
        <w:rPr>
          <w:sz w:val="28"/>
          <w:szCs w:val="28"/>
        </w:rPr>
        <w:t xml:space="preserve">также осуществляющих изъятие </w:t>
      </w:r>
      <w:r w:rsidR="006849CB" w:rsidRPr="001C001D">
        <w:rPr>
          <w:sz w:val="28"/>
          <w:szCs w:val="28"/>
        </w:rPr>
        <w:t xml:space="preserve">рыбных и </w:t>
      </w:r>
      <w:r w:rsidRPr="001C001D">
        <w:rPr>
          <w:sz w:val="28"/>
          <w:szCs w:val="28"/>
        </w:rPr>
        <w:t>других водных живых ресурсов при проведении научно-исследовательски</w:t>
      </w:r>
      <w:r w:rsidR="006849CB" w:rsidRPr="001C001D">
        <w:rPr>
          <w:sz w:val="28"/>
          <w:szCs w:val="28"/>
        </w:rPr>
        <w:t xml:space="preserve">х, контрольных, мелиоративных и других ловов, связанных с природоохранной деятельностью и улучшением окружающей среды, и </w:t>
      </w:r>
      <w:r w:rsidRPr="001C001D">
        <w:rPr>
          <w:sz w:val="28"/>
          <w:szCs w:val="28"/>
        </w:rPr>
        <w:t xml:space="preserve">ловов, </w:t>
      </w:r>
      <w:r w:rsidRPr="001C001D">
        <w:rPr>
          <w:sz w:val="28"/>
          <w:szCs w:val="28"/>
        </w:rPr>
        <w:lastRenderedPageBreak/>
        <w:t>связанных</w:t>
      </w:r>
      <w:r w:rsidR="006849CB" w:rsidRPr="001C001D">
        <w:rPr>
          <w:sz w:val="28"/>
          <w:szCs w:val="28"/>
        </w:rPr>
        <w:t xml:space="preserve"> с </w:t>
      </w:r>
      <w:r w:rsidR="00CB37CD" w:rsidRPr="001C001D">
        <w:rPr>
          <w:sz w:val="28"/>
          <w:szCs w:val="28"/>
        </w:rPr>
        <w:t xml:space="preserve">проведением </w:t>
      </w:r>
      <w:proofErr w:type="spellStart"/>
      <w:r w:rsidR="00CB37CD" w:rsidRPr="001C001D">
        <w:rPr>
          <w:sz w:val="28"/>
          <w:szCs w:val="28"/>
        </w:rPr>
        <w:t>исследовательско</w:t>
      </w:r>
      <w:proofErr w:type="spellEnd"/>
      <w:r w:rsidR="00CB37CD" w:rsidRPr="001C001D">
        <w:rPr>
          <w:sz w:val="28"/>
          <w:szCs w:val="28"/>
        </w:rPr>
        <w:t>-</w:t>
      </w:r>
      <w:r w:rsidR="006849CB" w:rsidRPr="001C001D">
        <w:rPr>
          <w:sz w:val="28"/>
          <w:szCs w:val="28"/>
        </w:rPr>
        <w:t xml:space="preserve">конструкторских работ по </w:t>
      </w:r>
      <w:r w:rsidRPr="001C001D">
        <w:rPr>
          <w:sz w:val="28"/>
          <w:szCs w:val="28"/>
        </w:rPr>
        <w:t>созданию новых конструкций орудий лова;</w:t>
      </w:r>
      <w:proofErr w:type="gramEnd"/>
    </w:p>
    <w:p w:rsidR="00545EF9" w:rsidRPr="001C001D" w:rsidRDefault="006849CB" w:rsidP="006811D0">
      <w:pPr>
        <w:spacing w:after="360" w:line="276" w:lineRule="auto"/>
        <w:ind w:firstLine="709"/>
        <w:jc w:val="both"/>
        <w:rPr>
          <w:sz w:val="28"/>
          <w:szCs w:val="28"/>
        </w:rPr>
      </w:pPr>
      <w:proofErr w:type="gramStart"/>
      <w:r w:rsidRPr="001C001D">
        <w:rPr>
          <w:sz w:val="28"/>
          <w:szCs w:val="28"/>
        </w:rPr>
        <w:t>б) </w:t>
      </w:r>
      <w:r w:rsidR="00545EF9" w:rsidRPr="001C001D">
        <w:rPr>
          <w:sz w:val="28"/>
          <w:szCs w:val="28"/>
        </w:rPr>
        <w:t>специальных хозяй</w:t>
      </w:r>
      <w:r w:rsidRPr="001C001D">
        <w:rPr>
          <w:sz w:val="28"/>
          <w:szCs w:val="28"/>
        </w:rPr>
        <w:t xml:space="preserve">ств, занимающихся разведением и выращиванием рыбных и других водных живых ресурсов в переданных им </w:t>
      </w:r>
      <w:r w:rsidR="00545EF9" w:rsidRPr="001C001D">
        <w:rPr>
          <w:sz w:val="28"/>
          <w:szCs w:val="28"/>
        </w:rPr>
        <w:t>в</w:t>
      </w:r>
      <w:r w:rsidRPr="001C001D">
        <w:rPr>
          <w:sz w:val="28"/>
          <w:szCs w:val="28"/>
        </w:rPr>
        <w:t xml:space="preserve"> </w:t>
      </w:r>
      <w:r w:rsidR="00545EF9" w:rsidRPr="001C001D">
        <w:rPr>
          <w:sz w:val="28"/>
          <w:szCs w:val="28"/>
        </w:rPr>
        <w:t xml:space="preserve">пользование водных объектах. </w:t>
      </w:r>
      <w:proofErr w:type="gramEnd"/>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1</w:t>
      </w:r>
      <w:r w:rsidR="008C65A2" w:rsidRPr="001C001D">
        <w:rPr>
          <w:rFonts w:ascii="Times New Roman" w:hAnsi="Times New Roman" w:cs="Times New Roman"/>
          <w:bCs/>
          <w:sz w:val="28"/>
          <w:szCs w:val="28"/>
          <w:lang w:val="ru-RU"/>
        </w:rPr>
        <w:t>49</w:t>
      </w:r>
      <w:r w:rsidR="00545EF9" w:rsidRPr="001C001D">
        <w:rPr>
          <w:rFonts w:ascii="Times New Roman" w:hAnsi="Times New Roman" w:cs="Times New Roman"/>
          <w:bCs/>
          <w:sz w:val="28"/>
          <w:szCs w:val="28"/>
          <w:lang w:val="ru-RU"/>
        </w:rPr>
        <w:t>.</w:t>
      </w:r>
      <w:r w:rsidR="007754DB">
        <w:rPr>
          <w:rFonts w:ascii="Times New Roman" w:hAnsi="Times New Roman" w:cs="Times New Roman"/>
          <w:bCs/>
          <w:sz w:val="28"/>
          <w:szCs w:val="28"/>
          <w:lang w:val="ru-RU"/>
        </w:rPr>
        <w:t> </w:t>
      </w:r>
      <w:r w:rsidR="00545EF9" w:rsidRPr="001C001D">
        <w:rPr>
          <w:rFonts w:ascii="Times New Roman" w:hAnsi="Times New Roman" w:cs="Times New Roman"/>
          <w:b/>
          <w:bCs/>
          <w:sz w:val="28"/>
          <w:szCs w:val="28"/>
          <w:lang w:val="ru-RU"/>
        </w:rPr>
        <w:t>Специальное использование рыбных и других водных живых ресурсов</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C65A2" w:rsidRPr="001C001D">
        <w:rPr>
          <w:rFonts w:ascii="Times New Roman" w:hAnsi="Times New Roman" w:cs="Times New Roman"/>
          <w:sz w:val="28"/>
          <w:szCs w:val="28"/>
          <w:lang w:val="ru-RU"/>
        </w:rPr>
        <w:t>49</w:t>
      </w:r>
      <w:r w:rsidRPr="001C001D">
        <w:rPr>
          <w:rFonts w:ascii="Times New Roman" w:hAnsi="Times New Roman" w:cs="Times New Roman"/>
          <w:sz w:val="28"/>
          <w:szCs w:val="28"/>
          <w:lang w:val="ru-RU"/>
        </w:rPr>
        <w:t>.1.</w:t>
      </w:r>
      <w:r w:rsidR="007754DB">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К специальному использованию относятся все виды пользования водными живыми ресурсами (за исключением любительского и спортивного рыболовства в водоемах общего пользования), что осуществляются с их изъятием (добыванием, сбором и тому подобное) </w:t>
      </w:r>
      <w:r w:rsidR="006849CB" w:rsidRPr="001C001D">
        <w:rPr>
          <w:rFonts w:ascii="Times New Roman" w:hAnsi="Times New Roman" w:cs="Times New Roman"/>
          <w:sz w:val="28"/>
          <w:szCs w:val="28"/>
          <w:lang w:val="ru-RU"/>
        </w:rPr>
        <w:t>из естественной</w:t>
      </w:r>
      <w:r w:rsidRPr="001C001D">
        <w:rPr>
          <w:rFonts w:ascii="Times New Roman" w:hAnsi="Times New Roman" w:cs="Times New Roman"/>
          <w:sz w:val="28"/>
          <w:szCs w:val="28"/>
          <w:lang w:val="ru-RU"/>
        </w:rPr>
        <w:t xml:space="preserve"> и искусственной среды. </w:t>
      </w:r>
    </w:p>
    <w:p w:rsidR="00EF2E5B"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C65A2" w:rsidRPr="001C001D">
        <w:rPr>
          <w:rFonts w:ascii="Times New Roman" w:hAnsi="Times New Roman" w:cs="Times New Roman"/>
          <w:sz w:val="28"/>
          <w:szCs w:val="28"/>
          <w:lang w:val="ru-RU"/>
        </w:rPr>
        <w:t>49</w:t>
      </w:r>
      <w:r w:rsidR="006849CB" w:rsidRPr="001C001D">
        <w:rPr>
          <w:rFonts w:ascii="Times New Roman" w:hAnsi="Times New Roman" w:cs="Times New Roman"/>
          <w:sz w:val="28"/>
          <w:szCs w:val="28"/>
          <w:lang w:val="ru-RU"/>
        </w:rPr>
        <w:t>.2. </w:t>
      </w:r>
      <w:r w:rsidRPr="001C001D">
        <w:rPr>
          <w:rFonts w:ascii="Times New Roman" w:hAnsi="Times New Roman" w:cs="Times New Roman"/>
          <w:sz w:val="28"/>
          <w:szCs w:val="28"/>
          <w:lang w:val="ru-RU"/>
        </w:rPr>
        <w:t xml:space="preserve">Специальное использование рыбных и других водных живых ресурсов осуществляется предприятиями, учреждениями, организациями, физическими лицами-предпринимателями (далее </w:t>
      </w:r>
      <w:r w:rsidR="006849CB"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пользователями) за соответствующий</w:t>
      </w:r>
      <w:r w:rsidR="00EF2E5B" w:rsidRPr="001C001D">
        <w:rPr>
          <w:rFonts w:ascii="Times New Roman" w:hAnsi="Times New Roman" w:cs="Times New Roman"/>
          <w:sz w:val="28"/>
          <w:szCs w:val="28"/>
          <w:lang w:val="ru-RU"/>
        </w:rPr>
        <w:t xml:space="preserve"> </w:t>
      </w:r>
      <w:r w:rsidRPr="001C001D">
        <w:rPr>
          <w:rFonts w:ascii="Times New Roman" w:hAnsi="Times New Roman" w:cs="Times New Roman"/>
          <w:sz w:val="28"/>
          <w:szCs w:val="28"/>
          <w:lang w:val="ru-RU"/>
        </w:rPr>
        <w:t>сбор.</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1</w:t>
      </w:r>
      <w:r w:rsidR="008C65A2" w:rsidRPr="001C001D">
        <w:rPr>
          <w:rFonts w:ascii="Times New Roman" w:hAnsi="Times New Roman" w:cs="Times New Roman"/>
          <w:bCs/>
          <w:sz w:val="28"/>
          <w:szCs w:val="28"/>
          <w:lang w:val="ru-RU"/>
        </w:rPr>
        <w:t>50</w:t>
      </w:r>
      <w:r w:rsidR="00545EF9" w:rsidRPr="001C001D">
        <w:rPr>
          <w:rFonts w:ascii="Times New Roman" w:hAnsi="Times New Roman" w:cs="Times New Roman"/>
          <w:bCs/>
          <w:sz w:val="28"/>
          <w:szCs w:val="28"/>
          <w:lang w:val="ru-RU"/>
        </w:rPr>
        <w:t>.</w:t>
      </w:r>
      <w:r w:rsidR="007754DB">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Плательщики сбора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EF2E5B" w:rsidRPr="001C001D">
        <w:rPr>
          <w:rFonts w:ascii="Times New Roman" w:hAnsi="Times New Roman" w:cs="Times New Roman"/>
          <w:sz w:val="28"/>
          <w:szCs w:val="28"/>
          <w:lang w:val="ru-RU"/>
        </w:rPr>
        <w:t>5</w:t>
      </w:r>
      <w:r w:rsidR="008C65A2" w:rsidRPr="001C001D">
        <w:rPr>
          <w:rFonts w:ascii="Times New Roman" w:hAnsi="Times New Roman" w:cs="Times New Roman"/>
          <w:sz w:val="28"/>
          <w:szCs w:val="28"/>
          <w:lang w:val="ru-RU"/>
        </w:rPr>
        <w:t>0</w:t>
      </w:r>
      <w:r w:rsidRPr="001C001D">
        <w:rPr>
          <w:rFonts w:ascii="Times New Roman" w:hAnsi="Times New Roman" w:cs="Times New Roman"/>
          <w:sz w:val="28"/>
          <w:szCs w:val="28"/>
          <w:lang w:val="ru-RU"/>
        </w:rPr>
        <w:t>.1. Плательщиками сбора являются пользователи</w:t>
      </w:r>
      <w:r w:rsidR="006849CB" w:rsidRPr="001C001D">
        <w:rPr>
          <w:rFonts w:ascii="Times New Roman" w:hAnsi="Times New Roman" w:cs="Times New Roman"/>
          <w:sz w:val="28"/>
          <w:szCs w:val="28"/>
          <w:lang w:val="ru-RU"/>
        </w:rPr>
        <w:t>,</w:t>
      </w:r>
      <w:r w:rsidRPr="001C001D">
        <w:rPr>
          <w:rFonts w:ascii="Times New Roman" w:hAnsi="Times New Roman" w:cs="Times New Roman"/>
          <w:sz w:val="28"/>
          <w:szCs w:val="28"/>
          <w:lang w:val="ru-RU"/>
        </w:rPr>
        <w:t xml:space="preserve"> осуществляющие добычу (вылов) водных биологических ресурсов.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5</w:t>
      </w:r>
      <w:r w:rsidR="008C65A2" w:rsidRPr="001C001D">
        <w:rPr>
          <w:bCs/>
          <w:sz w:val="28"/>
          <w:szCs w:val="28"/>
        </w:rPr>
        <w:t>1</w:t>
      </w:r>
      <w:r w:rsidR="00545EF9" w:rsidRPr="001C001D">
        <w:rPr>
          <w:bCs/>
          <w:sz w:val="28"/>
          <w:szCs w:val="28"/>
        </w:rPr>
        <w:t>.</w:t>
      </w:r>
      <w:r w:rsidR="007754DB">
        <w:rPr>
          <w:b/>
          <w:bCs/>
          <w:sz w:val="28"/>
          <w:szCs w:val="28"/>
        </w:rPr>
        <w:t> </w:t>
      </w:r>
      <w:r w:rsidR="00545EF9" w:rsidRPr="001C001D">
        <w:rPr>
          <w:b/>
          <w:bCs/>
          <w:sz w:val="28"/>
          <w:szCs w:val="28"/>
        </w:rPr>
        <w:t>Ставки сбора</w:t>
      </w:r>
    </w:p>
    <w:p w:rsidR="0051168A"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5</w:t>
      </w:r>
      <w:r w:rsidR="008C65A2" w:rsidRPr="001C001D">
        <w:rPr>
          <w:sz w:val="28"/>
          <w:szCs w:val="28"/>
        </w:rPr>
        <w:t>1</w:t>
      </w:r>
      <w:r w:rsidRPr="001C001D">
        <w:rPr>
          <w:sz w:val="28"/>
          <w:szCs w:val="28"/>
        </w:rPr>
        <w:t>.1. Ставки сбора устанавливаются в следующих размерах: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1903"/>
      </w:tblGrid>
      <w:tr w:rsidR="00545EF9" w:rsidRPr="001C001D" w:rsidTr="00E56C2F">
        <w:tc>
          <w:tcPr>
            <w:tcW w:w="7668" w:type="dxa"/>
          </w:tcPr>
          <w:p w:rsidR="00545EF9" w:rsidRPr="001C001D" w:rsidRDefault="00545EF9" w:rsidP="006811D0">
            <w:pPr>
              <w:spacing w:after="360" w:line="276" w:lineRule="auto"/>
              <w:jc w:val="center"/>
              <w:rPr>
                <w:b/>
                <w:sz w:val="28"/>
                <w:szCs w:val="28"/>
              </w:rPr>
            </w:pPr>
            <w:r w:rsidRPr="001C001D">
              <w:rPr>
                <w:b/>
                <w:sz w:val="28"/>
                <w:szCs w:val="28"/>
              </w:rPr>
              <w:t>Вид ресурсов</w:t>
            </w:r>
          </w:p>
        </w:tc>
        <w:tc>
          <w:tcPr>
            <w:tcW w:w="1903" w:type="dxa"/>
          </w:tcPr>
          <w:p w:rsidR="00545EF9" w:rsidRPr="001C001D" w:rsidRDefault="00545EF9" w:rsidP="007754DB">
            <w:pPr>
              <w:spacing w:line="276" w:lineRule="auto"/>
              <w:jc w:val="center"/>
              <w:rPr>
                <w:b/>
                <w:sz w:val="28"/>
                <w:szCs w:val="28"/>
              </w:rPr>
            </w:pPr>
            <w:r w:rsidRPr="001C001D">
              <w:rPr>
                <w:b/>
                <w:sz w:val="28"/>
                <w:szCs w:val="28"/>
              </w:rPr>
              <w:t>Размеры сбора за 1 тонну (российских рублей)</w:t>
            </w:r>
          </w:p>
        </w:tc>
      </w:tr>
      <w:tr w:rsidR="00545EF9" w:rsidRPr="001C001D" w:rsidTr="00E56C2F">
        <w:trPr>
          <w:trHeight w:val="604"/>
        </w:trPr>
        <w:tc>
          <w:tcPr>
            <w:tcW w:w="9571" w:type="dxa"/>
            <w:gridSpan w:val="2"/>
          </w:tcPr>
          <w:p w:rsidR="00545EF9" w:rsidRPr="001C001D" w:rsidRDefault="00545EF9" w:rsidP="00E56C2F">
            <w:pPr>
              <w:spacing w:after="360" w:line="276" w:lineRule="auto"/>
              <w:jc w:val="both"/>
              <w:rPr>
                <w:sz w:val="28"/>
                <w:szCs w:val="28"/>
              </w:rPr>
            </w:pPr>
            <w:r w:rsidRPr="001C001D">
              <w:rPr>
                <w:b/>
                <w:sz w:val="28"/>
                <w:szCs w:val="28"/>
              </w:rPr>
              <w:t>Рыбы (1*)</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Катран акула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240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lastRenderedPageBreak/>
              <w:t>Морская лисица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96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Морской кот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134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Форель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472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Черноморско-азовская проходная сельдь (дунайская, азово-черноморская)</w:t>
            </w:r>
          </w:p>
        </w:tc>
        <w:tc>
          <w:tcPr>
            <w:tcW w:w="1903" w:type="dxa"/>
          </w:tcPr>
          <w:p w:rsidR="00545EF9" w:rsidRPr="001C001D" w:rsidRDefault="00545EF9" w:rsidP="006811D0">
            <w:pPr>
              <w:spacing w:after="360" w:line="276" w:lineRule="auto"/>
              <w:jc w:val="center"/>
              <w:rPr>
                <w:sz w:val="28"/>
                <w:szCs w:val="28"/>
              </w:rPr>
            </w:pPr>
            <w:r w:rsidRPr="001C001D">
              <w:rPr>
                <w:sz w:val="28"/>
                <w:szCs w:val="28"/>
              </w:rPr>
              <w:t>874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Пузанок</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662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Тюлька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Хамса азовская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112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Килька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Амур белый</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640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Белизна</w:t>
            </w:r>
          </w:p>
        </w:tc>
        <w:tc>
          <w:tcPr>
            <w:tcW w:w="1903" w:type="dxa"/>
          </w:tcPr>
          <w:p w:rsidR="00545EF9" w:rsidRPr="001C001D" w:rsidRDefault="00677E7C" w:rsidP="006811D0">
            <w:pPr>
              <w:spacing w:after="360" w:line="276" w:lineRule="auto"/>
              <w:jc w:val="center"/>
              <w:rPr>
                <w:sz w:val="28"/>
                <w:szCs w:val="28"/>
              </w:rPr>
            </w:pPr>
            <w:r w:rsidRPr="001C001D">
              <w:rPr>
                <w:sz w:val="28"/>
                <w:szCs w:val="28"/>
              </w:rPr>
              <w:t>814,00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Верховодка (</w:t>
            </w:r>
            <w:proofErr w:type="spellStart"/>
            <w:r w:rsidRPr="001C001D">
              <w:rPr>
                <w:sz w:val="28"/>
                <w:szCs w:val="28"/>
              </w:rPr>
              <w:t>уклия</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Вьюн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274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Карась серебристый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208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Клепец</w:t>
            </w:r>
            <w:proofErr w:type="spellEnd"/>
          </w:p>
        </w:tc>
        <w:tc>
          <w:tcPr>
            <w:tcW w:w="1903" w:type="dxa"/>
          </w:tcPr>
          <w:p w:rsidR="00545EF9" w:rsidRPr="001C001D" w:rsidRDefault="00545EF9" w:rsidP="006811D0">
            <w:pPr>
              <w:spacing w:after="360" w:line="276" w:lineRule="auto"/>
              <w:jc w:val="center"/>
              <w:rPr>
                <w:sz w:val="28"/>
                <w:szCs w:val="28"/>
              </w:rPr>
            </w:pPr>
            <w:r w:rsidRPr="001C001D">
              <w:rPr>
                <w:sz w:val="28"/>
                <w:szCs w:val="28"/>
              </w:rPr>
              <w:t>232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Красноперка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224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Линь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298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Лещ</w:t>
            </w:r>
          </w:p>
        </w:tc>
        <w:tc>
          <w:tcPr>
            <w:tcW w:w="1903" w:type="dxa"/>
          </w:tcPr>
          <w:p w:rsidR="00545EF9" w:rsidRPr="001C001D" w:rsidRDefault="00677E7C" w:rsidP="006811D0">
            <w:pPr>
              <w:spacing w:after="360" w:line="276" w:lineRule="auto"/>
              <w:jc w:val="center"/>
              <w:rPr>
                <w:sz w:val="28"/>
                <w:szCs w:val="28"/>
              </w:rPr>
            </w:pPr>
            <w:r w:rsidRPr="001C001D">
              <w:rPr>
                <w:sz w:val="28"/>
                <w:szCs w:val="28"/>
              </w:rPr>
              <w:t>448,00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Подуст обыкновенный</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434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Плоскирка</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214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lastRenderedPageBreak/>
              <w:t xml:space="preserve">Рыбец обычный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452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Сазан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498</w:t>
            </w:r>
            <w:r w:rsidR="00677E7C" w:rsidRPr="001C001D">
              <w:rPr>
                <w:sz w:val="28"/>
                <w:szCs w:val="28"/>
              </w:rPr>
              <w:t>,00</w:t>
            </w:r>
          </w:p>
        </w:tc>
      </w:tr>
      <w:tr w:rsidR="00545EF9" w:rsidRPr="001C001D" w:rsidTr="00E56C2F">
        <w:tc>
          <w:tcPr>
            <w:tcW w:w="7668" w:type="dxa"/>
          </w:tcPr>
          <w:p w:rsidR="00545EF9" w:rsidRPr="001C001D" w:rsidRDefault="006849CB" w:rsidP="006811D0">
            <w:pPr>
              <w:spacing w:after="360" w:line="276" w:lineRule="auto"/>
              <w:rPr>
                <w:sz w:val="28"/>
                <w:szCs w:val="28"/>
              </w:rPr>
            </w:pPr>
            <w:r w:rsidRPr="001C001D">
              <w:rPr>
                <w:sz w:val="28"/>
                <w:szCs w:val="28"/>
              </w:rPr>
              <w:t>Синец</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266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Тарань (плотва)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216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Толстолобик</w:t>
            </w:r>
          </w:p>
        </w:tc>
        <w:tc>
          <w:tcPr>
            <w:tcW w:w="1903" w:type="dxa"/>
          </w:tcPr>
          <w:p w:rsidR="00545EF9" w:rsidRPr="001C001D" w:rsidRDefault="00545EF9" w:rsidP="006811D0">
            <w:pPr>
              <w:spacing w:after="360" w:line="276" w:lineRule="auto"/>
              <w:jc w:val="center"/>
              <w:rPr>
                <w:sz w:val="28"/>
                <w:szCs w:val="28"/>
              </w:rPr>
            </w:pPr>
            <w:r w:rsidRPr="001C001D">
              <w:rPr>
                <w:sz w:val="28"/>
                <w:szCs w:val="28"/>
              </w:rPr>
              <w:t>766</w:t>
            </w:r>
            <w:r w:rsidR="00677E7C" w:rsidRPr="001C001D">
              <w:rPr>
                <w:sz w:val="28"/>
                <w:szCs w:val="28"/>
              </w:rPr>
              <w:t>,00</w:t>
            </w:r>
          </w:p>
        </w:tc>
      </w:tr>
      <w:tr w:rsidR="00545EF9" w:rsidRPr="001C001D" w:rsidTr="00E56C2F">
        <w:trPr>
          <w:trHeight w:val="350"/>
        </w:trPr>
        <w:tc>
          <w:tcPr>
            <w:tcW w:w="7668" w:type="dxa"/>
          </w:tcPr>
          <w:p w:rsidR="00545EF9" w:rsidRPr="001C001D" w:rsidRDefault="00545EF9" w:rsidP="006811D0">
            <w:pPr>
              <w:spacing w:after="360" w:line="276" w:lineRule="auto"/>
              <w:rPr>
                <w:sz w:val="28"/>
                <w:szCs w:val="28"/>
              </w:rPr>
            </w:pPr>
            <w:r w:rsidRPr="001C001D">
              <w:rPr>
                <w:sz w:val="28"/>
                <w:szCs w:val="28"/>
              </w:rPr>
              <w:t>Чехонь</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448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Вязь</w:t>
            </w:r>
          </w:p>
        </w:tc>
        <w:tc>
          <w:tcPr>
            <w:tcW w:w="1903" w:type="dxa"/>
          </w:tcPr>
          <w:p w:rsidR="00545EF9" w:rsidRPr="001C001D" w:rsidRDefault="00545EF9" w:rsidP="006811D0">
            <w:pPr>
              <w:spacing w:after="360" w:line="276" w:lineRule="auto"/>
              <w:jc w:val="center"/>
              <w:rPr>
                <w:sz w:val="28"/>
                <w:szCs w:val="28"/>
              </w:rPr>
            </w:pPr>
            <w:r w:rsidRPr="001C001D">
              <w:rPr>
                <w:sz w:val="28"/>
                <w:szCs w:val="28"/>
              </w:rPr>
              <w:t>354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Сом</w:t>
            </w:r>
          </w:p>
        </w:tc>
        <w:tc>
          <w:tcPr>
            <w:tcW w:w="1903" w:type="dxa"/>
          </w:tcPr>
          <w:p w:rsidR="00545EF9" w:rsidRPr="001C001D" w:rsidRDefault="00545EF9" w:rsidP="006811D0">
            <w:pPr>
              <w:spacing w:after="360" w:line="276" w:lineRule="auto"/>
              <w:jc w:val="center"/>
              <w:rPr>
                <w:sz w:val="28"/>
                <w:szCs w:val="28"/>
              </w:rPr>
            </w:pPr>
            <w:r w:rsidRPr="001C001D">
              <w:rPr>
                <w:sz w:val="28"/>
                <w:szCs w:val="28"/>
              </w:rPr>
              <w:t>932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Судак обыкновенный</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646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Ерш обычный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180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Азовская Перкарина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104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Окунь обыкновенный</w:t>
            </w:r>
          </w:p>
        </w:tc>
        <w:tc>
          <w:tcPr>
            <w:tcW w:w="1903" w:type="dxa"/>
          </w:tcPr>
          <w:p w:rsidR="00545EF9" w:rsidRPr="001C001D" w:rsidRDefault="00545EF9" w:rsidP="006811D0">
            <w:pPr>
              <w:spacing w:after="360" w:line="276" w:lineRule="auto"/>
              <w:jc w:val="center"/>
              <w:rPr>
                <w:sz w:val="28"/>
                <w:szCs w:val="28"/>
              </w:rPr>
            </w:pPr>
            <w:r w:rsidRPr="001C001D">
              <w:rPr>
                <w:sz w:val="28"/>
                <w:szCs w:val="28"/>
              </w:rPr>
              <w:t>358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Пеламида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1328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Барабуля</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234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Луфарь</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600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Скумбрия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632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Ставрида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474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Бычок (кроме видов, занесенных в Красную книгу)</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184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Атерина</w:t>
            </w:r>
            <w:proofErr w:type="spellEnd"/>
            <w:r w:rsidRPr="001C001D">
              <w:rPr>
                <w:sz w:val="28"/>
                <w:szCs w:val="28"/>
              </w:rPr>
              <w:t xml:space="preserve"> (песчанка)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lastRenderedPageBreak/>
              <w:t xml:space="preserve">Остронос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624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Лобан</w:t>
            </w:r>
          </w:p>
        </w:tc>
        <w:tc>
          <w:tcPr>
            <w:tcW w:w="1903" w:type="dxa"/>
          </w:tcPr>
          <w:p w:rsidR="00545EF9" w:rsidRPr="001C001D" w:rsidRDefault="00545EF9" w:rsidP="006811D0">
            <w:pPr>
              <w:spacing w:after="360" w:line="276" w:lineRule="auto"/>
              <w:jc w:val="center"/>
              <w:rPr>
                <w:sz w:val="28"/>
                <w:szCs w:val="28"/>
              </w:rPr>
            </w:pPr>
            <w:r w:rsidRPr="001C001D">
              <w:rPr>
                <w:sz w:val="28"/>
                <w:szCs w:val="28"/>
              </w:rPr>
              <w:t>878</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Сингиль</w:t>
            </w:r>
            <w:proofErr w:type="spellEnd"/>
            <w:r w:rsidRPr="001C001D">
              <w:rPr>
                <w:sz w:val="28"/>
                <w:szCs w:val="28"/>
              </w:rPr>
              <w:t xml:space="preserve">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884,00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Пеленгас</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790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Щука</w:t>
            </w:r>
          </w:p>
        </w:tc>
        <w:tc>
          <w:tcPr>
            <w:tcW w:w="1903" w:type="dxa"/>
          </w:tcPr>
          <w:p w:rsidR="00545EF9" w:rsidRPr="001C001D" w:rsidRDefault="00545EF9" w:rsidP="006811D0">
            <w:pPr>
              <w:spacing w:after="360" w:line="276" w:lineRule="auto"/>
              <w:jc w:val="center"/>
              <w:rPr>
                <w:sz w:val="28"/>
                <w:szCs w:val="28"/>
              </w:rPr>
            </w:pPr>
            <w:r w:rsidRPr="001C001D">
              <w:rPr>
                <w:sz w:val="28"/>
                <w:szCs w:val="28"/>
              </w:rPr>
              <w:t>564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Сарган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404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Азовский калкан</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482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Речная камбала (глосса)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304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Мерланг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252</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Другая рыба (кроме видов, занесенных в Красную книгу)</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42</w:t>
            </w:r>
            <w:r w:rsidR="00677E7C" w:rsidRPr="001C001D">
              <w:rPr>
                <w:sz w:val="28"/>
                <w:szCs w:val="28"/>
              </w:rPr>
              <w:t>,00</w:t>
            </w:r>
          </w:p>
        </w:tc>
      </w:tr>
      <w:tr w:rsidR="00545EF9" w:rsidRPr="001C001D" w:rsidTr="00E56C2F">
        <w:tc>
          <w:tcPr>
            <w:tcW w:w="9571" w:type="dxa"/>
            <w:gridSpan w:val="2"/>
          </w:tcPr>
          <w:p w:rsidR="00545EF9" w:rsidRPr="001C001D" w:rsidRDefault="00545EF9" w:rsidP="006811D0">
            <w:pPr>
              <w:spacing w:after="360" w:line="276" w:lineRule="auto"/>
              <w:rPr>
                <w:sz w:val="28"/>
                <w:szCs w:val="28"/>
              </w:rPr>
            </w:pPr>
            <w:r w:rsidRPr="001C001D">
              <w:rPr>
                <w:sz w:val="28"/>
                <w:szCs w:val="28"/>
              </w:rPr>
              <w:t>Морепродукты и ракообразные</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Мидии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290</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Рапан</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184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Куниарка</w:t>
            </w:r>
            <w:proofErr w:type="spellEnd"/>
            <w:r w:rsidRPr="001C001D">
              <w:rPr>
                <w:sz w:val="28"/>
                <w:szCs w:val="28"/>
              </w:rPr>
              <w:t xml:space="preserve"> (</w:t>
            </w:r>
            <w:proofErr w:type="spellStart"/>
            <w:r w:rsidRPr="001C001D">
              <w:rPr>
                <w:sz w:val="28"/>
                <w:szCs w:val="28"/>
              </w:rPr>
              <w:t>скафарка</w:t>
            </w:r>
            <w:proofErr w:type="spellEnd"/>
            <w:r w:rsidRPr="001C001D">
              <w:rPr>
                <w:sz w:val="28"/>
                <w:szCs w:val="28"/>
              </w:rPr>
              <w:t>)</w:t>
            </w:r>
          </w:p>
        </w:tc>
        <w:tc>
          <w:tcPr>
            <w:tcW w:w="1903" w:type="dxa"/>
          </w:tcPr>
          <w:p w:rsidR="00545EF9" w:rsidRPr="001C001D" w:rsidRDefault="00677E7C" w:rsidP="006811D0">
            <w:pPr>
              <w:spacing w:after="360" w:line="276" w:lineRule="auto"/>
              <w:jc w:val="center"/>
              <w:rPr>
                <w:sz w:val="28"/>
                <w:szCs w:val="28"/>
              </w:rPr>
            </w:pPr>
            <w:r w:rsidRPr="001C001D">
              <w:rPr>
                <w:sz w:val="28"/>
                <w:szCs w:val="28"/>
              </w:rPr>
              <w:t>142,00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Креветки </w:t>
            </w:r>
            <w:r w:rsidRPr="001C001D">
              <w:rPr>
                <w:sz w:val="28"/>
                <w:szCs w:val="28"/>
              </w:rPr>
              <w:br/>
              <w:t xml:space="preserve">Раки (кроме </w:t>
            </w:r>
            <w:proofErr w:type="spellStart"/>
            <w:r w:rsidRPr="001C001D">
              <w:rPr>
                <w:sz w:val="28"/>
                <w:szCs w:val="28"/>
              </w:rPr>
              <w:t>широкопалого</w:t>
            </w:r>
            <w:proofErr w:type="spellEnd"/>
            <w:r w:rsidRPr="001C001D">
              <w:rPr>
                <w:sz w:val="28"/>
                <w:szCs w:val="28"/>
              </w:rPr>
              <w:t xml:space="preserve"> рака) </w:t>
            </w:r>
          </w:p>
        </w:tc>
        <w:tc>
          <w:tcPr>
            <w:tcW w:w="1903" w:type="dxa"/>
          </w:tcPr>
          <w:p w:rsidR="00677E7C" w:rsidRPr="001C001D" w:rsidRDefault="00677E7C" w:rsidP="006811D0">
            <w:pPr>
              <w:spacing w:after="360" w:line="276" w:lineRule="auto"/>
              <w:jc w:val="center"/>
              <w:rPr>
                <w:sz w:val="28"/>
                <w:szCs w:val="28"/>
              </w:rPr>
            </w:pPr>
            <w:r w:rsidRPr="001C001D">
              <w:rPr>
                <w:sz w:val="28"/>
                <w:szCs w:val="28"/>
              </w:rPr>
              <w:t>54,00</w:t>
            </w:r>
          </w:p>
          <w:p w:rsidR="00545EF9" w:rsidRPr="001C001D" w:rsidRDefault="00677E7C" w:rsidP="006811D0">
            <w:pPr>
              <w:spacing w:after="360" w:line="276" w:lineRule="auto"/>
              <w:jc w:val="center"/>
              <w:rPr>
                <w:sz w:val="28"/>
                <w:szCs w:val="28"/>
              </w:rPr>
            </w:pPr>
            <w:r w:rsidRPr="001C001D">
              <w:rPr>
                <w:sz w:val="28"/>
                <w:szCs w:val="28"/>
              </w:rPr>
              <w:t>500,00</w:t>
            </w:r>
          </w:p>
        </w:tc>
      </w:tr>
      <w:tr w:rsidR="00545EF9" w:rsidRPr="001C001D" w:rsidTr="00E56C2F">
        <w:tc>
          <w:tcPr>
            <w:tcW w:w="9571" w:type="dxa"/>
            <w:gridSpan w:val="2"/>
          </w:tcPr>
          <w:p w:rsidR="00545EF9" w:rsidRPr="001C001D" w:rsidRDefault="00545EF9" w:rsidP="006811D0">
            <w:pPr>
              <w:spacing w:after="360" w:line="276" w:lineRule="auto"/>
              <w:rPr>
                <w:b/>
                <w:sz w:val="28"/>
                <w:szCs w:val="28"/>
              </w:rPr>
            </w:pPr>
            <w:r w:rsidRPr="001C001D">
              <w:rPr>
                <w:b/>
                <w:sz w:val="28"/>
                <w:szCs w:val="28"/>
              </w:rPr>
              <w:t xml:space="preserve">Водные бесхребетные (2*) </w:t>
            </w:r>
            <w:r w:rsidRPr="001C001D">
              <w:rPr>
                <w:b/>
                <w:sz w:val="28"/>
                <w:szCs w:val="28"/>
              </w:rPr>
              <w:br/>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Артемия </w:t>
            </w:r>
            <w:proofErr w:type="spellStart"/>
            <w:r w:rsidRPr="001C001D">
              <w:rPr>
                <w:sz w:val="28"/>
                <w:szCs w:val="28"/>
              </w:rPr>
              <w:t>салина</w:t>
            </w:r>
            <w:proofErr w:type="spellEnd"/>
            <w:r w:rsidRPr="001C001D">
              <w:rPr>
                <w:sz w:val="28"/>
                <w:szCs w:val="28"/>
              </w:rPr>
              <w:t xml:space="preserve"> (рачки)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w:t>
            </w:r>
            <w:r w:rsidR="00677E7C" w:rsidRPr="001C001D">
              <w:rPr>
                <w:sz w:val="28"/>
                <w:szCs w:val="28"/>
              </w:rPr>
              <w:t>,00</w:t>
            </w:r>
            <w:r w:rsidRPr="001C001D">
              <w:rPr>
                <w:sz w:val="28"/>
                <w:szCs w:val="28"/>
              </w:rPr>
              <w:t xml:space="preserve"> </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Артемия </w:t>
            </w:r>
            <w:proofErr w:type="spellStart"/>
            <w:r w:rsidRPr="001C001D">
              <w:rPr>
                <w:sz w:val="28"/>
                <w:szCs w:val="28"/>
              </w:rPr>
              <w:t>салина</w:t>
            </w:r>
            <w:proofErr w:type="spellEnd"/>
            <w:r w:rsidRPr="001C001D">
              <w:rPr>
                <w:sz w:val="28"/>
                <w:szCs w:val="28"/>
              </w:rPr>
              <w:t xml:space="preserve"> (яйца)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8,00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lastRenderedPageBreak/>
              <w:t>Гамурус</w:t>
            </w:r>
            <w:proofErr w:type="spellEnd"/>
            <w:r w:rsidRPr="001C001D">
              <w:rPr>
                <w:sz w:val="28"/>
                <w:szCs w:val="28"/>
              </w:rPr>
              <w:t xml:space="preserve"> речной и морской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Зоопланктон (коловратки, </w:t>
            </w:r>
            <w:proofErr w:type="spellStart"/>
            <w:r w:rsidRPr="001C001D">
              <w:rPr>
                <w:sz w:val="28"/>
                <w:szCs w:val="28"/>
              </w:rPr>
              <w:t>веткоусые</w:t>
            </w:r>
            <w:proofErr w:type="spellEnd"/>
            <w:r w:rsidRPr="001C001D">
              <w:rPr>
                <w:sz w:val="28"/>
                <w:szCs w:val="28"/>
              </w:rPr>
              <w:t xml:space="preserve">, веслоногие т. д)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4,00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Личинки </w:t>
            </w:r>
            <w:proofErr w:type="spellStart"/>
            <w:r w:rsidRPr="001C001D">
              <w:rPr>
                <w:sz w:val="28"/>
                <w:szCs w:val="28"/>
              </w:rPr>
              <w:t>хирономид</w:t>
            </w:r>
            <w:proofErr w:type="spellEnd"/>
            <w:r w:rsidRPr="001C001D">
              <w:rPr>
                <w:sz w:val="28"/>
                <w:szCs w:val="28"/>
              </w:rPr>
              <w:t xml:space="preserve">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4,00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Каретра</w:t>
            </w:r>
            <w:proofErr w:type="spellEnd"/>
            <w:r w:rsidRPr="001C001D">
              <w:rPr>
                <w:sz w:val="28"/>
                <w:szCs w:val="28"/>
              </w:rPr>
              <w:t xml:space="preserve">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2,00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Трубочник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4</w:t>
            </w:r>
            <w:r w:rsidR="00677E7C" w:rsidRPr="001C001D">
              <w:rPr>
                <w:sz w:val="28"/>
                <w:szCs w:val="28"/>
              </w:rPr>
              <w:t>,00</w:t>
            </w:r>
          </w:p>
        </w:tc>
      </w:tr>
      <w:tr w:rsidR="00545EF9" w:rsidRPr="001C001D" w:rsidTr="00E56C2F">
        <w:tc>
          <w:tcPr>
            <w:tcW w:w="9571" w:type="dxa"/>
            <w:gridSpan w:val="2"/>
          </w:tcPr>
          <w:p w:rsidR="00545EF9" w:rsidRPr="001C001D" w:rsidRDefault="00545EF9" w:rsidP="006811D0">
            <w:pPr>
              <w:spacing w:after="360" w:line="276" w:lineRule="auto"/>
              <w:rPr>
                <w:b/>
                <w:sz w:val="28"/>
                <w:szCs w:val="28"/>
              </w:rPr>
            </w:pPr>
            <w:r w:rsidRPr="001C001D">
              <w:rPr>
                <w:b/>
                <w:sz w:val="28"/>
                <w:szCs w:val="28"/>
              </w:rPr>
              <w:t xml:space="preserve">Морские травы и водоросли </w:t>
            </w:r>
            <w:r w:rsidRPr="001C001D">
              <w:rPr>
                <w:b/>
                <w:sz w:val="28"/>
                <w:szCs w:val="28"/>
              </w:rPr>
              <w:br/>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Зостера</w:t>
            </w:r>
            <w:proofErr w:type="spellEnd"/>
            <w:r w:rsidRPr="001C001D">
              <w:rPr>
                <w:sz w:val="28"/>
                <w:szCs w:val="28"/>
              </w:rPr>
              <w:t xml:space="preserve"> </w:t>
            </w:r>
          </w:p>
        </w:tc>
        <w:tc>
          <w:tcPr>
            <w:tcW w:w="1903" w:type="dxa"/>
          </w:tcPr>
          <w:p w:rsidR="00545EF9" w:rsidRPr="001C001D" w:rsidRDefault="00545EF9" w:rsidP="006811D0">
            <w:pPr>
              <w:spacing w:after="360" w:line="276" w:lineRule="auto"/>
              <w:jc w:val="center"/>
              <w:rPr>
                <w:sz w:val="28"/>
                <w:szCs w:val="28"/>
              </w:rPr>
            </w:pPr>
            <w:r w:rsidRPr="001C001D">
              <w:rPr>
                <w:sz w:val="28"/>
                <w:szCs w:val="28"/>
              </w:rPr>
              <w:t>16</w:t>
            </w:r>
            <w:r w:rsidR="00677E7C" w:rsidRPr="001C001D">
              <w:rPr>
                <w:sz w:val="28"/>
                <w:szCs w:val="28"/>
              </w:rPr>
              <w:t>,00</w:t>
            </w:r>
          </w:p>
        </w:tc>
      </w:tr>
      <w:tr w:rsidR="00545EF9" w:rsidRPr="001C001D" w:rsidTr="00E56C2F">
        <w:tc>
          <w:tcPr>
            <w:tcW w:w="7668" w:type="dxa"/>
          </w:tcPr>
          <w:p w:rsidR="00545EF9" w:rsidRPr="001C001D" w:rsidRDefault="00545EF9" w:rsidP="006811D0">
            <w:pPr>
              <w:spacing w:after="360" w:line="276" w:lineRule="auto"/>
              <w:rPr>
                <w:sz w:val="28"/>
                <w:szCs w:val="28"/>
              </w:rPr>
            </w:pPr>
            <w:proofErr w:type="spellStart"/>
            <w:r w:rsidRPr="001C001D">
              <w:rPr>
                <w:sz w:val="28"/>
                <w:szCs w:val="28"/>
              </w:rPr>
              <w:t>Цистозира</w:t>
            </w:r>
            <w:proofErr w:type="spellEnd"/>
          </w:p>
        </w:tc>
        <w:tc>
          <w:tcPr>
            <w:tcW w:w="1903" w:type="dxa"/>
          </w:tcPr>
          <w:p w:rsidR="00545EF9" w:rsidRPr="001C001D" w:rsidRDefault="00677E7C" w:rsidP="006811D0">
            <w:pPr>
              <w:spacing w:after="360" w:line="276" w:lineRule="auto"/>
              <w:jc w:val="center"/>
              <w:rPr>
                <w:sz w:val="28"/>
                <w:szCs w:val="28"/>
              </w:rPr>
            </w:pPr>
            <w:r w:rsidRPr="001C001D">
              <w:rPr>
                <w:sz w:val="28"/>
                <w:szCs w:val="28"/>
              </w:rPr>
              <w:t>74,00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 xml:space="preserve">Другие водоросли (кроме видов, занесенных в Красную книгу) </w:t>
            </w:r>
          </w:p>
        </w:tc>
        <w:tc>
          <w:tcPr>
            <w:tcW w:w="1903" w:type="dxa"/>
          </w:tcPr>
          <w:p w:rsidR="00545EF9" w:rsidRPr="001C001D" w:rsidRDefault="00677E7C" w:rsidP="006811D0">
            <w:pPr>
              <w:spacing w:after="360" w:line="276" w:lineRule="auto"/>
              <w:jc w:val="center"/>
              <w:rPr>
                <w:sz w:val="28"/>
                <w:szCs w:val="28"/>
              </w:rPr>
            </w:pPr>
            <w:r w:rsidRPr="001C001D">
              <w:rPr>
                <w:sz w:val="28"/>
                <w:szCs w:val="28"/>
              </w:rPr>
              <w:t>60,00</w:t>
            </w:r>
          </w:p>
        </w:tc>
      </w:tr>
      <w:tr w:rsidR="00545EF9" w:rsidRPr="001C001D" w:rsidTr="00E56C2F">
        <w:tc>
          <w:tcPr>
            <w:tcW w:w="7668" w:type="dxa"/>
          </w:tcPr>
          <w:p w:rsidR="00545EF9" w:rsidRPr="001C001D" w:rsidRDefault="00545EF9" w:rsidP="006811D0">
            <w:pPr>
              <w:spacing w:after="360" w:line="276" w:lineRule="auto"/>
              <w:rPr>
                <w:sz w:val="28"/>
                <w:szCs w:val="28"/>
              </w:rPr>
            </w:pPr>
            <w:r w:rsidRPr="001C001D">
              <w:rPr>
                <w:sz w:val="28"/>
                <w:szCs w:val="28"/>
              </w:rPr>
              <w:t>Примечание.</w:t>
            </w:r>
            <w:r w:rsidRPr="001C001D">
              <w:rPr>
                <w:sz w:val="28"/>
                <w:szCs w:val="28"/>
              </w:rPr>
              <w:br/>
              <w:t>1*. Виды рыб расположены в систематическом порядке по семействам.</w:t>
            </w:r>
            <w:r w:rsidRPr="001C001D">
              <w:rPr>
                <w:sz w:val="28"/>
                <w:szCs w:val="28"/>
              </w:rPr>
              <w:br/>
              <w:t>2*. За 1 кг живого веса.</w:t>
            </w:r>
          </w:p>
        </w:tc>
        <w:tc>
          <w:tcPr>
            <w:tcW w:w="1903" w:type="dxa"/>
          </w:tcPr>
          <w:p w:rsidR="00545EF9" w:rsidRPr="001C001D" w:rsidRDefault="00545EF9" w:rsidP="006811D0">
            <w:pPr>
              <w:spacing w:after="360" w:line="276" w:lineRule="auto"/>
              <w:jc w:val="center"/>
              <w:rPr>
                <w:sz w:val="28"/>
                <w:szCs w:val="28"/>
              </w:rPr>
            </w:pPr>
          </w:p>
        </w:tc>
      </w:tr>
    </w:tbl>
    <w:p w:rsidR="00545EF9" w:rsidRPr="001C001D" w:rsidRDefault="00910DFD" w:rsidP="007754DB">
      <w:pPr>
        <w:spacing w:before="360"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5</w:t>
      </w:r>
      <w:r w:rsidR="008C65A2" w:rsidRPr="001C001D">
        <w:rPr>
          <w:bCs/>
          <w:sz w:val="28"/>
          <w:szCs w:val="28"/>
        </w:rPr>
        <w:t>2</w:t>
      </w:r>
      <w:r w:rsidR="00545EF9" w:rsidRPr="001C001D">
        <w:rPr>
          <w:bCs/>
          <w:sz w:val="28"/>
          <w:szCs w:val="28"/>
        </w:rPr>
        <w:t>.</w:t>
      </w:r>
      <w:r w:rsidR="007754DB">
        <w:rPr>
          <w:bCs/>
          <w:sz w:val="28"/>
          <w:szCs w:val="28"/>
        </w:rPr>
        <w:t> </w:t>
      </w:r>
      <w:r w:rsidR="00545EF9" w:rsidRPr="001C001D">
        <w:rPr>
          <w:b/>
          <w:bCs/>
          <w:sz w:val="28"/>
          <w:szCs w:val="28"/>
        </w:rPr>
        <w:t>Порядок подачи отчетности и уплаты сбора</w:t>
      </w:r>
    </w:p>
    <w:p w:rsidR="00545EF9" w:rsidRPr="001C001D" w:rsidRDefault="00545EF9" w:rsidP="006811D0">
      <w:pPr>
        <w:spacing w:after="360" w:line="276" w:lineRule="auto"/>
        <w:ind w:firstLine="709"/>
        <w:jc w:val="both"/>
        <w:rPr>
          <w:sz w:val="28"/>
          <w:szCs w:val="28"/>
          <w:lang w:eastAsia="uk-UA"/>
        </w:rPr>
      </w:pPr>
      <w:r w:rsidRPr="001C001D">
        <w:rPr>
          <w:sz w:val="28"/>
          <w:szCs w:val="28"/>
          <w:lang w:eastAsia="uk-UA"/>
        </w:rPr>
        <w:t>1</w:t>
      </w:r>
      <w:r w:rsidR="00EF2E5B" w:rsidRPr="001C001D">
        <w:rPr>
          <w:sz w:val="28"/>
          <w:szCs w:val="28"/>
          <w:lang w:eastAsia="uk-UA"/>
        </w:rPr>
        <w:t>5</w:t>
      </w:r>
      <w:r w:rsidR="008C65A2" w:rsidRPr="001C001D">
        <w:rPr>
          <w:sz w:val="28"/>
          <w:szCs w:val="28"/>
          <w:lang w:eastAsia="uk-UA"/>
        </w:rPr>
        <w:t>2</w:t>
      </w:r>
      <w:r w:rsidR="005E681D" w:rsidRPr="001C001D">
        <w:rPr>
          <w:sz w:val="28"/>
          <w:szCs w:val="28"/>
          <w:lang w:eastAsia="uk-UA"/>
        </w:rPr>
        <w:t>.1 </w:t>
      </w:r>
      <w:r w:rsidRPr="001C001D">
        <w:rPr>
          <w:sz w:val="28"/>
          <w:szCs w:val="28"/>
          <w:lang w:eastAsia="uk-UA"/>
        </w:rPr>
        <w:t>Базовый налоговый (отчетный) период для сбора равняется календарному кварталу.</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EF2E5B" w:rsidRPr="001C001D">
        <w:rPr>
          <w:sz w:val="28"/>
          <w:szCs w:val="28"/>
        </w:rPr>
        <w:t>5</w:t>
      </w:r>
      <w:r w:rsidR="008C65A2" w:rsidRPr="001C001D">
        <w:rPr>
          <w:sz w:val="28"/>
          <w:szCs w:val="28"/>
        </w:rPr>
        <w:t>2</w:t>
      </w:r>
      <w:r w:rsidR="005E681D" w:rsidRPr="001C001D">
        <w:rPr>
          <w:sz w:val="28"/>
          <w:szCs w:val="28"/>
        </w:rPr>
        <w:t>.2.</w:t>
      </w:r>
      <w:r w:rsidRPr="001C001D">
        <w:rPr>
          <w:sz w:val="28"/>
          <w:szCs w:val="28"/>
        </w:rPr>
        <w:t xml:space="preserve"> Налоговая отчетность</w:t>
      </w:r>
      <w:r w:rsidR="005E681D" w:rsidRPr="001C001D">
        <w:rPr>
          <w:sz w:val="28"/>
          <w:szCs w:val="28"/>
        </w:rPr>
        <w:t xml:space="preserve"> (расчет)</w:t>
      </w:r>
      <w:r w:rsidRPr="001C001D">
        <w:rPr>
          <w:sz w:val="28"/>
          <w:szCs w:val="28"/>
        </w:rPr>
        <w:t xml:space="preserve"> </w:t>
      </w:r>
      <w:r w:rsidRPr="001C001D">
        <w:rPr>
          <w:sz w:val="28"/>
          <w:szCs w:val="28"/>
          <w:lang w:eastAsia="uk-UA"/>
        </w:rPr>
        <w:t>по сбору подаются плательщиками сбора органам доходов и сборов в сроки, определенные для квартального налогового (отчетного) периода, по месту фактического нахождения на учете в органах доходов и сборов.</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EF2E5B" w:rsidRPr="001C001D">
        <w:rPr>
          <w:sz w:val="28"/>
          <w:szCs w:val="28"/>
        </w:rPr>
        <w:t>5</w:t>
      </w:r>
      <w:r w:rsidR="008C65A2" w:rsidRPr="001C001D">
        <w:rPr>
          <w:sz w:val="28"/>
          <w:szCs w:val="28"/>
        </w:rPr>
        <w:t>2</w:t>
      </w:r>
      <w:r w:rsidR="005E681D" w:rsidRPr="001C001D">
        <w:rPr>
          <w:sz w:val="28"/>
          <w:szCs w:val="28"/>
        </w:rPr>
        <w:t>.3. </w:t>
      </w:r>
      <w:r w:rsidRPr="001C001D">
        <w:rPr>
          <w:sz w:val="28"/>
          <w:szCs w:val="28"/>
          <w:lang w:eastAsia="uk-UA"/>
        </w:rPr>
        <w:t>Сбор уплачивается плательщиками сбора в сроки, определенные для квартального налогового (отчетного) периода, по месту ф</w:t>
      </w:r>
      <w:r w:rsidR="005E681D" w:rsidRPr="001C001D">
        <w:rPr>
          <w:sz w:val="28"/>
          <w:szCs w:val="28"/>
          <w:lang w:eastAsia="uk-UA"/>
        </w:rPr>
        <w:t>актического нахождения на учете</w:t>
      </w:r>
      <w:r w:rsidRPr="001C001D">
        <w:rPr>
          <w:sz w:val="28"/>
          <w:szCs w:val="28"/>
          <w:lang w:eastAsia="uk-UA"/>
        </w:rPr>
        <w:t xml:space="preserve"> в органах доходов и сборов. </w:t>
      </w:r>
    </w:p>
    <w:p w:rsidR="00545EF9" w:rsidRPr="001C001D" w:rsidRDefault="00545EF9" w:rsidP="006811D0">
      <w:pPr>
        <w:spacing w:after="360" w:line="276" w:lineRule="auto"/>
        <w:ind w:firstLine="709"/>
        <w:jc w:val="both"/>
        <w:rPr>
          <w:sz w:val="28"/>
          <w:szCs w:val="28"/>
          <w:lang w:eastAsia="uk-UA"/>
        </w:rPr>
      </w:pPr>
      <w:r w:rsidRPr="001C001D">
        <w:rPr>
          <w:sz w:val="28"/>
          <w:szCs w:val="28"/>
        </w:rPr>
        <w:lastRenderedPageBreak/>
        <w:t>1</w:t>
      </w:r>
      <w:r w:rsidR="00EF2E5B" w:rsidRPr="001C001D">
        <w:rPr>
          <w:sz w:val="28"/>
          <w:szCs w:val="28"/>
        </w:rPr>
        <w:t>5</w:t>
      </w:r>
      <w:r w:rsidR="008C65A2" w:rsidRPr="001C001D">
        <w:rPr>
          <w:sz w:val="28"/>
          <w:szCs w:val="28"/>
        </w:rPr>
        <w:t>2</w:t>
      </w:r>
      <w:r w:rsidR="005E681D" w:rsidRPr="001C001D">
        <w:rPr>
          <w:sz w:val="28"/>
          <w:szCs w:val="28"/>
          <w:lang w:eastAsia="uk-UA"/>
        </w:rPr>
        <w:t>.4. </w:t>
      </w:r>
      <w:r w:rsidRPr="001C001D">
        <w:rPr>
          <w:sz w:val="28"/>
          <w:szCs w:val="28"/>
          <w:lang w:eastAsia="uk-UA"/>
        </w:rPr>
        <w:t xml:space="preserve">Филиалы, отделения, другие обособленные подразделения пользователя, которые имеют банковские счета, ведут отдельный бухгалтерский учет своей деятельности, составляют отдельный баланс, подают налоговую отчетность и уплачивают сбор по своему месту фактического нахождения на учете. </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EF2E5B" w:rsidRPr="001C001D">
        <w:rPr>
          <w:sz w:val="28"/>
          <w:szCs w:val="28"/>
        </w:rPr>
        <w:t>5</w:t>
      </w:r>
      <w:r w:rsidR="008C65A2" w:rsidRPr="001C001D">
        <w:rPr>
          <w:sz w:val="28"/>
          <w:szCs w:val="28"/>
        </w:rPr>
        <w:t>2</w:t>
      </w:r>
      <w:r w:rsidR="005E681D" w:rsidRPr="001C001D">
        <w:rPr>
          <w:sz w:val="28"/>
          <w:szCs w:val="28"/>
          <w:lang w:eastAsia="uk-UA"/>
        </w:rPr>
        <w:t>.5</w:t>
      </w:r>
      <w:proofErr w:type="gramStart"/>
      <w:r w:rsidR="005E681D" w:rsidRPr="001C001D">
        <w:rPr>
          <w:sz w:val="28"/>
          <w:szCs w:val="28"/>
          <w:lang w:eastAsia="uk-UA"/>
        </w:rPr>
        <w:t> </w:t>
      </w:r>
      <w:r w:rsidRPr="001C001D">
        <w:rPr>
          <w:sz w:val="28"/>
          <w:szCs w:val="28"/>
          <w:lang w:eastAsia="uk-UA"/>
        </w:rPr>
        <w:t>Е</w:t>
      </w:r>
      <w:proofErr w:type="gramEnd"/>
      <w:r w:rsidRPr="001C001D">
        <w:rPr>
          <w:sz w:val="28"/>
          <w:szCs w:val="28"/>
          <w:lang w:eastAsia="uk-UA"/>
        </w:rPr>
        <w:t>сли в состав пользователя входят структурные подразделения, которые не имеют банковских счетов, не ведут отдельный бухгалтерский учет своей деятельности, не составляют отдельный баланс, то декларации сбора подаются и сбор уплачивается пользователем, в состав которого входят такие структурные подразделения, по месту нахождения пользователя.</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EF2E5B" w:rsidRPr="001C001D">
        <w:rPr>
          <w:sz w:val="28"/>
          <w:szCs w:val="28"/>
        </w:rPr>
        <w:t>5</w:t>
      </w:r>
      <w:r w:rsidR="008C65A2" w:rsidRPr="001C001D">
        <w:rPr>
          <w:sz w:val="28"/>
          <w:szCs w:val="28"/>
        </w:rPr>
        <w:t>2</w:t>
      </w:r>
      <w:r w:rsidR="005E681D" w:rsidRPr="001C001D">
        <w:rPr>
          <w:sz w:val="28"/>
          <w:szCs w:val="28"/>
        </w:rPr>
        <w:t>.6. </w:t>
      </w:r>
      <w:r w:rsidRPr="001C001D">
        <w:rPr>
          <w:sz w:val="28"/>
          <w:szCs w:val="28"/>
          <w:lang w:eastAsia="uk-UA"/>
        </w:rPr>
        <w:t xml:space="preserve">Сбор за специальное использование </w:t>
      </w:r>
      <w:r w:rsidRPr="001C001D">
        <w:rPr>
          <w:sz w:val="28"/>
          <w:szCs w:val="28"/>
        </w:rPr>
        <w:t>рыбных</w:t>
      </w:r>
      <w:r w:rsidR="005E681D" w:rsidRPr="001C001D">
        <w:rPr>
          <w:sz w:val="28"/>
          <w:szCs w:val="28"/>
        </w:rPr>
        <w:t xml:space="preserve"> и других водных живых ресурсов</w:t>
      </w:r>
      <w:r w:rsidRPr="001C001D">
        <w:rPr>
          <w:sz w:val="28"/>
          <w:szCs w:val="28"/>
          <w:lang w:eastAsia="uk-UA"/>
        </w:rPr>
        <w:t xml:space="preserve"> полностью включается в состав валовых расходов согласно главе 12 настоящего Закона.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5</w:t>
      </w:r>
      <w:r w:rsidR="008C65A2" w:rsidRPr="001C001D">
        <w:rPr>
          <w:bCs/>
          <w:sz w:val="28"/>
          <w:szCs w:val="28"/>
        </w:rPr>
        <w:t>3</w:t>
      </w:r>
      <w:r w:rsidR="00545EF9" w:rsidRPr="001C001D">
        <w:rPr>
          <w:bCs/>
          <w:sz w:val="28"/>
          <w:szCs w:val="28"/>
        </w:rPr>
        <w:t>.</w:t>
      </w:r>
      <w:r w:rsidR="007754DB">
        <w:rPr>
          <w:bCs/>
          <w:sz w:val="28"/>
          <w:szCs w:val="28"/>
        </w:rPr>
        <w:t> </w:t>
      </w:r>
      <w:r w:rsidR="00545EF9" w:rsidRPr="001C001D">
        <w:rPr>
          <w:b/>
          <w:bCs/>
          <w:sz w:val="28"/>
          <w:szCs w:val="28"/>
        </w:rPr>
        <w:t>Исчисление размера сбора</w:t>
      </w:r>
    </w:p>
    <w:p w:rsidR="00545EF9"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5</w:t>
      </w:r>
      <w:r w:rsidR="008C65A2" w:rsidRPr="001C001D">
        <w:rPr>
          <w:sz w:val="28"/>
          <w:szCs w:val="28"/>
        </w:rPr>
        <w:t>3</w:t>
      </w:r>
      <w:r w:rsidR="007754DB">
        <w:rPr>
          <w:sz w:val="28"/>
          <w:szCs w:val="28"/>
        </w:rPr>
        <w:t>.1. </w:t>
      </w:r>
      <w:r w:rsidRPr="001C001D">
        <w:rPr>
          <w:sz w:val="28"/>
          <w:szCs w:val="28"/>
        </w:rPr>
        <w:t>Размер сбора за специальное использование рыбных и других водных живых ресурсов исчисляется на основе фактических объемов вылова в отчетном периоде и нормативов сбора, определенных статьей 1</w:t>
      </w:r>
      <w:r w:rsidR="00255A39" w:rsidRPr="001C001D">
        <w:rPr>
          <w:sz w:val="28"/>
          <w:szCs w:val="28"/>
        </w:rPr>
        <w:t>5</w:t>
      </w:r>
      <w:r w:rsidR="00CB37CD" w:rsidRPr="001C001D">
        <w:rPr>
          <w:sz w:val="28"/>
          <w:szCs w:val="28"/>
        </w:rPr>
        <w:t>1</w:t>
      </w:r>
      <w:r w:rsidRPr="001C001D">
        <w:rPr>
          <w:sz w:val="28"/>
          <w:szCs w:val="28"/>
        </w:rPr>
        <w:t xml:space="preserve"> настоящего Закона. </w:t>
      </w:r>
    </w:p>
    <w:p w:rsidR="00545EF9"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5</w:t>
      </w:r>
      <w:r w:rsidR="008C65A2" w:rsidRPr="001C001D">
        <w:rPr>
          <w:sz w:val="28"/>
          <w:szCs w:val="28"/>
        </w:rPr>
        <w:t>3</w:t>
      </w:r>
      <w:r w:rsidR="007754DB">
        <w:rPr>
          <w:sz w:val="28"/>
          <w:szCs w:val="28"/>
        </w:rPr>
        <w:t>.2. </w:t>
      </w:r>
      <w:r w:rsidRPr="001C001D">
        <w:rPr>
          <w:sz w:val="28"/>
          <w:szCs w:val="28"/>
        </w:rPr>
        <w:t>При одновременном использовании нескольких видов водных живых рес</w:t>
      </w:r>
      <w:r w:rsidR="005E681D" w:rsidRPr="001C001D">
        <w:rPr>
          <w:sz w:val="28"/>
          <w:szCs w:val="28"/>
        </w:rPr>
        <w:t xml:space="preserve">урсов плата рассчитывается за </w:t>
      </w:r>
      <w:r w:rsidRPr="001C001D">
        <w:rPr>
          <w:sz w:val="28"/>
          <w:szCs w:val="28"/>
        </w:rPr>
        <w:t>каждый вид отдельно.</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1</w:t>
      </w:r>
      <w:r w:rsidR="00EF2E5B" w:rsidRPr="001C001D">
        <w:rPr>
          <w:rFonts w:ascii="Times New Roman" w:hAnsi="Times New Roman" w:cs="Times New Roman"/>
          <w:bCs/>
          <w:sz w:val="28"/>
          <w:szCs w:val="28"/>
          <w:lang w:val="ru-RU"/>
        </w:rPr>
        <w:t>5</w:t>
      </w:r>
      <w:r w:rsidR="008C65A2" w:rsidRPr="001C001D">
        <w:rPr>
          <w:rFonts w:ascii="Times New Roman" w:hAnsi="Times New Roman" w:cs="Times New Roman"/>
          <w:bCs/>
          <w:sz w:val="28"/>
          <w:szCs w:val="28"/>
          <w:lang w:val="ru-RU"/>
        </w:rPr>
        <w:t>4</w:t>
      </w:r>
      <w:r w:rsidR="00545EF9" w:rsidRPr="001C001D">
        <w:rPr>
          <w:rFonts w:ascii="Times New Roman" w:hAnsi="Times New Roman" w:cs="Times New Roman"/>
          <w:bCs/>
          <w:sz w:val="28"/>
          <w:szCs w:val="28"/>
          <w:lang w:val="ru-RU"/>
        </w:rPr>
        <w:t>.</w:t>
      </w:r>
      <w:r w:rsidR="00545EF9" w:rsidRPr="001C001D">
        <w:rPr>
          <w:rFonts w:ascii="Times New Roman" w:hAnsi="Times New Roman" w:cs="Times New Roman"/>
          <w:sz w:val="28"/>
          <w:szCs w:val="28"/>
          <w:lang w:val="ru-RU"/>
        </w:rPr>
        <w:t xml:space="preserve"> </w:t>
      </w:r>
      <w:r w:rsidR="00545EF9" w:rsidRPr="001C001D">
        <w:rPr>
          <w:rFonts w:ascii="Times New Roman" w:hAnsi="Times New Roman" w:cs="Times New Roman"/>
          <w:b/>
          <w:bCs/>
          <w:sz w:val="28"/>
          <w:szCs w:val="28"/>
          <w:lang w:val="ru-RU"/>
        </w:rPr>
        <w:t>Ответственность плательщиков сбора и контроль</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EF2E5B" w:rsidRPr="001C001D">
        <w:rPr>
          <w:rFonts w:ascii="Times New Roman" w:hAnsi="Times New Roman" w:cs="Times New Roman"/>
          <w:sz w:val="28"/>
          <w:szCs w:val="28"/>
          <w:lang w:val="ru-RU"/>
        </w:rPr>
        <w:t>5</w:t>
      </w:r>
      <w:r w:rsidR="008C65A2" w:rsidRPr="001C001D">
        <w:rPr>
          <w:rFonts w:ascii="Times New Roman" w:hAnsi="Times New Roman" w:cs="Times New Roman"/>
          <w:sz w:val="28"/>
          <w:szCs w:val="28"/>
          <w:lang w:val="ru-RU"/>
        </w:rPr>
        <w:t>4</w:t>
      </w:r>
      <w:r w:rsidRPr="001C001D">
        <w:rPr>
          <w:rFonts w:ascii="Times New Roman" w:hAnsi="Times New Roman" w:cs="Times New Roman"/>
          <w:sz w:val="28"/>
          <w:szCs w:val="28"/>
          <w:lang w:val="ru-RU"/>
        </w:rPr>
        <w:t>.1.</w:t>
      </w:r>
      <w:r w:rsidR="007754DB">
        <w:rPr>
          <w:rFonts w:ascii="Times New Roman" w:hAnsi="Times New Roman" w:cs="Times New Roman"/>
          <w:sz w:val="28"/>
          <w:szCs w:val="28"/>
          <w:lang w:val="ru-RU"/>
        </w:rPr>
        <w:t> </w:t>
      </w:r>
      <w:r w:rsidRPr="001C001D">
        <w:rPr>
          <w:rFonts w:ascii="Times New Roman" w:hAnsi="Times New Roman" w:cs="Times New Roman"/>
          <w:sz w:val="28"/>
          <w:szCs w:val="28"/>
          <w:lang w:val="ru-RU"/>
        </w:rPr>
        <w:t>Плательщики несут ответственность за полноту исчисления и своевременное внесение в бюджет сбора за специальное использование рыбных и других водных живых ресурсов.</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EF2E5B" w:rsidRPr="001C001D">
        <w:rPr>
          <w:rFonts w:ascii="Times New Roman" w:hAnsi="Times New Roman" w:cs="Times New Roman"/>
          <w:sz w:val="28"/>
          <w:szCs w:val="28"/>
          <w:lang w:val="ru-RU"/>
        </w:rPr>
        <w:t>5</w:t>
      </w:r>
      <w:r w:rsidR="008C65A2" w:rsidRPr="001C001D">
        <w:rPr>
          <w:rFonts w:ascii="Times New Roman" w:hAnsi="Times New Roman" w:cs="Times New Roman"/>
          <w:sz w:val="28"/>
          <w:szCs w:val="28"/>
          <w:lang w:val="ru-RU"/>
        </w:rPr>
        <w:t>4</w:t>
      </w:r>
      <w:r w:rsidR="007754DB">
        <w:rPr>
          <w:rFonts w:ascii="Times New Roman" w:hAnsi="Times New Roman" w:cs="Times New Roman"/>
          <w:sz w:val="28"/>
          <w:szCs w:val="28"/>
          <w:lang w:val="ru-RU"/>
        </w:rPr>
        <w:t>.2. </w:t>
      </w:r>
      <w:r w:rsidRPr="001C001D">
        <w:rPr>
          <w:rFonts w:ascii="Times New Roman" w:hAnsi="Times New Roman" w:cs="Times New Roman"/>
          <w:sz w:val="28"/>
          <w:szCs w:val="28"/>
          <w:lang w:val="ru-RU"/>
        </w:rPr>
        <w:t>Внесения сбора за специальное использование рыбных и других водных живых ресурсов не освобождает пользователей от уплаты штрафов и возмещения убытков, причиненных вследствие нарушения требований законодательства.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1</w:t>
      </w:r>
      <w:r w:rsidR="00EF2E5B" w:rsidRPr="001C001D">
        <w:rPr>
          <w:rFonts w:ascii="Times New Roman" w:hAnsi="Times New Roman" w:cs="Times New Roman"/>
          <w:sz w:val="28"/>
          <w:szCs w:val="28"/>
          <w:lang w:val="ru-RU"/>
        </w:rPr>
        <w:t>5</w:t>
      </w:r>
      <w:r w:rsidR="008C65A2" w:rsidRPr="001C001D">
        <w:rPr>
          <w:rFonts w:ascii="Times New Roman" w:hAnsi="Times New Roman" w:cs="Times New Roman"/>
          <w:sz w:val="28"/>
          <w:szCs w:val="28"/>
          <w:lang w:val="ru-RU"/>
        </w:rPr>
        <w:t>4</w:t>
      </w:r>
      <w:r w:rsidR="007754DB">
        <w:rPr>
          <w:rFonts w:ascii="Times New Roman" w:hAnsi="Times New Roman" w:cs="Times New Roman"/>
          <w:sz w:val="28"/>
          <w:szCs w:val="28"/>
          <w:lang w:val="ru-RU"/>
        </w:rPr>
        <w:t>.3. </w:t>
      </w:r>
      <w:proofErr w:type="gramStart"/>
      <w:r w:rsidRPr="001C001D">
        <w:rPr>
          <w:rFonts w:ascii="Times New Roman" w:hAnsi="Times New Roman" w:cs="Times New Roman"/>
          <w:sz w:val="28"/>
          <w:szCs w:val="28"/>
          <w:lang w:val="ru-RU"/>
        </w:rPr>
        <w:t>Контроль за</w:t>
      </w:r>
      <w:proofErr w:type="gramEnd"/>
      <w:r w:rsidRPr="001C001D">
        <w:rPr>
          <w:rFonts w:ascii="Times New Roman" w:hAnsi="Times New Roman" w:cs="Times New Roman"/>
          <w:sz w:val="28"/>
          <w:szCs w:val="28"/>
          <w:lang w:val="ru-RU"/>
        </w:rPr>
        <w:t xml:space="preserve"> исчислением и внесением сбора за специальное использование рыбных и других водных живых ресурсов осуществляет Министерство доходов и сборов Донецкой Народной Республики.</w:t>
      </w:r>
    </w:p>
    <w:p w:rsidR="00545EF9" w:rsidRPr="001C001D" w:rsidRDefault="00AA6F3B" w:rsidP="006811D0">
      <w:pPr>
        <w:tabs>
          <w:tab w:val="left" w:pos="6840"/>
          <w:tab w:val="left" w:pos="8664"/>
        </w:tabs>
        <w:spacing w:after="360" w:line="276" w:lineRule="auto"/>
        <w:ind w:firstLine="709"/>
        <w:jc w:val="both"/>
        <w:rPr>
          <w:b/>
          <w:bCs/>
          <w:sz w:val="28"/>
          <w:szCs w:val="28"/>
        </w:rPr>
      </w:pPr>
      <w:r>
        <w:rPr>
          <w:bCs/>
          <w:sz w:val="28"/>
          <w:szCs w:val="28"/>
        </w:rPr>
        <w:t>Глава </w:t>
      </w:r>
      <w:r w:rsidR="00545EF9" w:rsidRPr="001C001D">
        <w:rPr>
          <w:bCs/>
          <w:sz w:val="28"/>
          <w:szCs w:val="28"/>
        </w:rPr>
        <w:t>2</w:t>
      </w:r>
      <w:r w:rsidR="002E13E9" w:rsidRPr="001C001D">
        <w:rPr>
          <w:bCs/>
          <w:sz w:val="28"/>
          <w:szCs w:val="28"/>
        </w:rPr>
        <w:t>3</w:t>
      </w:r>
      <w:r w:rsidR="00545EF9" w:rsidRPr="001C001D">
        <w:rPr>
          <w:bCs/>
          <w:sz w:val="28"/>
          <w:szCs w:val="28"/>
        </w:rPr>
        <w:t>.</w:t>
      </w:r>
      <w:r w:rsidR="007754DB">
        <w:rPr>
          <w:b/>
          <w:bCs/>
          <w:sz w:val="28"/>
          <w:szCs w:val="28"/>
        </w:rPr>
        <w:t> </w:t>
      </w:r>
      <w:r w:rsidR="00545EF9" w:rsidRPr="001C001D">
        <w:rPr>
          <w:b/>
          <w:bCs/>
          <w:sz w:val="28"/>
          <w:szCs w:val="28"/>
        </w:rPr>
        <w:t>Кассовые расчеты</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5</w:t>
      </w:r>
      <w:r w:rsidR="008C65A2" w:rsidRPr="001C001D">
        <w:rPr>
          <w:bCs/>
          <w:sz w:val="28"/>
          <w:szCs w:val="28"/>
        </w:rPr>
        <w:t>5</w:t>
      </w:r>
      <w:r w:rsidR="00545EF9" w:rsidRPr="001C001D">
        <w:rPr>
          <w:bCs/>
          <w:sz w:val="28"/>
          <w:szCs w:val="28"/>
        </w:rPr>
        <w:t>.</w:t>
      </w:r>
      <w:r w:rsidR="007754DB">
        <w:rPr>
          <w:bCs/>
          <w:sz w:val="28"/>
          <w:szCs w:val="28"/>
        </w:rPr>
        <w:t> </w:t>
      </w:r>
      <w:r w:rsidR="00545EF9" w:rsidRPr="001C001D">
        <w:rPr>
          <w:b/>
          <w:bCs/>
          <w:sz w:val="28"/>
          <w:szCs w:val="28"/>
        </w:rPr>
        <w:t>Кассовые расчеты</w:t>
      </w:r>
    </w:p>
    <w:p w:rsidR="00545EF9"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5</w:t>
      </w:r>
      <w:r w:rsidR="008C65A2" w:rsidRPr="001C001D">
        <w:rPr>
          <w:sz w:val="28"/>
          <w:szCs w:val="28"/>
        </w:rPr>
        <w:t>5</w:t>
      </w:r>
      <w:r w:rsidRPr="001C001D">
        <w:rPr>
          <w:sz w:val="28"/>
          <w:szCs w:val="28"/>
        </w:rPr>
        <w:t xml:space="preserve">.1. Особенности порядка проведения расчетов регулируется Законом Донецкой Народной Республики </w:t>
      </w:r>
      <w:r w:rsidR="002104E1">
        <w:rPr>
          <w:sz w:val="28"/>
          <w:szCs w:val="28"/>
        </w:rPr>
        <w:t>«</w:t>
      </w:r>
      <w:r w:rsidRPr="001C001D">
        <w:rPr>
          <w:sz w:val="28"/>
          <w:szCs w:val="28"/>
        </w:rPr>
        <w:t>О применении регистраторов расчетных операций в сфере торговли, общественного питания и услуг</w:t>
      </w:r>
      <w:r w:rsidR="002104E1">
        <w:rPr>
          <w:sz w:val="28"/>
          <w:szCs w:val="28"/>
        </w:rPr>
        <w:t>»</w:t>
      </w:r>
      <w:r w:rsidRPr="001C001D">
        <w:rPr>
          <w:sz w:val="28"/>
          <w:szCs w:val="28"/>
        </w:rPr>
        <w:t xml:space="preserve"> и другими нормативными правовыми актами, принятыми в соответствии с </w:t>
      </w:r>
      <w:r w:rsidR="00286D9C" w:rsidRPr="001C001D">
        <w:rPr>
          <w:sz w:val="28"/>
          <w:szCs w:val="28"/>
        </w:rPr>
        <w:t>настоящим</w:t>
      </w:r>
      <w:r w:rsidRPr="001C001D">
        <w:rPr>
          <w:sz w:val="28"/>
          <w:szCs w:val="28"/>
        </w:rPr>
        <w:t xml:space="preserve"> Законом и Законом Донецкой Народной Республики </w:t>
      </w:r>
      <w:r w:rsidR="002104E1">
        <w:rPr>
          <w:sz w:val="28"/>
          <w:szCs w:val="28"/>
        </w:rPr>
        <w:t>«</w:t>
      </w:r>
      <w:r w:rsidRPr="001C001D">
        <w:rPr>
          <w:sz w:val="28"/>
          <w:szCs w:val="28"/>
        </w:rPr>
        <w:t xml:space="preserve">О применении регистраторов расчетных операций в сфере торговли, </w:t>
      </w:r>
      <w:r w:rsidR="005E681D" w:rsidRPr="001C001D">
        <w:rPr>
          <w:sz w:val="28"/>
          <w:szCs w:val="28"/>
        </w:rPr>
        <w:t>общественного питания и услуг</w:t>
      </w:r>
      <w:r w:rsidR="002104E1">
        <w:rPr>
          <w:sz w:val="28"/>
          <w:szCs w:val="28"/>
        </w:rPr>
        <w:t>»</w:t>
      </w:r>
      <w:r w:rsidR="005E681D" w:rsidRPr="001C001D">
        <w:rPr>
          <w:sz w:val="28"/>
          <w:szCs w:val="28"/>
        </w:rPr>
        <w:t>.</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2E13E9" w:rsidRPr="001C001D">
        <w:rPr>
          <w:bCs/>
          <w:sz w:val="28"/>
          <w:szCs w:val="28"/>
        </w:rPr>
        <w:t>4</w:t>
      </w:r>
      <w:r w:rsidR="00545EF9" w:rsidRPr="001C001D">
        <w:rPr>
          <w:bCs/>
          <w:sz w:val="28"/>
          <w:szCs w:val="28"/>
        </w:rPr>
        <w:t>.</w:t>
      </w:r>
      <w:r w:rsidR="00545EF9" w:rsidRPr="001C001D">
        <w:rPr>
          <w:b/>
          <w:bCs/>
          <w:sz w:val="28"/>
          <w:szCs w:val="28"/>
        </w:rPr>
        <w:t xml:space="preserve"> Сбор за транзит, продажу и вывоз отдельных видов товаров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5</w:t>
      </w:r>
      <w:r w:rsidR="008C65A2" w:rsidRPr="001C001D">
        <w:rPr>
          <w:bCs/>
          <w:sz w:val="28"/>
          <w:szCs w:val="28"/>
        </w:rPr>
        <w:t>6</w:t>
      </w:r>
      <w:r w:rsidR="00545EF9" w:rsidRPr="001C001D">
        <w:rPr>
          <w:bCs/>
          <w:sz w:val="28"/>
          <w:szCs w:val="28"/>
        </w:rPr>
        <w:t>.</w:t>
      </w:r>
      <w:r w:rsidR="007754DB">
        <w:rPr>
          <w:bCs/>
          <w:sz w:val="28"/>
          <w:szCs w:val="28"/>
        </w:rPr>
        <w:t> </w:t>
      </w:r>
      <w:r w:rsidR="00545EF9" w:rsidRPr="001C001D">
        <w:rPr>
          <w:b/>
          <w:bCs/>
          <w:sz w:val="28"/>
          <w:szCs w:val="28"/>
        </w:rPr>
        <w:t>Общие положения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5</w:t>
      </w:r>
      <w:r w:rsidR="008C65A2" w:rsidRPr="001C001D">
        <w:rPr>
          <w:sz w:val="28"/>
          <w:szCs w:val="28"/>
        </w:rPr>
        <w:t>6</w:t>
      </w:r>
      <w:r w:rsidR="007754DB">
        <w:rPr>
          <w:sz w:val="28"/>
          <w:szCs w:val="28"/>
        </w:rPr>
        <w:t>.1. </w:t>
      </w:r>
      <w:r w:rsidRPr="001C001D">
        <w:rPr>
          <w:sz w:val="28"/>
          <w:szCs w:val="28"/>
        </w:rPr>
        <w:t xml:space="preserve">Субъекты хозяйствования, осуществляющие транзит, продажу, вывоз товаров, определенных данной главой, уплачивают сбор за транзит, продажу и вывоз отдельных видов товаров. Уплата данного сбора не освобождает налогоплательщиков от уплаты других налогов и сборов, установленных </w:t>
      </w:r>
      <w:r w:rsidR="00286D9C" w:rsidRPr="001C001D">
        <w:rPr>
          <w:sz w:val="28"/>
          <w:szCs w:val="28"/>
        </w:rPr>
        <w:t xml:space="preserve">настоящим </w:t>
      </w:r>
      <w:r w:rsidRPr="001C001D">
        <w:rPr>
          <w:sz w:val="28"/>
          <w:szCs w:val="28"/>
        </w:rPr>
        <w:t xml:space="preserve">Законом.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15</w:t>
      </w:r>
      <w:r w:rsidR="008C65A2" w:rsidRPr="001C001D">
        <w:rPr>
          <w:bCs/>
          <w:sz w:val="28"/>
          <w:szCs w:val="28"/>
        </w:rPr>
        <w:t>7</w:t>
      </w:r>
      <w:r w:rsidR="00545EF9" w:rsidRPr="001C001D">
        <w:rPr>
          <w:bCs/>
          <w:sz w:val="28"/>
          <w:szCs w:val="28"/>
        </w:rPr>
        <w:t>.</w:t>
      </w:r>
      <w:r w:rsidR="007754DB">
        <w:rPr>
          <w:b/>
          <w:bCs/>
          <w:sz w:val="28"/>
          <w:szCs w:val="28"/>
        </w:rPr>
        <w:t> </w:t>
      </w:r>
      <w:r w:rsidR="00545EF9" w:rsidRPr="001C001D">
        <w:rPr>
          <w:b/>
          <w:bCs/>
          <w:sz w:val="28"/>
          <w:szCs w:val="28"/>
        </w:rPr>
        <w:t>Плательщики уплаты сбора</w:t>
      </w:r>
    </w:p>
    <w:p w:rsidR="00545EF9" w:rsidRPr="001C001D" w:rsidRDefault="00545EF9" w:rsidP="006811D0">
      <w:pPr>
        <w:spacing w:after="360" w:line="276" w:lineRule="auto"/>
        <w:ind w:firstLine="709"/>
        <w:jc w:val="both"/>
        <w:rPr>
          <w:sz w:val="28"/>
          <w:szCs w:val="28"/>
        </w:rPr>
      </w:pPr>
      <w:r w:rsidRPr="001C001D">
        <w:rPr>
          <w:sz w:val="28"/>
          <w:szCs w:val="28"/>
        </w:rPr>
        <w:t>15</w:t>
      </w:r>
      <w:r w:rsidR="008C65A2" w:rsidRPr="001C001D">
        <w:rPr>
          <w:sz w:val="28"/>
          <w:szCs w:val="28"/>
        </w:rPr>
        <w:t>7</w:t>
      </w:r>
      <w:r w:rsidR="005E681D" w:rsidRPr="001C001D">
        <w:rPr>
          <w:sz w:val="28"/>
          <w:szCs w:val="28"/>
        </w:rPr>
        <w:t>.1. </w:t>
      </w:r>
      <w:r w:rsidRPr="001C001D">
        <w:rPr>
          <w:sz w:val="28"/>
          <w:szCs w:val="28"/>
        </w:rPr>
        <w:t>Плательщиками сбора являются субъекты хозяйствования, определенные статьей 15 настоящего Закона, которые осуществляют транзит, продажу, вывоз отдельных видов товаров, указанных в главе 2</w:t>
      </w:r>
      <w:r w:rsidR="00255A39" w:rsidRPr="001C001D">
        <w:rPr>
          <w:sz w:val="28"/>
          <w:szCs w:val="28"/>
        </w:rPr>
        <w:t>4</w:t>
      </w:r>
      <w:r w:rsidRPr="001C001D">
        <w:rPr>
          <w:sz w:val="28"/>
          <w:szCs w:val="28"/>
        </w:rPr>
        <w:t xml:space="preserve"> настоящего Закона, с ограничениями</w:t>
      </w:r>
      <w:r w:rsidR="002C20FC" w:rsidRPr="001C001D">
        <w:rPr>
          <w:sz w:val="28"/>
          <w:szCs w:val="28"/>
        </w:rPr>
        <w:t>, указанными в настоящей главе.</w:t>
      </w:r>
    </w:p>
    <w:p w:rsidR="00545EF9" w:rsidRPr="001C001D" w:rsidRDefault="00545EF9" w:rsidP="006811D0">
      <w:pPr>
        <w:spacing w:after="360" w:line="276" w:lineRule="auto"/>
        <w:ind w:firstLine="709"/>
        <w:jc w:val="both"/>
        <w:rPr>
          <w:sz w:val="28"/>
          <w:szCs w:val="28"/>
        </w:rPr>
      </w:pPr>
      <w:r w:rsidRPr="001C001D">
        <w:rPr>
          <w:sz w:val="28"/>
          <w:szCs w:val="28"/>
        </w:rPr>
        <w:t>15</w:t>
      </w:r>
      <w:r w:rsidR="008C65A2" w:rsidRPr="001C001D">
        <w:rPr>
          <w:sz w:val="28"/>
          <w:szCs w:val="28"/>
        </w:rPr>
        <w:t>7</w:t>
      </w:r>
      <w:r w:rsidRPr="001C001D">
        <w:rPr>
          <w:sz w:val="28"/>
          <w:szCs w:val="28"/>
        </w:rPr>
        <w:t>.2. Плательщики сбора за транзит, продажу и вывоз отдельных видов товаров уплачивают сбор самостоятельно, кроме случаев</w:t>
      </w:r>
      <w:r w:rsidR="005E681D" w:rsidRPr="001C001D">
        <w:rPr>
          <w:sz w:val="28"/>
          <w:szCs w:val="28"/>
        </w:rPr>
        <w:t>,</w:t>
      </w:r>
      <w:r w:rsidRPr="001C001D">
        <w:rPr>
          <w:sz w:val="28"/>
          <w:szCs w:val="28"/>
        </w:rPr>
        <w:t xml:space="preserve"> когда в установленном порядке реализация отдельных видов товаров, указанных в настоящей главе возложена на государственные предприятия. В таком случае такие государственные предприятия выступают как налоговый агент.</w:t>
      </w:r>
    </w:p>
    <w:p w:rsidR="00545EF9" w:rsidRPr="001C001D" w:rsidRDefault="00545EF9" w:rsidP="006811D0">
      <w:pPr>
        <w:spacing w:after="360" w:line="276" w:lineRule="auto"/>
        <w:ind w:firstLine="709"/>
        <w:jc w:val="both"/>
        <w:rPr>
          <w:sz w:val="28"/>
          <w:szCs w:val="28"/>
        </w:rPr>
      </w:pPr>
      <w:r w:rsidRPr="001C001D">
        <w:rPr>
          <w:sz w:val="28"/>
          <w:szCs w:val="28"/>
        </w:rPr>
        <w:lastRenderedPageBreak/>
        <w:t>15</w:t>
      </w:r>
      <w:r w:rsidR="008C65A2" w:rsidRPr="001C001D">
        <w:rPr>
          <w:sz w:val="28"/>
          <w:szCs w:val="28"/>
        </w:rPr>
        <w:t>7</w:t>
      </w:r>
      <w:r w:rsidR="005E681D" w:rsidRPr="001C001D">
        <w:rPr>
          <w:sz w:val="28"/>
          <w:szCs w:val="28"/>
        </w:rPr>
        <w:t>.3. </w:t>
      </w:r>
      <w:r w:rsidRPr="001C001D">
        <w:rPr>
          <w:sz w:val="28"/>
          <w:szCs w:val="28"/>
        </w:rPr>
        <w:t>Предоставление, изменение, отмена льгот по уплате сбора за транзит, продажу и вывоз отдельных видов товаров, устанавливается постановлением Совета Министров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rStyle w:val="FontStyle22"/>
          <w:sz w:val="28"/>
          <w:szCs w:val="28"/>
        </w:rPr>
        <w:t>15</w:t>
      </w:r>
      <w:r w:rsidR="008C65A2" w:rsidRPr="001C001D">
        <w:rPr>
          <w:rStyle w:val="FontStyle22"/>
          <w:sz w:val="28"/>
          <w:szCs w:val="28"/>
        </w:rPr>
        <w:t>7</w:t>
      </w:r>
      <w:r w:rsidRPr="001C001D">
        <w:rPr>
          <w:rStyle w:val="FontStyle22"/>
          <w:sz w:val="28"/>
          <w:szCs w:val="28"/>
        </w:rPr>
        <w:t>.4.</w:t>
      </w:r>
      <w:r w:rsidR="005E681D" w:rsidRPr="001C001D">
        <w:rPr>
          <w:rStyle w:val="FontStyle22"/>
          <w:sz w:val="28"/>
          <w:szCs w:val="28"/>
        </w:rPr>
        <w:t> </w:t>
      </w:r>
      <w:r w:rsidRPr="001C001D">
        <w:rPr>
          <w:sz w:val="28"/>
          <w:szCs w:val="28"/>
        </w:rPr>
        <w:t>Налогоплательщики, являющиеся непосредственными производителями сельскохозяйственной продукции и зарегистрированные в установленном порядке как плательщики сельскохозяйственного налога, освобождаются от уплаты сбора за перемещение (транзит), продажу и</w:t>
      </w:r>
      <w:r w:rsidR="00AC31D8" w:rsidRPr="001C001D">
        <w:rPr>
          <w:sz w:val="28"/>
          <w:szCs w:val="28"/>
        </w:rPr>
        <w:t xml:space="preserve"> вывоз отдельных видов товаров.</w:t>
      </w:r>
    </w:p>
    <w:p w:rsidR="00AC31D8" w:rsidRPr="001C001D" w:rsidRDefault="00AC31D8" w:rsidP="006811D0">
      <w:pPr>
        <w:spacing w:after="360" w:line="276" w:lineRule="auto"/>
        <w:ind w:firstLine="709"/>
        <w:jc w:val="both"/>
        <w:rPr>
          <w:sz w:val="28"/>
          <w:szCs w:val="28"/>
        </w:rPr>
      </w:pPr>
      <w:r w:rsidRPr="001C001D">
        <w:rPr>
          <w:sz w:val="28"/>
          <w:szCs w:val="28"/>
        </w:rPr>
        <w:t>157.5. Не являются плательщиками сбора за транзит, продажу и вывоз отдельных видов товаров государственные предприятия угледобывающей отрасли по перечню, который утверждается Советом Министров Донецкой Народной Республики по представлению Министерства доходов сборов Донецкой народной Республики и Министерства угля и энергетики Донецкой Народной Республики.</w:t>
      </w:r>
    </w:p>
    <w:p w:rsidR="00AC31D8" w:rsidRPr="001C001D" w:rsidRDefault="00AC31D8" w:rsidP="006811D0">
      <w:pPr>
        <w:spacing w:after="360" w:line="276" w:lineRule="auto"/>
        <w:ind w:firstLine="709"/>
        <w:jc w:val="both"/>
        <w:rPr>
          <w:sz w:val="28"/>
          <w:szCs w:val="28"/>
        </w:rPr>
      </w:pPr>
      <w:r w:rsidRPr="001C001D">
        <w:rPr>
          <w:sz w:val="28"/>
          <w:szCs w:val="28"/>
        </w:rPr>
        <w:t>Указанный в настоящем пункте перечень субъектов хозяйствования утверждается Советом Министров Донецкой Народной Республики ежегодно до 1 января и действует до 31 декабря календарного года.</w:t>
      </w:r>
    </w:p>
    <w:p w:rsidR="00AC31D8" w:rsidRPr="001C001D" w:rsidRDefault="00AC31D8" w:rsidP="006811D0">
      <w:pPr>
        <w:spacing w:after="360" w:line="276" w:lineRule="auto"/>
        <w:ind w:firstLine="709"/>
        <w:jc w:val="both"/>
        <w:rPr>
          <w:sz w:val="28"/>
          <w:szCs w:val="28"/>
        </w:rPr>
      </w:pPr>
      <w:r w:rsidRPr="001C001D">
        <w:rPr>
          <w:sz w:val="28"/>
          <w:szCs w:val="28"/>
        </w:rPr>
        <w:t>В случае необходимости внесения изменений в указанный перечень в течение календарного года, указанные предложения вносятся Министерством доходов и сборов Донецкой народной Республики и Министерством угля и энергетики Донецкой народной Республики в Совет Министров Донецкой Народной Республики и принимаются не позднее одного календарного месяца с даты их внесения.</w:t>
      </w:r>
    </w:p>
    <w:p w:rsidR="00AC31D8" w:rsidRPr="001C001D" w:rsidRDefault="00AC31D8" w:rsidP="006811D0">
      <w:pPr>
        <w:spacing w:after="360" w:line="276" w:lineRule="auto"/>
        <w:ind w:firstLine="709"/>
        <w:jc w:val="both"/>
        <w:rPr>
          <w:sz w:val="28"/>
          <w:szCs w:val="28"/>
        </w:rPr>
      </w:pPr>
      <w:r w:rsidRPr="001C001D">
        <w:rPr>
          <w:sz w:val="28"/>
          <w:szCs w:val="28"/>
        </w:rPr>
        <w:t>Изменения в течение календарного года перечня субъектов хозяйствования, указанных в настоящем пункте, может распространяться только на правоотношения, наступающие с 1 числа месяца, следующего за официальным опубликованием таких изменений.</w:t>
      </w:r>
    </w:p>
    <w:p w:rsidR="00AC31D8" w:rsidRPr="001C001D" w:rsidRDefault="006D0150" w:rsidP="006811D0">
      <w:pPr>
        <w:spacing w:after="360" w:line="276" w:lineRule="auto"/>
        <w:ind w:firstLine="709"/>
        <w:jc w:val="both"/>
        <w:rPr>
          <w:i/>
          <w:sz w:val="28"/>
          <w:szCs w:val="28"/>
        </w:rPr>
      </w:pPr>
      <w:hyperlink r:id="rId79" w:history="1">
        <w:r w:rsidR="00AC31D8" w:rsidRPr="001C001D">
          <w:rPr>
            <w:rStyle w:val="ab"/>
            <w:i/>
            <w:sz w:val="28"/>
            <w:szCs w:val="28"/>
          </w:rPr>
          <w:t>(П</w:t>
        </w:r>
        <w:r w:rsidR="00AC31D8" w:rsidRPr="001C001D">
          <w:rPr>
            <w:rStyle w:val="ab"/>
            <w:bCs/>
            <w:i/>
            <w:sz w:val="28"/>
            <w:szCs w:val="28"/>
            <w:shd w:val="clear" w:color="auto" w:fill="FCFCFF"/>
          </w:rPr>
          <w:t xml:space="preserve">ункт </w:t>
        </w:r>
        <w:r w:rsidR="00AC31D8" w:rsidRPr="001C001D">
          <w:rPr>
            <w:rStyle w:val="ab"/>
            <w:sz w:val="28"/>
            <w:szCs w:val="28"/>
          </w:rPr>
          <w:t xml:space="preserve">157.5 </w:t>
        </w:r>
        <w:r w:rsidR="00AC31D8" w:rsidRPr="001C001D">
          <w:rPr>
            <w:rStyle w:val="ab"/>
            <w:i/>
            <w:sz w:val="28"/>
            <w:szCs w:val="28"/>
          </w:rPr>
          <w:t xml:space="preserve">статьи 157 введен Законом </w:t>
        </w:r>
        <w:r w:rsidR="00AC31D8" w:rsidRPr="001C001D">
          <w:rPr>
            <w:rStyle w:val="ab"/>
            <w:bCs/>
            <w:i/>
            <w:sz w:val="28"/>
            <w:szCs w:val="28"/>
            <w:shd w:val="clear" w:color="auto" w:fill="FCFCFF"/>
          </w:rPr>
          <w:t>от 30.04.2016 № 131-IНС</w:t>
        </w:r>
        <w:r w:rsidR="00AC31D8" w:rsidRPr="001C001D">
          <w:rPr>
            <w:rStyle w:val="ab"/>
            <w:i/>
            <w:sz w:val="28"/>
            <w:szCs w:val="28"/>
          </w:rPr>
          <w:t>)</w:t>
        </w:r>
      </w:hyperlink>
    </w:p>
    <w:p w:rsidR="007754DB" w:rsidRDefault="007754DB">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15</w:t>
      </w:r>
      <w:r w:rsidR="008C65A2" w:rsidRPr="001C001D">
        <w:rPr>
          <w:bCs/>
          <w:sz w:val="28"/>
          <w:szCs w:val="28"/>
        </w:rPr>
        <w:t>8</w:t>
      </w:r>
      <w:r w:rsidR="00545EF9" w:rsidRPr="001C001D">
        <w:rPr>
          <w:bCs/>
          <w:sz w:val="28"/>
          <w:szCs w:val="28"/>
        </w:rPr>
        <w:t>.</w:t>
      </w:r>
      <w:r w:rsidR="007754DB">
        <w:rPr>
          <w:b/>
          <w:bCs/>
          <w:sz w:val="28"/>
          <w:szCs w:val="28"/>
        </w:rPr>
        <w:t> </w:t>
      </w:r>
      <w:r w:rsidR="00545EF9" w:rsidRPr="001C001D">
        <w:rPr>
          <w:b/>
          <w:bCs/>
          <w:sz w:val="28"/>
          <w:szCs w:val="28"/>
        </w:rPr>
        <w:t xml:space="preserve">Объект налогообложения </w:t>
      </w:r>
    </w:p>
    <w:p w:rsidR="00545EF9" w:rsidRPr="001C001D" w:rsidRDefault="00545EF9" w:rsidP="006811D0">
      <w:pPr>
        <w:spacing w:after="360" w:line="276" w:lineRule="auto"/>
        <w:ind w:firstLine="709"/>
        <w:jc w:val="both"/>
        <w:rPr>
          <w:sz w:val="28"/>
          <w:szCs w:val="28"/>
        </w:rPr>
      </w:pPr>
      <w:r w:rsidRPr="001C001D">
        <w:rPr>
          <w:sz w:val="28"/>
          <w:szCs w:val="28"/>
        </w:rPr>
        <w:t>15</w:t>
      </w:r>
      <w:r w:rsidR="008C65A2" w:rsidRPr="001C001D">
        <w:rPr>
          <w:sz w:val="28"/>
          <w:szCs w:val="28"/>
        </w:rPr>
        <w:t>8</w:t>
      </w:r>
      <w:r w:rsidRPr="001C001D">
        <w:rPr>
          <w:sz w:val="28"/>
          <w:szCs w:val="28"/>
        </w:rPr>
        <w:t>.1. Объектом налогообложения являются товары, указанные в статье 1</w:t>
      </w:r>
      <w:r w:rsidR="00255A39" w:rsidRPr="001C001D">
        <w:rPr>
          <w:sz w:val="28"/>
          <w:szCs w:val="28"/>
        </w:rPr>
        <w:t>6</w:t>
      </w:r>
      <w:r w:rsidR="002B2565" w:rsidRPr="001C001D">
        <w:rPr>
          <w:sz w:val="28"/>
          <w:szCs w:val="28"/>
        </w:rPr>
        <w:t>0</w:t>
      </w:r>
      <w:r w:rsidRPr="001C001D">
        <w:rPr>
          <w:sz w:val="28"/>
          <w:szCs w:val="28"/>
        </w:rPr>
        <w:t xml:space="preserve"> настоящего Закона, относительно которых происходит одно из следующих действий: транзит, продажа, вывоз.</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C65A2" w:rsidRPr="001C001D">
        <w:rPr>
          <w:bCs/>
          <w:sz w:val="28"/>
          <w:szCs w:val="28"/>
        </w:rPr>
        <w:t>59</w:t>
      </w:r>
      <w:r w:rsidR="00545EF9" w:rsidRPr="001C001D">
        <w:rPr>
          <w:bCs/>
          <w:sz w:val="28"/>
          <w:szCs w:val="28"/>
        </w:rPr>
        <w:t>.</w:t>
      </w:r>
      <w:r w:rsidR="007754DB">
        <w:rPr>
          <w:b/>
          <w:bCs/>
          <w:sz w:val="28"/>
          <w:szCs w:val="28"/>
        </w:rPr>
        <w:t> </w:t>
      </w:r>
      <w:r w:rsidR="00545EF9" w:rsidRPr="001C001D">
        <w:rPr>
          <w:b/>
          <w:bCs/>
          <w:sz w:val="28"/>
          <w:szCs w:val="28"/>
        </w:rPr>
        <w:t>База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C65A2" w:rsidRPr="001C001D">
        <w:rPr>
          <w:sz w:val="28"/>
          <w:szCs w:val="28"/>
        </w:rPr>
        <w:t>59</w:t>
      </w:r>
      <w:r w:rsidR="007754DB">
        <w:rPr>
          <w:sz w:val="28"/>
          <w:szCs w:val="28"/>
        </w:rPr>
        <w:t>.1. </w:t>
      </w:r>
      <w:r w:rsidRPr="001C001D">
        <w:rPr>
          <w:sz w:val="28"/>
          <w:szCs w:val="28"/>
        </w:rPr>
        <w:t>Базой налогообложения является объем товаров, указанных в статье 1</w:t>
      </w:r>
      <w:r w:rsidR="00C419BC" w:rsidRPr="001C001D">
        <w:rPr>
          <w:sz w:val="28"/>
          <w:szCs w:val="28"/>
        </w:rPr>
        <w:t>6</w:t>
      </w:r>
      <w:r w:rsidR="002B2565" w:rsidRPr="001C001D">
        <w:rPr>
          <w:sz w:val="28"/>
          <w:szCs w:val="28"/>
        </w:rPr>
        <w:t>0</w:t>
      </w:r>
      <w:r w:rsidRPr="001C001D">
        <w:rPr>
          <w:sz w:val="28"/>
          <w:szCs w:val="28"/>
        </w:rPr>
        <w:t xml:space="preserve"> настоящего Закона, относительно которых происходит одно из следующих действий: транзит, продажа, вывоз, который выражается в тоннах.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EF2E5B" w:rsidRPr="001C001D">
        <w:rPr>
          <w:bCs/>
          <w:sz w:val="28"/>
          <w:szCs w:val="28"/>
        </w:rPr>
        <w:t>6</w:t>
      </w:r>
      <w:r w:rsidR="008C65A2" w:rsidRPr="001C001D">
        <w:rPr>
          <w:bCs/>
          <w:sz w:val="28"/>
          <w:szCs w:val="28"/>
        </w:rPr>
        <w:t>0</w:t>
      </w:r>
      <w:r w:rsidR="00545EF9" w:rsidRPr="001C001D">
        <w:rPr>
          <w:bCs/>
          <w:sz w:val="28"/>
          <w:szCs w:val="28"/>
        </w:rPr>
        <w:t>.</w:t>
      </w:r>
      <w:r w:rsidR="00545EF9" w:rsidRPr="001C001D">
        <w:rPr>
          <w:b/>
          <w:bCs/>
          <w:sz w:val="28"/>
          <w:szCs w:val="28"/>
        </w:rPr>
        <w:t xml:space="preserve"> Виды товаров, подлежащих обложению сбором за транзит, продажу и вывоз отдельных видов товаров</w:t>
      </w:r>
    </w:p>
    <w:p w:rsidR="00545EF9" w:rsidRPr="001C001D" w:rsidRDefault="00545EF9" w:rsidP="006811D0">
      <w:pPr>
        <w:spacing w:after="360" w:line="276" w:lineRule="auto"/>
        <w:ind w:firstLine="709"/>
        <w:jc w:val="both"/>
        <w:rPr>
          <w:sz w:val="28"/>
          <w:szCs w:val="28"/>
        </w:rPr>
      </w:pPr>
      <w:r w:rsidRPr="001C001D">
        <w:rPr>
          <w:sz w:val="28"/>
          <w:szCs w:val="28"/>
        </w:rPr>
        <w:t>1</w:t>
      </w:r>
      <w:r w:rsidR="00EF2E5B" w:rsidRPr="001C001D">
        <w:rPr>
          <w:sz w:val="28"/>
          <w:szCs w:val="28"/>
        </w:rPr>
        <w:t>6</w:t>
      </w:r>
      <w:r w:rsidR="008C65A2" w:rsidRPr="001C001D">
        <w:rPr>
          <w:sz w:val="28"/>
          <w:szCs w:val="28"/>
        </w:rPr>
        <w:t>0</w:t>
      </w:r>
      <w:r w:rsidRPr="001C001D">
        <w:rPr>
          <w:sz w:val="28"/>
          <w:szCs w:val="28"/>
        </w:rPr>
        <w:t>.1.</w:t>
      </w:r>
      <w:r w:rsidR="007754DB">
        <w:rPr>
          <w:sz w:val="28"/>
          <w:szCs w:val="28"/>
        </w:rPr>
        <w:t> </w:t>
      </w:r>
      <w:r w:rsidRPr="001C001D">
        <w:rPr>
          <w:sz w:val="28"/>
          <w:szCs w:val="28"/>
        </w:rPr>
        <w:t>Сбором за транзит, продажу и вывоз отдельных видов товаров облагаются операции по транзиту, продаже и вывозу следующих видов товаров:</w:t>
      </w:r>
    </w:p>
    <w:p w:rsidR="00545EF9" w:rsidRPr="001C001D" w:rsidRDefault="00545EF9" w:rsidP="006811D0">
      <w:pPr>
        <w:spacing w:after="360" w:line="276" w:lineRule="auto"/>
        <w:ind w:firstLine="709"/>
        <w:jc w:val="both"/>
        <w:rPr>
          <w:sz w:val="28"/>
          <w:szCs w:val="28"/>
        </w:rPr>
      </w:pPr>
      <w:r w:rsidRPr="001C001D">
        <w:rPr>
          <w:sz w:val="28"/>
          <w:szCs w:val="28"/>
        </w:rPr>
        <w:t>а)</w:t>
      </w:r>
      <w:r w:rsidR="007754DB">
        <w:rPr>
          <w:sz w:val="28"/>
          <w:szCs w:val="28"/>
        </w:rPr>
        <w:t> </w:t>
      </w:r>
      <w:r w:rsidRPr="001C001D">
        <w:rPr>
          <w:sz w:val="28"/>
          <w:szCs w:val="28"/>
        </w:rPr>
        <w:t>лом черных металлов;</w:t>
      </w:r>
    </w:p>
    <w:p w:rsidR="00545EF9" w:rsidRPr="001C001D" w:rsidRDefault="007754DB" w:rsidP="006811D0">
      <w:pPr>
        <w:spacing w:after="360" w:line="276" w:lineRule="auto"/>
        <w:ind w:firstLine="709"/>
        <w:jc w:val="both"/>
        <w:rPr>
          <w:sz w:val="28"/>
          <w:szCs w:val="28"/>
        </w:rPr>
      </w:pPr>
      <w:r>
        <w:rPr>
          <w:sz w:val="28"/>
          <w:szCs w:val="28"/>
        </w:rPr>
        <w:t>б) </w:t>
      </w:r>
      <w:r w:rsidR="00545EF9" w:rsidRPr="001C001D">
        <w:rPr>
          <w:sz w:val="28"/>
          <w:szCs w:val="28"/>
        </w:rPr>
        <w:t>лом цветных металлов;</w:t>
      </w:r>
    </w:p>
    <w:p w:rsidR="00545EF9" w:rsidRPr="001C001D" w:rsidRDefault="007754DB" w:rsidP="006811D0">
      <w:pPr>
        <w:spacing w:after="360" w:line="276" w:lineRule="auto"/>
        <w:ind w:firstLine="709"/>
        <w:jc w:val="both"/>
        <w:rPr>
          <w:sz w:val="28"/>
          <w:szCs w:val="28"/>
        </w:rPr>
      </w:pPr>
      <w:r>
        <w:rPr>
          <w:sz w:val="28"/>
          <w:szCs w:val="28"/>
        </w:rPr>
        <w:t>в) </w:t>
      </w:r>
      <w:r w:rsidR="00545EF9" w:rsidRPr="001C001D">
        <w:rPr>
          <w:sz w:val="28"/>
          <w:szCs w:val="28"/>
        </w:rPr>
        <w:t>уголь, угольная продукция</w:t>
      </w:r>
      <w:r w:rsidR="00C419BC" w:rsidRPr="001C001D">
        <w:rPr>
          <w:sz w:val="28"/>
          <w:szCs w:val="28"/>
        </w:rPr>
        <w:t>, угольный концентрат коксующей группы</w:t>
      </w:r>
      <w:r w:rsidR="00545EF9" w:rsidRPr="001C001D">
        <w:rPr>
          <w:sz w:val="28"/>
          <w:szCs w:val="28"/>
        </w:rPr>
        <w:t>;</w:t>
      </w:r>
    </w:p>
    <w:p w:rsidR="00545EF9" w:rsidRPr="001C001D" w:rsidRDefault="007754DB" w:rsidP="006811D0">
      <w:pPr>
        <w:spacing w:after="360" w:line="276" w:lineRule="auto"/>
        <w:ind w:firstLine="709"/>
        <w:jc w:val="both"/>
        <w:rPr>
          <w:sz w:val="28"/>
          <w:szCs w:val="28"/>
        </w:rPr>
      </w:pPr>
      <w:r>
        <w:rPr>
          <w:sz w:val="28"/>
          <w:szCs w:val="28"/>
        </w:rPr>
        <w:t>г) </w:t>
      </w:r>
      <w:r w:rsidR="00545EF9" w:rsidRPr="001C001D">
        <w:rPr>
          <w:sz w:val="28"/>
          <w:szCs w:val="28"/>
        </w:rPr>
        <w:t>мука всех сортов;</w:t>
      </w:r>
    </w:p>
    <w:p w:rsidR="00545EF9" w:rsidRPr="001C001D" w:rsidRDefault="007754DB" w:rsidP="006811D0">
      <w:pPr>
        <w:spacing w:after="360" w:line="276" w:lineRule="auto"/>
        <w:ind w:firstLine="709"/>
        <w:jc w:val="both"/>
        <w:rPr>
          <w:sz w:val="28"/>
          <w:szCs w:val="28"/>
        </w:rPr>
      </w:pPr>
      <w:r>
        <w:rPr>
          <w:sz w:val="28"/>
          <w:szCs w:val="28"/>
        </w:rPr>
        <w:t>д) </w:t>
      </w:r>
      <w:r w:rsidR="00545EF9" w:rsidRPr="001C001D">
        <w:rPr>
          <w:sz w:val="28"/>
          <w:szCs w:val="28"/>
        </w:rPr>
        <w:t>продовольственная пшеница</w:t>
      </w:r>
      <w:r w:rsidR="00EA6D1F" w:rsidRPr="001C001D">
        <w:rPr>
          <w:sz w:val="28"/>
          <w:szCs w:val="28"/>
        </w:rPr>
        <w:t xml:space="preserve"> 1, 2 </w:t>
      </w:r>
      <w:r w:rsidR="00545EF9" w:rsidRPr="001C001D">
        <w:rPr>
          <w:sz w:val="28"/>
          <w:szCs w:val="28"/>
        </w:rPr>
        <w:t>и 3 класса;</w:t>
      </w:r>
    </w:p>
    <w:p w:rsidR="00545EF9" w:rsidRPr="001C001D" w:rsidRDefault="007754DB" w:rsidP="006811D0">
      <w:pPr>
        <w:spacing w:after="360" w:line="276" w:lineRule="auto"/>
        <w:ind w:firstLine="709"/>
        <w:jc w:val="both"/>
        <w:rPr>
          <w:sz w:val="28"/>
          <w:szCs w:val="28"/>
        </w:rPr>
      </w:pPr>
      <w:r>
        <w:rPr>
          <w:sz w:val="28"/>
          <w:szCs w:val="28"/>
        </w:rPr>
        <w:t>е) </w:t>
      </w:r>
      <w:r w:rsidR="00545EF9" w:rsidRPr="001C001D">
        <w:rPr>
          <w:sz w:val="28"/>
          <w:szCs w:val="28"/>
        </w:rPr>
        <w:t xml:space="preserve">зерновые культуры.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DE6F55" w:rsidRPr="001C001D">
        <w:rPr>
          <w:bCs/>
          <w:sz w:val="28"/>
          <w:szCs w:val="28"/>
        </w:rPr>
        <w:t>6</w:t>
      </w:r>
      <w:r w:rsidR="008C65A2" w:rsidRPr="001C001D">
        <w:rPr>
          <w:bCs/>
          <w:sz w:val="28"/>
          <w:szCs w:val="28"/>
        </w:rPr>
        <w:t>1</w:t>
      </w:r>
      <w:r w:rsidR="00545EF9" w:rsidRPr="001C001D">
        <w:rPr>
          <w:bCs/>
          <w:sz w:val="28"/>
          <w:szCs w:val="28"/>
        </w:rPr>
        <w:t>.</w:t>
      </w:r>
      <w:r w:rsidR="00545EF9" w:rsidRPr="001C001D">
        <w:rPr>
          <w:b/>
          <w:bCs/>
          <w:sz w:val="28"/>
          <w:szCs w:val="28"/>
        </w:rPr>
        <w:t xml:space="preserve"> Ставки сбора</w:t>
      </w:r>
    </w:p>
    <w:p w:rsidR="00AC31D8" w:rsidRPr="001C001D" w:rsidRDefault="00AC31D8" w:rsidP="006811D0">
      <w:pPr>
        <w:spacing w:after="360" w:line="276" w:lineRule="auto"/>
        <w:ind w:firstLine="709"/>
        <w:jc w:val="both"/>
        <w:rPr>
          <w:sz w:val="28"/>
          <w:szCs w:val="28"/>
        </w:rPr>
      </w:pPr>
      <w:r w:rsidRPr="001C001D">
        <w:rPr>
          <w:sz w:val="28"/>
          <w:szCs w:val="28"/>
        </w:rPr>
        <w:t>161.1. За транзит, продажу и вывоз отдельных видов товаров, указанных в статье 161 настоящего Закона устанавливаются ставки сбора в таком размере:</w:t>
      </w:r>
    </w:p>
    <w:p w:rsidR="00AC31D8" w:rsidRPr="001C001D" w:rsidRDefault="00AC31D8" w:rsidP="006811D0">
      <w:pPr>
        <w:spacing w:after="360" w:line="276" w:lineRule="auto"/>
        <w:ind w:firstLine="709"/>
        <w:jc w:val="both"/>
        <w:rPr>
          <w:sz w:val="28"/>
          <w:szCs w:val="28"/>
        </w:rPr>
      </w:pPr>
      <w:r w:rsidRPr="001C001D">
        <w:rPr>
          <w:sz w:val="28"/>
          <w:szCs w:val="28"/>
        </w:rPr>
        <w:t>161.1.1. за вывоз субъектами хозяйствования Донецкой Народной Республики на территорию Российской Федерации и других стран (за исключением Украины):</w:t>
      </w:r>
    </w:p>
    <w:p w:rsidR="00AC31D8" w:rsidRPr="001C001D" w:rsidRDefault="007754DB" w:rsidP="006811D0">
      <w:pPr>
        <w:spacing w:after="360" w:line="276" w:lineRule="auto"/>
        <w:ind w:firstLine="709"/>
        <w:jc w:val="both"/>
        <w:rPr>
          <w:sz w:val="28"/>
          <w:szCs w:val="28"/>
        </w:rPr>
      </w:pPr>
      <w:r>
        <w:rPr>
          <w:sz w:val="28"/>
          <w:szCs w:val="28"/>
        </w:rPr>
        <w:lastRenderedPageBreak/>
        <w:t>161.1.1.1. </w:t>
      </w:r>
      <w:r w:rsidR="00AC31D8" w:rsidRPr="001C001D">
        <w:rPr>
          <w:sz w:val="28"/>
          <w:szCs w:val="28"/>
        </w:rPr>
        <w:t>лома черных металлов – 200 украинских гривен за 1 тонну;</w:t>
      </w:r>
    </w:p>
    <w:p w:rsidR="00AC31D8" w:rsidRPr="001C001D" w:rsidRDefault="007754DB" w:rsidP="006811D0">
      <w:pPr>
        <w:spacing w:after="360" w:line="276" w:lineRule="auto"/>
        <w:ind w:firstLine="709"/>
        <w:jc w:val="both"/>
        <w:rPr>
          <w:sz w:val="28"/>
          <w:szCs w:val="28"/>
        </w:rPr>
      </w:pPr>
      <w:r>
        <w:rPr>
          <w:sz w:val="28"/>
          <w:szCs w:val="28"/>
        </w:rPr>
        <w:t>161.1.1.2. </w:t>
      </w:r>
      <w:r w:rsidR="00AC31D8" w:rsidRPr="001C001D">
        <w:rPr>
          <w:sz w:val="28"/>
          <w:szCs w:val="28"/>
        </w:rPr>
        <w:t xml:space="preserve">лома цветных металлов – 1500 украинских гривен за 1 тонну; </w:t>
      </w:r>
    </w:p>
    <w:p w:rsidR="00AC31D8" w:rsidRPr="001C001D" w:rsidRDefault="00AC31D8" w:rsidP="006811D0">
      <w:pPr>
        <w:spacing w:after="360" w:line="276" w:lineRule="auto"/>
        <w:ind w:firstLine="709"/>
        <w:jc w:val="both"/>
        <w:rPr>
          <w:sz w:val="28"/>
          <w:szCs w:val="28"/>
        </w:rPr>
      </w:pPr>
      <w:r w:rsidRPr="001C001D">
        <w:rPr>
          <w:sz w:val="28"/>
          <w:szCs w:val="28"/>
        </w:rPr>
        <w:t>161.1.1.3. угля, угольной продукции (кроме вывоза угольного концентрата коксующей группы) – 200 российских рублей за 1 тонну;</w:t>
      </w:r>
    </w:p>
    <w:p w:rsidR="00AC31D8" w:rsidRPr="001C001D" w:rsidRDefault="00AC31D8" w:rsidP="006811D0">
      <w:pPr>
        <w:spacing w:after="360" w:line="276" w:lineRule="auto"/>
        <w:ind w:firstLine="709"/>
        <w:jc w:val="both"/>
        <w:rPr>
          <w:sz w:val="28"/>
          <w:szCs w:val="28"/>
        </w:rPr>
      </w:pPr>
      <w:r w:rsidRPr="001C001D">
        <w:rPr>
          <w:sz w:val="28"/>
          <w:szCs w:val="28"/>
        </w:rPr>
        <w:t>161.1.1.4. угольного концентрата коксующей группы – 200 российских рублей за 1 тонну;</w:t>
      </w:r>
    </w:p>
    <w:p w:rsidR="00AC31D8" w:rsidRPr="001C001D" w:rsidRDefault="00AC31D8" w:rsidP="006811D0">
      <w:pPr>
        <w:spacing w:after="360" w:line="276" w:lineRule="auto"/>
        <w:ind w:firstLine="709"/>
        <w:jc w:val="both"/>
        <w:rPr>
          <w:sz w:val="28"/>
          <w:szCs w:val="28"/>
        </w:rPr>
      </w:pPr>
      <w:r w:rsidRPr="001C001D">
        <w:rPr>
          <w:sz w:val="28"/>
          <w:szCs w:val="28"/>
        </w:rPr>
        <w:t>161.1.1.5. муки всех сортов – 18000 российских рублей за 1 тонну. Льготы по вывозу муки, квоты на вывоз, а также перечень субъектов хозяйствования, которые имеют право осуществлять такой вывоз, устанавливаются Советом Министров Донецкой Народной Республики;</w:t>
      </w:r>
    </w:p>
    <w:p w:rsidR="00AC31D8" w:rsidRPr="001C001D" w:rsidRDefault="00AC31D8" w:rsidP="006811D0">
      <w:pPr>
        <w:spacing w:after="360" w:line="276" w:lineRule="auto"/>
        <w:ind w:firstLine="709"/>
        <w:jc w:val="both"/>
        <w:rPr>
          <w:sz w:val="28"/>
          <w:szCs w:val="28"/>
        </w:rPr>
      </w:pPr>
      <w:r w:rsidRPr="001C001D">
        <w:rPr>
          <w:sz w:val="28"/>
          <w:szCs w:val="28"/>
        </w:rPr>
        <w:t>161.1.1.6. продовольственной пшеницы 1, 2, 3 класса – 6000 российских рублей за 1 тонну. Вывоз допускается исключительно при наличии фитосанитарного свидетельства.</w:t>
      </w:r>
    </w:p>
    <w:p w:rsidR="00AC31D8" w:rsidRPr="001C001D" w:rsidRDefault="00AC31D8" w:rsidP="006811D0">
      <w:pPr>
        <w:spacing w:after="360" w:line="276" w:lineRule="auto"/>
        <w:ind w:firstLine="709"/>
        <w:jc w:val="both"/>
        <w:rPr>
          <w:sz w:val="28"/>
          <w:szCs w:val="28"/>
        </w:rPr>
      </w:pPr>
      <w:r w:rsidRPr="001C001D">
        <w:rPr>
          <w:sz w:val="28"/>
          <w:szCs w:val="28"/>
        </w:rPr>
        <w:t>161.1.2. за вывоз субъектами хозяйствования Донецкой Народной Республики на территорию Украины:</w:t>
      </w:r>
    </w:p>
    <w:p w:rsidR="00AC31D8" w:rsidRPr="001C001D" w:rsidRDefault="00AC31D8" w:rsidP="006811D0">
      <w:pPr>
        <w:spacing w:after="360" w:line="276" w:lineRule="auto"/>
        <w:ind w:firstLine="709"/>
        <w:jc w:val="both"/>
        <w:rPr>
          <w:sz w:val="28"/>
          <w:szCs w:val="28"/>
        </w:rPr>
      </w:pPr>
      <w:r w:rsidRPr="001C001D">
        <w:rPr>
          <w:sz w:val="28"/>
          <w:szCs w:val="28"/>
        </w:rPr>
        <w:t>161.1.2.1. лома черных металлов – 200 украинских гривен за 1 тонну;</w:t>
      </w:r>
    </w:p>
    <w:p w:rsidR="00AC31D8" w:rsidRPr="001C001D" w:rsidRDefault="00AC31D8" w:rsidP="006811D0">
      <w:pPr>
        <w:spacing w:after="360" w:line="276" w:lineRule="auto"/>
        <w:ind w:firstLine="709"/>
        <w:jc w:val="both"/>
        <w:rPr>
          <w:sz w:val="28"/>
          <w:szCs w:val="28"/>
        </w:rPr>
      </w:pPr>
      <w:r w:rsidRPr="001C001D">
        <w:rPr>
          <w:sz w:val="28"/>
          <w:szCs w:val="28"/>
        </w:rPr>
        <w:t xml:space="preserve">161.1.2.2. лома цветных металлов – 1500 украинских гривен за 1 тонну; </w:t>
      </w:r>
    </w:p>
    <w:p w:rsidR="00AC31D8" w:rsidRPr="001C001D" w:rsidRDefault="00AC31D8" w:rsidP="006811D0">
      <w:pPr>
        <w:spacing w:after="360" w:line="276" w:lineRule="auto"/>
        <w:ind w:firstLine="709"/>
        <w:jc w:val="both"/>
        <w:rPr>
          <w:sz w:val="28"/>
          <w:szCs w:val="28"/>
        </w:rPr>
      </w:pPr>
      <w:r w:rsidRPr="001C001D">
        <w:rPr>
          <w:sz w:val="28"/>
          <w:szCs w:val="28"/>
        </w:rPr>
        <w:t>161.1.2.3. угля, угольной продукции (кроме вывоза угольного концентрата коксующей группы) – 300 украинских гривен за 1 тонну;</w:t>
      </w:r>
    </w:p>
    <w:p w:rsidR="00AC31D8" w:rsidRPr="001C001D" w:rsidRDefault="00AC31D8" w:rsidP="006811D0">
      <w:pPr>
        <w:spacing w:after="360" w:line="276" w:lineRule="auto"/>
        <w:ind w:firstLine="709"/>
        <w:jc w:val="both"/>
        <w:rPr>
          <w:sz w:val="28"/>
          <w:szCs w:val="28"/>
        </w:rPr>
      </w:pPr>
      <w:r w:rsidRPr="001C001D">
        <w:rPr>
          <w:sz w:val="28"/>
          <w:szCs w:val="28"/>
        </w:rPr>
        <w:t>161.1.2.4. угольного концентрата коксующей группы – 100 украинских гривен за 1 тонну;</w:t>
      </w:r>
    </w:p>
    <w:p w:rsidR="00AC31D8" w:rsidRPr="001C001D" w:rsidRDefault="00AC31D8" w:rsidP="006811D0">
      <w:pPr>
        <w:spacing w:after="360" w:line="276" w:lineRule="auto"/>
        <w:ind w:firstLine="709"/>
        <w:jc w:val="both"/>
        <w:rPr>
          <w:sz w:val="28"/>
          <w:szCs w:val="28"/>
        </w:rPr>
      </w:pPr>
      <w:r w:rsidRPr="001C001D">
        <w:rPr>
          <w:sz w:val="28"/>
          <w:szCs w:val="28"/>
        </w:rPr>
        <w:t xml:space="preserve">161.1.2.5. муки всех сортов – 9000 украинских гривен за 1 тонну; </w:t>
      </w:r>
    </w:p>
    <w:p w:rsidR="00AC31D8" w:rsidRPr="001C001D" w:rsidRDefault="00AC31D8" w:rsidP="006811D0">
      <w:pPr>
        <w:spacing w:after="360" w:line="276" w:lineRule="auto"/>
        <w:ind w:firstLine="709"/>
        <w:jc w:val="both"/>
        <w:rPr>
          <w:sz w:val="28"/>
          <w:szCs w:val="28"/>
        </w:rPr>
      </w:pPr>
      <w:r w:rsidRPr="001C001D">
        <w:rPr>
          <w:sz w:val="28"/>
          <w:szCs w:val="28"/>
        </w:rPr>
        <w:t>161.1.2.6. продовольственной пшеницы 1, 2, 3 класса – 3000 украинских гривен за 1 тонну. Вывоз допускается исключительно при наличии фитосанитарного свидетельства.</w:t>
      </w:r>
    </w:p>
    <w:p w:rsidR="00AC31D8" w:rsidRPr="001C001D" w:rsidRDefault="00AC31D8" w:rsidP="006811D0">
      <w:pPr>
        <w:spacing w:after="360" w:line="276" w:lineRule="auto"/>
        <w:ind w:firstLine="709"/>
        <w:jc w:val="both"/>
        <w:rPr>
          <w:sz w:val="28"/>
          <w:szCs w:val="28"/>
        </w:rPr>
      </w:pPr>
      <w:r w:rsidRPr="001C001D">
        <w:rPr>
          <w:sz w:val="28"/>
          <w:szCs w:val="28"/>
        </w:rPr>
        <w:lastRenderedPageBreak/>
        <w:t>161.1.3. за продажу субъектами хозяйствования Донецкой Народной Республики на территории Донецкой Народной Республики:</w:t>
      </w:r>
    </w:p>
    <w:p w:rsidR="00AC31D8" w:rsidRPr="001C001D" w:rsidRDefault="007754DB" w:rsidP="006811D0">
      <w:pPr>
        <w:spacing w:after="360" w:line="276" w:lineRule="auto"/>
        <w:ind w:firstLine="709"/>
        <w:jc w:val="both"/>
        <w:rPr>
          <w:sz w:val="28"/>
          <w:szCs w:val="28"/>
        </w:rPr>
      </w:pPr>
      <w:r>
        <w:rPr>
          <w:sz w:val="28"/>
          <w:szCs w:val="28"/>
        </w:rPr>
        <w:t>161.1.3.1. </w:t>
      </w:r>
      <w:r w:rsidR="00AC31D8" w:rsidRPr="001C001D">
        <w:rPr>
          <w:sz w:val="28"/>
          <w:szCs w:val="28"/>
        </w:rPr>
        <w:t>лома черных металлов – 200 украинских гривен за 1 тонну;</w:t>
      </w:r>
    </w:p>
    <w:p w:rsidR="00AC31D8" w:rsidRPr="001C001D" w:rsidRDefault="007754DB" w:rsidP="006811D0">
      <w:pPr>
        <w:spacing w:after="360" w:line="276" w:lineRule="auto"/>
        <w:ind w:firstLine="709"/>
        <w:jc w:val="both"/>
        <w:rPr>
          <w:sz w:val="28"/>
          <w:szCs w:val="28"/>
        </w:rPr>
      </w:pPr>
      <w:r>
        <w:rPr>
          <w:sz w:val="28"/>
          <w:szCs w:val="28"/>
        </w:rPr>
        <w:t>161.1.3.2. </w:t>
      </w:r>
      <w:r w:rsidR="00AC31D8" w:rsidRPr="001C001D">
        <w:rPr>
          <w:sz w:val="28"/>
          <w:szCs w:val="28"/>
        </w:rPr>
        <w:t>лома цветных металлов – 1500 украинских гривен за 1 тонну;</w:t>
      </w:r>
    </w:p>
    <w:p w:rsidR="00AC31D8" w:rsidRPr="001C001D" w:rsidRDefault="00AC31D8" w:rsidP="006811D0">
      <w:pPr>
        <w:pStyle w:val="14"/>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161.1.3.3.</w:t>
      </w:r>
      <w:r w:rsidR="007754DB">
        <w:rPr>
          <w:rFonts w:ascii="Times New Roman" w:hAnsi="Times New Roman" w:cs="Times New Roman"/>
          <w:sz w:val="28"/>
          <w:szCs w:val="28"/>
        </w:rPr>
        <w:t> </w:t>
      </w:r>
      <w:r w:rsidRPr="001C001D">
        <w:rPr>
          <w:rFonts w:ascii="Times New Roman" w:hAnsi="Times New Roman" w:cs="Times New Roman"/>
          <w:sz w:val="28"/>
          <w:szCs w:val="28"/>
        </w:rPr>
        <w:t xml:space="preserve">угля, угольной продукции – 200 российских рублей за </w:t>
      </w:r>
      <w:r w:rsidRPr="001C001D">
        <w:rPr>
          <w:rFonts w:ascii="Times New Roman" w:hAnsi="Times New Roman" w:cs="Times New Roman"/>
          <w:sz w:val="28"/>
          <w:szCs w:val="28"/>
        </w:rPr>
        <w:br/>
        <w:t>1 тонну.</w:t>
      </w:r>
    </w:p>
    <w:p w:rsidR="00AC31D8" w:rsidRPr="001C001D" w:rsidRDefault="006D0150" w:rsidP="006811D0">
      <w:pPr>
        <w:spacing w:after="360" w:line="276" w:lineRule="auto"/>
        <w:ind w:firstLine="709"/>
        <w:jc w:val="both"/>
        <w:rPr>
          <w:i/>
          <w:sz w:val="28"/>
          <w:szCs w:val="28"/>
        </w:rPr>
      </w:pPr>
      <w:hyperlink r:id="rId80" w:history="1">
        <w:r w:rsidR="00AC31D8" w:rsidRPr="001C001D">
          <w:rPr>
            <w:rStyle w:val="ab"/>
            <w:i/>
            <w:sz w:val="28"/>
            <w:szCs w:val="28"/>
          </w:rPr>
          <w:t>(П</w:t>
        </w:r>
        <w:r w:rsidR="00AC31D8" w:rsidRPr="001C001D">
          <w:rPr>
            <w:rStyle w:val="ab"/>
            <w:bCs/>
            <w:i/>
            <w:sz w:val="28"/>
            <w:szCs w:val="28"/>
            <w:shd w:val="clear" w:color="auto" w:fill="FCFCFF"/>
          </w:rPr>
          <w:t xml:space="preserve">ункт </w:t>
        </w:r>
        <w:r w:rsidR="00AC31D8" w:rsidRPr="001C001D">
          <w:rPr>
            <w:rStyle w:val="ab"/>
            <w:sz w:val="28"/>
            <w:szCs w:val="28"/>
          </w:rPr>
          <w:t xml:space="preserve">161.1 </w:t>
        </w:r>
        <w:r w:rsidR="00AC31D8" w:rsidRPr="001C001D">
          <w:rPr>
            <w:rStyle w:val="ab"/>
            <w:i/>
            <w:sz w:val="28"/>
            <w:szCs w:val="28"/>
          </w:rPr>
          <w:t xml:space="preserve">статьи 161 изложен в новой редакции в соответствии с Законом </w:t>
        </w:r>
        <w:r w:rsidR="00AC31D8" w:rsidRPr="001C001D">
          <w:rPr>
            <w:rStyle w:val="ab"/>
            <w:bCs/>
            <w:i/>
            <w:sz w:val="28"/>
            <w:szCs w:val="28"/>
            <w:shd w:val="clear" w:color="auto" w:fill="FCFCFF"/>
          </w:rPr>
          <w:t>от 30.04.2016 № 131-IНС</w:t>
        </w:r>
        <w:r w:rsidR="00AC31D8" w:rsidRPr="001C001D">
          <w:rPr>
            <w:rStyle w:val="ab"/>
            <w:i/>
            <w:sz w:val="28"/>
            <w:szCs w:val="28"/>
          </w:rPr>
          <w:t>)</w:t>
        </w:r>
      </w:hyperlink>
    </w:p>
    <w:p w:rsidR="00C20E88" w:rsidRPr="001C001D" w:rsidRDefault="00C20E88" w:rsidP="006811D0">
      <w:pPr>
        <w:pStyle w:val="paragraph"/>
        <w:spacing w:before="0" w:beforeAutospacing="0" w:after="360" w:afterAutospacing="0" w:line="276" w:lineRule="auto"/>
        <w:ind w:firstLine="709"/>
        <w:jc w:val="both"/>
        <w:textAlignment w:val="baseline"/>
        <w:rPr>
          <w:sz w:val="28"/>
          <w:szCs w:val="28"/>
        </w:rPr>
      </w:pPr>
      <w:r w:rsidRPr="001C001D">
        <w:rPr>
          <w:rStyle w:val="eop"/>
          <w:sz w:val="28"/>
          <w:szCs w:val="28"/>
        </w:rPr>
        <w:t>1</w:t>
      </w:r>
      <w:r w:rsidR="00DE6F55" w:rsidRPr="001C001D">
        <w:rPr>
          <w:rStyle w:val="eop"/>
          <w:sz w:val="28"/>
          <w:szCs w:val="28"/>
        </w:rPr>
        <w:t>6</w:t>
      </w:r>
      <w:r w:rsidR="008C65A2" w:rsidRPr="001C001D">
        <w:rPr>
          <w:rStyle w:val="eop"/>
          <w:sz w:val="28"/>
          <w:szCs w:val="28"/>
        </w:rPr>
        <w:t>1</w:t>
      </w:r>
      <w:r w:rsidR="005E681D" w:rsidRPr="001C001D">
        <w:rPr>
          <w:rStyle w:val="eop"/>
          <w:sz w:val="28"/>
          <w:szCs w:val="28"/>
        </w:rPr>
        <w:t>.2. </w:t>
      </w:r>
      <w:r w:rsidRPr="001C001D">
        <w:rPr>
          <w:rStyle w:val="eop"/>
          <w:sz w:val="28"/>
          <w:szCs w:val="28"/>
        </w:rPr>
        <w:t xml:space="preserve">Сбор, </w:t>
      </w:r>
      <w:r w:rsidR="00053275" w:rsidRPr="001C001D">
        <w:rPr>
          <w:rStyle w:val="eop"/>
          <w:sz w:val="28"/>
          <w:szCs w:val="28"/>
        </w:rPr>
        <w:t>по</w:t>
      </w:r>
      <w:r w:rsidRPr="001C001D">
        <w:rPr>
          <w:rStyle w:val="eop"/>
          <w:sz w:val="28"/>
          <w:szCs w:val="28"/>
        </w:rPr>
        <w:t xml:space="preserve"> договора</w:t>
      </w:r>
      <w:r w:rsidR="00053275" w:rsidRPr="001C001D">
        <w:rPr>
          <w:rStyle w:val="eop"/>
          <w:sz w:val="28"/>
          <w:szCs w:val="28"/>
        </w:rPr>
        <w:t>м</w:t>
      </w:r>
      <w:r w:rsidRPr="001C001D">
        <w:rPr>
          <w:rStyle w:val="eop"/>
          <w:sz w:val="28"/>
          <w:szCs w:val="28"/>
        </w:rPr>
        <w:t>, контракта</w:t>
      </w:r>
      <w:r w:rsidR="00053275" w:rsidRPr="001C001D">
        <w:rPr>
          <w:rStyle w:val="eop"/>
          <w:sz w:val="28"/>
          <w:szCs w:val="28"/>
        </w:rPr>
        <w:t xml:space="preserve">м, фиксированным </w:t>
      </w:r>
      <w:r w:rsidRPr="001C001D">
        <w:rPr>
          <w:rStyle w:val="eop"/>
          <w:sz w:val="28"/>
          <w:szCs w:val="28"/>
        </w:rPr>
        <w:t>в законных средствах платежа (кроме российского рубля), уплачивается согласно официальному курсу российского рубля к доллару США, евро и украинской гривне, установленному Центральным Республиканским Банком Донецкой Народной Республики на день его уплаты.</w:t>
      </w:r>
    </w:p>
    <w:p w:rsidR="00C20E88" w:rsidRPr="001C001D" w:rsidRDefault="00C20E88"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8C65A2" w:rsidRPr="001C001D">
        <w:rPr>
          <w:sz w:val="28"/>
          <w:szCs w:val="28"/>
        </w:rPr>
        <w:t>1</w:t>
      </w:r>
      <w:r w:rsidRPr="001C001D">
        <w:rPr>
          <w:sz w:val="28"/>
          <w:szCs w:val="28"/>
        </w:rPr>
        <w:t>.3. Не подлежит обложению сбором:</w:t>
      </w:r>
    </w:p>
    <w:p w:rsidR="00C20E88" w:rsidRPr="001C001D" w:rsidRDefault="00C20E88"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8C65A2" w:rsidRPr="001C001D">
        <w:rPr>
          <w:sz w:val="28"/>
          <w:szCs w:val="28"/>
        </w:rPr>
        <w:t>1</w:t>
      </w:r>
      <w:r w:rsidRPr="001C001D">
        <w:rPr>
          <w:sz w:val="28"/>
          <w:szCs w:val="28"/>
        </w:rPr>
        <w:t>.</w:t>
      </w:r>
      <w:r w:rsidR="002C2C33">
        <w:rPr>
          <w:sz w:val="28"/>
          <w:szCs w:val="28"/>
        </w:rPr>
        <w:t>3.1. </w:t>
      </w:r>
      <w:r w:rsidRPr="001C001D">
        <w:rPr>
          <w:sz w:val="28"/>
          <w:szCs w:val="28"/>
        </w:rPr>
        <w:t>передача угля и угольных или торфяных брикетов, бесплатно предоставленных в объемах и согласно перечню профессий льготных категорий работников:</w:t>
      </w:r>
    </w:p>
    <w:p w:rsidR="00C20E88" w:rsidRPr="001C001D" w:rsidRDefault="005E681D" w:rsidP="006811D0">
      <w:pPr>
        <w:spacing w:after="360" w:line="276" w:lineRule="auto"/>
        <w:ind w:firstLine="709"/>
        <w:jc w:val="both"/>
        <w:rPr>
          <w:sz w:val="28"/>
          <w:szCs w:val="28"/>
        </w:rPr>
      </w:pPr>
      <w:r w:rsidRPr="001C001D">
        <w:rPr>
          <w:sz w:val="28"/>
          <w:szCs w:val="28"/>
        </w:rPr>
        <w:t>а) </w:t>
      </w:r>
      <w:r w:rsidR="00C20E88" w:rsidRPr="001C001D">
        <w:rPr>
          <w:sz w:val="28"/>
          <w:szCs w:val="28"/>
        </w:rPr>
        <w:t xml:space="preserve">работникам по добыче (переработке) угля и </w:t>
      </w:r>
      <w:proofErr w:type="spellStart"/>
      <w:r w:rsidR="00C20E88" w:rsidRPr="001C001D">
        <w:rPr>
          <w:sz w:val="28"/>
          <w:szCs w:val="28"/>
        </w:rPr>
        <w:t>углестроительных</w:t>
      </w:r>
      <w:proofErr w:type="spellEnd"/>
      <w:r w:rsidR="00C20E88" w:rsidRPr="001C001D">
        <w:rPr>
          <w:sz w:val="28"/>
          <w:szCs w:val="28"/>
        </w:rPr>
        <w:t xml:space="preserve"> предприятий; </w:t>
      </w:r>
    </w:p>
    <w:p w:rsidR="00C20E88" w:rsidRPr="001C001D" w:rsidRDefault="005E681D" w:rsidP="006811D0">
      <w:pPr>
        <w:spacing w:after="360" w:line="276" w:lineRule="auto"/>
        <w:ind w:firstLine="709"/>
        <w:jc w:val="both"/>
        <w:rPr>
          <w:sz w:val="28"/>
          <w:szCs w:val="28"/>
        </w:rPr>
      </w:pPr>
      <w:proofErr w:type="gramStart"/>
      <w:r w:rsidRPr="001C001D">
        <w:rPr>
          <w:sz w:val="28"/>
          <w:szCs w:val="28"/>
        </w:rPr>
        <w:t>б) </w:t>
      </w:r>
      <w:r w:rsidR="00C20E88" w:rsidRPr="001C001D">
        <w:rPr>
          <w:sz w:val="28"/>
          <w:szCs w:val="28"/>
        </w:rPr>
        <w:t xml:space="preserve">пенсионерам, которые проработали на предприятиях по добыче (переработке) угля, </w:t>
      </w:r>
      <w:proofErr w:type="spellStart"/>
      <w:r w:rsidR="00C20E88" w:rsidRPr="001C001D">
        <w:rPr>
          <w:sz w:val="28"/>
          <w:szCs w:val="28"/>
        </w:rPr>
        <w:t>углестроительных</w:t>
      </w:r>
      <w:proofErr w:type="spellEnd"/>
      <w:r w:rsidR="00C20E88" w:rsidRPr="001C001D">
        <w:rPr>
          <w:sz w:val="28"/>
          <w:szCs w:val="28"/>
        </w:rPr>
        <w:t xml:space="preserve"> предприятиях: на подземных работах </w:t>
      </w:r>
      <w:r w:rsidRPr="001C001D">
        <w:rPr>
          <w:sz w:val="28"/>
          <w:szCs w:val="28"/>
        </w:rPr>
        <w:t>–</w:t>
      </w:r>
      <w:r w:rsidR="00C20E88" w:rsidRPr="001C001D">
        <w:rPr>
          <w:sz w:val="28"/>
          <w:szCs w:val="28"/>
        </w:rPr>
        <w:t xml:space="preserve"> не менее чем 10 лет для мужчин и не менее чем 7 лет 6 ме</w:t>
      </w:r>
      <w:r w:rsidR="00056092" w:rsidRPr="001C001D">
        <w:rPr>
          <w:sz w:val="28"/>
          <w:szCs w:val="28"/>
        </w:rPr>
        <w:t>сяцев для женщин; на ра</w:t>
      </w:r>
      <w:r w:rsidR="00C20E88" w:rsidRPr="001C001D">
        <w:rPr>
          <w:sz w:val="28"/>
          <w:szCs w:val="28"/>
        </w:rPr>
        <w:t xml:space="preserve">ботах, связанных с подземными условиями, </w:t>
      </w:r>
      <w:r w:rsidRPr="001C001D">
        <w:rPr>
          <w:sz w:val="28"/>
          <w:szCs w:val="28"/>
        </w:rPr>
        <w:t xml:space="preserve">– </w:t>
      </w:r>
      <w:r w:rsidR="00C20E88" w:rsidRPr="001C001D">
        <w:rPr>
          <w:sz w:val="28"/>
          <w:szCs w:val="28"/>
        </w:rPr>
        <w:t>не менее чем 15 лет для мужчин и не менее чем 12</w:t>
      </w:r>
      <w:r w:rsidR="00056092" w:rsidRPr="001C001D">
        <w:rPr>
          <w:sz w:val="28"/>
          <w:szCs w:val="28"/>
        </w:rPr>
        <w:t xml:space="preserve"> лет 6 месяцев для женщин;</w:t>
      </w:r>
      <w:proofErr w:type="gramEnd"/>
      <w:r w:rsidR="00056092" w:rsidRPr="001C001D">
        <w:rPr>
          <w:sz w:val="28"/>
          <w:szCs w:val="28"/>
        </w:rPr>
        <w:t xml:space="preserve"> на ра</w:t>
      </w:r>
      <w:r w:rsidR="00C20E88" w:rsidRPr="001C001D">
        <w:rPr>
          <w:sz w:val="28"/>
          <w:szCs w:val="28"/>
        </w:rPr>
        <w:t xml:space="preserve">ботах технологичной линии на поверхности действующих шахт или на шахтах, которые строятся, разрезах, обогатительных и брикетных фабриках </w:t>
      </w:r>
      <w:r w:rsidRPr="001C001D">
        <w:rPr>
          <w:sz w:val="28"/>
          <w:szCs w:val="28"/>
        </w:rPr>
        <w:t>–</w:t>
      </w:r>
      <w:r w:rsidR="00C20E88" w:rsidRPr="001C001D">
        <w:rPr>
          <w:sz w:val="28"/>
          <w:szCs w:val="28"/>
        </w:rPr>
        <w:t xml:space="preserve"> не менее чем 20 лет для мужчин и не менее чем 15 лет для женщин; </w:t>
      </w:r>
    </w:p>
    <w:p w:rsidR="00C20E88" w:rsidRPr="001C001D" w:rsidRDefault="00C20E88" w:rsidP="006811D0">
      <w:pPr>
        <w:spacing w:after="360" w:line="276" w:lineRule="auto"/>
        <w:ind w:firstLine="709"/>
        <w:jc w:val="both"/>
        <w:rPr>
          <w:sz w:val="28"/>
          <w:szCs w:val="28"/>
        </w:rPr>
      </w:pPr>
      <w:r w:rsidRPr="001C001D">
        <w:rPr>
          <w:sz w:val="28"/>
          <w:szCs w:val="28"/>
        </w:rPr>
        <w:t xml:space="preserve">в) инвалидам и ветеранам войны и труда, лицам, награжденным знаками </w:t>
      </w:r>
      <w:r w:rsidR="002104E1">
        <w:rPr>
          <w:sz w:val="28"/>
          <w:szCs w:val="28"/>
        </w:rPr>
        <w:t>«</w:t>
      </w:r>
      <w:r w:rsidRPr="001C001D">
        <w:rPr>
          <w:sz w:val="28"/>
          <w:szCs w:val="28"/>
        </w:rPr>
        <w:t>Шахтерская слава</w:t>
      </w:r>
      <w:r w:rsidR="002104E1">
        <w:rPr>
          <w:sz w:val="28"/>
          <w:szCs w:val="28"/>
        </w:rPr>
        <w:t>»</w:t>
      </w:r>
      <w:r w:rsidRPr="001C001D">
        <w:rPr>
          <w:sz w:val="28"/>
          <w:szCs w:val="28"/>
        </w:rPr>
        <w:t xml:space="preserve"> или </w:t>
      </w:r>
      <w:r w:rsidR="002104E1">
        <w:rPr>
          <w:sz w:val="28"/>
          <w:szCs w:val="28"/>
        </w:rPr>
        <w:t>«</w:t>
      </w:r>
      <w:r w:rsidRPr="001C001D">
        <w:rPr>
          <w:sz w:val="28"/>
          <w:szCs w:val="28"/>
        </w:rPr>
        <w:t>Шахтерская доблесть</w:t>
      </w:r>
      <w:r w:rsidR="002104E1">
        <w:rPr>
          <w:sz w:val="28"/>
          <w:szCs w:val="28"/>
        </w:rPr>
        <w:t>»</w:t>
      </w:r>
      <w:r w:rsidRPr="001C001D">
        <w:rPr>
          <w:sz w:val="28"/>
          <w:szCs w:val="28"/>
        </w:rPr>
        <w:t xml:space="preserve"> I, II, III ступеней, лицам, </w:t>
      </w:r>
      <w:r w:rsidRPr="001C001D">
        <w:rPr>
          <w:sz w:val="28"/>
          <w:szCs w:val="28"/>
        </w:rPr>
        <w:lastRenderedPageBreak/>
        <w:t xml:space="preserve">инвалидность которых настигла вследствие общего заболевания, в случае, когда они пользовались этим правом до наступления инвалидности; </w:t>
      </w:r>
    </w:p>
    <w:p w:rsidR="00C20E88" w:rsidRPr="001C001D" w:rsidRDefault="002C2C33" w:rsidP="006811D0">
      <w:pPr>
        <w:spacing w:after="360" w:line="276" w:lineRule="auto"/>
        <w:ind w:firstLine="709"/>
        <w:jc w:val="both"/>
        <w:rPr>
          <w:sz w:val="28"/>
          <w:szCs w:val="28"/>
        </w:rPr>
      </w:pPr>
      <w:proofErr w:type="gramStart"/>
      <w:r>
        <w:rPr>
          <w:sz w:val="28"/>
          <w:szCs w:val="28"/>
        </w:rPr>
        <w:t>г) </w:t>
      </w:r>
      <w:r w:rsidR="00C20E88" w:rsidRPr="001C001D">
        <w:rPr>
          <w:sz w:val="28"/>
          <w:szCs w:val="28"/>
        </w:rPr>
        <w:t>семьям работников, которые погибли (умерли) на предприятиях по добыче (переработке) угля, которые получают пенсию в связи с потерей кормильца, а также вдовам умерших пенсионеров, перечисленных в данном пункте, которые при жизни имели такое право;</w:t>
      </w:r>
      <w:proofErr w:type="gramEnd"/>
    </w:p>
    <w:p w:rsidR="00C20E88" w:rsidRPr="001C001D" w:rsidRDefault="00C20E88" w:rsidP="006811D0">
      <w:pPr>
        <w:spacing w:after="360" w:line="276" w:lineRule="auto"/>
        <w:ind w:firstLine="709"/>
        <w:jc w:val="both"/>
        <w:rPr>
          <w:rStyle w:val="FontStyle22"/>
          <w:sz w:val="28"/>
          <w:szCs w:val="28"/>
        </w:rPr>
      </w:pPr>
      <w:r w:rsidRPr="001C001D">
        <w:rPr>
          <w:sz w:val="28"/>
          <w:szCs w:val="28"/>
        </w:rPr>
        <w:t>1</w:t>
      </w:r>
      <w:r w:rsidR="005B0B75" w:rsidRPr="001C001D">
        <w:rPr>
          <w:sz w:val="28"/>
          <w:szCs w:val="28"/>
        </w:rPr>
        <w:t>6</w:t>
      </w:r>
      <w:r w:rsidR="0061213D" w:rsidRPr="001C001D">
        <w:rPr>
          <w:sz w:val="28"/>
          <w:szCs w:val="28"/>
        </w:rPr>
        <w:t>1</w:t>
      </w:r>
      <w:r w:rsidRPr="001C001D">
        <w:rPr>
          <w:sz w:val="28"/>
          <w:szCs w:val="28"/>
        </w:rPr>
        <w:t>.3.2.</w:t>
      </w:r>
      <w:r w:rsidR="005E681D" w:rsidRPr="001C001D">
        <w:rPr>
          <w:sz w:val="28"/>
          <w:szCs w:val="28"/>
        </w:rPr>
        <w:t> </w:t>
      </w:r>
      <w:r w:rsidR="00C419BC" w:rsidRPr="001C001D">
        <w:rPr>
          <w:sz w:val="28"/>
          <w:szCs w:val="28"/>
        </w:rPr>
        <w:t>п</w:t>
      </w:r>
      <w:r w:rsidRPr="001C001D">
        <w:rPr>
          <w:sz w:val="28"/>
          <w:szCs w:val="28"/>
        </w:rPr>
        <w:t>родажа угля, угольной продукции у</w:t>
      </w:r>
      <w:r w:rsidRPr="001C001D">
        <w:rPr>
          <w:rStyle w:val="FontStyle22"/>
          <w:sz w:val="28"/>
          <w:szCs w:val="28"/>
        </w:rPr>
        <w:t>гледобывающими предприятиями на углеперерабатывающие предприятия Донецкой Народной Республики с целью последующей переработки такого угля, угольной продукции.</w:t>
      </w:r>
    </w:p>
    <w:p w:rsidR="001851FB" w:rsidRPr="001C001D" w:rsidRDefault="001851FB" w:rsidP="006811D0">
      <w:pPr>
        <w:spacing w:after="360" w:line="276" w:lineRule="auto"/>
        <w:ind w:firstLine="709"/>
        <w:jc w:val="both"/>
        <w:rPr>
          <w:rStyle w:val="FontStyle22"/>
          <w:sz w:val="28"/>
          <w:szCs w:val="28"/>
        </w:rPr>
      </w:pPr>
      <w:r w:rsidRPr="001C001D">
        <w:rPr>
          <w:sz w:val="28"/>
          <w:szCs w:val="28"/>
        </w:rPr>
        <w:t>16</w:t>
      </w:r>
      <w:r w:rsidR="0061213D" w:rsidRPr="001C001D">
        <w:rPr>
          <w:sz w:val="28"/>
          <w:szCs w:val="28"/>
        </w:rPr>
        <w:t>1</w:t>
      </w:r>
      <w:r w:rsidRPr="001C001D">
        <w:rPr>
          <w:sz w:val="28"/>
          <w:szCs w:val="28"/>
        </w:rPr>
        <w:t>.</w:t>
      </w:r>
      <w:r w:rsidR="00CF2B48" w:rsidRPr="001C001D">
        <w:rPr>
          <w:sz w:val="28"/>
          <w:szCs w:val="28"/>
        </w:rPr>
        <w:t>4</w:t>
      </w:r>
      <w:r w:rsidRPr="001C001D">
        <w:rPr>
          <w:sz w:val="28"/>
          <w:szCs w:val="28"/>
        </w:rPr>
        <w:t>. Сбор за транзит лома черных металлов уплачивается субъектами хозяйствования по ставке 200 украинских гривен за 1 тонну.</w:t>
      </w:r>
    </w:p>
    <w:p w:rsidR="001851FB" w:rsidRPr="001C001D" w:rsidRDefault="001851FB" w:rsidP="006811D0">
      <w:pPr>
        <w:spacing w:after="360" w:line="276" w:lineRule="auto"/>
        <w:ind w:firstLine="709"/>
        <w:jc w:val="both"/>
        <w:rPr>
          <w:rStyle w:val="FontStyle22"/>
          <w:sz w:val="28"/>
          <w:szCs w:val="28"/>
        </w:rPr>
      </w:pPr>
      <w:r w:rsidRPr="001C001D">
        <w:rPr>
          <w:sz w:val="28"/>
          <w:szCs w:val="28"/>
        </w:rPr>
        <w:t>16</w:t>
      </w:r>
      <w:r w:rsidR="004652AB" w:rsidRPr="001C001D">
        <w:rPr>
          <w:sz w:val="28"/>
          <w:szCs w:val="28"/>
        </w:rPr>
        <w:t>1</w:t>
      </w:r>
      <w:r w:rsidRPr="001C001D">
        <w:rPr>
          <w:sz w:val="28"/>
          <w:szCs w:val="28"/>
        </w:rPr>
        <w:t>.</w:t>
      </w:r>
      <w:r w:rsidR="00CF2B48" w:rsidRPr="001C001D">
        <w:rPr>
          <w:sz w:val="28"/>
          <w:szCs w:val="28"/>
        </w:rPr>
        <w:t>5</w:t>
      </w:r>
      <w:r w:rsidRPr="001C001D">
        <w:rPr>
          <w:sz w:val="28"/>
          <w:szCs w:val="28"/>
        </w:rPr>
        <w:t>. Сбор за транзит лома цветных металлов уплачивается субъектами хозяйствования по ставке 1500 украинских гривен за 1 тонну</w:t>
      </w:r>
      <w:r w:rsidR="00FE0838" w:rsidRPr="001C001D">
        <w:rPr>
          <w:sz w:val="28"/>
          <w:szCs w:val="28"/>
        </w:rPr>
        <w:t>.</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5B0B75" w:rsidRPr="001C001D">
        <w:rPr>
          <w:bCs/>
          <w:sz w:val="28"/>
          <w:szCs w:val="28"/>
        </w:rPr>
        <w:t>6</w:t>
      </w:r>
      <w:r w:rsidR="0061213D" w:rsidRPr="001C001D">
        <w:rPr>
          <w:bCs/>
          <w:sz w:val="28"/>
          <w:szCs w:val="28"/>
        </w:rPr>
        <w:t>2</w:t>
      </w:r>
      <w:r w:rsidR="00545EF9" w:rsidRPr="001C001D">
        <w:rPr>
          <w:bCs/>
          <w:sz w:val="28"/>
          <w:szCs w:val="28"/>
        </w:rPr>
        <w:t>.</w:t>
      </w:r>
      <w:r w:rsidR="002C2C33">
        <w:rPr>
          <w:bCs/>
          <w:sz w:val="28"/>
          <w:szCs w:val="28"/>
        </w:rPr>
        <w:t> </w:t>
      </w:r>
      <w:r w:rsidR="00545EF9" w:rsidRPr="001C001D">
        <w:rPr>
          <w:b/>
          <w:bCs/>
          <w:sz w:val="28"/>
          <w:szCs w:val="28"/>
        </w:rPr>
        <w:t>Порядок и сроки уплаты сбора</w:t>
      </w:r>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2</w:t>
      </w:r>
      <w:r w:rsidR="002C2C33">
        <w:rPr>
          <w:sz w:val="28"/>
          <w:szCs w:val="28"/>
        </w:rPr>
        <w:t>.1. </w:t>
      </w:r>
      <w:proofErr w:type="gramStart"/>
      <w:r w:rsidRPr="001C001D">
        <w:rPr>
          <w:sz w:val="28"/>
          <w:szCs w:val="28"/>
        </w:rPr>
        <w:t>Для осуществления транзита, продажи и вывоза отдельных видов товаров, указанных в статье 1</w:t>
      </w:r>
      <w:r w:rsidR="00E71F60" w:rsidRPr="001C001D">
        <w:rPr>
          <w:sz w:val="28"/>
          <w:szCs w:val="28"/>
        </w:rPr>
        <w:t>6</w:t>
      </w:r>
      <w:r w:rsidR="002B2565" w:rsidRPr="001C001D">
        <w:rPr>
          <w:sz w:val="28"/>
          <w:szCs w:val="28"/>
        </w:rPr>
        <w:t>0</w:t>
      </w:r>
      <w:r w:rsidRPr="001C001D">
        <w:rPr>
          <w:sz w:val="28"/>
          <w:szCs w:val="28"/>
        </w:rPr>
        <w:t xml:space="preserve"> настоящего Закона, субъект хозяйствования обязан оформить разрешительные документы, предусмотренные Порядком получения разрешительных документов на перемещение товарно-материальных ценностей, который утверждается приказом Министерства доходов и сборов </w:t>
      </w:r>
      <w:r w:rsidR="00711A21" w:rsidRPr="001C001D">
        <w:rPr>
          <w:sz w:val="28"/>
          <w:szCs w:val="28"/>
        </w:rPr>
        <w:t>Донецкой Народной Республики</w:t>
      </w:r>
      <w:r w:rsidR="00F15166" w:rsidRPr="001C001D">
        <w:rPr>
          <w:sz w:val="28"/>
          <w:szCs w:val="28"/>
        </w:rPr>
        <w:t xml:space="preserve"> и регистрируется в Министерстве юстиции Донецкой Народной Республики</w:t>
      </w:r>
      <w:r w:rsidR="005E681D" w:rsidRPr="001C001D">
        <w:rPr>
          <w:sz w:val="28"/>
          <w:szCs w:val="28"/>
        </w:rPr>
        <w:t>.</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2</w:t>
      </w:r>
      <w:r w:rsidR="002C2C33">
        <w:rPr>
          <w:sz w:val="28"/>
          <w:szCs w:val="28"/>
        </w:rPr>
        <w:t>.2. </w:t>
      </w:r>
      <w:r w:rsidRPr="001C001D">
        <w:rPr>
          <w:sz w:val="28"/>
          <w:szCs w:val="28"/>
        </w:rPr>
        <w:t>Уплата сбора производится в сроки, предусмотренные Порядком получения разрешительных документов на перемещение товарно-материальных ценностей, указанным в пункте 1</w:t>
      </w:r>
      <w:r w:rsidR="00E71F60" w:rsidRPr="001C001D">
        <w:rPr>
          <w:sz w:val="28"/>
          <w:szCs w:val="28"/>
        </w:rPr>
        <w:t>6</w:t>
      </w:r>
      <w:r w:rsidR="00286D9C" w:rsidRPr="001C001D">
        <w:rPr>
          <w:sz w:val="28"/>
          <w:szCs w:val="28"/>
        </w:rPr>
        <w:t>2</w:t>
      </w:r>
      <w:r w:rsidRPr="001C001D">
        <w:rPr>
          <w:sz w:val="28"/>
          <w:szCs w:val="28"/>
        </w:rPr>
        <w:t xml:space="preserve">.1. настоящей статьи. </w:t>
      </w:r>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2</w:t>
      </w:r>
      <w:r w:rsidR="002C2C33">
        <w:rPr>
          <w:sz w:val="28"/>
          <w:szCs w:val="28"/>
        </w:rPr>
        <w:t>.3. </w:t>
      </w:r>
      <w:r w:rsidRPr="001C001D">
        <w:rPr>
          <w:sz w:val="28"/>
          <w:szCs w:val="28"/>
        </w:rPr>
        <w:t>Осуществлять уплату сбора за продажу на территории Донецкой Народной Республики зерновых культур имеет право</w:t>
      </w:r>
      <w:r w:rsidR="00286D9C" w:rsidRPr="001C001D">
        <w:rPr>
          <w:sz w:val="28"/>
          <w:szCs w:val="28"/>
        </w:rPr>
        <w:t>,</w:t>
      </w:r>
      <w:r w:rsidRPr="001C001D">
        <w:rPr>
          <w:sz w:val="28"/>
          <w:szCs w:val="28"/>
        </w:rPr>
        <w:t xml:space="preserve"> как продавец, так и покупатель товара.</w:t>
      </w:r>
    </w:p>
    <w:p w:rsidR="002C2C33" w:rsidRDefault="002C2C33">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w:t>
      </w:r>
      <w:r w:rsidR="005B0B75" w:rsidRPr="001C001D">
        <w:rPr>
          <w:bCs/>
          <w:sz w:val="28"/>
          <w:szCs w:val="28"/>
        </w:rPr>
        <w:t>6</w:t>
      </w:r>
      <w:r w:rsidR="0061213D" w:rsidRPr="001C001D">
        <w:rPr>
          <w:bCs/>
          <w:sz w:val="28"/>
          <w:szCs w:val="28"/>
        </w:rPr>
        <w:t>3</w:t>
      </w:r>
      <w:r w:rsidR="00545EF9" w:rsidRPr="001C001D">
        <w:rPr>
          <w:bCs/>
          <w:sz w:val="28"/>
          <w:szCs w:val="28"/>
        </w:rPr>
        <w:t>.</w:t>
      </w:r>
      <w:r w:rsidR="002C2C33">
        <w:rPr>
          <w:bCs/>
          <w:sz w:val="28"/>
          <w:szCs w:val="28"/>
        </w:rPr>
        <w:t> </w:t>
      </w:r>
      <w:r w:rsidR="00545EF9" w:rsidRPr="001C001D">
        <w:rPr>
          <w:b/>
          <w:bCs/>
          <w:sz w:val="28"/>
          <w:szCs w:val="28"/>
        </w:rPr>
        <w:t>Отчетность и отчетный период</w:t>
      </w:r>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3</w:t>
      </w:r>
      <w:r w:rsidR="005E681D" w:rsidRPr="001C001D">
        <w:rPr>
          <w:sz w:val="28"/>
          <w:szCs w:val="28"/>
        </w:rPr>
        <w:t>.1. </w:t>
      </w:r>
      <w:r w:rsidRPr="001C001D">
        <w:rPr>
          <w:sz w:val="28"/>
          <w:szCs w:val="28"/>
        </w:rPr>
        <w:t>Отчетностью по сбору за транзит, продажу и вывоз отдельных видов товаров является заявка, форма которой устанавливается приказом Министерства доходов и сборов</w:t>
      </w:r>
      <w:r w:rsidR="005248D0" w:rsidRPr="001C001D">
        <w:rPr>
          <w:sz w:val="28"/>
          <w:szCs w:val="28"/>
        </w:rPr>
        <w:t xml:space="preserve"> Донецкой Народной Республики</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3</w:t>
      </w:r>
      <w:r w:rsidR="005E681D" w:rsidRPr="001C001D">
        <w:rPr>
          <w:sz w:val="28"/>
          <w:szCs w:val="28"/>
        </w:rPr>
        <w:t>.2. </w:t>
      </w:r>
      <w:r w:rsidRPr="001C001D">
        <w:rPr>
          <w:sz w:val="28"/>
          <w:szCs w:val="28"/>
        </w:rPr>
        <w:t xml:space="preserve">Отчетным периодом является период, указанный </w:t>
      </w:r>
      <w:r w:rsidR="00225631" w:rsidRPr="001C001D">
        <w:rPr>
          <w:sz w:val="28"/>
          <w:szCs w:val="28"/>
        </w:rPr>
        <w:t>в заявке, предусмотренной пунктом 1</w:t>
      </w:r>
      <w:r w:rsidR="00E71F60" w:rsidRPr="001C001D">
        <w:rPr>
          <w:sz w:val="28"/>
          <w:szCs w:val="28"/>
        </w:rPr>
        <w:t>6</w:t>
      </w:r>
      <w:r w:rsidR="002B2565" w:rsidRPr="001C001D">
        <w:rPr>
          <w:sz w:val="28"/>
          <w:szCs w:val="28"/>
        </w:rPr>
        <w:t>3</w:t>
      </w:r>
      <w:r w:rsidR="00225631" w:rsidRPr="001C001D">
        <w:rPr>
          <w:sz w:val="28"/>
          <w:szCs w:val="28"/>
        </w:rPr>
        <w:t>.</w:t>
      </w:r>
      <w:r w:rsidRPr="001C001D">
        <w:rPr>
          <w:sz w:val="28"/>
          <w:szCs w:val="28"/>
        </w:rPr>
        <w:t xml:space="preserve">1 </w:t>
      </w:r>
      <w:r w:rsidR="00B31375" w:rsidRPr="001C001D">
        <w:rPr>
          <w:sz w:val="28"/>
          <w:szCs w:val="28"/>
        </w:rPr>
        <w:t>настоящей</w:t>
      </w:r>
      <w:r w:rsidRPr="001C001D">
        <w:rPr>
          <w:sz w:val="28"/>
          <w:szCs w:val="28"/>
        </w:rPr>
        <w:t xml:space="preserve"> статьи.</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5</w:t>
      </w:r>
      <w:r w:rsidR="00545EF9" w:rsidRPr="001C001D">
        <w:rPr>
          <w:bCs/>
          <w:sz w:val="28"/>
          <w:szCs w:val="28"/>
        </w:rPr>
        <w:t>.</w:t>
      </w:r>
      <w:r w:rsidR="002C2C33">
        <w:rPr>
          <w:b/>
          <w:bCs/>
          <w:sz w:val="28"/>
          <w:szCs w:val="28"/>
        </w:rPr>
        <w:t> </w:t>
      </w:r>
      <w:r w:rsidR="00545EF9" w:rsidRPr="001C001D">
        <w:rPr>
          <w:b/>
          <w:bCs/>
          <w:sz w:val="28"/>
          <w:szCs w:val="28"/>
        </w:rPr>
        <w:t>Специальные налоговые режимы</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5</w:t>
      </w:r>
      <w:r w:rsidR="00545EF9" w:rsidRPr="001C001D">
        <w:rPr>
          <w:bCs/>
          <w:sz w:val="28"/>
          <w:szCs w:val="28"/>
        </w:rPr>
        <w:t>-1.</w:t>
      </w:r>
      <w:r w:rsidR="002C2C33">
        <w:rPr>
          <w:bCs/>
          <w:sz w:val="28"/>
          <w:szCs w:val="28"/>
        </w:rPr>
        <w:t> </w:t>
      </w:r>
      <w:r w:rsidR="00545EF9" w:rsidRPr="001C001D">
        <w:rPr>
          <w:b/>
          <w:bCs/>
          <w:sz w:val="28"/>
          <w:szCs w:val="28"/>
        </w:rPr>
        <w:t>Упрощенный налог</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5B0B75" w:rsidRPr="001C001D">
        <w:rPr>
          <w:bCs/>
          <w:sz w:val="28"/>
          <w:szCs w:val="28"/>
        </w:rPr>
        <w:t>6</w:t>
      </w:r>
      <w:r w:rsidR="0061213D" w:rsidRPr="001C001D">
        <w:rPr>
          <w:bCs/>
          <w:sz w:val="28"/>
          <w:szCs w:val="28"/>
        </w:rPr>
        <w:t>4</w:t>
      </w:r>
      <w:r w:rsidR="00545EF9" w:rsidRPr="001C001D">
        <w:rPr>
          <w:bCs/>
          <w:sz w:val="28"/>
          <w:szCs w:val="28"/>
        </w:rPr>
        <w:t>.</w:t>
      </w:r>
      <w:r w:rsidR="002C2C33">
        <w:rPr>
          <w:b/>
          <w:bCs/>
          <w:sz w:val="28"/>
          <w:szCs w:val="28"/>
        </w:rPr>
        <w:t> </w:t>
      </w:r>
      <w:r w:rsidR="00545EF9" w:rsidRPr="001C001D">
        <w:rPr>
          <w:b/>
          <w:bCs/>
          <w:sz w:val="28"/>
          <w:szCs w:val="28"/>
        </w:rPr>
        <w:t xml:space="preserve">Специфика налога </w:t>
      </w:r>
    </w:p>
    <w:p w:rsidR="00545EF9" w:rsidRPr="001C001D" w:rsidRDefault="00545EF9" w:rsidP="006811D0">
      <w:pPr>
        <w:spacing w:after="360" w:line="276" w:lineRule="auto"/>
        <w:ind w:firstLine="709"/>
        <w:jc w:val="both"/>
        <w:rPr>
          <w:sz w:val="28"/>
          <w:szCs w:val="28"/>
        </w:rPr>
      </w:pPr>
      <w:r w:rsidRPr="001C001D">
        <w:rPr>
          <w:sz w:val="28"/>
          <w:szCs w:val="28"/>
        </w:rPr>
        <w:t>1</w:t>
      </w:r>
      <w:r w:rsidR="005B0B75" w:rsidRPr="001C001D">
        <w:rPr>
          <w:sz w:val="28"/>
          <w:szCs w:val="28"/>
        </w:rPr>
        <w:t>6</w:t>
      </w:r>
      <w:r w:rsidR="0061213D" w:rsidRPr="001C001D">
        <w:rPr>
          <w:sz w:val="28"/>
          <w:szCs w:val="28"/>
        </w:rPr>
        <w:t>4</w:t>
      </w:r>
      <w:r w:rsidRPr="001C001D">
        <w:rPr>
          <w:sz w:val="28"/>
          <w:szCs w:val="28"/>
        </w:rPr>
        <w:t>.1.</w:t>
      </w:r>
      <w:r w:rsidR="002C2C33">
        <w:rPr>
          <w:sz w:val="28"/>
          <w:szCs w:val="28"/>
        </w:rPr>
        <w:t> </w:t>
      </w:r>
      <w:r w:rsidRPr="001C001D">
        <w:rPr>
          <w:sz w:val="28"/>
          <w:szCs w:val="28"/>
        </w:rPr>
        <w:t xml:space="preserve">Упрощенная система налогообложения </w:t>
      </w:r>
      <w:r w:rsidR="005E681D" w:rsidRPr="001C001D">
        <w:rPr>
          <w:sz w:val="28"/>
          <w:szCs w:val="28"/>
        </w:rPr>
        <w:t>–</w:t>
      </w:r>
      <w:r w:rsidRPr="001C001D">
        <w:rPr>
          <w:sz w:val="28"/>
          <w:szCs w:val="28"/>
        </w:rPr>
        <w:t xml:space="preserve"> особый механизм взимания налогов и сборов, который устанавливает замену уплаты отдельных налогов и сборов, установленных пунктом 1</w:t>
      </w:r>
      <w:r w:rsidR="00067438" w:rsidRPr="001C001D">
        <w:rPr>
          <w:sz w:val="28"/>
          <w:szCs w:val="28"/>
        </w:rPr>
        <w:t>6</w:t>
      </w:r>
      <w:r w:rsidR="00F0459D" w:rsidRPr="001C001D">
        <w:rPr>
          <w:sz w:val="28"/>
          <w:szCs w:val="28"/>
        </w:rPr>
        <w:t>4</w:t>
      </w:r>
      <w:r w:rsidRPr="001C001D">
        <w:rPr>
          <w:sz w:val="28"/>
          <w:szCs w:val="28"/>
        </w:rPr>
        <w:t>.2 настоящей статьи, на уплату упрощенного налога в порядке и на условиях, определенных настоящей главой, с одновременным ведением упрощенного учета и отчетности.</w:t>
      </w:r>
      <w:bookmarkStart w:id="222" w:name="_Ref399424677"/>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4</w:t>
      </w:r>
      <w:r w:rsidR="002C2C33">
        <w:rPr>
          <w:sz w:val="28"/>
          <w:szCs w:val="28"/>
        </w:rPr>
        <w:t>.2. </w:t>
      </w:r>
      <w:r w:rsidRPr="001C001D">
        <w:rPr>
          <w:sz w:val="28"/>
          <w:szCs w:val="28"/>
        </w:rPr>
        <w:t>Уплата упрощенного налога освобождает плательщика от уплаты:</w:t>
      </w:r>
      <w:bookmarkEnd w:id="222"/>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4</w:t>
      </w:r>
      <w:r w:rsidRPr="001C001D">
        <w:rPr>
          <w:sz w:val="28"/>
          <w:szCs w:val="28"/>
        </w:rPr>
        <w:t>.2.1. налога на прибыль;</w:t>
      </w:r>
    </w:p>
    <w:p w:rsidR="00545EF9" w:rsidRPr="001C001D" w:rsidRDefault="00BA4D84"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4</w:t>
      </w:r>
      <w:r w:rsidR="005B2186" w:rsidRPr="001C001D">
        <w:rPr>
          <w:sz w:val="28"/>
          <w:szCs w:val="28"/>
        </w:rPr>
        <w:t>.2.2. налога с оборота</w:t>
      </w:r>
      <w:r w:rsidR="00545EF9"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4</w:t>
      </w:r>
      <w:r w:rsidRPr="001C001D">
        <w:rPr>
          <w:sz w:val="28"/>
          <w:szCs w:val="28"/>
        </w:rPr>
        <w:t>.3. Переход к упрощенной системе налогообложения или возврат к иным режимам налогообложения, осуществляется налогоплательщиками самостоятельно в порядке, предусмотренном настоящей главой (кроме случаев, указанных в статье 1</w:t>
      </w:r>
      <w:r w:rsidR="00067438" w:rsidRPr="001C001D">
        <w:rPr>
          <w:sz w:val="28"/>
          <w:szCs w:val="28"/>
        </w:rPr>
        <w:t>7</w:t>
      </w:r>
      <w:r w:rsidR="00F0459D" w:rsidRPr="001C001D">
        <w:rPr>
          <w:sz w:val="28"/>
          <w:szCs w:val="28"/>
        </w:rPr>
        <w:t>5</w:t>
      </w:r>
      <w:r w:rsidRPr="001C001D">
        <w:rPr>
          <w:sz w:val="28"/>
          <w:szCs w:val="28"/>
        </w:rPr>
        <w:t xml:space="preserve"> настоящего Закона).</w:t>
      </w:r>
    </w:p>
    <w:p w:rsidR="00545EF9" w:rsidRPr="001C001D" w:rsidRDefault="00910DFD" w:rsidP="006811D0">
      <w:pPr>
        <w:spacing w:after="360" w:line="276" w:lineRule="auto"/>
        <w:ind w:firstLine="709"/>
        <w:jc w:val="both"/>
        <w:rPr>
          <w:b/>
          <w:bCs/>
          <w:sz w:val="28"/>
          <w:szCs w:val="28"/>
        </w:rPr>
      </w:pPr>
      <w:bookmarkStart w:id="223" w:name="_Ref399421662"/>
      <w:r>
        <w:rPr>
          <w:bCs/>
          <w:sz w:val="28"/>
          <w:szCs w:val="28"/>
        </w:rPr>
        <w:t>Статья </w:t>
      </w:r>
      <w:r w:rsidR="00545EF9" w:rsidRPr="001C001D">
        <w:rPr>
          <w:bCs/>
          <w:sz w:val="28"/>
          <w:szCs w:val="28"/>
        </w:rPr>
        <w:t>1</w:t>
      </w:r>
      <w:r w:rsidR="00112144" w:rsidRPr="001C001D">
        <w:rPr>
          <w:bCs/>
          <w:sz w:val="28"/>
          <w:szCs w:val="28"/>
        </w:rPr>
        <w:t>6</w:t>
      </w:r>
      <w:r w:rsidR="0061213D" w:rsidRPr="001C001D">
        <w:rPr>
          <w:bCs/>
          <w:sz w:val="28"/>
          <w:szCs w:val="28"/>
        </w:rPr>
        <w:t>5</w:t>
      </w:r>
      <w:r w:rsidR="00545EF9" w:rsidRPr="001C001D">
        <w:rPr>
          <w:bCs/>
          <w:sz w:val="28"/>
          <w:szCs w:val="28"/>
        </w:rPr>
        <w:t>.</w:t>
      </w:r>
      <w:r w:rsidR="002C2C33">
        <w:rPr>
          <w:b/>
          <w:bCs/>
          <w:sz w:val="28"/>
          <w:szCs w:val="28"/>
        </w:rPr>
        <w:t> </w:t>
      </w:r>
      <w:r w:rsidR="00545EF9" w:rsidRPr="001C001D">
        <w:rPr>
          <w:b/>
          <w:bCs/>
          <w:sz w:val="28"/>
          <w:szCs w:val="28"/>
        </w:rPr>
        <w:t xml:space="preserve">Плательщики налога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005E681D" w:rsidRPr="001C001D">
        <w:rPr>
          <w:sz w:val="28"/>
          <w:szCs w:val="28"/>
        </w:rPr>
        <w:t>.1. </w:t>
      </w:r>
      <w:r w:rsidRPr="001C001D">
        <w:rPr>
          <w:sz w:val="28"/>
          <w:szCs w:val="28"/>
        </w:rPr>
        <w:t>Плательщиками упрощенной системы налогообложения признаются:</w:t>
      </w:r>
    </w:p>
    <w:p w:rsidR="00545EF9" w:rsidRPr="001C001D" w:rsidRDefault="002C2C33" w:rsidP="006811D0">
      <w:pPr>
        <w:spacing w:after="360" w:line="276" w:lineRule="auto"/>
        <w:ind w:firstLine="709"/>
        <w:jc w:val="both"/>
        <w:rPr>
          <w:sz w:val="28"/>
          <w:szCs w:val="28"/>
        </w:rPr>
      </w:pPr>
      <w:r>
        <w:rPr>
          <w:sz w:val="28"/>
          <w:szCs w:val="28"/>
        </w:rPr>
        <w:t>- </w:t>
      </w:r>
      <w:r w:rsidR="00545EF9" w:rsidRPr="001C001D">
        <w:rPr>
          <w:sz w:val="28"/>
          <w:szCs w:val="28"/>
        </w:rPr>
        <w:t xml:space="preserve">юридические лица и физические лица-предприниматели, классифицированные в соответствии со статьей 15 настоящего Закона (кроме </w:t>
      </w:r>
      <w:r w:rsidR="00545EF9" w:rsidRPr="001C001D">
        <w:rPr>
          <w:sz w:val="28"/>
          <w:szCs w:val="28"/>
        </w:rPr>
        <w:lastRenderedPageBreak/>
        <w:t>лиц, определенных подпунктом 15.3.1. пункта 15.3 статьи 15 настоящего Закона), в том числе субъекты хозяйствования, осуществляющие внешнеэкономическую деятельность, перешедшие на упрощенную систему налогообложения и применяющие ее в порядке, предусмотренном этой главой.</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002C2C33">
        <w:rPr>
          <w:sz w:val="28"/>
          <w:szCs w:val="28"/>
        </w:rPr>
        <w:t>.2. </w:t>
      </w:r>
      <w:r w:rsidRPr="001C001D">
        <w:rPr>
          <w:sz w:val="28"/>
          <w:szCs w:val="28"/>
        </w:rPr>
        <w:t>Субъектам упрощенной системы налогообложения – юридическим лицам и физическим лицам-предпринимателям запрещается осуществлять следующие виды деятельности:</w:t>
      </w:r>
    </w:p>
    <w:bookmarkEnd w:id="223"/>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00660079" w:rsidRPr="001C001D">
        <w:rPr>
          <w:sz w:val="28"/>
          <w:szCs w:val="28"/>
        </w:rPr>
        <w:t>.2.1. </w:t>
      </w:r>
      <w:r w:rsidRPr="001C001D">
        <w:rPr>
          <w:sz w:val="28"/>
          <w:szCs w:val="28"/>
        </w:rPr>
        <w:t>торговлю горюче-смазочными материалами (кроме розничной продажи моторных, трансмиссионных и специальных масел, пластичных смазок и специальных тормозных и охлаждающих жидкостей в емкостях до 20 литров);</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00660079" w:rsidRPr="001C001D">
        <w:rPr>
          <w:sz w:val="28"/>
          <w:szCs w:val="28"/>
        </w:rPr>
        <w:t>.2.2. </w:t>
      </w:r>
      <w:r w:rsidRPr="001C001D">
        <w:rPr>
          <w:sz w:val="28"/>
          <w:szCs w:val="28"/>
        </w:rPr>
        <w:t>торговлю алкогольной продукцией и слабоалкогольными напитками;</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.2.3. торговлю табачными изделиями;</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.2.4. обмен валюты;</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.2.5. деятельность по управлению предприятиями;</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.2.6.</w:t>
      </w:r>
      <w:r w:rsidR="002C2C33">
        <w:rPr>
          <w:sz w:val="28"/>
          <w:szCs w:val="28"/>
        </w:rPr>
        <w:t> </w:t>
      </w:r>
      <w:r w:rsidRPr="001C001D">
        <w:rPr>
          <w:sz w:val="28"/>
          <w:szCs w:val="28"/>
        </w:rPr>
        <w:t xml:space="preserve">деятельность в сфере финансовых услуг и посредничества, деятельность страховых брокеров, банков, кредитных союзов, ломбардов, лизинговых компаний, доверительных обществ, инвестиционных фондов и компаний, страховых компаний (кроме деятельности в сфере страхования, которая осуществляется страховыми агентами </w:t>
      </w:r>
      <w:r w:rsidR="00660079" w:rsidRPr="001C001D">
        <w:rPr>
          <w:sz w:val="28"/>
          <w:szCs w:val="28"/>
        </w:rPr>
        <w:t>–</w:t>
      </w:r>
      <w:r w:rsidRPr="001C001D">
        <w:rPr>
          <w:sz w:val="28"/>
          <w:szCs w:val="28"/>
        </w:rPr>
        <w:t xml:space="preserve"> физическими лицами-предпринимателями);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w:t>
      </w:r>
      <w:r w:rsidR="00E321A6" w:rsidRPr="001C001D">
        <w:rPr>
          <w:sz w:val="28"/>
          <w:szCs w:val="28"/>
        </w:rPr>
        <w:t>7</w:t>
      </w:r>
      <w:r w:rsidRPr="001C001D">
        <w:rPr>
          <w:sz w:val="28"/>
          <w:szCs w:val="28"/>
        </w:rPr>
        <w:t>. производство и торговля фармацевтической группой товаров, биологическими пищевыми добавками;</w:t>
      </w:r>
    </w:p>
    <w:p w:rsidR="00751A03" w:rsidRPr="001C001D" w:rsidRDefault="00545EF9" w:rsidP="006811D0">
      <w:pPr>
        <w:spacing w:after="360" w:line="276" w:lineRule="auto"/>
        <w:ind w:firstLine="709"/>
        <w:jc w:val="both"/>
        <w:rPr>
          <w:sz w:val="28"/>
          <w:szCs w:val="28"/>
        </w:rPr>
      </w:pPr>
      <w:proofErr w:type="gramStart"/>
      <w:r w:rsidRPr="001C001D">
        <w:rPr>
          <w:sz w:val="28"/>
          <w:szCs w:val="28"/>
        </w:rPr>
        <w:t>1</w:t>
      </w:r>
      <w:r w:rsidR="00112144" w:rsidRPr="001C001D">
        <w:rPr>
          <w:sz w:val="28"/>
          <w:szCs w:val="28"/>
        </w:rPr>
        <w:t>6</w:t>
      </w:r>
      <w:r w:rsidR="0061213D" w:rsidRPr="001C001D">
        <w:rPr>
          <w:sz w:val="28"/>
          <w:szCs w:val="28"/>
        </w:rPr>
        <w:t>5</w:t>
      </w:r>
      <w:r w:rsidRPr="001C001D">
        <w:rPr>
          <w:sz w:val="28"/>
          <w:szCs w:val="28"/>
        </w:rPr>
        <w:t>.2.</w:t>
      </w:r>
      <w:r w:rsidR="00E321A6" w:rsidRPr="001C001D">
        <w:rPr>
          <w:sz w:val="28"/>
          <w:szCs w:val="28"/>
        </w:rPr>
        <w:t>8</w:t>
      </w:r>
      <w:r w:rsidRPr="001C001D">
        <w:rPr>
          <w:sz w:val="28"/>
          <w:szCs w:val="28"/>
        </w:rPr>
        <w:t>.</w:t>
      </w:r>
      <w:r w:rsidR="00751A03" w:rsidRPr="001C001D">
        <w:rPr>
          <w:sz w:val="28"/>
          <w:szCs w:val="28"/>
        </w:rPr>
        <w:t xml:space="preserve"> деятельность в сфере общественного питания (кроме субъектов хозяйствования, осуществляющих деятельность в сфере общественного питания в дошкольных, школьных общеобразовательных организациях, учреждениях здравоохранения, относящихся к государственной системе здравоохранения, учреждениях, организациях культуры, находящихся в государственной и муниципальной форме собственности, государственных </w:t>
      </w:r>
      <w:r w:rsidR="00751A03" w:rsidRPr="001C001D">
        <w:rPr>
          <w:sz w:val="28"/>
          <w:szCs w:val="28"/>
        </w:rPr>
        <w:lastRenderedPageBreak/>
        <w:t>органах власти, а также услуг точек быстрого питания, которыми являются точки без посадочных мест и без продажи алкогольной продукции, табачных изделий);</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5</w:t>
      </w:r>
      <w:r w:rsidRPr="001C001D">
        <w:rPr>
          <w:sz w:val="28"/>
          <w:szCs w:val="28"/>
        </w:rPr>
        <w:t>.2.</w:t>
      </w:r>
      <w:r w:rsidR="00E321A6" w:rsidRPr="001C001D">
        <w:rPr>
          <w:sz w:val="28"/>
          <w:szCs w:val="28"/>
        </w:rPr>
        <w:t>9</w:t>
      </w:r>
      <w:r w:rsidRPr="001C001D">
        <w:rPr>
          <w:sz w:val="28"/>
          <w:szCs w:val="28"/>
        </w:rPr>
        <w:t xml:space="preserve">. выпуск платежных документов, платежных карт, дорожных чеков </w:t>
      </w:r>
      <w:r w:rsidR="00910DFD">
        <w:rPr>
          <w:sz w:val="28"/>
          <w:szCs w:val="28"/>
        </w:rPr>
        <w:t>и (или)</w:t>
      </w:r>
      <w:r w:rsidRPr="001C001D">
        <w:rPr>
          <w:sz w:val="28"/>
          <w:szCs w:val="28"/>
        </w:rPr>
        <w:t xml:space="preserve"> их обслуживание, клиринг, прочие формы обеспечения расчетов (в том числе, связанные с предоставлением услуг </w:t>
      </w:r>
      <w:r w:rsidR="004652AB" w:rsidRPr="001C001D">
        <w:rPr>
          <w:sz w:val="28"/>
          <w:szCs w:val="28"/>
        </w:rPr>
        <w:t>И</w:t>
      </w:r>
      <w:r w:rsidRPr="001C001D">
        <w:rPr>
          <w:sz w:val="28"/>
          <w:szCs w:val="28"/>
        </w:rPr>
        <w:t>нтернет-провайдеров, услуг мобильной связи, обеспечением пенси</w:t>
      </w:r>
      <w:r w:rsidR="00C34DD1" w:rsidRPr="001C001D">
        <w:rPr>
          <w:sz w:val="28"/>
          <w:szCs w:val="28"/>
        </w:rPr>
        <w:t>онных и иных социальных выплат);</w:t>
      </w:r>
    </w:p>
    <w:p w:rsidR="00C34DD1" w:rsidRPr="001C001D" w:rsidRDefault="00C34DD1" w:rsidP="006811D0">
      <w:pPr>
        <w:spacing w:after="360" w:line="276" w:lineRule="auto"/>
        <w:ind w:firstLine="709"/>
        <w:jc w:val="both"/>
        <w:rPr>
          <w:bCs/>
          <w:sz w:val="28"/>
          <w:szCs w:val="28"/>
        </w:rPr>
      </w:pPr>
      <w:proofErr w:type="gramStart"/>
      <w:r w:rsidRPr="001C001D">
        <w:rPr>
          <w:rStyle w:val="FontStyle24"/>
          <w:b w:val="0"/>
          <w:sz w:val="28"/>
          <w:szCs w:val="28"/>
        </w:rPr>
        <w:t>1</w:t>
      </w:r>
      <w:r w:rsidR="00112144" w:rsidRPr="001C001D">
        <w:rPr>
          <w:rStyle w:val="FontStyle24"/>
          <w:b w:val="0"/>
          <w:sz w:val="28"/>
          <w:szCs w:val="28"/>
        </w:rPr>
        <w:t>6</w:t>
      </w:r>
      <w:r w:rsidR="0061213D" w:rsidRPr="001C001D">
        <w:rPr>
          <w:rStyle w:val="FontStyle24"/>
          <w:b w:val="0"/>
          <w:sz w:val="28"/>
          <w:szCs w:val="28"/>
        </w:rPr>
        <w:t>5</w:t>
      </w:r>
      <w:r w:rsidRPr="001C001D">
        <w:rPr>
          <w:rStyle w:val="FontStyle24"/>
          <w:b w:val="0"/>
          <w:sz w:val="28"/>
          <w:szCs w:val="28"/>
        </w:rPr>
        <w:t>.2.1</w:t>
      </w:r>
      <w:r w:rsidR="00E321A6" w:rsidRPr="001C001D">
        <w:rPr>
          <w:rStyle w:val="FontStyle24"/>
          <w:b w:val="0"/>
          <w:sz w:val="28"/>
          <w:szCs w:val="28"/>
        </w:rPr>
        <w:t>0</w:t>
      </w:r>
      <w:r w:rsidRPr="001C001D">
        <w:rPr>
          <w:rStyle w:val="FontStyle24"/>
          <w:b w:val="0"/>
          <w:sz w:val="28"/>
          <w:szCs w:val="28"/>
        </w:rPr>
        <w:t xml:space="preserve">. </w:t>
      </w:r>
      <w:r w:rsidRPr="001C001D">
        <w:rPr>
          <w:bCs/>
          <w:sz w:val="28"/>
          <w:szCs w:val="28"/>
        </w:rPr>
        <w:t xml:space="preserve">инжиниринг и прочие виды работ, связанных с оказанием услуг (выполнением работ) по составлению технических заданий, проектных предложений, проведение научных исследований и технико-экономических обследований, выполнение инженерно-разведывательных работ по строительству объектов, разработка технической документации, проектирование и конструкторские обработки объектов техники и технологий, оказание консультаций и авторского надзора во время монтажных пусконаладочных работ, </w:t>
      </w:r>
      <w:r w:rsidRPr="001C001D">
        <w:rPr>
          <w:sz w:val="28"/>
          <w:szCs w:val="28"/>
        </w:rPr>
        <w:t>выполнение геологоразведочных и изыскательских работ, приводящих к нарушению почвенного</w:t>
      </w:r>
      <w:proofErr w:type="gramEnd"/>
      <w:r w:rsidRPr="001C001D">
        <w:rPr>
          <w:sz w:val="28"/>
          <w:szCs w:val="28"/>
        </w:rPr>
        <w:t xml:space="preserve"> покрова, гидрологического режима местности, </w:t>
      </w:r>
      <w:r w:rsidRPr="001C001D">
        <w:rPr>
          <w:bCs/>
          <w:sz w:val="28"/>
          <w:szCs w:val="28"/>
        </w:rPr>
        <w:t xml:space="preserve">а также оказание консультаций, связанных с такими услугами (работами). </w:t>
      </w:r>
      <w:proofErr w:type="gramStart"/>
      <w:r w:rsidRPr="001C001D">
        <w:rPr>
          <w:bCs/>
          <w:sz w:val="28"/>
          <w:szCs w:val="28"/>
        </w:rPr>
        <w:t>Перечень таких работ (услуг), приведенных в настоящей статье, не является исчерпывающим и может дополнительно устанавливаться указом Главы Донецкой Народной Республики или постановлением Совета Министр</w:t>
      </w:r>
      <w:r w:rsidR="004C5B05" w:rsidRPr="001C001D">
        <w:rPr>
          <w:bCs/>
          <w:sz w:val="28"/>
          <w:szCs w:val="28"/>
        </w:rPr>
        <w:t>ов Донецкой Народной Республики;</w:t>
      </w:r>
      <w:proofErr w:type="gramEnd"/>
    </w:p>
    <w:p w:rsidR="004C5B05" w:rsidRPr="001C001D" w:rsidRDefault="004C5B05" w:rsidP="006811D0">
      <w:pPr>
        <w:spacing w:after="360" w:line="276" w:lineRule="auto"/>
        <w:ind w:firstLine="709"/>
        <w:jc w:val="both"/>
        <w:rPr>
          <w:sz w:val="28"/>
          <w:szCs w:val="28"/>
        </w:rPr>
      </w:pPr>
      <w:r w:rsidRPr="001C001D">
        <w:rPr>
          <w:rStyle w:val="FontStyle24"/>
          <w:b w:val="0"/>
          <w:sz w:val="28"/>
          <w:szCs w:val="28"/>
        </w:rPr>
        <w:t>1</w:t>
      </w:r>
      <w:r w:rsidR="00112144" w:rsidRPr="001C001D">
        <w:rPr>
          <w:rStyle w:val="FontStyle24"/>
          <w:b w:val="0"/>
          <w:sz w:val="28"/>
          <w:szCs w:val="28"/>
        </w:rPr>
        <w:t>6</w:t>
      </w:r>
      <w:r w:rsidR="0061213D" w:rsidRPr="001C001D">
        <w:rPr>
          <w:rStyle w:val="FontStyle24"/>
          <w:b w:val="0"/>
          <w:sz w:val="28"/>
          <w:szCs w:val="28"/>
        </w:rPr>
        <w:t>5</w:t>
      </w:r>
      <w:r w:rsidRPr="001C001D">
        <w:rPr>
          <w:rStyle w:val="FontStyle24"/>
          <w:b w:val="0"/>
          <w:sz w:val="28"/>
          <w:szCs w:val="28"/>
        </w:rPr>
        <w:t>.2.1</w:t>
      </w:r>
      <w:r w:rsidR="00E321A6" w:rsidRPr="001C001D">
        <w:rPr>
          <w:rStyle w:val="FontStyle24"/>
          <w:b w:val="0"/>
          <w:sz w:val="28"/>
          <w:szCs w:val="28"/>
        </w:rPr>
        <w:t>1</w:t>
      </w:r>
      <w:r w:rsidRPr="001C001D">
        <w:rPr>
          <w:rStyle w:val="FontStyle24"/>
          <w:b w:val="0"/>
          <w:sz w:val="28"/>
          <w:szCs w:val="28"/>
        </w:rPr>
        <w:t>.</w:t>
      </w:r>
      <w:r w:rsidR="002C2C33">
        <w:rPr>
          <w:rStyle w:val="FontStyle24"/>
          <w:b w:val="0"/>
          <w:sz w:val="28"/>
          <w:szCs w:val="28"/>
        </w:rPr>
        <w:t> </w:t>
      </w:r>
      <w:r w:rsidRPr="001C001D">
        <w:rPr>
          <w:sz w:val="28"/>
          <w:szCs w:val="28"/>
        </w:rPr>
        <w:t>прием платежей от физических лиц при помощи платежных терминалов субъектами хозяйствования, которые в установленном законодательством порядке получили статус платежного агента (субагента), оператора по приему платежей</w:t>
      </w:r>
      <w:r w:rsidR="009F47C6" w:rsidRPr="001C001D">
        <w:rPr>
          <w:sz w:val="28"/>
          <w:szCs w:val="28"/>
        </w:rPr>
        <w:t>.</w:t>
      </w:r>
    </w:p>
    <w:p w:rsidR="00AC31D8" w:rsidRPr="001C001D" w:rsidRDefault="00AC31D8" w:rsidP="006811D0">
      <w:pPr>
        <w:spacing w:after="360" w:line="276" w:lineRule="auto"/>
        <w:ind w:firstLine="709"/>
        <w:jc w:val="both"/>
        <w:rPr>
          <w:sz w:val="28"/>
          <w:szCs w:val="28"/>
        </w:rPr>
      </w:pPr>
      <w:r w:rsidRPr="001C001D">
        <w:rPr>
          <w:sz w:val="28"/>
          <w:szCs w:val="28"/>
        </w:rPr>
        <w:t xml:space="preserve">165.2.12. производство </w:t>
      </w:r>
      <w:r w:rsidR="00910DFD">
        <w:rPr>
          <w:sz w:val="28"/>
          <w:szCs w:val="28"/>
        </w:rPr>
        <w:t>и (или)</w:t>
      </w:r>
      <w:r w:rsidRPr="001C001D">
        <w:rPr>
          <w:sz w:val="28"/>
          <w:szCs w:val="28"/>
        </w:rPr>
        <w:t xml:space="preserve"> торговлю сельскохозяйственной продукцией на экспорт.</w:t>
      </w:r>
    </w:p>
    <w:p w:rsidR="00AC31D8" w:rsidRPr="001C001D" w:rsidRDefault="006D0150" w:rsidP="006811D0">
      <w:pPr>
        <w:spacing w:after="360" w:line="276" w:lineRule="auto"/>
        <w:ind w:firstLine="709"/>
        <w:jc w:val="both"/>
        <w:rPr>
          <w:sz w:val="28"/>
          <w:szCs w:val="28"/>
        </w:rPr>
      </w:pPr>
      <w:hyperlink r:id="rId81" w:history="1">
        <w:r w:rsidR="00AC31D8" w:rsidRPr="001C001D">
          <w:rPr>
            <w:rStyle w:val="ab"/>
            <w:i/>
            <w:sz w:val="28"/>
            <w:szCs w:val="28"/>
          </w:rPr>
          <w:t>(Подпункт 165.2.12 п</w:t>
        </w:r>
        <w:r w:rsidR="00AC31D8" w:rsidRPr="001C001D">
          <w:rPr>
            <w:rStyle w:val="ab"/>
            <w:bCs/>
            <w:i/>
            <w:sz w:val="28"/>
            <w:szCs w:val="28"/>
            <w:shd w:val="clear" w:color="auto" w:fill="FCFCFF"/>
          </w:rPr>
          <w:t xml:space="preserve">ункта </w:t>
        </w:r>
        <w:r w:rsidR="00AC31D8" w:rsidRPr="001C001D">
          <w:rPr>
            <w:rStyle w:val="ab"/>
            <w:sz w:val="28"/>
            <w:szCs w:val="28"/>
          </w:rPr>
          <w:t xml:space="preserve">165.2 </w:t>
        </w:r>
        <w:r w:rsidR="00AC31D8" w:rsidRPr="001C001D">
          <w:rPr>
            <w:rStyle w:val="ab"/>
            <w:i/>
            <w:sz w:val="28"/>
            <w:szCs w:val="28"/>
          </w:rPr>
          <w:t xml:space="preserve">статьи 165 введен Законом </w:t>
        </w:r>
        <w:r w:rsidR="00AC31D8" w:rsidRPr="001C001D">
          <w:rPr>
            <w:rStyle w:val="ab"/>
            <w:i/>
            <w:sz w:val="28"/>
            <w:szCs w:val="28"/>
          </w:rPr>
          <w:br/>
        </w:r>
        <w:r w:rsidR="00AC31D8" w:rsidRPr="001C001D">
          <w:rPr>
            <w:rStyle w:val="ab"/>
            <w:bCs/>
            <w:i/>
            <w:sz w:val="28"/>
            <w:szCs w:val="28"/>
            <w:shd w:val="clear" w:color="auto" w:fill="FCFCFF"/>
          </w:rPr>
          <w:t>от 30.04.2016 № 131-IНС</w:t>
        </w:r>
        <w:r w:rsidR="00AC31D8"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6</w:t>
      </w:r>
      <w:r w:rsidR="0061213D" w:rsidRPr="001C001D">
        <w:rPr>
          <w:bCs/>
          <w:sz w:val="28"/>
          <w:szCs w:val="28"/>
        </w:rPr>
        <w:t>6</w:t>
      </w:r>
      <w:r w:rsidR="00545EF9" w:rsidRPr="001C001D">
        <w:rPr>
          <w:bCs/>
          <w:sz w:val="28"/>
          <w:szCs w:val="28"/>
        </w:rPr>
        <w:t>.</w:t>
      </w:r>
      <w:r w:rsidR="002C2C33">
        <w:rPr>
          <w:b/>
          <w:bCs/>
          <w:sz w:val="28"/>
          <w:szCs w:val="28"/>
        </w:rPr>
        <w:t> </w:t>
      </w:r>
      <w:r w:rsidR="00545EF9" w:rsidRPr="001C001D">
        <w:rPr>
          <w:b/>
          <w:bCs/>
          <w:sz w:val="28"/>
          <w:szCs w:val="28"/>
        </w:rPr>
        <w:t>Плательщики упрощенного налога I группы</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6</w:t>
      </w:r>
      <w:r w:rsidR="0061213D" w:rsidRPr="001C001D">
        <w:rPr>
          <w:sz w:val="28"/>
          <w:szCs w:val="28"/>
        </w:rPr>
        <w:t>6</w:t>
      </w:r>
      <w:r w:rsidRPr="001C001D">
        <w:rPr>
          <w:sz w:val="28"/>
          <w:szCs w:val="28"/>
        </w:rPr>
        <w:t>.1.</w:t>
      </w:r>
      <w:r w:rsidR="002C2C33">
        <w:rPr>
          <w:sz w:val="28"/>
          <w:szCs w:val="28"/>
        </w:rPr>
        <w:t> </w:t>
      </w:r>
      <w:r w:rsidRPr="001C001D">
        <w:rPr>
          <w:sz w:val="28"/>
          <w:szCs w:val="28"/>
        </w:rPr>
        <w:t>Плательщиками упрощенного налога I группы могут быть все субъекты хозяйствования, определенные статьей 1</w:t>
      </w:r>
      <w:r w:rsidR="004623D2" w:rsidRPr="001C001D">
        <w:rPr>
          <w:sz w:val="28"/>
          <w:szCs w:val="28"/>
        </w:rPr>
        <w:t>6</w:t>
      </w:r>
      <w:r w:rsidR="00F0459D" w:rsidRPr="001C001D">
        <w:rPr>
          <w:sz w:val="28"/>
          <w:szCs w:val="28"/>
        </w:rPr>
        <w:t>5</w:t>
      </w:r>
      <w:r w:rsidRPr="001C001D">
        <w:rPr>
          <w:sz w:val="28"/>
          <w:szCs w:val="28"/>
        </w:rPr>
        <w:t xml:space="preserve"> настоящего Закона </w:t>
      </w:r>
      <w:r w:rsidR="009F47C6" w:rsidRPr="001C001D">
        <w:rPr>
          <w:sz w:val="28"/>
          <w:szCs w:val="28"/>
        </w:rPr>
        <w:t xml:space="preserve">(кроме </w:t>
      </w:r>
      <w:r w:rsidR="009F47C6" w:rsidRPr="001C001D">
        <w:rPr>
          <w:sz w:val="28"/>
          <w:szCs w:val="28"/>
        </w:rPr>
        <w:lastRenderedPageBreak/>
        <w:t>субъектов хозяйствования, которые оказывают автотранспортны</w:t>
      </w:r>
      <w:r w:rsidR="00EA5DBC" w:rsidRPr="001C001D">
        <w:rPr>
          <w:sz w:val="28"/>
          <w:szCs w:val="28"/>
        </w:rPr>
        <w:t>е</w:t>
      </w:r>
      <w:r w:rsidR="009F47C6" w:rsidRPr="001C001D">
        <w:rPr>
          <w:sz w:val="28"/>
          <w:szCs w:val="28"/>
        </w:rPr>
        <w:t xml:space="preserve"> услуг</w:t>
      </w:r>
      <w:r w:rsidR="00EA5DBC" w:rsidRPr="001C001D">
        <w:rPr>
          <w:sz w:val="28"/>
          <w:szCs w:val="28"/>
        </w:rPr>
        <w:t>и</w:t>
      </w:r>
      <w:r w:rsidR="009F47C6" w:rsidRPr="001C001D">
        <w:rPr>
          <w:sz w:val="28"/>
          <w:szCs w:val="28"/>
        </w:rPr>
        <w:t xml:space="preserve"> по перевозке пассажиров и грузов автомобильным транспортом</w:t>
      </w:r>
      <w:r w:rsidR="00EA5DBC" w:rsidRPr="001C001D">
        <w:rPr>
          <w:sz w:val="28"/>
          <w:szCs w:val="28"/>
        </w:rPr>
        <w:t xml:space="preserve">), </w:t>
      </w:r>
      <w:r w:rsidRPr="001C001D">
        <w:rPr>
          <w:sz w:val="28"/>
          <w:szCs w:val="28"/>
        </w:rPr>
        <w:t xml:space="preserve">которые соответствуют совокупности следующих критериев: </w:t>
      </w:r>
    </w:p>
    <w:p w:rsidR="00545EF9" w:rsidRPr="001C001D" w:rsidRDefault="002C2C33" w:rsidP="006811D0">
      <w:pPr>
        <w:spacing w:after="360" w:line="276" w:lineRule="auto"/>
        <w:ind w:firstLine="709"/>
        <w:jc w:val="both"/>
        <w:rPr>
          <w:sz w:val="28"/>
          <w:szCs w:val="28"/>
        </w:rPr>
      </w:pPr>
      <w:r>
        <w:rPr>
          <w:sz w:val="28"/>
          <w:szCs w:val="28"/>
        </w:rPr>
        <w:t>- </w:t>
      </w:r>
      <w:r w:rsidR="00545EF9" w:rsidRPr="001C001D">
        <w:rPr>
          <w:sz w:val="28"/>
          <w:szCs w:val="28"/>
        </w:rPr>
        <w:t xml:space="preserve">численность работников, состоящих в трудовых отношениях – не более 10 человек; </w:t>
      </w:r>
    </w:p>
    <w:p w:rsidR="00545EF9" w:rsidRPr="001C001D" w:rsidRDefault="002C2C33" w:rsidP="006811D0">
      <w:pPr>
        <w:spacing w:after="360" w:line="276" w:lineRule="auto"/>
        <w:ind w:firstLine="709"/>
        <w:jc w:val="both"/>
        <w:rPr>
          <w:sz w:val="28"/>
          <w:szCs w:val="28"/>
        </w:rPr>
      </w:pPr>
      <w:r>
        <w:rPr>
          <w:sz w:val="28"/>
          <w:szCs w:val="28"/>
        </w:rPr>
        <w:t>- </w:t>
      </w:r>
      <w:r w:rsidR="00545EF9" w:rsidRPr="001C001D">
        <w:rPr>
          <w:sz w:val="28"/>
          <w:szCs w:val="28"/>
        </w:rPr>
        <w:t>годовой объем вал</w:t>
      </w:r>
      <w:r w:rsidR="00660079" w:rsidRPr="001C001D">
        <w:rPr>
          <w:sz w:val="28"/>
          <w:szCs w:val="28"/>
        </w:rPr>
        <w:t>ового дохода не превышает 1 500 </w:t>
      </w:r>
      <w:r w:rsidR="00545EF9" w:rsidRPr="001C001D">
        <w:rPr>
          <w:sz w:val="28"/>
          <w:szCs w:val="28"/>
        </w:rPr>
        <w:t>000 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16</w:t>
      </w:r>
      <w:r w:rsidR="0061213D" w:rsidRPr="001C001D">
        <w:rPr>
          <w:bCs/>
          <w:sz w:val="28"/>
          <w:szCs w:val="28"/>
        </w:rPr>
        <w:t>7</w:t>
      </w:r>
      <w:r w:rsidR="00545EF9" w:rsidRPr="001C001D">
        <w:rPr>
          <w:bCs/>
          <w:sz w:val="28"/>
          <w:szCs w:val="28"/>
        </w:rPr>
        <w:t>.</w:t>
      </w:r>
      <w:r w:rsidR="002C2C33">
        <w:rPr>
          <w:b/>
          <w:bCs/>
          <w:sz w:val="28"/>
          <w:szCs w:val="28"/>
        </w:rPr>
        <w:t> </w:t>
      </w:r>
      <w:r w:rsidR="00545EF9" w:rsidRPr="001C001D">
        <w:rPr>
          <w:b/>
          <w:bCs/>
          <w:sz w:val="28"/>
          <w:szCs w:val="28"/>
        </w:rPr>
        <w:t>Плательщики упрощенного налога ІІ группы</w:t>
      </w:r>
    </w:p>
    <w:p w:rsidR="00545EF9" w:rsidRPr="001C001D" w:rsidRDefault="00545EF9" w:rsidP="006811D0">
      <w:pPr>
        <w:spacing w:after="360" w:line="276" w:lineRule="auto"/>
        <w:ind w:firstLine="709"/>
        <w:jc w:val="both"/>
        <w:rPr>
          <w:sz w:val="28"/>
          <w:szCs w:val="28"/>
        </w:rPr>
      </w:pPr>
      <w:r w:rsidRPr="001C001D">
        <w:rPr>
          <w:sz w:val="28"/>
          <w:szCs w:val="28"/>
        </w:rPr>
        <w:t>16</w:t>
      </w:r>
      <w:r w:rsidR="0061213D" w:rsidRPr="001C001D">
        <w:rPr>
          <w:sz w:val="28"/>
          <w:szCs w:val="28"/>
        </w:rPr>
        <w:t>7</w:t>
      </w:r>
      <w:r w:rsidR="00660079" w:rsidRPr="001C001D">
        <w:rPr>
          <w:sz w:val="28"/>
          <w:szCs w:val="28"/>
        </w:rPr>
        <w:t>.1. </w:t>
      </w:r>
      <w:r w:rsidRPr="001C001D">
        <w:rPr>
          <w:sz w:val="28"/>
          <w:szCs w:val="28"/>
        </w:rPr>
        <w:t>Плательщиками упрощенного налога ІІ группы могут быть все субъекты хозяйствования, определенные статьей 1</w:t>
      </w:r>
      <w:r w:rsidR="004623D2" w:rsidRPr="001C001D">
        <w:rPr>
          <w:sz w:val="28"/>
          <w:szCs w:val="28"/>
        </w:rPr>
        <w:t>6</w:t>
      </w:r>
      <w:r w:rsidR="00F0459D" w:rsidRPr="001C001D">
        <w:rPr>
          <w:sz w:val="28"/>
          <w:szCs w:val="28"/>
        </w:rPr>
        <w:t>5</w:t>
      </w:r>
      <w:r w:rsidRPr="001C001D">
        <w:rPr>
          <w:sz w:val="28"/>
          <w:szCs w:val="28"/>
        </w:rPr>
        <w:t xml:space="preserve"> настоящего Закона, годовой объем валового </w:t>
      </w:r>
      <w:proofErr w:type="gramStart"/>
      <w:r w:rsidRPr="001C001D">
        <w:rPr>
          <w:sz w:val="28"/>
          <w:szCs w:val="28"/>
        </w:rPr>
        <w:t>дохода</w:t>
      </w:r>
      <w:proofErr w:type="gramEnd"/>
      <w:r w:rsidR="005C1CD1" w:rsidRPr="001C001D">
        <w:rPr>
          <w:sz w:val="28"/>
          <w:szCs w:val="28"/>
        </w:rPr>
        <w:t xml:space="preserve"> </w:t>
      </w:r>
      <w:r w:rsidRPr="001C001D">
        <w:rPr>
          <w:sz w:val="28"/>
          <w:szCs w:val="28"/>
        </w:rPr>
        <w:t xml:space="preserve">которых составляет не более </w:t>
      </w:r>
      <w:r w:rsidR="001E0787" w:rsidRPr="001C001D">
        <w:rPr>
          <w:sz w:val="28"/>
          <w:szCs w:val="28"/>
        </w:rPr>
        <w:t>6</w:t>
      </w:r>
      <w:r w:rsidRPr="001C001D">
        <w:rPr>
          <w:sz w:val="28"/>
          <w:szCs w:val="28"/>
        </w:rPr>
        <w:t>0</w:t>
      </w:r>
      <w:r w:rsidR="00660079" w:rsidRPr="001C001D">
        <w:rPr>
          <w:sz w:val="28"/>
          <w:szCs w:val="28"/>
        </w:rPr>
        <w:t> </w:t>
      </w:r>
      <w:r w:rsidRPr="001C001D">
        <w:rPr>
          <w:sz w:val="28"/>
          <w:szCs w:val="28"/>
        </w:rPr>
        <w:t>000</w:t>
      </w:r>
      <w:r w:rsidR="00660079" w:rsidRPr="001C001D">
        <w:rPr>
          <w:sz w:val="28"/>
          <w:szCs w:val="28"/>
        </w:rPr>
        <w:t> </w:t>
      </w:r>
      <w:r w:rsidRPr="001C001D">
        <w:rPr>
          <w:sz w:val="28"/>
          <w:szCs w:val="28"/>
        </w:rPr>
        <w:t>000 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16</w:t>
      </w:r>
      <w:r w:rsidR="0061213D" w:rsidRPr="001C001D">
        <w:rPr>
          <w:bCs/>
          <w:sz w:val="28"/>
          <w:szCs w:val="28"/>
        </w:rPr>
        <w:t>8</w:t>
      </w:r>
      <w:r w:rsidR="00545EF9" w:rsidRPr="001C001D">
        <w:rPr>
          <w:bCs/>
          <w:sz w:val="28"/>
          <w:szCs w:val="28"/>
        </w:rPr>
        <w:t>.</w:t>
      </w:r>
      <w:r w:rsidR="002C2C33">
        <w:rPr>
          <w:b/>
          <w:bCs/>
          <w:sz w:val="28"/>
          <w:szCs w:val="28"/>
        </w:rPr>
        <w:t> </w:t>
      </w:r>
      <w:r w:rsidR="00545EF9" w:rsidRPr="001C001D">
        <w:rPr>
          <w:b/>
          <w:bCs/>
          <w:sz w:val="28"/>
          <w:szCs w:val="28"/>
        </w:rPr>
        <w:t xml:space="preserve">Плательщики упрощенного налога ІІI группы </w:t>
      </w:r>
    </w:p>
    <w:p w:rsidR="00D71C5B" w:rsidRPr="001C001D" w:rsidRDefault="00D71C5B" w:rsidP="006811D0">
      <w:pPr>
        <w:spacing w:after="360" w:line="276" w:lineRule="auto"/>
        <w:ind w:firstLine="709"/>
        <w:jc w:val="both"/>
        <w:rPr>
          <w:sz w:val="28"/>
          <w:szCs w:val="28"/>
        </w:rPr>
      </w:pPr>
      <w:r w:rsidRPr="001C001D">
        <w:rPr>
          <w:sz w:val="28"/>
          <w:szCs w:val="28"/>
        </w:rPr>
        <w:t>16</w:t>
      </w:r>
      <w:r w:rsidR="0061213D" w:rsidRPr="001C001D">
        <w:rPr>
          <w:sz w:val="28"/>
          <w:szCs w:val="28"/>
        </w:rPr>
        <w:t>8</w:t>
      </w:r>
      <w:r w:rsidRPr="001C001D">
        <w:rPr>
          <w:sz w:val="28"/>
          <w:szCs w:val="28"/>
        </w:rPr>
        <w:t xml:space="preserve">.1. Плательщиками упрощенного налога </w:t>
      </w:r>
      <w:r w:rsidRPr="001C001D">
        <w:rPr>
          <w:bCs/>
          <w:sz w:val="28"/>
          <w:szCs w:val="28"/>
        </w:rPr>
        <w:t>ІІI</w:t>
      </w:r>
      <w:r w:rsidRPr="001C001D">
        <w:rPr>
          <w:sz w:val="28"/>
          <w:szCs w:val="28"/>
        </w:rPr>
        <w:t xml:space="preserve"> группы являются субъекты хозяйствования – юридические лица и физические лица-предприниматели, определенные статьей 1</w:t>
      </w:r>
      <w:r w:rsidR="004623D2" w:rsidRPr="001C001D">
        <w:rPr>
          <w:sz w:val="28"/>
          <w:szCs w:val="28"/>
        </w:rPr>
        <w:t>6</w:t>
      </w:r>
      <w:r w:rsidR="00F0459D" w:rsidRPr="001C001D">
        <w:rPr>
          <w:sz w:val="28"/>
          <w:szCs w:val="28"/>
        </w:rPr>
        <w:t>5</w:t>
      </w:r>
      <w:r w:rsidRPr="001C001D">
        <w:rPr>
          <w:sz w:val="28"/>
          <w:szCs w:val="28"/>
        </w:rPr>
        <w:t xml:space="preserve"> настоящего Закона, осуществляющие добычу, переработку и реализацию угля и угольной </w:t>
      </w:r>
      <w:proofErr w:type="gramStart"/>
      <w:r w:rsidRPr="001C001D">
        <w:rPr>
          <w:sz w:val="28"/>
          <w:szCs w:val="28"/>
        </w:rPr>
        <w:t>продукции</w:t>
      </w:r>
      <w:proofErr w:type="gramEnd"/>
      <w:r w:rsidRPr="001C001D">
        <w:rPr>
          <w:sz w:val="28"/>
          <w:szCs w:val="28"/>
        </w:rPr>
        <w:t xml:space="preserve"> годовой объем валового дохода которых составляет не более 240 000 000 российских рублей. </w:t>
      </w:r>
    </w:p>
    <w:p w:rsidR="00D71C5B" w:rsidRPr="001C001D" w:rsidRDefault="00D71C5B" w:rsidP="006811D0">
      <w:pPr>
        <w:spacing w:after="360" w:line="276" w:lineRule="auto"/>
        <w:ind w:firstLine="709"/>
        <w:jc w:val="both"/>
        <w:rPr>
          <w:sz w:val="28"/>
          <w:szCs w:val="28"/>
        </w:rPr>
      </w:pPr>
      <w:r w:rsidRPr="001C001D">
        <w:rPr>
          <w:sz w:val="28"/>
          <w:szCs w:val="28"/>
        </w:rPr>
        <w:t>16</w:t>
      </w:r>
      <w:r w:rsidR="0061213D" w:rsidRPr="001C001D">
        <w:rPr>
          <w:sz w:val="28"/>
          <w:szCs w:val="28"/>
        </w:rPr>
        <w:t>8</w:t>
      </w:r>
      <w:r w:rsidR="00660079" w:rsidRPr="001C001D">
        <w:rPr>
          <w:sz w:val="28"/>
          <w:szCs w:val="28"/>
        </w:rPr>
        <w:t>.2. </w:t>
      </w:r>
      <w:r w:rsidRPr="001C001D">
        <w:rPr>
          <w:sz w:val="28"/>
          <w:szCs w:val="28"/>
        </w:rPr>
        <w:t>Для юридических лиц и физических лиц-предпринимателей, осуществляющих:</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168.2.1. добычу угля (угольной продукции), численность работников, состоящих в трудовых отношениях должна быть не менее 12 человек, но не превышать 35 человек из расчета на каждый выемочный участок;</w:t>
      </w:r>
    </w:p>
    <w:p w:rsidR="00D71C5B" w:rsidRPr="001C001D" w:rsidRDefault="006D0150" w:rsidP="00D6348D">
      <w:pPr>
        <w:spacing w:after="360" w:line="276" w:lineRule="auto"/>
        <w:ind w:firstLine="709"/>
        <w:jc w:val="both"/>
        <w:rPr>
          <w:sz w:val="28"/>
          <w:szCs w:val="28"/>
        </w:rPr>
      </w:pPr>
      <w:hyperlink r:id="rId82" w:history="1">
        <w:r w:rsidR="00D6348D" w:rsidRPr="001C001D">
          <w:rPr>
            <w:rStyle w:val="ab"/>
            <w:i/>
            <w:sz w:val="28"/>
            <w:szCs w:val="28"/>
          </w:rPr>
          <w:t>(Подпункт 168.2.1 пункта 168.2 статьи 168 изложен в новой редакции в соответствии с Законом от 14.10.2016 № 148-IНС)</w:t>
        </w:r>
      </w:hyperlink>
    </w:p>
    <w:p w:rsidR="00D71C5B" w:rsidRPr="001C001D" w:rsidRDefault="00D71C5B" w:rsidP="006811D0">
      <w:pPr>
        <w:spacing w:after="360" w:line="276" w:lineRule="auto"/>
        <w:ind w:firstLine="709"/>
        <w:jc w:val="both"/>
        <w:rPr>
          <w:sz w:val="28"/>
          <w:szCs w:val="28"/>
        </w:rPr>
      </w:pPr>
      <w:r w:rsidRPr="001C001D">
        <w:rPr>
          <w:sz w:val="28"/>
          <w:szCs w:val="28"/>
        </w:rPr>
        <w:t>16</w:t>
      </w:r>
      <w:r w:rsidR="0061213D" w:rsidRPr="001C001D">
        <w:rPr>
          <w:sz w:val="28"/>
          <w:szCs w:val="28"/>
        </w:rPr>
        <w:t>8</w:t>
      </w:r>
      <w:r w:rsidR="00660079" w:rsidRPr="001C001D">
        <w:rPr>
          <w:sz w:val="28"/>
          <w:szCs w:val="28"/>
        </w:rPr>
        <w:t>.2.2. </w:t>
      </w:r>
      <w:r w:rsidRPr="001C001D">
        <w:rPr>
          <w:sz w:val="28"/>
          <w:szCs w:val="28"/>
        </w:rPr>
        <w:t xml:space="preserve">переработку и реализацию угля и угольной продукции, численность работников, состоящих в трудовых отношениях </w:t>
      </w:r>
      <w:r w:rsidR="00286D9C" w:rsidRPr="001C001D">
        <w:rPr>
          <w:sz w:val="28"/>
          <w:szCs w:val="28"/>
        </w:rPr>
        <w:t xml:space="preserve">не </w:t>
      </w:r>
      <w:r w:rsidRPr="001C001D">
        <w:rPr>
          <w:sz w:val="28"/>
          <w:szCs w:val="28"/>
        </w:rPr>
        <w:t>должна превышать 25 человек.</w:t>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w:t>
      </w:r>
      <w:r w:rsidR="0061213D" w:rsidRPr="001C001D">
        <w:rPr>
          <w:bCs/>
          <w:sz w:val="28"/>
          <w:szCs w:val="28"/>
        </w:rPr>
        <w:t>69</w:t>
      </w:r>
      <w:r w:rsidR="00545EF9" w:rsidRPr="001C001D">
        <w:rPr>
          <w:bCs/>
          <w:sz w:val="28"/>
          <w:szCs w:val="28"/>
        </w:rPr>
        <w:t>.</w:t>
      </w:r>
      <w:r w:rsidR="00545EF9" w:rsidRPr="001C001D">
        <w:rPr>
          <w:b/>
          <w:bCs/>
          <w:sz w:val="28"/>
          <w:szCs w:val="28"/>
        </w:rPr>
        <w:t xml:space="preserve"> Ставки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61213D" w:rsidRPr="001C001D">
        <w:rPr>
          <w:sz w:val="28"/>
          <w:szCs w:val="28"/>
        </w:rPr>
        <w:t>69</w:t>
      </w:r>
      <w:r w:rsidRPr="001C001D">
        <w:rPr>
          <w:sz w:val="28"/>
          <w:szCs w:val="28"/>
        </w:rPr>
        <w:t>.1.</w:t>
      </w:r>
      <w:r w:rsidR="002C2C33">
        <w:rPr>
          <w:sz w:val="28"/>
          <w:szCs w:val="28"/>
        </w:rPr>
        <w:t> </w:t>
      </w:r>
      <w:r w:rsidR="004623D2" w:rsidRPr="001C001D">
        <w:rPr>
          <w:sz w:val="28"/>
          <w:szCs w:val="28"/>
        </w:rPr>
        <w:t xml:space="preserve">Ставка налога для плательщиков упрощенного налога І группы устанавливается в размере </w:t>
      </w:r>
      <w:r w:rsidRPr="001C001D">
        <w:rPr>
          <w:sz w:val="28"/>
          <w:szCs w:val="28"/>
        </w:rPr>
        <w:t>2,5 процент</w:t>
      </w:r>
      <w:r w:rsidR="004623D2" w:rsidRPr="001C001D">
        <w:rPr>
          <w:sz w:val="28"/>
          <w:szCs w:val="28"/>
        </w:rPr>
        <w:t>а</w:t>
      </w:r>
      <w:r w:rsidRPr="001C001D">
        <w:rPr>
          <w:sz w:val="28"/>
          <w:szCs w:val="28"/>
        </w:rPr>
        <w:t xml:space="preserve"> от суммы дохода</w:t>
      </w:r>
      <w:r w:rsidR="00866D4D" w:rsidRPr="001C001D">
        <w:rPr>
          <w:sz w:val="28"/>
          <w:szCs w:val="28"/>
        </w:rPr>
        <w:t xml:space="preserve">, который является объектом налогообложения в соответствии со статьей 172 настоящего Закона, </w:t>
      </w:r>
      <w:r w:rsidRPr="001C001D">
        <w:rPr>
          <w:sz w:val="28"/>
          <w:szCs w:val="28"/>
        </w:rPr>
        <w:t>ежемесячно.</w:t>
      </w:r>
      <w:r w:rsidR="004623D2" w:rsidRPr="001C001D">
        <w:rPr>
          <w:sz w:val="28"/>
          <w:szCs w:val="28"/>
        </w:rPr>
        <w:t xml:space="preserve"> </w:t>
      </w:r>
    </w:p>
    <w:p w:rsidR="00866D4D" w:rsidRPr="001C001D" w:rsidRDefault="00545EF9" w:rsidP="006811D0">
      <w:pPr>
        <w:spacing w:after="360" w:line="276" w:lineRule="auto"/>
        <w:ind w:firstLine="709"/>
        <w:jc w:val="both"/>
        <w:rPr>
          <w:sz w:val="28"/>
          <w:szCs w:val="28"/>
        </w:rPr>
      </w:pPr>
      <w:r w:rsidRPr="001C001D">
        <w:rPr>
          <w:sz w:val="28"/>
          <w:szCs w:val="28"/>
        </w:rPr>
        <w:t>1</w:t>
      </w:r>
      <w:r w:rsidR="0061213D" w:rsidRPr="001C001D">
        <w:rPr>
          <w:sz w:val="28"/>
          <w:szCs w:val="28"/>
        </w:rPr>
        <w:t>69</w:t>
      </w:r>
      <w:r w:rsidR="002C2C33">
        <w:rPr>
          <w:sz w:val="28"/>
          <w:szCs w:val="28"/>
        </w:rPr>
        <w:t>.2. </w:t>
      </w:r>
      <w:r w:rsidRPr="001C001D">
        <w:rPr>
          <w:sz w:val="28"/>
          <w:szCs w:val="28"/>
        </w:rPr>
        <w:t xml:space="preserve">Ставка налога для плательщиков упрощенного налога ІІ группы устанавливается в размере </w:t>
      </w:r>
      <w:r w:rsidR="006449BA" w:rsidRPr="001C001D">
        <w:rPr>
          <w:sz w:val="28"/>
          <w:szCs w:val="28"/>
        </w:rPr>
        <w:t>6</w:t>
      </w:r>
      <w:r w:rsidRPr="001C001D">
        <w:rPr>
          <w:sz w:val="28"/>
          <w:szCs w:val="28"/>
        </w:rPr>
        <w:t xml:space="preserve"> процентов </w:t>
      </w:r>
      <w:r w:rsidR="00866D4D" w:rsidRPr="001C001D">
        <w:rPr>
          <w:sz w:val="28"/>
          <w:szCs w:val="28"/>
        </w:rPr>
        <w:t xml:space="preserve">от суммы дохода, который является объектом налогообложения в соответствии со статьей 172 настоящего Закона, ежемесячно. </w:t>
      </w:r>
    </w:p>
    <w:p w:rsidR="00866D4D" w:rsidRPr="001C001D" w:rsidRDefault="00545EF9" w:rsidP="006811D0">
      <w:pPr>
        <w:spacing w:after="360" w:line="276" w:lineRule="auto"/>
        <w:ind w:firstLine="709"/>
        <w:jc w:val="both"/>
        <w:rPr>
          <w:sz w:val="28"/>
          <w:szCs w:val="28"/>
        </w:rPr>
      </w:pPr>
      <w:r w:rsidRPr="001C001D">
        <w:rPr>
          <w:sz w:val="28"/>
          <w:szCs w:val="28"/>
        </w:rPr>
        <w:t>1</w:t>
      </w:r>
      <w:r w:rsidR="0061213D" w:rsidRPr="001C001D">
        <w:rPr>
          <w:sz w:val="28"/>
          <w:szCs w:val="28"/>
        </w:rPr>
        <w:t>69</w:t>
      </w:r>
      <w:r w:rsidRPr="001C001D">
        <w:rPr>
          <w:sz w:val="28"/>
          <w:szCs w:val="28"/>
        </w:rPr>
        <w:t xml:space="preserve">.3. Ставка налога для плательщиков упрощенного налога ІІI группы устанавливается в размере </w:t>
      </w:r>
      <w:r w:rsidR="003000A6" w:rsidRPr="001C001D">
        <w:rPr>
          <w:sz w:val="28"/>
          <w:szCs w:val="28"/>
        </w:rPr>
        <w:t>3</w:t>
      </w:r>
      <w:r w:rsidRPr="001C001D">
        <w:rPr>
          <w:sz w:val="28"/>
          <w:szCs w:val="28"/>
        </w:rPr>
        <w:t xml:space="preserve"> процента </w:t>
      </w:r>
      <w:r w:rsidR="00866D4D" w:rsidRPr="001C001D">
        <w:rPr>
          <w:sz w:val="28"/>
          <w:szCs w:val="28"/>
        </w:rPr>
        <w:t xml:space="preserve">от суммы дохода, который является объектом налогообложения в соответствии со статьей 172 настоящего Закона, ежемесячно.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7</w:t>
      </w:r>
      <w:r w:rsidR="0061213D" w:rsidRPr="001C001D">
        <w:rPr>
          <w:bCs/>
          <w:sz w:val="28"/>
          <w:szCs w:val="28"/>
        </w:rPr>
        <w:t>0</w:t>
      </w:r>
      <w:r w:rsidR="00545EF9" w:rsidRPr="001C001D">
        <w:rPr>
          <w:bCs/>
          <w:sz w:val="28"/>
          <w:szCs w:val="28"/>
        </w:rPr>
        <w:t>.</w:t>
      </w:r>
      <w:r w:rsidR="00545EF9" w:rsidRPr="001C001D">
        <w:rPr>
          <w:b/>
          <w:bCs/>
          <w:sz w:val="28"/>
          <w:szCs w:val="28"/>
        </w:rPr>
        <w:t xml:space="preserve"> Отчетный период</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61213D" w:rsidRPr="001C001D">
        <w:rPr>
          <w:sz w:val="28"/>
          <w:szCs w:val="28"/>
        </w:rPr>
        <w:t>0</w:t>
      </w:r>
      <w:r w:rsidR="002C2C33">
        <w:rPr>
          <w:sz w:val="28"/>
          <w:szCs w:val="28"/>
        </w:rPr>
        <w:t>.1. </w:t>
      </w:r>
      <w:r w:rsidRPr="001C001D">
        <w:rPr>
          <w:sz w:val="28"/>
          <w:szCs w:val="28"/>
        </w:rPr>
        <w:t>Отчетным периодом является календарный месяц.</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7</w:t>
      </w:r>
      <w:r w:rsidR="0041167B" w:rsidRPr="001C001D">
        <w:rPr>
          <w:bCs/>
          <w:sz w:val="28"/>
          <w:szCs w:val="28"/>
        </w:rPr>
        <w:t>1</w:t>
      </w:r>
      <w:r w:rsidR="00545EF9" w:rsidRPr="001C001D">
        <w:rPr>
          <w:bCs/>
          <w:sz w:val="28"/>
          <w:szCs w:val="28"/>
        </w:rPr>
        <w:t>.</w:t>
      </w:r>
      <w:r w:rsidR="002C2C33">
        <w:rPr>
          <w:b/>
          <w:bCs/>
          <w:sz w:val="28"/>
          <w:szCs w:val="28"/>
        </w:rPr>
        <w:t> </w:t>
      </w:r>
      <w:r w:rsidR="00545EF9" w:rsidRPr="001C001D">
        <w:rPr>
          <w:b/>
          <w:bCs/>
          <w:sz w:val="28"/>
          <w:szCs w:val="28"/>
        </w:rPr>
        <w:t xml:space="preserve">Особенности осуществления деятельности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1</w:t>
      </w:r>
      <w:r w:rsidRPr="001C001D">
        <w:rPr>
          <w:sz w:val="28"/>
          <w:szCs w:val="28"/>
        </w:rPr>
        <w:t xml:space="preserve">.1. Плательщики упрощенного налога I </w:t>
      </w:r>
      <w:r w:rsidR="00660079" w:rsidRPr="001C001D">
        <w:rPr>
          <w:sz w:val="28"/>
          <w:szCs w:val="28"/>
        </w:rPr>
        <w:t>–</w:t>
      </w:r>
      <w:r w:rsidRPr="001C001D">
        <w:rPr>
          <w:sz w:val="28"/>
          <w:szCs w:val="28"/>
        </w:rPr>
        <w:t xml:space="preserve"> III групп обязаны получить Свидетельство плательщика упрощенного налога до начала такой деятельности. </w:t>
      </w:r>
    </w:p>
    <w:p w:rsidR="00357824"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1</w:t>
      </w:r>
      <w:r w:rsidR="002C2C33">
        <w:rPr>
          <w:sz w:val="28"/>
          <w:szCs w:val="28"/>
        </w:rPr>
        <w:t>.2. </w:t>
      </w:r>
      <w:r w:rsidRPr="001C001D">
        <w:rPr>
          <w:sz w:val="28"/>
          <w:szCs w:val="28"/>
        </w:rPr>
        <w:t xml:space="preserve">Плательщики упрощенного налога I </w:t>
      </w:r>
      <w:r w:rsidR="00660079" w:rsidRPr="001C001D">
        <w:rPr>
          <w:sz w:val="28"/>
          <w:szCs w:val="28"/>
        </w:rPr>
        <w:t>–</w:t>
      </w:r>
      <w:r w:rsidRPr="001C001D">
        <w:rPr>
          <w:sz w:val="28"/>
          <w:szCs w:val="28"/>
        </w:rPr>
        <w:t xml:space="preserve"> III группы обязаны вести учет доходов с применением расчетных квитанций и книги учета расчетных операций, либо с использованием электронных контрольно-кассовых аппаратов</w:t>
      </w:r>
      <w:r w:rsidR="00357824" w:rsidRPr="001C001D">
        <w:rPr>
          <w:sz w:val="28"/>
          <w:szCs w:val="28"/>
        </w:rPr>
        <w:t>, утвержденных (зарегистрированных) в порядке, установленном законодательством.</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1</w:t>
      </w:r>
      <w:r w:rsidR="002C2C33">
        <w:rPr>
          <w:sz w:val="28"/>
          <w:szCs w:val="28"/>
        </w:rPr>
        <w:t>.3. </w:t>
      </w:r>
      <w:r w:rsidRPr="001C001D">
        <w:rPr>
          <w:sz w:val="28"/>
          <w:szCs w:val="28"/>
        </w:rPr>
        <w:t>Субъекты хозяйствования I группы обязаны вести Книгу учета доходов, кроме субъектов хозяйствования, которые ведут бухгалтерский учет в соответствии с действующим законодательством. Форма Книги учета доходов и порядок ее заполнения утверждается приказом Министерства доходов и сборов</w:t>
      </w:r>
      <w:r w:rsidR="005248D0" w:rsidRPr="001C001D">
        <w:rPr>
          <w:sz w:val="28"/>
          <w:szCs w:val="28"/>
        </w:rPr>
        <w:t xml:space="preserve"> Донецкой Народной Республики</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12144" w:rsidRPr="001C001D">
        <w:rPr>
          <w:sz w:val="28"/>
          <w:szCs w:val="28"/>
        </w:rPr>
        <w:t>7</w:t>
      </w:r>
      <w:r w:rsidR="00976672" w:rsidRPr="001C001D">
        <w:rPr>
          <w:sz w:val="28"/>
          <w:szCs w:val="28"/>
        </w:rPr>
        <w:t>1</w:t>
      </w:r>
      <w:r w:rsidR="002C2C33">
        <w:rPr>
          <w:sz w:val="28"/>
          <w:szCs w:val="28"/>
        </w:rPr>
        <w:t>.4. </w:t>
      </w:r>
      <w:r w:rsidRPr="001C001D">
        <w:rPr>
          <w:sz w:val="28"/>
          <w:szCs w:val="28"/>
        </w:rPr>
        <w:t xml:space="preserve">Плательщики упрощенного налога ІІ </w:t>
      </w:r>
      <w:r w:rsidR="00660079" w:rsidRPr="001C001D">
        <w:rPr>
          <w:sz w:val="28"/>
          <w:szCs w:val="28"/>
        </w:rPr>
        <w:t>–</w:t>
      </w:r>
      <w:r w:rsidRPr="001C001D">
        <w:rPr>
          <w:sz w:val="28"/>
          <w:szCs w:val="28"/>
        </w:rPr>
        <w:t xml:space="preserve"> III групп обязаны вести книгу учета доходов, кроме субъектов хозяйствования, которые ведут бухгалтерский учет в соответствии с действующим законодательством. Обязательным условием ведения Книги учета доходов является подтверждение первичными документами хозяйственных операций, отраженных в такой книге. Налогоплательщики, находящиеся на общей системе налогообложения, не имеют права включать в состав валовых расходов расходы от плательщиков упрощенного налога, не отраженные ими в Книге учета доходов и не подтвержденные первичными документами.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7</w:t>
      </w:r>
      <w:r w:rsidR="00976672" w:rsidRPr="001C001D">
        <w:rPr>
          <w:bCs/>
          <w:sz w:val="28"/>
          <w:szCs w:val="28"/>
        </w:rPr>
        <w:t>2</w:t>
      </w:r>
      <w:r w:rsidR="00545EF9" w:rsidRPr="001C001D">
        <w:rPr>
          <w:bCs/>
          <w:sz w:val="28"/>
          <w:szCs w:val="28"/>
        </w:rPr>
        <w:t>.</w:t>
      </w:r>
      <w:r w:rsidR="00545EF9" w:rsidRPr="001C001D">
        <w:rPr>
          <w:b/>
          <w:bCs/>
          <w:sz w:val="28"/>
          <w:szCs w:val="28"/>
        </w:rPr>
        <w:t xml:space="preserve"> Объект налогообложения и порядок определения доходов</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2</w:t>
      </w:r>
      <w:r w:rsidRPr="001C001D">
        <w:rPr>
          <w:sz w:val="28"/>
          <w:szCs w:val="28"/>
        </w:rPr>
        <w:t>.1.</w:t>
      </w:r>
      <w:r w:rsidR="002C2C33">
        <w:rPr>
          <w:bCs/>
          <w:sz w:val="28"/>
          <w:szCs w:val="28"/>
        </w:rPr>
        <w:t> </w:t>
      </w:r>
      <w:r w:rsidRPr="001C001D">
        <w:rPr>
          <w:sz w:val="28"/>
          <w:szCs w:val="28"/>
        </w:rPr>
        <w:t>Доходом плательщика упрощенного налога является доход, полученный на протяжении отчетного периода в денежной (наличной или безналичной) форме.</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2</w:t>
      </w:r>
      <w:r w:rsidR="002C2C33">
        <w:rPr>
          <w:sz w:val="28"/>
          <w:szCs w:val="28"/>
        </w:rPr>
        <w:t>.2. </w:t>
      </w:r>
      <w:r w:rsidRPr="001C001D">
        <w:rPr>
          <w:sz w:val="28"/>
          <w:szCs w:val="28"/>
        </w:rPr>
        <w:t>Датой получения дохода плательщика упрощенного налога является дата поступления сре</w:t>
      </w:r>
      <w:proofErr w:type="gramStart"/>
      <w:r w:rsidRPr="001C001D">
        <w:rPr>
          <w:sz w:val="28"/>
          <w:szCs w:val="28"/>
        </w:rPr>
        <w:t>дств пл</w:t>
      </w:r>
      <w:proofErr w:type="gramEnd"/>
      <w:r w:rsidRPr="001C001D">
        <w:rPr>
          <w:sz w:val="28"/>
          <w:szCs w:val="28"/>
        </w:rPr>
        <w:t xml:space="preserve">ательщику упрощенного налога в денежной (наличной или безналичной) форме.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2</w:t>
      </w:r>
      <w:r w:rsidR="002C2C33">
        <w:rPr>
          <w:sz w:val="28"/>
          <w:szCs w:val="28"/>
        </w:rPr>
        <w:t>.3. </w:t>
      </w:r>
      <w:r w:rsidRPr="001C001D">
        <w:rPr>
          <w:sz w:val="28"/>
          <w:szCs w:val="28"/>
        </w:rPr>
        <w:t>В случае предоставления услуг, выполнения работ по договорам поручения, комиссии, транспортного экспедирования или по агентским договорам доходом является сумма полученного вознаграждения поверенного (агента).</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2</w:t>
      </w:r>
      <w:r w:rsidRPr="001C001D">
        <w:rPr>
          <w:sz w:val="28"/>
          <w:szCs w:val="28"/>
        </w:rPr>
        <w:t xml:space="preserve">.4. </w:t>
      </w:r>
      <w:proofErr w:type="gramStart"/>
      <w:r w:rsidRPr="001C001D">
        <w:rPr>
          <w:sz w:val="28"/>
          <w:szCs w:val="28"/>
        </w:rPr>
        <w:t>В сумму дохода плательщика упрощенного налога не включается сумма денежных средств, которая возвращаются покупателю товара (работ, услуг) при возврате товара (работ, услуг), если такой возврат происходит на основании письма – заявления покупателя о возврате денег (в случае проведения оплаты в безналичной форме), либо при наличии чека об оплате за возвращаемый товар (в случае проведения расчетов в наличной форме), а также возврат</w:t>
      </w:r>
      <w:proofErr w:type="gramEnd"/>
      <w:r w:rsidRPr="001C001D">
        <w:rPr>
          <w:sz w:val="28"/>
          <w:szCs w:val="28"/>
        </w:rPr>
        <w:t xml:space="preserve"> ошибочно уплаченных денежных средств.</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7</w:t>
      </w:r>
      <w:r w:rsidR="00976672" w:rsidRPr="001C001D">
        <w:rPr>
          <w:bCs/>
          <w:sz w:val="28"/>
          <w:szCs w:val="28"/>
        </w:rPr>
        <w:t>3</w:t>
      </w:r>
      <w:r w:rsidR="00545EF9" w:rsidRPr="001C001D">
        <w:rPr>
          <w:bCs/>
          <w:sz w:val="28"/>
          <w:szCs w:val="28"/>
        </w:rPr>
        <w:t>.</w:t>
      </w:r>
      <w:r w:rsidR="002C2C33">
        <w:rPr>
          <w:b/>
          <w:bCs/>
          <w:sz w:val="28"/>
          <w:szCs w:val="28"/>
        </w:rPr>
        <w:t> </w:t>
      </w:r>
      <w:r w:rsidR="00545EF9" w:rsidRPr="001C001D">
        <w:rPr>
          <w:b/>
          <w:bCs/>
          <w:sz w:val="28"/>
          <w:szCs w:val="28"/>
        </w:rPr>
        <w:t>Порядок выбора или перехода на уплату упрощенного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00660079" w:rsidRPr="001C001D">
        <w:rPr>
          <w:sz w:val="28"/>
          <w:szCs w:val="28"/>
        </w:rPr>
        <w:t>.1. </w:t>
      </w:r>
      <w:r w:rsidRPr="001C001D">
        <w:rPr>
          <w:sz w:val="28"/>
          <w:szCs w:val="28"/>
        </w:rPr>
        <w:t xml:space="preserve">Порядок выбора или перехода на упрощенную систему налогообложения осуществляется в соответствии с требованиями </w:t>
      </w:r>
      <w:r w:rsidR="004A1098" w:rsidRPr="001C001D">
        <w:rPr>
          <w:sz w:val="28"/>
          <w:szCs w:val="28"/>
        </w:rPr>
        <w:t>настоящей главы Закона</w:t>
      </w:r>
      <w:r w:rsidR="00660079"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12144" w:rsidRPr="001C001D">
        <w:rPr>
          <w:sz w:val="28"/>
          <w:szCs w:val="28"/>
        </w:rPr>
        <w:t>7</w:t>
      </w:r>
      <w:r w:rsidR="00976672" w:rsidRPr="001C001D">
        <w:rPr>
          <w:sz w:val="28"/>
          <w:szCs w:val="28"/>
        </w:rPr>
        <w:t>3</w:t>
      </w:r>
      <w:r w:rsidR="00660079" w:rsidRPr="001C001D">
        <w:rPr>
          <w:sz w:val="28"/>
          <w:szCs w:val="28"/>
        </w:rPr>
        <w:t>.2.</w:t>
      </w:r>
      <w:r w:rsidRPr="001C001D">
        <w:rPr>
          <w:sz w:val="28"/>
          <w:szCs w:val="28"/>
        </w:rPr>
        <w:t xml:space="preserve"> Выбор или переход на упрощенную систему возможен один раз в течение календарного года.</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Pr="001C001D">
        <w:rPr>
          <w:sz w:val="28"/>
          <w:szCs w:val="28"/>
        </w:rPr>
        <w:t>.3. Для выбора или перехода на уплату упрощенного налога субъект хозяйствования подает в соответствующий орган доходов и сборов заявление.</w:t>
      </w:r>
    </w:p>
    <w:p w:rsidR="00545EF9" w:rsidRPr="001C001D" w:rsidRDefault="00660079" w:rsidP="006811D0">
      <w:pPr>
        <w:spacing w:after="360" w:line="276" w:lineRule="auto"/>
        <w:ind w:firstLine="709"/>
        <w:jc w:val="both"/>
        <w:rPr>
          <w:sz w:val="28"/>
          <w:szCs w:val="28"/>
        </w:rPr>
      </w:pPr>
      <w:r w:rsidRPr="001C001D">
        <w:rPr>
          <w:sz w:val="28"/>
          <w:szCs w:val="28"/>
        </w:rPr>
        <w:t>Заявление подается</w:t>
      </w:r>
      <w:r w:rsidR="00545EF9" w:rsidRPr="001C001D">
        <w:rPr>
          <w:sz w:val="28"/>
          <w:szCs w:val="28"/>
        </w:rPr>
        <w:t xml:space="preserve"> субъектом хозяйс</w:t>
      </w:r>
      <w:r w:rsidRPr="001C001D">
        <w:rPr>
          <w:sz w:val="28"/>
          <w:szCs w:val="28"/>
        </w:rPr>
        <w:t>твования лично или направляется</w:t>
      </w:r>
      <w:r w:rsidR="00545EF9" w:rsidRPr="001C001D">
        <w:rPr>
          <w:sz w:val="28"/>
          <w:szCs w:val="28"/>
        </w:rPr>
        <w:t xml:space="preserve"> в виде почтового отправления с уведомлением о вручении и описью вложения.</w:t>
      </w:r>
    </w:p>
    <w:p w:rsidR="00545EF9" w:rsidRPr="001C001D" w:rsidRDefault="00545EF9" w:rsidP="006811D0">
      <w:pPr>
        <w:spacing w:after="360" w:line="276" w:lineRule="auto"/>
        <w:ind w:firstLine="709"/>
        <w:jc w:val="both"/>
        <w:rPr>
          <w:sz w:val="28"/>
          <w:szCs w:val="28"/>
        </w:rPr>
      </w:pPr>
      <w:r w:rsidRPr="001C001D">
        <w:rPr>
          <w:sz w:val="28"/>
          <w:szCs w:val="28"/>
        </w:rPr>
        <w:t>Свидетельство плательщика упрощенного налога выда</w:t>
      </w:r>
      <w:r w:rsidR="00232E11" w:rsidRPr="001C001D">
        <w:rPr>
          <w:sz w:val="28"/>
          <w:szCs w:val="28"/>
        </w:rPr>
        <w:t>е</w:t>
      </w:r>
      <w:r w:rsidRPr="001C001D">
        <w:rPr>
          <w:sz w:val="28"/>
          <w:szCs w:val="28"/>
        </w:rPr>
        <w:t xml:space="preserve">тся в течение 10 </w:t>
      </w:r>
      <w:r w:rsidR="00660079" w:rsidRPr="001C001D">
        <w:rPr>
          <w:sz w:val="28"/>
          <w:szCs w:val="28"/>
        </w:rPr>
        <w:t xml:space="preserve">календарных дней со дня подачи </w:t>
      </w:r>
      <w:r w:rsidRPr="001C001D">
        <w:rPr>
          <w:sz w:val="28"/>
          <w:szCs w:val="28"/>
        </w:rPr>
        <w:t>субъектом хозяйствования заявления.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00660079" w:rsidRPr="001C001D">
        <w:rPr>
          <w:sz w:val="28"/>
          <w:szCs w:val="28"/>
        </w:rPr>
        <w:t>.4. </w:t>
      </w:r>
      <w:r w:rsidRPr="001C001D">
        <w:rPr>
          <w:sz w:val="28"/>
          <w:szCs w:val="28"/>
        </w:rPr>
        <w:t>Зарегистрированные в установленном порядке субъекты хозяйствования, которые до окончания месяца, в котором состоялась государственная регистрация, подали заявление на уплату упрощенного налога, считаются плательщиками упрощенного налога со дня пол</w:t>
      </w:r>
      <w:r w:rsidR="00660079" w:rsidRPr="001C001D">
        <w:rPr>
          <w:sz w:val="28"/>
          <w:szCs w:val="28"/>
        </w:rPr>
        <w:t>учения органом доходов и сборов</w:t>
      </w:r>
      <w:r w:rsidRPr="001C001D">
        <w:rPr>
          <w:sz w:val="28"/>
          <w:szCs w:val="28"/>
        </w:rPr>
        <w:t xml:space="preserve"> заявления, либо с первого числа следующего месяца (по желанию плательщика).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Pr="001C001D">
        <w:rPr>
          <w:sz w:val="28"/>
          <w:szCs w:val="28"/>
        </w:rPr>
        <w:t xml:space="preserve">.5. Субъект хозяйствования, который является плательщиком других налогов, может принять решение о переходе на уплату упрощенного налога путем подачи заявления в соответствующий орган доходов и сборов не позднее, чем за 10 календарных дней до начала следующего календарного месяца. </w:t>
      </w:r>
    </w:p>
    <w:p w:rsidR="00545EF9" w:rsidRPr="001C001D" w:rsidRDefault="00545EF9" w:rsidP="006811D0">
      <w:pPr>
        <w:spacing w:after="360" w:line="276" w:lineRule="auto"/>
        <w:ind w:firstLine="709"/>
        <w:jc w:val="both"/>
        <w:rPr>
          <w:sz w:val="28"/>
          <w:szCs w:val="28"/>
        </w:rPr>
      </w:pPr>
      <w:r w:rsidRPr="001C001D">
        <w:rPr>
          <w:sz w:val="28"/>
          <w:szCs w:val="28"/>
        </w:rPr>
        <w:t xml:space="preserve">Переход на уплату упрощенного налога осуществляется в случае соблюдения субъектом хозяйствования, требований, установленных этой главой, и отсутствии задолженности.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Pr="001C001D">
        <w:rPr>
          <w:sz w:val="28"/>
          <w:szCs w:val="28"/>
        </w:rPr>
        <w:t>.6. При принятии решения об изменении группы упрощенного налога плательщик обязан подать заявление в соответствующий орган доходов и сборов не позднее, чем за 10 календарных дней до начала следующего календарного месяца, в котором будет изменена группа упрощенного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Pr="001C001D">
        <w:rPr>
          <w:sz w:val="28"/>
          <w:szCs w:val="28"/>
        </w:rPr>
        <w:t>.7. В случае отказа в выдаче Свидетельства плательщика упрощенного налога соответствующий орган доходов и сборов обязан в течение 10 календарных дней со дня подачи заявления субъектом хозяйствования, предоставить письменный мотивированный отказ, который может быть обжалован субъектом хозяйствования в установленном порядке.</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12144" w:rsidRPr="001C001D">
        <w:rPr>
          <w:sz w:val="28"/>
          <w:szCs w:val="28"/>
        </w:rPr>
        <w:t>7</w:t>
      </w:r>
      <w:r w:rsidR="00976672" w:rsidRPr="001C001D">
        <w:rPr>
          <w:sz w:val="28"/>
          <w:szCs w:val="28"/>
        </w:rPr>
        <w:t>3</w:t>
      </w:r>
      <w:r w:rsidRPr="001C001D">
        <w:rPr>
          <w:sz w:val="28"/>
          <w:szCs w:val="28"/>
        </w:rPr>
        <w:t>.7.1 Причиной отказа может являться:</w:t>
      </w:r>
    </w:p>
    <w:p w:rsidR="00545EF9" w:rsidRPr="001C001D" w:rsidRDefault="00660079" w:rsidP="006811D0">
      <w:pPr>
        <w:spacing w:after="360" w:line="276" w:lineRule="auto"/>
        <w:ind w:firstLine="709"/>
        <w:jc w:val="both"/>
        <w:rPr>
          <w:sz w:val="28"/>
          <w:szCs w:val="28"/>
        </w:rPr>
      </w:pPr>
      <w:r w:rsidRPr="001C001D">
        <w:rPr>
          <w:sz w:val="28"/>
          <w:szCs w:val="28"/>
        </w:rPr>
        <w:t>а) </w:t>
      </w:r>
      <w:r w:rsidR="00545EF9" w:rsidRPr="001C001D">
        <w:rPr>
          <w:sz w:val="28"/>
          <w:szCs w:val="28"/>
        </w:rPr>
        <w:t>нарушение требований статей 1</w:t>
      </w:r>
      <w:r w:rsidR="00784924" w:rsidRPr="001C001D">
        <w:rPr>
          <w:sz w:val="28"/>
          <w:szCs w:val="28"/>
        </w:rPr>
        <w:t>6</w:t>
      </w:r>
      <w:r w:rsidR="00F0459D" w:rsidRPr="001C001D">
        <w:rPr>
          <w:sz w:val="28"/>
          <w:szCs w:val="28"/>
        </w:rPr>
        <w:t>5</w:t>
      </w:r>
      <w:r w:rsidR="00545EF9" w:rsidRPr="001C001D">
        <w:rPr>
          <w:sz w:val="28"/>
          <w:szCs w:val="28"/>
        </w:rPr>
        <w:t xml:space="preserve"> – 16</w:t>
      </w:r>
      <w:r w:rsidR="00F0459D" w:rsidRPr="001C001D">
        <w:rPr>
          <w:sz w:val="28"/>
          <w:szCs w:val="28"/>
        </w:rPr>
        <w:t>8</w:t>
      </w:r>
      <w:r w:rsidR="00545EF9" w:rsidRPr="001C001D">
        <w:rPr>
          <w:sz w:val="28"/>
          <w:szCs w:val="28"/>
        </w:rPr>
        <w:t xml:space="preserve"> настоящего Закона;</w:t>
      </w:r>
    </w:p>
    <w:p w:rsidR="00545EF9" w:rsidRPr="001C001D" w:rsidRDefault="00660079" w:rsidP="006811D0">
      <w:pPr>
        <w:spacing w:after="360" w:line="276" w:lineRule="auto"/>
        <w:ind w:firstLine="709"/>
        <w:jc w:val="both"/>
        <w:rPr>
          <w:sz w:val="28"/>
          <w:szCs w:val="28"/>
        </w:rPr>
      </w:pPr>
      <w:r w:rsidRPr="001C001D">
        <w:rPr>
          <w:sz w:val="28"/>
          <w:szCs w:val="28"/>
        </w:rPr>
        <w:t>б) </w:t>
      </w:r>
      <w:r w:rsidR="00545EF9" w:rsidRPr="001C001D">
        <w:rPr>
          <w:sz w:val="28"/>
          <w:szCs w:val="28"/>
        </w:rPr>
        <w:t>нарушение условий перехода на упрощенную систему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 xml:space="preserve">в) подача заявления позже предусмотренного срока; </w:t>
      </w:r>
    </w:p>
    <w:p w:rsidR="00545EF9" w:rsidRPr="001C001D" w:rsidRDefault="00660079" w:rsidP="006811D0">
      <w:pPr>
        <w:spacing w:after="360" w:line="276" w:lineRule="auto"/>
        <w:ind w:firstLine="709"/>
        <w:jc w:val="both"/>
        <w:rPr>
          <w:sz w:val="28"/>
          <w:szCs w:val="28"/>
        </w:rPr>
      </w:pPr>
      <w:r w:rsidRPr="001C001D">
        <w:rPr>
          <w:sz w:val="28"/>
          <w:szCs w:val="28"/>
        </w:rPr>
        <w:t>г) </w:t>
      </w:r>
      <w:r w:rsidR="00545EF9" w:rsidRPr="001C001D">
        <w:rPr>
          <w:sz w:val="28"/>
          <w:szCs w:val="28"/>
        </w:rPr>
        <w:t>наличие задолженности (по налоговым и другим платежам, администрирование которых отнесено к компетенции Министерства доходов и сборов</w:t>
      </w:r>
      <w:r w:rsidR="005248D0" w:rsidRPr="001C001D">
        <w:rPr>
          <w:sz w:val="28"/>
          <w:szCs w:val="28"/>
        </w:rPr>
        <w:t xml:space="preserve"> Донецкой Народной Республики</w:t>
      </w:r>
      <w:r w:rsidRPr="001C001D">
        <w:rPr>
          <w:sz w:val="28"/>
          <w:szCs w:val="28"/>
        </w:rPr>
        <w:t>)</w:t>
      </w:r>
      <w:r w:rsidR="00545EF9" w:rsidRPr="001C001D">
        <w:rPr>
          <w:sz w:val="28"/>
          <w:szCs w:val="28"/>
        </w:rPr>
        <w:t xml:space="preserve"> на дату подачи заявления.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00660079" w:rsidRPr="001C001D">
        <w:rPr>
          <w:sz w:val="28"/>
          <w:szCs w:val="28"/>
        </w:rPr>
        <w:t>.8. </w:t>
      </w:r>
      <w:r w:rsidRPr="001C001D">
        <w:rPr>
          <w:sz w:val="28"/>
          <w:szCs w:val="28"/>
        </w:rPr>
        <w:t>В случае изменения места осуществления или вида хозяйственной деятельности плательщик обязан уведомить соответствующий орган доходов и сборов в течение 10 дней после произведенных изменений.</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3</w:t>
      </w:r>
      <w:r w:rsidR="00660079" w:rsidRPr="001C001D">
        <w:rPr>
          <w:sz w:val="28"/>
          <w:szCs w:val="28"/>
        </w:rPr>
        <w:t>.9. </w:t>
      </w:r>
      <w:r w:rsidRPr="001C001D">
        <w:rPr>
          <w:sz w:val="28"/>
          <w:szCs w:val="28"/>
        </w:rPr>
        <w:t xml:space="preserve">В случае отказа от упрощенной системы налогообложения и перехода на общую систему налогообложения или прекращения хозяйственной деятельности, субъекты хозяйствования </w:t>
      </w:r>
      <w:r w:rsidR="00660079" w:rsidRPr="001C001D">
        <w:rPr>
          <w:sz w:val="28"/>
          <w:szCs w:val="28"/>
        </w:rPr>
        <w:t>–</w:t>
      </w:r>
      <w:r w:rsidRPr="001C001D">
        <w:rPr>
          <w:sz w:val="28"/>
          <w:szCs w:val="28"/>
        </w:rPr>
        <w:t xml:space="preserve"> юридические и физические лица</w:t>
      </w:r>
      <w:r w:rsidR="00660079" w:rsidRPr="001C001D">
        <w:rPr>
          <w:sz w:val="28"/>
          <w:szCs w:val="28"/>
        </w:rPr>
        <w:t>-</w:t>
      </w:r>
      <w:r w:rsidRPr="001C001D">
        <w:rPr>
          <w:sz w:val="28"/>
          <w:szCs w:val="28"/>
        </w:rPr>
        <w:t>предприниматели не менее</w:t>
      </w:r>
      <w:proofErr w:type="gramStart"/>
      <w:r w:rsidRPr="001C001D">
        <w:rPr>
          <w:sz w:val="28"/>
          <w:szCs w:val="28"/>
        </w:rPr>
        <w:t>,</w:t>
      </w:r>
      <w:proofErr w:type="gramEnd"/>
      <w:r w:rsidRPr="001C001D">
        <w:rPr>
          <w:sz w:val="28"/>
          <w:szCs w:val="28"/>
        </w:rPr>
        <w:t xml:space="preserve"> чем за 10 календарных дней до начала следующего месяца, в котором будет осуществл</w:t>
      </w:r>
      <w:r w:rsidR="00232E11" w:rsidRPr="001C001D">
        <w:rPr>
          <w:sz w:val="28"/>
          <w:szCs w:val="28"/>
        </w:rPr>
        <w:t>е</w:t>
      </w:r>
      <w:r w:rsidRPr="001C001D">
        <w:rPr>
          <w:sz w:val="28"/>
          <w:szCs w:val="28"/>
        </w:rPr>
        <w:t>н переход или прекращена деятельность, подает в орган доходов и сборов соответствующее заявление. Свидетельство плательщика упрощенного налога аннулируется с 1 числа месяца, следующего за тем, в котором подано заявление.</w:t>
      </w:r>
    </w:p>
    <w:p w:rsidR="00545EF9" w:rsidRPr="001C001D" w:rsidRDefault="00910DFD" w:rsidP="006811D0">
      <w:pPr>
        <w:spacing w:after="360" w:line="276" w:lineRule="auto"/>
        <w:ind w:firstLine="709"/>
        <w:jc w:val="both"/>
        <w:rPr>
          <w:b/>
          <w:bCs/>
          <w:sz w:val="28"/>
          <w:szCs w:val="28"/>
        </w:rPr>
      </w:pPr>
      <w:bookmarkStart w:id="224" w:name="_Ref399424577"/>
      <w:r>
        <w:rPr>
          <w:bCs/>
          <w:sz w:val="28"/>
          <w:szCs w:val="28"/>
        </w:rPr>
        <w:t>Статья </w:t>
      </w:r>
      <w:r w:rsidR="00545EF9" w:rsidRPr="001C001D">
        <w:rPr>
          <w:bCs/>
          <w:sz w:val="28"/>
          <w:szCs w:val="28"/>
        </w:rPr>
        <w:t>1</w:t>
      </w:r>
      <w:r w:rsidR="00112144" w:rsidRPr="001C001D">
        <w:rPr>
          <w:bCs/>
          <w:sz w:val="28"/>
          <w:szCs w:val="28"/>
        </w:rPr>
        <w:t>7</w:t>
      </w:r>
      <w:r w:rsidR="00976672" w:rsidRPr="001C001D">
        <w:rPr>
          <w:bCs/>
          <w:sz w:val="28"/>
          <w:szCs w:val="28"/>
        </w:rPr>
        <w:t>4</w:t>
      </w:r>
      <w:r w:rsidR="00545EF9" w:rsidRPr="001C001D">
        <w:rPr>
          <w:bCs/>
          <w:sz w:val="28"/>
          <w:szCs w:val="28"/>
        </w:rPr>
        <w:t>.</w:t>
      </w:r>
      <w:r w:rsidR="002C2C33">
        <w:rPr>
          <w:bCs/>
          <w:sz w:val="28"/>
          <w:szCs w:val="28"/>
        </w:rPr>
        <w:t> </w:t>
      </w:r>
      <w:r w:rsidR="00545EF9" w:rsidRPr="001C001D">
        <w:rPr>
          <w:b/>
          <w:bCs/>
          <w:sz w:val="28"/>
          <w:szCs w:val="28"/>
        </w:rPr>
        <w:t>Уплата и подача отчетности</w:t>
      </w:r>
      <w:bookmarkEnd w:id="224"/>
      <w:r w:rsidR="00545EF9" w:rsidRPr="001C001D">
        <w:rPr>
          <w:b/>
          <w:bCs/>
          <w:sz w:val="28"/>
          <w:szCs w:val="28"/>
        </w:rPr>
        <w:t xml:space="preserve"> по упрощенному налогу</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4</w:t>
      </w:r>
      <w:r w:rsidRPr="001C001D">
        <w:rPr>
          <w:sz w:val="28"/>
          <w:szCs w:val="28"/>
        </w:rPr>
        <w:t>.1. Плательщики упрощенного налога I – III групп подают налоговую декларацию плательщика упрощенного налога, по форме утвержденной Министерством доходов и сборов</w:t>
      </w:r>
      <w:r w:rsidR="005248D0" w:rsidRPr="001C001D">
        <w:rPr>
          <w:sz w:val="28"/>
          <w:szCs w:val="28"/>
        </w:rPr>
        <w:t xml:space="preserve"> Донецкой Народной Республики</w:t>
      </w:r>
      <w:r w:rsidRPr="001C001D">
        <w:rPr>
          <w:sz w:val="28"/>
          <w:szCs w:val="28"/>
        </w:rPr>
        <w:t>, не позднее 20 числа месяца, следующего за отчетным месяцем.</w:t>
      </w:r>
    </w:p>
    <w:p w:rsidR="00545EF9" w:rsidRPr="001C001D" w:rsidRDefault="00545EF9" w:rsidP="006811D0">
      <w:pPr>
        <w:spacing w:after="360" w:line="276" w:lineRule="auto"/>
        <w:ind w:firstLine="709"/>
        <w:jc w:val="both"/>
        <w:rPr>
          <w:sz w:val="28"/>
          <w:szCs w:val="28"/>
        </w:rPr>
      </w:pPr>
      <w:r w:rsidRPr="001C001D">
        <w:rPr>
          <w:sz w:val="28"/>
          <w:szCs w:val="28"/>
        </w:rPr>
        <w:t>Плательщик обязан самостоятельно уплатить сумму налога в течение 10 календарных дней после установленного граничного срока подачи декларации.</w:t>
      </w:r>
    </w:p>
    <w:p w:rsidR="004C15A6" w:rsidRDefault="004C15A6">
      <w:pPr>
        <w:rPr>
          <w:sz w:val="28"/>
          <w:szCs w:val="28"/>
        </w:rPr>
      </w:pPr>
      <w:r>
        <w:rPr>
          <w:sz w:val="28"/>
          <w:szCs w:val="28"/>
        </w:rPr>
        <w:br w:type="page"/>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12144" w:rsidRPr="001C001D">
        <w:rPr>
          <w:sz w:val="28"/>
          <w:szCs w:val="28"/>
        </w:rPr>
        <w:t>7</w:t>
      </w:r>
      <w:r w:rsidR="00976672" w:rsidRPr="001C001D">
        <w:rPr>
          <w:sz w:val="28"/>
          <w:szCs w:val="28"/>
        </w:rPr>
        <w:t>4</w:t>
      </w:r>
      <w:r w:rsidR="00660079" w:rsidRPr="001C001D">
        <w:rPr>
          <w:sz w:val="28"/>
          <w:szCs w:val="28"/>
        </w:rPr>
        <w:t>.2. </w:t>
      </w:r>
      <w:r w:rsidRPr="001C001D">
        <w:rPr>
          <w:sz w:val="28"/>
          <w:szCs w:val="28"/>
        </w:rPr>
        <w:t xml:space="preserve">В случае если последний день срока подачи декларации выпадает на выходной или праздничный день, то последним днем срока подачи декларации считается первый рабочий день после такого выходного или праздничного дня.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4</w:t>
      </w:r>
      <w:r w:rsidR="00660079" w:rsidRPr="001C001D">
        <w:rPr>
          <w:sz w:val="28"/>
          <w:szCs w:val="28"/>
        </w:rPr>
        <w:t>.3. </w:t>
      </w:r>
      <w:r w:rsidRPr="001C001D">
        <w:rPr>
          <w:sz w:val="28"/>
          <w:szCs w:val="28"/>
        </w:rPr>
        <w:t>Налоговая декларация составляется нарастающим итогом и подается в соответствующий орган доходов и сборов, в котором состоит на учете налогоплательщик.</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4</w:t>
      </w:r>
      <w:r w:rsidR="00660079" w:rsidRPr="001C001D">
        <w:rPr>
          <w:sz w:val="28"/>
          <w:szCs w:val="28"/>
        </w:rPr>
        <w:t>.4. </w:t>
      </w:r>
      <w:r w:rsidRPr="001C001D">
        <w:rPr>
          <w:sz w:val="28"/>
          <w:szCs w:val="28"/>
        </w:rPr>
        <w:t xml:space="preserve">Сумма превышения предельного размера дохода отображается в налоговой декларации за отчетный период, в котором произошло такое превышение.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4</w:t>
      </w:r>
      <w:r w:rsidR="00660079" w:rsidRPr="001C001D">
        <w:rPr>
          <w:sz w:val="28"/>
          <w:szCs w:val="28"/>
        </w:rPr>
        <w:t>.5. </w:t>
      </w:r>
      <w:r w:rsidRPr="001C001D">
        <w:rPr>
          <w:sz w:val="28"/>
          <w:szCs w:val="28"/>
        </w:rPr>
        <w:t>Физические лица-предприниматели, являющиеся плательщиками упрощенного налога, не использующие труд наемных работников, освобождаются от уплаты упрощенного налога в течение календарного месяца один раз в календарный год на время отпуска, а также на период болезни, подтвержденной соответствующим документом медицинского характера, если длительность такой болезни равна или превышает 30 календарных дней.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112144" w:rsidRPr="001C001D">
        <w:rPr>
          <w:bCs/>
          <w:sz w:val="28"/>
          <w:szCs w:val="28"/>
        </w:rPr>
        <w:t>7</w:t>
      </w:r>
      <w:r w:rsidR="00976672" w:rsidRPr="001C001D">
        <w:rPr>
          <w:bCs/>
          <w:sz w:val="28"/>
          <w:szCs w:val="28"/>
        </w:rPr>
        <w:t>5</w:t>
      </w:r>
      <w:r w:rsidR="00545EF9" w:rsidRPr="001C001D">
        <w:rPr>
          <w:bCs/>
          <w:sz w:val="28"/>
          <w:szCs w:val="28"/>
        </w:rPr>
        <w:t>.</w:t>
      </w:r>
      <w:r w:rsidR="002C2C33">
        <w:rPr>
          <w:b/>
          <w:bCs/>
          <w:sz w:val="28"/>
          <w:szCs w:val="28"/>
        </w:rPr>
        <w:t> </w:t>
      </w:r>
      <w:r w:rsidR="00545EF9" w:rsidRPr="001C001D">
        <w:rPr>
          <w:b/>
          <w:bCs/>
          <w:sz w:val="28"/>
          <w:szCs w:val="28"/>
        </w:rPr>
        <w:t>Превышение плательщиком налога условий нахождения на определенной группе упрощенного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00660079" w:rsidRPr="001C001D">
        <w:rPr>
          <w:sz w:val="28"/>
          <w:szCs w:val="28"/>
        </w:rPr>
        <w:t>.1. </w:t>
      </w:r>
      <w:r w:rsidRPr="001C001D">
        <w:rPr>
          <w:sz w:val="28"/>
          <w:szCs w:val="28"/>
        </w:rPr>
        <w:t>При превышении плательщиком упрощенного налога І группы предельного размера валового дохода, установленного статьей 1</w:t>
      </w:r>
      <w:r w:rsidR="00784924" w:rsidRPr="001C001D">
        <w:rPr>
          <w:sz w:val="28"/>
          <w:szCs w:val="28"/>
        </w:rPr>
        <w:t>6</w:t>
      </w:r>
      <w:r w:rsidR="00F0459D" w:rsidRPr="001C001D">
        <w:rPr>
          <w:sz w:val="28"/>
          <w:szCs w:val="28"/>
        </w:rPr>
        <w:t>6</w:t>
      </w:r>
      <w:r w:rsidRPr="001C001D">
        <w:rPr>
          <w:sz w:val="28"/>
          <w:szCs w:val="28"/>
        </w:rPr>
        <w:t xml:space="preserve"> настоящего Закона, такие плательщики обязаны по своему выбору – либо перейти на ІІ группу упрощенного налога, либо перейти на общую систему налогообложения начиная с отчетного периода, следующего за периодом такого превышения.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Pr="001C001D">
        <w:rPr>
          <w:sz w:val="28"/>
          <w:szCs w:val="28"/>
        </w:rPr>
        <w:t>.1.1. В случае если налогоплательщик выбирает переход на ІІ группу упрощенного налога, он обязан сделать пересчет уплаченного налога в месяце превышения на ставку, установленную для вновь выбранной группы. Такой пересчет делается только к сумме превышения. При этом</w:t>
      </w:r>
      <w:proofErr w:type="gramStart"/>
      <w:r w:rsidRPr="001C001D">
        <w:rPr>
          <w:sz w:val="28"/>
          <w:szCs w:val="28"/>
        </w:rPr>
        <w:t>,</w:t>
      </w:r>
      <w:proofErr w:type="gramEnd"/>
      <w:r w:rsidRPr="001C001D">
        <w:rPr>
          <w:sz w:val="28"/>
          <w:szCs w:val="28"/>
        </w:rPr>
        <w:t xml:space="preserve"> переход на другую группу упрощенного налога осуществляется в месяце</w:t>
      </w:r>
      <w:r w:rsidR="00660079" w:rsidRPr="001C001D">
        <w:rPr>
          <w:sz w:val="28"/>
          <w:szCs w:val="28"/>
        </w:rPr>
        <w:t>,</w:t>
      </w:r>
      <w:r w:rsidRPr="001C001D">
        <w:rPr>
          <w:sz w:val="28"/>
          <w:szCs w:val="28"/>
        </w:rPr>
        <w:t xml:space="preserve"> следующ</w:t>
      </w:r>
      <w:r w:rsidR="00D72DBE" w:rsidRPr="001C001D">
        <w:rPr>
          <w:sz w:val="28"/>
          <w:szCs w:val="28"/>
        </w:rPr>
        <w:t>и</w:t>
      </w:r>
      <w:r w:rsidRPr="001C001D">
        <w:rPr>
          <w:sz w:val="28"/>
          <w:szCs w:val="28"/>
        </w:rPr>
        <w:t xml:space="preserve">м за месяцем превышения. </w:t>
      </w:r>
    </w:p>
    <w:p w:rsidR="00545EF9" w:rsidRPr="001C001D" w:rsidRDefault="00545EF9" w:rsidP="006811D0">
      <w:pPr>
        <w:spacing w:after="360" w:line="276" w:lineRule="auto"/>
        <w:ind w:firstLine="709"/>
        <w:jc w:val="both"/>
        <w:rPr>
          <w:sz w:val="28"/>
          <w:szCs w:val="28"/>
        </w:rPr>
      </w:pPr>
      <w:r w:rsidRPr="001C001D">
        <w:rPr>
          <w:sz w:val="28"/>
          <w:szCs w:val="28"/>
        </w:rPr>
        <w:t xml:space="preserve">В таком случае, соответствующее заявление о переходе на ІІ группу упрощенного налога подается в орган доходов и сборов не позднее 5 числа календарного месяца, в котором фактически был осуществлен такой переход. К </w:t>
      </w:r>
      <w:r w:rsidRPr="001C001D">
        <w:rPr>
          <w:sz w:val="28"/>
          <w:szCs w:val="28"/>
        </w:rPr>
        <w:lastRenderedPageBreak/>
        <w:t>такому заявлению прилагается налоговая декларация за месяц, в котором было осуществлено такое превышение.</w:t>
      </w:r>
    </w:p>
    <w:p w:rsidR="00545EF9" w:rsidRPr="001C001D" w:rsidRDefault="00545EF9" w:rsidP="006811D0">
      <w:pPr>
        <w:spacing w:after="360" w:line="276" w:lineRule="auto"/>
        <w:ind w:firstLine="709"/>
        <w:jc w:val="both"/>
        <w:rPr>
          <w:sz w:val="28"/>
          <w:szCs w:val="28"/>
        </w:rPr>
      </w:pPr>
      <w:r w:rsidRPr="001C001D">
        <w:rPr>
          <w:sz w:val="28"/>
          <w:szCs w:val="28"/>
        </w:rPr>
        <w:t xml:space="preserve">Орган доходов и сборов в течение 5 рабочих дней после подачи такого заявления обязан рассмотреть такое заявление и выдать налогоплательщику новое свидетельство плательщика упрощенного налога, с указанием вновь выбранной группы (при этом, оригинал предыдущего свидетельства сдается в орган доходов и сборов в обмен </w:t>
      </w:r>
      <w:proofErr w:type="gramStart"/>
      <w:r w:rsidRPr="001C001D">
        <w:rPr>
          <w:sz w:val="28"/>
          <w:szCs w:val="28"/>
        </w:rPr>
        <w:t>на</w:t>
      </w:r>
      <w:proofErr w:type="gramEnd"/>
      <w:r w:rsidRPr="001C001D">
        <w:rPr>
          <w:sz w:val="28"/>
          <w:szCs w:val="28"/>
        </w:rPr>
        <w:t xml:space="preserve"> вновь получаемое). При этом</w:t>
      </w:r>
      <w:proofErr w:type="gramStart"/>
      <w:r w:rsidRPr="001C001D">
        <w:rPr>
          <w:sz w:val="28"/>
          <w:szCs w:val="28"/>
        </w:rPr>
        <w:t>,</w:t>
      </w:r>
      <w:proofErr w:type="gramEnd"/>
      <w:r w:rsidRPr="001C001D">
        <w:rPr>
          <w:sz w:val="28"/>
          <w:szCs w:val="28"/>
        </w:rPr>
        <w:t xml:space="preserve"> срок действия данного свидетельства начинается с 1 числа месяца, в котором осуществлен такой переход.</w:t>
      </w:r>
    </w:p>
    <w:p w:rsidR="00545EF9" w:rsidRPr="001C001D" w:rsidRDefault="00545EF9" w:rsidP="006811D0">
      <w:pPr>
        <w:spacing w:after="360" w:line="276" w:lineRule="auto"/>
        <w:ind w:firstLine="709"/>
        <w:jc w:val="both"/>
        <w:rPr>
          <w:sz w:val="28"/>
          <w:szCs w:val="28"/>
        </w:rPr>
      </w:pPr>
      <w:r w:rsidRPr="001C001D">
        <w:rPr>
          <w:sz w:val="28"/>
          <w:szCs w:val="28"/>
        </w:rPr>
        <w:t>Выбор или переход плательщика на другую группу упрощенного налога при этом до конца календарного года запрещается.</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Pr="001C001D">
        <w:rPr>
          <w:sz w:val="28"/>
          <w:szCs w:val="28"/>
        </w:rPr>
        <w:t>.1.2.</w:t>
      </w:r>
      <w:r w:rsidR="002C2C33">
        <w:rPr>
          <w:sz w:val="28"/>
          <w:szCs w:val="28"/>
        </w:rPr>
        <w:t> </w:t>
      </w:r>
      <w:r w:rsidRPr="001C001D">
        <w:rPr>
          <w:sz w:val="28"/>
          <w:szCs w:val="28"/>
        </w:rPr>
        <w:t>В случае</w:t>
      </w:r>
      <w:proofErr w:type="gramStart"/>
      <w:r w:rsidRPr="001C001D">
        <w:rPr>
          <w:sz w:val="28"/>
          <w:szCs w:val="28"/>
        </w:rPr>
        <w:t>,</w:t>
      </w:r>
      <w:proofErr w:type="gramEnd"/>
      <w:r w:rsidRPr="001C001D">
        <w:rPr>
          <w:sz w:val="28"/>
          <w:szCs w:val="28"/>
        </w:rPr>
        <w:t xml:space="preserve"> если налогоплательщик выбирает переход на общую систему налогообложения, он обязан сделать пересчет уплаченного налога в месяце превышения и на сумму такого превышения применить ставку упрощенного налога в размере 6 п</w:t>
      </w:r>
      <w:r w:rsidR="002C2C33">
        <w:rPr>
          <w:sz w:val="28"/>
          <w:szCs w:val="28"/>
        </w:rPr>
        <w:t>роцентов.</w:t>
      </w:r>
    </w:p>
    <w:p w:rsidR="00545EF9" w:rsidRPr="001C001D" w:rsidRDefault="00545EF9" w:rsidP="006811D0">
      <w:pPr>
        <w:spacing w:after="360" w:line="276" w:lineRule="auto"/>
        <w:ind w:firstLine="709"/>
        <w:jc w:val="both"/>
        <w:rPr>
          <w:sz w:val="28"/>
          <w:szCs w:val="28"/>
        </w:rPr>
      </w:pPr>
      <w:r w:rsidRPr="001C001D">
        <w:rPr>
          <w:sz w:val="28"/>
          <w:szCs w:val="28"/>
        </w:rPr>
        <w:t>В таком случае, соответствующее заявление о переходе на общую систему налогообложения подается в орган доходов и сборов не позднее 5 числа календарного месяца, в котором фактически был осуществлен такой переход. К такому заявлению прилагается оригинал свидетельства плательщика упрощенного налога и налоговая декларация за месяц, в котором было осуществлено такое превышение.</w:t>
      </w:r>
    </w:p>
    <w:p w:rsidR="00545EF9" w:rsidRPr="001C001D" w:rsidRDefault="00545EF9" w:rsidP="006811D0">
      <w:pPr>
        <w:spacing w:after="360" w:line="276" w:lineRule="auto"/>
        <w:ind w:firstLine="709"/>
        <w:jc w:val="both"/>
        <w:rPr>
          <w:sz w:val="28"/>
          <w:szCs w:val="28"/>
        </w:rPr>
      </w:pPr>
      <w:r w:rsidRPr="001C001D">
        <w:rPr>
          <w:sz w:val="28"/>
          <w:szCs w:val="28"/>
        </w:rPr>
        <w:t xml:space="preserve">Осуществление деятельности на общей системе налогообложения, подачу налоговой отчетности и уплату налогов, такой налогоплательщик начинает с отчетного периода, следующего за периодом такого превышения. </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002C2C33">
        <w:rPr>
          <w:sz w:val="28"/>
          <w:szCs w:val="28"/>
        </w:rPr>
        <w:t>.2. </w:t>
      </w:r>
      <w:proofErr w:type="gramStart"/>
      <w:r w:rsidRPr="001C001D">
        <w:rPr>
          <w:sz w:val="28"/>
          <w:szCs w:val="28"/>
        </w:rPr>
        <w:t>В случае выявления органами доходов и сборов увеличения субъектом хозяйствования численности работников, пребывающих с ним в трудовых отношениях, такой субъект хозяйствования обязан перейти на ІІ группу упрощенного налога или по своему выбору на общую систему налогообложения с месяца, в котором фактически такое увеличение численности было выявлено и уплачивать ставку упрощенного налога, соответствующую вновь выбранной группе или системе налогообложения.</w:t>
      </w:r>
      <w:proofErr w:type="gramEnd"/>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112144" w:rsidRPr="001C001D">
        <w:rPr>
          <w:sz w:val="28"/>
          <w:szCs w:val="28"/>
        </w:rPr>
        <w:t>7</w:t>
      </w:r>
      <w:r w:rsidR="00976672" w:rsidRPr="001C001D">
        <w:rPr>
          <w:sz w:val="28"/>
          <w:szCs w:val="28"/>
        </w:rPr>
        <w:t>5</w:t>
      </w:r>
      <w:r w:rsidR="002C2C33">
        <w:rPr>
          <w:sz w:val="28"/>
          <w:szCs w:val="28"/>
        </w:rPr>
        <w:t>.3. </w:t>
      </w:r>
      <w:r w:rsidRPr="001C001D">
        <w:rPr>
          <w:sz w:val="28"/>
          <w:szCs w:val="28"/>
        </w:rPr>
        <w:t>В случае выявления органами доходов и сборов при проведении контрольно-проверочных мер превышения предельного валового дохода, установленного статьями 1</w:t>
      </w:r>
      <w:r w:rsidR="00784924" w:rsidRPr="001C001D">
        <w:rPr>
          <w:sz w:val="28"/>
          <w:szCs w:val="28"/>
        </w:rPr>
        <w:t>6</w:t>
      </w:r>
      <w:r w:rsidR="00F0459D" w:rsidRPr="001C001D">
        <w:rPr>
          <w:sz w:val="28"/>
          <w:szCs w:val="28"/>
        </w:rPr>
        <w:t>6</w:t>
      </w:r>
      <w:r w:rsidRPr="001C001D">
        <w:rPr>
          <w:sz w:val="28"/>
          <w:szCs w:val="28"/>
        </w:rPr>
        <w:t xml:space="preserve"> – 16</w:t>
      </w:r>
      <w:r w:rsidR="00F0459D" w:rsidRPr="001C001D">
        <w:rPr>
          <w:sz w:val="28"/>
          <w:szCs w:val="28"/>
        </w:rPr>
        <w:t>8</w:t>
      </w:r>
      <w:r w:rsidRPr="001C001D">
        <w:rPr>
          <w:sz w:val="28"/>
          <w:szCs w:val="28"/>
        </w:rPr>
        <w:t xml:space="preserve"> настоящего Закона, к такому плательщику налогов применяются штрафные (финансовые) санкции, предусмотренные главой 2</w:t>
      </w:r>
      <w:r w:rsidR="00784924" w:rsidRPr="001C001D">
        <w:rPr>
          <w:sz w:val="28"/>
          <w:szCs w:val="28"/>
        </w:rPr>
        <w:t>6</w:t>
      </w:r>
      <w:r w:rsidRPr="001C001D">
        <w:rPr>
          <w:sz w:val="28"/>
          <w:szCs w:val="28"/>
        </w:rPr>
        <w:t xml:space="preserve"> настоящего Закона.</w:t>
      </w:r>
    </w:p>
    <w:p w:rsidR="00545EF9" w:rsidRPr="001C001D" w:rsidRDefault="00545EF9" w:rsidP="006811D0">
      <w:pPr>
        <w:spacing w:after="360" w:line="276" w:lineRule="auto"/>
        <w:ind w:firstLine="709"/>
        <w:jc w:val="both"/>
        <w:rPr>
          <w:sz w:val="28"/>
          <w:szCs w:val="28"/>
        </w:rPr>
      </w:pPr>
      <w:r w:rsidRPr="001C001D">
        <w:rPr>
          <w:sz w:val="28"/>
          <w:szCs w:val="28"/>
        </w:rPr>
        <w:t>При этом</w:t>
      </w:r>
      <w:proofErr w:type="gramStart"/>
      <w:r w:rsidRPr="001C001D">
        <w:rPr>
          <w:sz w:val="28"/>
          <w:szCs w:val="28"/>
        </w:rPr>
        <w:t>,</w:t>
      </w:r>
      <w:proofErr w:type="gramEnd"/>
      <w:r w:rsidRPr="001C001D">
        <w:rPr>
          <w:sz w:val="28"/>
          <w:szCs w:val="28"/>
        </w:rPr>
        <w:t xml:space="preserve"> такой налогоплательщик обязан сдать в орган доходов и сборов свидетельство плательщика упрощенного налога в срок не позднее, чем через 5 рабочих дней после окончания проведения проверки и принятия по ее результатам соответствующего решения и перейти в этот срок на следующую группу упрощенного налога в зависимости от суммы предельного валового дохода, либо на общую систему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В случае административного обжалования плательщиком налогов результатов проверки, свидетельство плательщика упрощенного налога сдается не позднее, чем через 5 рабочих дней после получения решения по результатам рассмотрения его жалобы.</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Если по результатам административного обжалования, решение, принятое органами доходов и сборов</w:t>
      </w:r>
      <w:r w:rsidR="00660079" w:rsidRPr="001C001D">
        <w:rPr>
          <w:sz w:val="28"/>
          <w:szCs w:val="28"/>
        </w:rPr>
        <w:t>,</w:t>
      </w:r>
      <w:r w:rsidRPr="001C001D">
        <w:rPr>
          <w:sz w:val="28"/>
          <w:szCs w:val="28"/>
        </w:rPr>
        <w:t xml:space="preserve"> осталось без изменений, а жалоба плательщика налога – без удовлетворения, но такой плательщик отказывается или не сдает свидетельство плательщика единого налога в пятидневный срок с момента получения такого решения, орган доходов и сборов, выдавший такое свидетельство аннулирует его не позднее следующего дня с момента граничного срока его сдачи.</w:t>
      </w:r>
      <w:proofErr w:type="gramEnd"/>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Pr="001C001D">
        <w:rPr>
          <w:sz w:val="28"/>
          <w:szCs w:val="28"/>
        </w:rPr>
        <w:t>.4. В случае выявления фактов осуществления плательщиком налога видов деятельности, указанных в пункте 1</w:t>
      </w:r>
      <w:r w:rsidR="00784924" w:rsidRPr="001C001D">
        <w:rPr>
          <w:sz w:val="28"/>
          <w:szCs w:val="28"/>
        </w:rPr>
        <w:t>6</w:t>
      </w:r>
      <w:r w:rsidR="00F0459D" w:rsidRPr="001C001D">
        <w:rPr>
          <w:sz w:val="28"/>
          <w:szCs w:val="28"/>
        </w:rPr>
        <w:t>5</w:t>
      </w:r>
      <w:r w:rsidRPr="001C001D">
        <w:rPr>
          <w:sz w:val="28"/>
          <w:szCs w:val="28"/>
        </w:rPr>
        <w:t>.2 статьи 1</w:t>
      </w:r>
      <w:r w:rsidR="00784924" w:rsidRPr="001C001D">
        <w:rPr>
          <w:sz w:val="28"/>
          <w:szCs w:val="28"/>
        </w:rPr>
        <w:t>6</w:t>
      </w:r>
      <w:r w:rsidR="00F0459D" w:rsidRPr="001C001D">
        <w:rPr>
          <w:sz w:val="28"/>
          <w:szCs w:val="28"/>
        </w:rPr>
        <w:t>5</w:t>
      </w:r>
      <w:r w:rsidRPr="001C001D">
        <w:rPr>
          <w:sz w:val="28"/>
          <w:szCs w:val="28"/>
        </w:rPr>
        <w:t xml:space="preserve"> настоящего Закона, такой налогоплательщик обязан перейти на общую систему налогообложения в месяце выявления </w:t>
      </w:r>
      <w:r w:rsidR="00EF0917" w:rsidRPr="001C001D">
        <w:rPr>
          <w:sz w:val="28"/>
          <w:szCs w:val="28"/>
        </w:rPr>
        <w:t>данного</w:t>
      </w:r>
      <w:r w:rsidRPr="001C001D">
        <w:rPr>
          <w:sz w:val="28"/>
          <w:szCs w:val="28"/>
        </w:rPr>
        <w:t xml:space="preserve"> нарушения и уплатить штрафные (финансовые) санкции в порядке, в сроки и в размере, предусмотренном настоящим Законом.</w:t>
      </w:r>
    </w:p>
    <w:p w:rsidR="00545EF9" w:rsidRPr="001C001D" w:rsidRDefault="00545EF9" w:rsidP="006811D0">
      <w:pPr>
        <w:spacing w:after="360" w:line="276" w:lineRule="auto"/>
        <w:ind w:firstLine="709"/>
        <w:jc w:val="both"/>
        <w:rPr>
          <w:sz w:val="28"/>
          <w:szCs w:val="28"/>
        </w:rPr>
      </w:pPr>
      <w:r w:rsidRPr="001C001D">
        <w:rPr>
          <w:sz w:val="28"/>
          <w:szCs w:val="28"/>
        </w:rPr>
        <w:t xml:space="preserve">Для целей </w:t>
      </w:r>
      <w:r w:rsidR="0003486F" w:rsidRPr="001C001D">
        <w:rPr>
          <w:sz w:val="28"/>
          <w:szCs w:val="28"/>
        </w:rPr>
        <w:t>настоящего</w:t>
      </w:r>
      <w:r w:rsidRPr="001C001D">
        <w:rPr>
          <w:sz w:val="28"/>
          <w:szCs w:val="28"/>
        </w:rPr>
        <w:t xml:space="preserve"> пункта, налоговым периодом для перехода на общую систему налогообложения будет являться период с момента выявления нарушения до конца календарного месяца, в котором такое нарушение выявлено.</w:t>
      </w:r>
    </w:p>
    <w:p w:rsidR="004C15A6" w:rsidRDefault="004C15A6">
      <w:pPr>
        <w:rPr>
          <w:sz w:val="28"/>
          <w:szCs w:val="28"/>
        </w:rPr>
      </w:pPr>
      <w:r>
        <w:rPr>
          <w:sz w:val="28"/>
          <w:szCs w:val="28"/>
        </w:rPr>
        <w:br w:type="page"/>
      </w:r>
    </w:p>
    <w:p w:rsidR="00545EF9" w:rsidRPr="001C001D" w:rsidRDefault="00545EF9" w:rsidP="006811D0">
      <w:pPr>
        <w:spacing w:after="360" w:line="276" w:lineRule="auto"/>
        <w:ind w:firstLine="709"/>
        <w:jc w:val="both"/>
        <w:rPr>
          <w:sz w:val="28"/>
          <w:szCs w:val="28"/>
        </w:rPr>
      </w:pPr>
      <w:r w:rsidRPr="001C001D">
        <w:rPr>
          <w:sz w:val="28"/>
          <w:szCs w:val="28"/>
        </w:rPr>
        <w:lastRenderedPageBreak/>
        <w:t>При этом</w:t>
      </w:r>
      <w:proofErr w:type="gramStart"/>
      <w:r w:rsidRPr="001C001D">
        <w:rPr>
          <w:sz w:val="28"/>
          <w:szCs w:val="28"/>
        </w:rPr>
        <w:t>,</w:t>
      </w:r>
      <w:proofErr w:type="gramEnd"/>
      <w:r w:rsidRPr="001C001D">
        <w:rPr>
          <w:sz w:val="28"/>
          <w:szCs w:val="28"/>
        </w:rPr>
        <w:t xml:space="preserve"> с момента выявления такого нарушения на такого налогоплательщика распространяется действие </w:t>
      </w:r>
      <w:r w:rsidR="00784924" w:rsidRPr="001C001D">
        <w:rPr>
          <w:sz w:val="28"/>
          <w:szCs w:val="28"/>
        </w:rPr>
        <w:t>законодательства о</w:t>
      </w:r>
      <w:r w:rsidRPr="001C001D">
        <w:rPr>
          <w:sz w:val="28"/>
          <w:szCs w:val="28"/>
        </w:rPr>
        <w:t xml:space="preserve"> применении регистраторов расчетных операций в сфере торговли, общественного питания и услуг.</w:t>
      </w:r>
    </w:p>
    <w:p w:rsidR="00545EF9" w:rsidRPr="001C001D" w:rsidRDefault="00545EF9"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5</w:t>
      </w:r>
      <w:r w:rsidR="00660079" w:rsidRPr="001C001D">
        <w:rPr>
          <w:sz w:val="28"/>
          <w:szCs w:val="28"/>
        </w:rPr>
        <w:t>.5. </w:t>
      </w:r>
      <w:r w:rsidRPr="001C001D">
        <w:rPr>
          <w:sz w:val="28"/>
          <w:szCs w:val="28"/>
        </w:rPr>
        <w:t>Если плательщиком налога подана налоговая декларация, в которой сумма дохода указана с превышением граничного лимита пребывания на избранной им группе упрощенного налога, подача такой декларации приравнивается к подаче налогоплательщиком заявления о переходе на следующую группу упрощенного налога или на общую систему налогообложения. При этом</w:t>
      </w:r>
      <w:proofErr w:type="gramStart"/>
      <w:r w:rsidRPr="001C001D">
        <w:rPr>
          <w:sz w:val="28"/>
          <w:szCs w:val="28"/>
        </w:rPr>
        <w:t>,</w:t>
      </w:r>
      <w:proofErr w:type="gramEnd"/>
      <w:r w:rsidRPr="001C001D">
        <w:rPr>
          <w:sz w:val="28"/>
          <w:szCs w:val="28"/>
        </w:rPr>
        <w:t xml:space="preserve"> орган доходов и сборов, выявивший такое превышение, обязан сделать пересчет уплаченного налога в месяце превышения и на сумму такого превышения применить ставку упрощенного налога, предусмотренную для следующей группы (для плательщиков налога І группы) или 6 процентов (для плательщиков налога ІІ группы). </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5</w:t>
      </w:r>
      <w:r w:rsidR="00545EF9" w:rsidRPr="001C001D">
        <w:rPr>
          <w:bCs/>
          <w:sz w:val="28"/>
          <w:szCs w:val="28"/>
        </w:rPr>
        <w:t>-2.</w:t>
      </w:r>
      <w:r w:rsidR="002C2C33">
        <w:rPr>
          <w:b/>
          <w:bCs/>
          <w:sz w:val="28"/>
          <w:szCs w:val="28"/>
        </w:rPr>
        <w:t> </w:t>
      </w:r>
      <w:r w:rsidR="00545EF9" w:rsidRPr="001C001D">
        <w:rPr>
          <w:b/>
          <w:bCs/>
          <w:sz w:val="28"/>
          <w:szCs w:val="28"/>
        </w:rPr>
        <w:t>Патент</w:t>
      </w:r>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112144" w:rsidRPr="001C001D">
        <w:rPr>
          <w:sz w:val="28"/>
          <w:szCs w:val="28"/>
        </w:rPr>
        <w:t>7</w:t>
      </w:r>
      <w:r w:rsidR="00976672" w:rsidRPr="001C001D">
        <w:rPr>
          <w:sz w:val="28"/>
          <w:szCs w:val="28"/>
        </w:rPr>
        <w:t>6</w:t>
      </w:r>
      <w:r w:rsidR="001F0920" w:rsidRPr="001C001D">
        <w:rPr>
          <w:sz w:val="28"/>
          <w:szCs w:val="28"/>
        </w:rPr>
        <w:t>.</w:t>
      </w:r>
      <w:r w:rsidR="002C2C33">
        <w:rPr>
          <w:b/>
          <w:sz w:val="28"/>
          <w:szCs w:val="28"/>
        </w:rPr>
        <w:t> </w:t>
      </w:r>
      <w:r w:rsidR="001F0920" w:rsidRPr="001C001D">
        <w:rPr>
          <w:b/>
          <w:sz w:val="28"/>
          <w:szCs w:val="28"/>
        </w:rPr>
        <w:t>Общие положения</w:t>
      </w:r>
    </w:p>
    <w:p w:rsidR="001F0920" w:rsidRPr="001C001D" w:rsidRDefault="001F0920"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6</w:t>
      </w:r>
      <w:r w:rsidR="00660079" w:rsidRPr="001C001D">
        <w:rPr>
          <w:sz w:val="28"/>
          <w:szCs w:val="28"/>
        </w:rPr>
        <w:t>.1. </w:t>
      </w:r>
      <w:r w:rsidRPr="001C001D">
        <w:rPr>
          <w:sz w:val="28"/>
          <w:szCs w:val="28"/>
        </w:rPr>
        <w:t xml:space="preserve">Патентная система налогообложения или иные режимы налогообложения, предусмотренные </w:t>
      </w:r>
      <w:hyperlink r:id="rId83" w:history="1">
        <w:r w:rsidRPr="001C001D">
          <w:rPr>
            <w:sz w:val="28"/>
            <w:szCs w:val="28"/>
          </w:rPr>
          <w:t>законодательством</w:t>
        </w:r>
      </w:hyperlink>
      <w:r w:rsidRPr="001C001D">
        <w:rPr>
          <w:sz w:val="28"/>
          <w:szCs w:val="28"/>
        </w:rPr>
        <w:t xml:space="preserve"> о налогообложении, может применяться налогоплательщиками по их выбору.</w:t>
      </w:r>
    </w:p>
    <w:p w:rsidR="001F0920" w:rsidRPr="001C001D" w:rsidRDefault="001F0920"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6</w:t>
      </w:r>
      <w:r w:rsidR="00CF53A8" w:rsidRPr="001C001D">
        <w:rPr>
          <w:sz w:val="28"/>
          <w:szCs w:val="28"/>
        </w:rPr>
        <w:t>.2. </w:t>
      </w:r>
      <w:r w:rsidRPr="001C001D">
        <w:rPr>
          <w:sz w:val="28"/>
          <w:szCs w:val="28"/>
        </w:rPr>
        <w:t>Налогоплательщики, указанные в статье 17</w:t>
      </w:r>
      <w:r w:rsidR="00F0459D" w:rsidRPr="001C001D">
        <w:rPr>
          <w:sz w:val="28"/>
          <w:szCs w:val="28"/>
        </w:rPr>
        <w:t>7</w:t>
      </w:r>
      <w:r w:rsidRPr="001C001D">
        <w:rPr>
          <w:sz w:val="28"/>
          <w:szCs w:val="28"/>
        </w:rPr>
        <w:t xml:space="preserve"> настоящего Закона, которые получали в отчетном периоде, доход только от деятельности, для осуществления которой ими был приобретен патент, освобождаются от уплаты других видов налогов (сборов).</w:t>
      </w:r>
    </w:p>
    <w:p w:rsidR="00240BB7" w:rsidRPr="001C001D" w:rsidRDefault="00240BB7" w:rsidP="006811D0">
      <w:pPr>
        <w:spacing w:after="360" w:line="276" w:lineRule="auto"/>
        <w:ind w:firstLine="709"/>
        <w:jc w:val="both"/>
        <w:rPr>
          <w:sz w:val="28"/>
          <w:szCs w:val="28"/>
        </w:rPr>
      </w:pPr>
      <w:r w:rsidRPr="001C001D">
        <w:rPr>
          <w:sz w:val="28"/>
          <w:szCs w:val="28"/>
        </w:rPr>
        <w:t>Налогоплательщики, указанные в статье 177 настоящего Закона</w:t>
      </w:r>
      <w:r w:rsidR="00CF53A8" w:rsidRPr="001C001D">
        <w:rPr>
          <w:sz w:val="28"/>
          <w:szCs w:val="28"/>
        </w:rPr>
        <w:t>,</w:t>
      </w:r>
      <w:r w:rsidRPr="001C001D">
        <w:rPr>
          <w:sz w:val="28"/>
          <w:szCs w:val="28"/>
        </w:rPr>
        <w:t xml:space="preserve"> не освобождаются от уплаты единого взноса на общеобязательное государственное страхование, взимание и уплата которого предусмотрены действующим законодательством.</w:t>
      </w:r>
    </w:p>
    <w:p w:rsidR="001F0920" w:rsidRPr="001C001D" w:rsidRDefault="001F0920" w:rsidP="006811D0">
      <w:pPr>
        <w:spacing w:after="360" w:line="276" w:lineRule="auto"/>
        <w:ind w:firstLine="709"/>
        <w:jc w:val="both"/>
        <w:rPr>
          <w:sz w:val="28"/>
          <w:szCs w:val="28"/>
        </w:rPr>
      </w:pPr>
      <w:r w:rsidRPr="001C001D">
        <w:rPr>
          <w:sz w:val="28"/>
          <w:szCs w:val="28"/>
        </w:rPr>
        <w:t>1</w:t>
      </w:r>
      <w:r w:rsidR="00112144" w:rsidRPr="001C001D">
        <w:rPr>
          <w:sz w:val="28"/>
          <w:szCs w:val="28"/>
        </w:rPr>
        <w:t>7</w:t>
      </w:r>
      <w:r w:rsidR="00976672" w:rsidRPr="001C001D">
        <w:rPr>
          <w:sz w:val="28"/>
          <w:szCs w:val="28"/>
        </w:rPr>
        <w:t>6</w:t>
      </w:r>
      <w:r w:rsidR="00CF53A8" w:rsidRPr="001C001D">
        <w:rPr>
          <w:sz w:val="28"/>
          <w:szCs w:val="28"/>
        </w:rPr>
        <w:t>.3. </w:t>
      </w:r>
      <w:proofErr w:type="gramStart"/>
      <w:r w:rsidRPr="001C001D">
        <w:rPr>
          <w:sz w:val="28"/>
          <w:szCs w:val="28"/>
        </w:rPr>
        <w:t>Плательщики, избравшие патентную систему налогообложения и использующие труд наемных работников уплачивают</w:t>
      </w:r>
      <w:proofErr w:type="gramEnd"/>
      <w:r w:rsidRPr="001C001D">
        <w:rPr>
          <w:sz w:val="28"/>
          <w:szCs w:val="28"/>
        </w:rPr>
        <w:t xml:space="preserve"> ставку патента за каждого наемного работника в размерах, указанных в статье 1</w:t>
      </w:r>
      <w:r w:rsidR="00784924" w:rsidRPr="001C001D">
        <w:rPr>
          <w:sz w:val="28"/>
          <w:szCs w:val="28"/>
        </w:rPr>
        <w:t>8</w:t>
      </w:r>
      <w:r w:rsidR="004E0217" w:rsidRPr="001C001D">
        <w:rPr>
          <w:sz w:val="28"/>
          <w:szCs w:val="28"/>
        </w:rPr>
        <w:t>2</w:t>
      </w:r>
      <w:r w:rsidRPr="001C001D">
        <w:rPr>
          <w:sz w:val="28"/>
          <w:szCs w:val="28"/>
        </w:rPr>
        <w:t xml:space="preserve"> настоящего Закона, при этом такие плательщики освобождаются от уплаты подоходного налога с дохода, уплачиваемого таким наемным работникам.</w:t>
      </w:r>
    </w:p>
    <w:p w:rsidR="001F0920" w:rsidRPr="001C001D" w:rsidRDefault="00910DFD" w:rsidP="006811D0">
      <w:pPr>
        <w:spacing w:after="360" w:line="276" w:lineRule="auto"/>
        <w:ind w:firstLine="709"/>
        <w:jc w:val="both"/>
        <w:rPr>
          <w:b/>
          <w:sz w:val="28"/>
          <w:szCs w:val="28"/>
        </w:rPr>
      </w:pPr>
      <w:r>
        <w:rPr>
          <w:sz w:val="28"/>
          <w:szCs w:val="28"/>
        </w:rPr>
        <w:lastRenderedPageBreak/>
        <w:t>Статья </w:t>
      </w:r>
      <w:r w:rsidR="001F0920" w:rsidRPr="001C001D">
        <w:rPr>
          <w:sz w:val="28"/>
          <w:szCs w:val="28"/>
        </w:rPr>
        <w:t>17</w:t>
      </w:r>
      <w:r w:rsidR="00976672" w:rsidRPr="001C001D">
        <w:rPr>
          <w:sz w:val="28"/>
          <w:szCs w:val="28"/>
        </w:rPr>
        <w:t>7</w:t>
      </w:r>
      <w:r w:rsidR="001F0920" w:rsidRPr="001C001D">
        <w:rPr>
          <w:sz w:val="28"/>
          <w:szCs w:val="28"/>
        </w:rPr>
        <w:t>.</w:t>
      </w:r>
      <w:r w:rsidR="002C2C33">
        <w:rPr>
          <w:b/>
          <w:sz w:val="28"/>
          <w:szCs w:val="28"/>
        </w:rPr>
        <w:t> </w:t>
      </w:r>
      <w:r w:rsidR="001F0920" w:rsidRPr="001C001D">
        <w:rPr>
          <w:b/>
          <w:sz w:val="28"/>
          <w:szCs w:val="28"/>
        </w:rPr>
        <w:t>Налогоплательщики</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7</w:t>
      </w:r>
      <w:r w:rsidR="00CF53A8" w:rsidRPr="001C001D">
        <w:rPr>
          <w:sz w:val="28"/>
          <w:szCs w:val="28"/>
        </w:rPr>
        <w:t>.1. </w:t>
      </w:r>
      <w:r w:rsidRPr="001C001D">
        <w:rPr>
          <w:sz w:val="28"/>
          <w:szCs w:val="28"/>
        </w:rPr>
        <w:t xml:space="preserve">Налогоплательщиками признаются физические лица-предприниматели, перешедшие на патентную систему налогообложения в порядке, установленном настоящей главой и получившие право на проведение деятельности на основании приобретенного патента, годовой объем валового </w:t>
      </w:r>
      <w:proofErr w:type="gramStart"/>
      <w:r w:rsidRPr="001C001D">
        <w:rPr>
          <w:sz w:val="28"/>
          <w:szCs w:val="28"/>
        </w:rPr>
        <w:t>дохода</w:t>
      </w:r>
      <w:proofErr w:type="gramEnd"/>
      <w:r w:rsidRPr="001C001D">
        <w:rPr>
          <w:sz w:val="28"/>
          <w:szCs w:val="28"/>
        </w:rPr>
        <w:t xml:space="preserve"> у которых не превышает </w:t>
      </w:r>
      <w:r w:rsidR="00E07689" w:rsidRPr="001C001D">
        <w:rPr>
          <w:sz w:val="28"/>
          <w:szCs w:val="28"/>
        </w:rPr>
        <w:t>1</w:t>
      </w:r>
      <w:r w:rsidR="00CF53A8" w:rsidRPr="001C001D">
        <w:rPr>
          <w:sz w:val="28"/>
          <w:szCs w:val="28"/>
        </w:rPr>
        <w:t> 000 </w:t>
      </w:r>
      <w:r w:rsidRPr="001C001D">
        <w:rPr>
          <w:sz w:val="28"/>
          <w:szCs w:val="28"/>
        </w:rPr>
        <w:t>000 российских рублей</w:t>
      </w:r>
      <w:r w:rsidR="00D230D7" w:rsidRPr="001C001D">
        <w:rPr>
          <w:sz w:val="28"/>
          <w:szCs w:val="28"/>
        </w:rPr>
        <w:t>, за исключением случаев, предусмотренных пунктом 178.18 статьи 178 настоящего Закона.</w:t>
      </w:r>
    </w:p>
    <w:p w:rsidR="00D230D7" w:rsidRPr="001C001D" w:rsidRDefault="006D0150" w:rsidP="006811D0">
      <w:pPr>
        <w:spacing w:after="360" w:line="276" w:lineRule="auto"/>
        <w:ind w:firstLine="709"/>
        <w:jc w:val="both"/>
        <w:rPr>
          <w:sz w:val="28"/>
          <w:szCs w:val="28"/>
        </w:rPr>
      </w:pPr>
      <w:hyperlink r:id="rId84" w:history="1">
        <w:r w:rsidR="00D230D7" w:rsidRPr="001C001D">
          <w:rPr>
            <w:rStyle w:val="ab"/>
            <w:i/>
            <w:sz w:val="28"/>
            <w:szCs w:val="28"/>
          </w:rPr>
          <w:t>(П</w:t>
        </w:r>
        <w:r w:rsidR="00D230D7" w:rsidRPr="001C001D">
          <w:rPr>
            <w:rStyle w:val="ab"/>
            <w:bCs/>
            <w:i/>
            <w:sz w:val="28"/>
            <w:szCs w:val="28"/>
            <w:shd w:val="clear" w:color="auto" w:fill="FCFCFF"/>
          </w:rPr>
          <w:t xml:space="preserve">ункт </w:t>
        </w:r>
        <w:r w:rsidR="00D230D7" w:rsidRPr="001C001D">
          <w:rPr>
            <w:rStyle w:val="ab"/>
            <w:sz w:val="28"/>
            <w:szCs w:val="28"/>
          </w:rPr>
          <w:t xml:space="preserve">177.1 </w:t>
        </w:r>
        <w:r w:rsidR="00D230D7" w:rsidRPr="001C001D">
          <w:rPr>
            <w:rStyle w:val="ab"/>
            <w:i/>
            <w:sz w:val="28"/>
            <w:szCs w:val="28"/>
          </w:rPr>
          <w:t xml:space="preserve">статьи 177 с изменениями, внесенными в соответствии с Законом </w:t>
        </w:r>
        <w:r w:rsidR="00D230D7" w:rsidRPr="001C001D">
          <w:rPr>
            <w:rStyle w:val="ab"/>
            <w:bCs/>
            <w:i/>
            <w:sz w:val="28"/>
            <w:szCs w:val="28"/>
            <w:shd w:val="clear" w:color="auto" w:fill="FCFCFF"/>
          </w:rPr>
          <w:t>от 30.04.2016 № 131-IНС</w:t>
        </w:r>
        <w:r w:rsidR="00D230D7" w:rsidRPr="001C001D">
          <w:rPr>
            <w:rStyle w:val="ab"/>
            <w:i/>
            <w:sz w:val="28"/>
            <w:szCs w:val="28"/>
          </w:rPr>
          <w:t>)</w:t>
        </w:r>
      </w:hyperlink>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7</w:t>
      </w:r>
      <w:r w:rsidR="00CF53A8" w:rsidRPr="001C001D">
        <w:rPr>
          <w:sz w:val="28"/>
          <w:szCs w:val="28"/>
        </w:rPr>
        <w:t>.2. </w:t>
      </w:r>
      <w:r w:rsidRPr="001C001D">
        <w:rPr>
          <w:sz w:val="28"/>
          <w:szCs w:val="28"/>
        </w:rPr>
        <w:t>Переход на патентную систему налогообложения или возврат к иным режимам налогообложения осуществляется плательщиками добровольно в порядке, установленном настоящей главой, кроме случаев, указанных в статье 17</w:t>
      </w:r>
      <w:r w:rsidR="004E0217" w:rsidRPr="001C001D">
        <w:rPr>
          <w:sz w:val="28"/>
          <w:szCs w:val="28"/>
        </w:rPr>
        <w:t>8</w:t>
      </w:r>
      <w:r w:rsidRPr="001C001D">
        <w:rPr>
          <w:sz w:val="28"/>
          <w:szCs w:val="28"/>
        </w:rPr>
        <w:t xml:space="preserve"> настоящего Закона.</w:t>
      </w:r>
    </w:p>
    <w:p w:rsidR="005732FB"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7</w:t>
      </w:r>
      <w:r w:rsidR="00CF53A8" w:rsidRPr="001C001D">
        <w:rPr>
          <w:sz w:val="28"/>
          <w:szCs w:val="28"/>
        </w:rPr>
        <w:t>.3. </w:t>
      </w:r>
      <w:r w:rsidRPr="001C001D">
        <w:rPr>
          <w:sz w:val="28"/>
          <w:szCs w:val="28"/>
        </w:rPr>
        <w:t>Не могут быть налогоплательщиками, применяющими патентную систему налогообложения субъекты хозяйствования, осуществляющие внешнеэкономическую деятельность</w:t>
      </w:r>
      <w:r w:rsidR="005732FB" w:rsidRPr="001C001D">
        <w:rPr>
          <w:sz w:val="28"/>
          <w:szCs w:val="28"/>
        </w:rPr>
        <w:t>, кроме физических лиц-предпринимателей, осуществляющих операции по импорту сельскохозяйственной продукции для продажи такой продукции на рынках Донецкой Народной Республики.</w:t>
      </w:r>
    </w:p>
    <w:p w:rsidR="001F0920" w:rsidRPr="001C001D" w:rsidRDefault="006D0150" w:rsidP="006811D0">
      <w:pPr>
        <w:spacing w:after="360" w:line="276" w:lineRule="auto"/>
        <w:ind w:firstLine="709"/>
        <w:jc w:val="both"/>
        <w:rPr>
          <w:sz w:val="28"/>
          <w:szCs w:val="28"/>
        </w:rPr>
      </w:pPr>
      <w:hyperlink r:id="rId85" w:history="1">
        <w:r w:rsidR="005732FB" w:rsidRPr="001C001D">
          <w:rPr>
            <w:rStyle w:val="ab"/>
            <w:i/>
            <w:sz w:val="28"/>
            <w:szCs w:val="28"/>
          </w:rPr>
          <w:t>(П</w:t>
        </w:r>
        <w:r w:rsidR="005732FB" w:rsidRPr="001C001D">
          <w:rPr>
            <w:rStyle w:val="ab"/>
            <w:bCs/>
            <w:i/>
            <w:sz w:val="28"/>
            <w:szCs w:val="28"/>
          </w:rPr>
          <w:t xml:space="preserve">ункт </w:t>
        </w:r>
        <w:r w:rsidR="005732FB" w:rsidRPr="001C001D">
          <w:rPr>
            <w:rStyle w:val="ab"/>
            <w:sz w:val="28"/>
            <w:szCs w:val="28"/>
          </w:rPr>
          <w:t xml:space="preserve">177.3 </w:t>
        </w:r>
        <w:r w:rsidR="005732FB" w:rsidRPr="001C001D">
          <w:rPr>
            <w:rStyle w:val="ab"/>
            <w:i/>
            <w:sz w:val="28"/>
            <w:szCs w:val="28"/>
          </w:rPr>
          <w:t xml:space="preserve">статьи 177 с изменениями, внесенными в соответствии с Законом </w:t>
        </w:r>
        <w:r w:rsidR="005732FB" w:rsidRPr="001C001D">
          <w:rPr>
            <w:rStyle w:val="ab"/>
            <w:bCs/>
            <w:i/>
            <w:sz w:val="28"/>
            <w:szCs w:val="28"/>
          </w:rPr>
          <w:t>от 30.04.2016 № 131-IНС</w:t>
        </w:r>
        <w:r w:rsidR="005732FB" w:rsidRPr="001C001D">
          <w:rPr>
            <w:rStyle w:val="ab"/>
            <w:i/>
            <w:sz w:val="28"/>
            <w:szCs w:val="28"/>
          </w:rPr>
          <w:t>)</w:t>
        </w:r>
      </w:hyperlink>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17</w:t>
      </w:r>
      <w:r w:rsidR="00976672" w:rsidRPr="001C001D">
        <w:rPr>
          <w:sz w:val="28"/>
          <w:szCs w:val="28"/>
        </w:rPr>
        <w:t>8</w:t>
      </w:r>
      <w:r w:rsidR="001F0920" w:rsidRPr="001C001D">
        <w:rPr>
          <w:sz w:val="28"/>
          <w:szCs w:val="28"/>
        </w:rPr>
        <w:t>.</w:t>
      </w:r>
      <w:r w:rsidR="0089619C">
        <w:rPr>
          <w:b/>
          <w:sz w:val="28"/>
          <w:szCs w:val="28"/>
        </w:rPr>
        <w:t> </w:t>
      </w:r>
      <w:r w:rsidR="001F0920" w:rsidRPr="001C001D">
        <w:rPr>
          <w:b/>
          <w:sz w:val="28"/>
          <w:szCs w:val="28"/>
        </w:rPr>
        <w:t>Порядок и условия начала и прекращения применения патентной системы налогообложения</w:t>
      </w:r>
    </w:p>
    <w:p w:rsidR="001F0920" w:rsidRPr="001C001D" w:rsidRDefault="001F0920" w:rsidP="006811D0">
      <w:pPr>
        <w:spacing w:after="360" w:line="276" w:lineRule="auto"/>
        <w:ind w:firstLine="709"/>
        <w:jc w:val="both"/>
        <w:rPr>
          <w:sz w:val="28"/>
          <w:szCs w:val="28"/>
        </w:rPr>
      </w:pPr>
      <w:bookmarkStart w:id="225" w:name="Par131"/>
      <w:bookmarkStart w:id="226" w:name="Par132"/>
      <w:bookmarkEnd w:id="225"/>
      <w:bookmarkEnd w:id="226"/>
      <w:r w:rsidRPr="001C001D">
        <w:rPr>
          <w:sz w:val="28"/>
          <w:szCs w:val="28"/>
        </w:rPr>
        <w:t>17</w:t>
      </w:r>
      <w:r w:rsidR="00976672" w:rsidRPr="001C001D">
        <w:rPr>
          <w:sz w:val="28"/>
          <w:szCs w:val="28"/>
        </w:rPr>
        <w:t>8</w:t>
      </w:r>
      <w:r w:rsidR="00CF53A8" w:rsidRPr="001C001D">
        <w:rPr>
          <w:sz w:val="28"/>
          <w:szCs w:val="28"/>
        </w:rPr>
        <w:t>.1. </w:t>
      </w:r>
      <w:r w:rsidRPr="001C001D">
        <w:rPr>
          <w:sz w:val="28"/>
          <w:szCs w:val="28"/>
        </w:rPr>
        <w:t>Документом, удостоверяющим право физического лица-предпринимателя на осуществление одного из видов предпринимательской деятельности, в отношении которого законодательством введена патентная система налогообложения, является патент.</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 xml:space="preserve">.2. Патент выдается по выбору физического лица-предпринимателя, на период от одного до двенадцати месяцев включительно в пределах календарного года. </w:t>
      </w:r>
    </w:p>
    <w:p w:rsidR="001F0920" w:rsidRPr="001C001D" w:rsidRDefault="001F0920" w:rsidP="006811D0">
      <w:pPr>
        <w:spacing w:after="360" w:line="276" w:lineRule="auto"/>
        <w:ind w:firstLine="709"/>
        <w:jc w:val="both"/>
        <w:rPr>
          <w:sz w:val="28"/>
          <w:szCs w:val="28"/>
        </w:rPr>
      </w:pPr>
      <w:r w:rsidRPr="001C001D">
        <w:rPr>
          <w:sz w:val="28"/>
          <w:szCs w:val="28"/>
        </w:rPr>
        <w:lastRenderedPageBreak/>
        <w:t>17</w:t>
      </w:r>
      <w:r w:rsidR="00976672" w:rsidRPr="001C001D">
        <w:rPr>
          <w:sz w:val="28"/>
          <w:szCs w:val="28"/>
        </w:rPr>
        <w:t>8</w:t>
      </w:r>
      <w:r w:rsidR="00CF53A8" w:rsidRPr="001C001D">
        <w:rPr>
          <w:sz w:val="28"/>
          <w:szCs w:val="28"/>
        </w:rPr>
        <w:t>.3. </w:t>
      </w:r>
      <w:r w:rsidRPr="001C001D">
        <w:rPr>
          <w:sz w:val="28"/>
          <w:szCs w:val="28"/>
        </w:rPr>
        <w:t xml:space="preserve">Для получения патента, налогоплательщик не </w:t>
      </w:r>
      <w:proofErr w:type="gramStart"/>
      <w:r w:rsidRPr="001C001D">
        <w:rPr>
          <w:sz w:val="28"/>
          <w:szCs w:val="28"/>
        </w:rPr>
        <w:t>позднее</w:t>
      </w:r>
      <w:proofErr w:type="gramEnd"/>
      <w:r w:rsidRPr="001C001D">
        <w:rPr>
          <w:sz w:val="28"/>
          <w:szCs w:val="28"/>
        </w:rPr>
        <w:t xml:space="preserve"> чем за 5 рабочих дней до 1 числа месяца в котором им выбрана патентная система налогообложения, подает в соответствующий ор</w:t>
      </w:r>
      <w:r w:rsidR="0089619C">
        <w:rPr>
          <w:sz w:val="28"/>
          <w:szCs w:val="28"/>
        </w:rPr>
        <w:t>ган доходов и сборов заявление:</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 xml:space="preserve">.3.1. физическое лицо-предприниматель </w:t>
      </w:r>
      <w:r w:rsidR="00CF53A8" w:rsidRPr="001C001D">
        <w:rPr>
          <w:sz w:val="28"/>
          <w:szCs w:val="28"/>
        </w:rPr>
        <w:t>–</w:t>
      </w:r>
      <w:r w:rsidRPr="001C001D">
        <w:rPr>
          <w:sz w:val="28"/>
          <w:szCs w:val="28"/>
        </w:rPr>
        <w:t xml:space="preserve"> в орган доходов и сборов, в котором он пребывает на налоговом учете. Физическое лицо-предприниматель к заявлению прилагает документ, подтверждающий оплату патента за первый месяц его действия. </w:t>
      </w:r>
    </w:p>
    <w:p w:rsidR="001F0920" w:rsidRPr="001C001D" w:rsidRDefault="001F0920" w:rsidP="006811D0">
      <w:pPr>
        <w:spacing w:after="360" w:line="276" w:lineRule="auto"/>
        <w:ind w:firstLine="709"/>
        <w:jc w:val="both"/>
        <w:rPr>
          <w:sz w:val="28"/>
          <w:szCs w:val="28"/>
        </w:rPr>
      </w:pPr>
      <w:r w:rsidRPr="001C001D">
        <w:rPr>
          <w:sz w:val="28"/>
          <w:szCs w:val="28"/>
        </w:rPr>
        <w:t xml:space="preserve">Порядок выдачи, </w:t>
      </w:r>
      <w:hyperlink r:id="rId86" w:history="1">
        <w:r w:rsidRPr="001C001D">
          <w:rPr>
            <w:sz w:val="28"/>
            <w:szCs w:val="28"/>
          </w:rPr>
          <w:t>форма</w:t>
        </w:r>
      </w:hyperlink>
      <w:r w:rsidRPr="001C001D">
        <w:rPr>
          <w:sz w:val="28"/>
          <w:szCs w:val="28"/>
        </w:rPr>
        <w:t xml:space="preserve"> патента и </w:t>
      </w:r>
      <w:hyperlink r:id="rId87" w:history="1">
        <w:r w:rsidRPr="001C001D">
          <w:rPr>
            <w:sz w:val="28"/>
            <w:szCs w:val="28"/>
          </w:rPr>
          <w:t>форма</w:t>
        </w:r>
      </w:hyperlink>
      <w:r w:rsidRPr="001C001D">
        <w:rPr>
          <w:sz w:val="28"/>
          <w:szCs w:val="28"/>
        </w:rPr>
        <w:t xml:space="preserve"> заявления на получение патента утверждаются Министерством доходов и сборов Донецкой Народной Республики.</w:t>
      </w:r>
    </w:p>
    <w:p w:rsidR="001F0920" w:rsidRPr="001C001D" w:rsidRDefault="001F0920" w:rsidP="006811D0">
      <w:pPr>
        <w:spacing w:after="360" w:line="276" w:lineRule="auto"/>
        <w:ind w:firstLine="709"/>
        <w:jc w:val="both"/>
        <w:rPr>
          <w:sz w:val="28"/>
          <w:szCs w:val="28"/>
        </w:rPr>
      </w:pPr>
      <w:r w:rsidRPr="001C001D">
        <w:rPr>
          <w:sz w:val="28"/>
          <w:szCs w:val="28"/>
        </w:rPr>
        <w:t>Срок действия патента продлевается пут</w:t>
      </w:r>
      <w:r w:rsidR="00232E11" w:rsidRPr="001C001D">
        <w:rPr>
          <w:sz w:val="28"/>
          <w:szCs w:val="28"/>
        </w:rPr>
        <w:t>е</w:t>
      </w:r>
      <w:r w:rsidRPr="001C001D">
        <w:rPr>
          <w:sz w:val="28"/>
          <w:szCs w:val="28"/>
        </w:rPr>
        <w:t>м отметки об уплате на обратной стороне оригинала патента, но не должен превышать 12 календарных месяцев, либо по желанию налогоплательщика выписывается новый патент.</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w:t>
      </w:r>
      <w:r w:rsidR="00CF53A8" w:rsidRPr="001C001D">
        <w:rPr>
          <w:sz w:val="28"/>
          <w:szCs w:val="28"/>
        </w:rPr>
        <w:t>4. </w:t>
      </w:r>
      <w:r w:rsidRPr="001C001D">
        <w:rPr>
          <w:sz w:val="28"/>
          <w:szCs w:val="28"/>
        </w:rPr>
        <w:t xml:space="preserve">Орган доходов и сборов в течение пяти рабочих дней со дня получения заявления на получение патента, обязан выдать физическому лицу-предпринимателю патент или направить </w:t>
      </w:r>
      <w:hyperlink r:id="rId88" w:history="1">
        <w:r w:rsidRPr="001C001D">
          <w:rPr>
            <w:sz w:val="28"/>
            <w:szCs w:val="28"/>
          </w:rPr>
          <w:t>уведомление</w:t>
        </w:r>
      </w:hyperlink>
      <w:r w:rsidRPr="001C001D">
        <w:rPr>
          <w:sz w:val="28"/>
          <w:szCs w:val="28"/>
        </w:rPr>
        <w:t xml:space="preserve"> об отказе в выдаче патента.</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.5. Основанием для отказа органом доходов и сборов в выдаче патента является:</w:t>
      </w:r>
    </w:p>
    <w:p w:rsidR="001F0920" w:rsidRPr="001C001D" w:rsidRDefault="00CF53A8" w:rsidP="006811D0">
      <w:pPr>
        <w:spacing w:after="360" w:line="276" w:lineRule="auto"/>
        <w:ind w:firstLine="709"/>
        <w:jc w:val="both"/>
        <w:rPr>
          <w:sz w:val="28"/>
          <w:szCs w:val="28"/>
        </w:rPr>
      </w:pPr>
      <w:r w:rsidRPr="001C001D">
        <w:rPr>
          <w:sz w:val="28"/>
          <w:szCs w:val="28"/>
        </w:rPr>
        <w:t>1) </w:t>
      </w:r>
      <w:r w:rsidR="001F0920" w:rsidRPr="001C001D">
        <w:rPr>
          <w:sz w:val="28"/>
          <w:szCs w:val="28"/>
        </w:rPr>
        <w:t xml:space="preserve">несоответствие указанного в </w:t>
      </w:r>
      <w:hyperlink r:id="rId89" w:history="1">
        <w:r w:rsidR="001F0920" w:rsidRPr="001C001D">
          <w:rPr>
            <w:sz w:val="28"/>
            <w:szCs w:val="28"/>
          </w:rPr>
          <w:t>заявлении</w:t>
        </w:r>
      </w:hyperlink>
      <w:r w:rsidR="001F0920" w:rsidRPr="001C001D">
        <w:rPr>
          <w:sz w:val="28"/>
          <w:szCs w:val="28"/>
        </w:rPr>
        <w:t xml:space="preserve"> на получение патента вида деятельности, перечню видов предпринимательской деятельности, в отношении которых применяется патентная система налогообложения;</w:t>
      </w:r>
    </w:p>
    <w:p w:rsidR="001F0920" w:rsidRPr="001C001D" w:rsidRDefault="00CF53A8" w:rsidP="006811D0">
      <w:pPr>
        <w:spacing w:after="360" w:line="276" w:lineRule="auto"/>
        <w:ind w:firstLine="709"/>
        <w:jc w:val="both"/>
        <w:rPr>
          <w:sz w:val="28"/>
          <w:szCs w:val="28"/>
        </w:rPr>
      </w:pPr>
      <w:r w:rsidRPr="001C001D">
        <w:rPr>
          <w:sz w:val="28"/>
          <w:szCs w:val="28"/>
        </w:rPr>
        <w:t>2) </w:t>
      </w:r>
      <w:r w:rsidR="001F0920" w:rsidRPr="001C001D">
        <w:rPr>
          <w:sz w:val="28"/>
          <w:szCs w:val="28"/>
        </w:rPr>
        <w:t>указание срока действия патента, не соответствующего положениям настоящей главы;</w:t>
      </w:r>
    </w:p>
    <w:p w:rsidR="001F0920" w:rsidRPr="001C001D" w:rsidRDefault="001F0920" w:rsidP="006811D0">
      <w:pPr>
        <w:spacing w:after="360" w:line="276" w:lineRule="auto"/>
        <w:ind w:firstLine="709"/>
        <w:jc w:val="both"/>
        <w:rPr>
          <w:sz w:val="28"/>
          <w:szCs w:val="28"/>
        </w:rPr>
      </w:pPr>
      <w:r w:rsidRPr="001C001D">
        <w:rPr>
          <w:sz w:val="28"/>
          <w:szCs w:val="28"/>
        </w:rPr>
        <w:t>3) нарушение условия перехода на патентную систему налогообложения;</w:t>
      </w:r>
    </w:p>
    <w:p w:rsidR="006010F7" w:rsidRDefault="006010F7">
      <w:pPr>
        <w:rPr>
          <w:sz w:val="28"/>
          <w:szCs w:val="28"/>
        </w:rPr>
      </w:pPr>
      <w:r>
        <w:rPr>
          <w:sz w:val="28"/>
          <w:szCs w:val="28"/>
        </w:rPr>
        <w:br w:type="page"/>
      </w:r>
    </w:p>
    <w:p w:rsidR="001F0920" w:rsidRPr="001C001D" w:rsidRDefault="001F0920" w:rsidP="006811D0">
      <w:pPr>
        <w:spacing w:after="360" w:line="276" w:lineRule="auto"/>
        <w:ind w:firstLine="709"/>
        <w:jc w:val="both"/>
        <w:rPr>
          <w:sz w:val="28"/>
          <w:szCs w:val="28"/>
        </w:rPr>
      </w:pPr>
      <w:r w:rsidRPr="001C001D">
        <w:rPr>
          <w:sz w:val="28"/>
          <w:szCs w:val="28"/>
        </w:rPr>
        <w:lastRenderedPageBreak/>
        <w:t>4) несвоевременное внесение или невнесение платы за патент.</w:t>
      </w:r>
    </w:p>
    <w:p w:rsidR="001F0920" w:rsidRPr="001C001D" w:rsidRDefault="001F0920" w:rsidP="006811D0">
      <w:pPr>
        <w:spacing w:after="360" w:line="276" w:lineRule="auto"/>
        <w:ind w:firstLine="709"/>
        <w:jc w:val="both"/>
        <w:rPr>
          <w:sz w:val="28"/>
          <w:szCs w:val="28"/>
        </w:rPr>
      </w:pPr>
      <w:bookmarkStart w:id="227" w:name="Par135"/>
      <w:bookmarkStart w:id="228" w:name="Par137"/>
      <w:bookmarkEnd w:id="227"/>
      <w:bookmarkEnd w:id="228"/>
      <w:r w:rsidRPr="001C001D">
        <w:rPr>
          <w:sz w:val="28"/>
          <w:szCs w:val="28"/>
        </w:rPr>
        <w:t>17</w:t>
      </w:r>
      <w:r w:rsidR="00976672" w:rsidRPr="001C001D">
        <w:rPr>
          <w:sz w:val="28"/>
          <w:szCs w:val="28"/>
        </w:rPr>
        <w:t>8</w:t>
      </w:r>
      <w:r w:rsidRPr="001C001D">
        <w:rPr>
          <w:sz w:val="28"/>
          <w:szCs w:val="28"/>
        </w:rPr>
        <w:t xml:space="preserve">.6. Физическое лицо-предприниматель считается утратившим право на применение патентной системы налогообложения и </w:t>
      </w:r>
      <w:proofErr w:type="gramStart"/>
      <w:r w:rsidRPr="001C001D">
        <w:rPr>
          <w:sz w:val="28"/>
          <w:szCs w:val="28"/>
        </w:rPr>
        <w:t>обязан</w:t>
      </w:r>
      <w:proofErr w:type="gramEnd"/>
      <w:r w:rsidRPr="001C001D">
        <w:rPr>
          <w:sz w:val="28"/>
          <w:szCs w:val="28"/>
        </w:rPr>
        <w:t xml:space="preserve"> перейти на общую систему налогообложения в следующих случаях:</w:t>
      </w:r>
    </w:p>
    <w:p w:rsidR="001F0920" w:rsidRPr="001C001D" w:rsidRDefault="00CF53A8" w:rsidP="006811D0">
      <w:pPr>
        <w:spacing w:after="360" w:line="276" w:lineRule="auto"/>
        <w:ind w:firstLine="709"/>
        <w:jc w:val="both"/>
        <w:rPr>
          <w:sz w:val="28"/>
          <w:szCs w:val="28"/>
        </w:rPr>
      </w:pPr>
      <w:bookmarkStart w:id="229" w:name="Par133"/>
      <w:bookmarkStart w:id="230" w:name="Par134"/>
      <w:bookmarkEnd w:id="229"/>
      <w:bookmarkEnd w:id="230"/>
      <w:r w:rsidRPr="001C001D">
        <w:rPr>
          <w:sz w:val="28"/>
          <w:szCs w:val="28"/>
        </w:rPr>
        <w:t>1) </w:t>
      </w:r>
      <w:r w:rsidR="001F0920" w:rsidRPr="001C001D">
        <w:rPr>
          <w:sz w:val="28"/>
          <w:szCs w:val="28"/>
        </w:rPr>
        <w:t>если плательщик фактически осуществляет виды деятельности, не указанные в патенте;</w:t>
      </w:r>
    </w:p>
    <w:p w:rsidR="001F0920" w:rsidRPr="001C001D" w:rsidRDefault="00CF53A8" w:rsidP="006811D0">
      <w:pPr>
        <w:spacing w:after="360" w:line="276" w:lineRule="auto"/>
        <w:ind w:firstLine="709"/>
        <w:jc w:val="both"/>
        <w:rPr>
          <w:sz w:val="28"/>
          <w:szCs w:val="28"/>
        </w:rPr>
      </w:pPr>
      <w:r w:rsidRPr="001C001D">
        <w:rPr>
          <w:sz w:val="28"/>
          <w:szCs w:val="28"/>
        </w:rPr>
        <w:t>2) </w:t>
      </w:r>
      <w:r w:rsidR="001F0920" w:rsidRPr="001C001D">
        <w:rPr>
          <w:sz w:val="28"/>
          <w:szCs w:val="28"/>
        </w:rPr>
        <w:t>если плательщик превысил допустимую численность на</w:t>
      </w:r>
      <w:r w:rsidR="00232E11" w:rsidRPr="001C001D">
        <w:rPr>
          <w:sz w:val="28"/>
          <w:szCs w:val="28"/>
        </w:rPr>
        <w:t>е</w:t>
      </w:r>
      <w:r w:rsidR="001F0920" w:rsidRPr="001C001D">
        <w:rPr>
          <w:sz w:val="28"/>
          <w:szCs w:val="28"/>
        </w:rPr>
        <w:t>мных работников;</w:t>
      </w:r>
    </w:p>
    <w:p w:rsidR="001F0920" w:rsidRPr="001C001D" w:rsidRDefault="00CF53A8" w:rsidP="006811D0">
      <w:pPr>
        <w:spacing w:after="360" w:line="276" w:lineRule="auto"/>
        <w:ind w:firstLine="709"/>
        <w:jc w:val="both"/>
        <w:rPr>
          <w:sz w:val="28"/>
          <w:szCs w:val="28"/>
        </w:rPr>
      </w:pPr>
      <w:r w:rsidRPr="001C001D">
        <w:rPr>
          <w:sz w:val="28"/>
          <w:szCs w:val="28"/>
        </w:rPr>
        <w:t>3) </w:t>
      </w:r>
      <w:r w:rsidR="001F0920" w:rsidRPr="001C001D">
        <w:rPr>
          <w:sz w:val="28"/>
          <w:szCs w:val="28"/>
        </w:rPr>
        <w:t>установления осуществления деятельности по адресу или автомобильным транспортом, не указанным в патенте.</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.7. В случае</w:t>
      </w:r>
      <w:proofErr w:type="gramStart"/>
      <w:r w:rsidRPr="001C001D">
        <w:rPr>
          <w:sz w:val="28"/>
          <w:szCs w:val="28"/>
        </w:rPr>
        <w:t>,</w:t>
      </w:r>
      <w:proofErr w:type="gramEnd"/>
      <w:r w:rsidRPr="001C001D">
        <w:rPr>
          <w:sz w:val="28"/>
          <w:szCs w:val="28"/>
        </w:rPr>
        <w:t xml:space="preserve"> если физическое лицо-предприниматель в добровольном порядке не переходит на общую систему налогообложения, орган доходов и сборов, в котором стоит на учете такой налогоплательщик имеет право самостоятельно перевести его на общую систему налогообложения.</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89619C">
        <w:rPr>
          <w:sz w:val="28"/>
          <w:szCs w:val="28"/>
        </w:rPr>
        <w:t>.8. </w:t>
      </w:r>
      <w:r w:rsidRPr="001C001D">
        <w:rPr>
          <w:sz w:val="28"/>
          <w:szCs w:val="28"/>
        </w:rPr>
        <w:t xml:space="preserve">Налогоплательщик, утративший право на применение патентной системы налогообложения по основаниям, указанным в </w:t>
      </w:r>
      <w:hyperlink w:anchor="Par132" w:history="1">
        <w:r w:rsidRPr="001C001D">
          <w:rPr>
            <w:sz w:val="28"/>
            <w:szCs w:val="28"/>
          </w:rPr>
          <w:t xml:space="preserve">пункте </w:t>
        </w:r>
      </w:hyperlink>
      <w:r w:rsidRPr="001C001D">
        <w:rPr>
          <w:sz w:val="28"/>
          <w:szCs w:val="28"/>
        </w:rPr>
        <w:t>17</w:t>
      </w:r>
      <w:r w:rsidR="004E0217" w:rsidRPr="001C001D">
        <w:rPr>
          <w:sz w:val="28"/>
          <w:szCs w:val="28"/>
        </w:rPr>
        <w:t>8</w:t>
      </w:r>
      <w:r w:rsidRPr="001C001D">
        <w:rPr>
          <w:sz w:val="28"/>
          <w:szCs w:val="28"/>
        </w:rPr>
        <w:t>.6 настоящей статьи обязан проводить начисление, декларирование и уплату налогов на общей системе налогообложения с месяца, в котором им было утрачено право на применение патентной системы.</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CF53A8" w:rsidRPr="001C001D">
        <w:rPr>
          <w:sz w:val="28"/>
          <w:szCs w:val="28"/>
        </w:rPr>
        <w:t>.9. </w:t>
      </w:r>
      <w:r w:rsidRPr="001C001D">
        <w:rPr>
          <w:sz w:val="28"/>
          <w:szCs w:val="28"/>
        </w:rPr>
        <w:t>При выявлении нарушений, предусмотренных пунктом 17</w:t>
      </w:r>
      <w:r w:rsidR="004E0217" w:rsidRPr="001C001D">
        <w:rPr>
          <w:sz w:val="28"/>
          <w:szCs w:val="28"/>
        </w:rPr>
        <w:t>8</w:t>
      </w:r>
      <w:r w:rsidRPr="001C001D">
        <w:rPr>
          <w:sz w:val="28"/>
          <w:szCs w:val="28"/>
        </w:rPr>
        <w:t xml:space="preserve">.6 настоящей статьи, физические лица-предприниматели не имеют права выбирать патентную систему налогообложения в течение последовательных трех календарных месяцев </w:t>
      </w:r>
      <w:proofErr w:type="gramStart"/>
      <w:r w:rsidRPr="001C001D">
        <w:rPr>
          <w:sz w:val="28"/>
          <w:szCs w:val="28"/>
        </w:rPr>
        <w:t>с даты</w:t>
      </w:r>
      <w:proofErr w:type="gramEnd"/>
      <w:r w:rsidRPr="001C001D">
        <w:rPr>
          <w:sz w:val="28"/>
          <w:szCs w:val="28"/>
        </w:rPr>
        <w:t xml:space="preserve"> такого выявления (добровольного перехода) и погашения штрафных (финансовых) санкций.</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CF53A8" w:rsidRPr="001C001D">
        <w:rPr>
          <w:sz w:val="28"/>
          <w:szCs w:val="28"/>
        </w:rPr>
        <w:t>.10. </w:t>
      </w:r>
      <w:r w:rsidRPr="001C001D">
        <w:rPr>
          <w:sz w:val="28"/>
          <w:szCs w:val="28"/>
        </w:rPr>
        <w:t>В случаях, предусмотренных пунктом 17</w:t>
      </w:r>
      <w:r w:rsidR="004E0217" w:rsidRPr="001C001D">
        <w:rPr>
          <w:sz w:val="28"/>
          <w:szCs w:val="28"/>
        </w:rPr>
        <w:t>8</w:t>
      </w:r>
      <w:r w:rsidRPr="001C001D">
        <w:rPr>
          <w:sz w:val="28"/>
          <w:szCs w:val="28"/>
        </w:rPr>
        <w:t>.9 настоящей статьи, налогоплательщик имеет право выбрать патентную систему налогообложения не ранее, чем через три месяца после полного погашения штрафных (финансовых) санкций.</w:t>
      </w:r>
    </w:p>
    <w:p w:rsidR="006010F7" w:rsidRDefault="006010F7">
      <w:pPr>
        <w:rPr>
          <w:sz w:val="28"/>
          <w:szCs w:val="28"/>
        </w:rPr>
      </w:pPr>
      <w:r>
        <w:rPr>
          <w:sz w:val="28"/>
          <w:szCs w:val="28"/>
        </w:rPr>
        <w:br w:type="page"/>
      </w:r>
    </w:p>
    <w:p w:rsidR="001F0920" w:rsidRPr="001C001D" w:rsidRDefault="001F0920" w:rsidP="006811D0">
      <w:pPr>
        <w:spacing w:after="360" w:line="276" w:lineRule="auto"/>
        <w:ind w:firstLine="709"/>
        <w:jc w:val="both"/>
        <w:rPr>
          <w:sz w:val="28"/>
          <w:szCs w:val="28"/>
        </w:rPr>
      </w:pPr>
      <w:r w:rsidRPr="001C001D">
        <w:rPr>
          <w:sz w:val="28"/>
          <w:szCs w:val="28"/>
        </w:rPr>
        <w:lastRenderedPageBreak/>
        <w:t>17</w:t>
      </w:r>
      <w:r w:rsidR="00976672" w:rsidRPr="001C001D">
        <w:rPr>
          <w:sz w:val="28"/>
          <w:szCs w:val="28"/>
        </w:rPr>
        <w:t>8</w:t>
      </w:r>
      <w:r w:rsidR="00CF53A8" w:rsidRPr="001C001D">
        <w:rPr>
          <w:sz w:val="28"/>
          <w:szCs w:val="28"/>
        </w:rPr>
        <w:t>.11. </w:t>
      </w:r>
      <w:r w:rsidRPr="001C001D">
        <w:rPr>
          <w:sz w:val="28"/>
          <w:szCs w:val="28"/>
        </w:rPr>
        <w:t>Сумма налога на прибыль, подлежащая уплате за налоговый период, в котором налогоплательщик утратил право на применение патентной системы налогообложения в соответствии с пунктом 17</w:t>
      </w:r>
      <w:r w:rsidR="004E0217" w:rsidRPr="001C001D">
        <w:rPr>
          <w:sz w:val="28"/>
          <w:szCs w:val="28"/>
        </w:rPr>
        <w:t>8</w:t>
      </w:r>
      <w:r w:rsidRPr="001C001D">
        <w:rPr>
          <w:sz w:val="28"/>
          <w:szCs w:val="28"/>
        </w:rPr>
        <w:t xml:space="preserve">.6 настоящей статьи, уменьшается на сумму налога, уплаченного в связи с применением патентной системы налогообложения. </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 xml:space="preserve">.12. В случае </w:t>
      </w:r>
      <w:r w:rsidR="00D72DBE" w:rsidRPr="001C001D">
        <w:rPr>
          <w:sz w:val="28"/>
          <w:szCs w:val="28"/>
        </w:rPr>
        <w:t>не</w:t>
      </w:r>
      <w:r w:rsidRPr="001C001D">
        <w:rPr>
          <w:sz w:val="28"/>
          <w:szCs w:val="28"/>
        </w:rPr>
        <w:t>уплаты физическим лицом-предпринимателем платы за патент в течени</w:t>
      </w:r>
      <w:proofErr w:type="gramStart"/>
      <w:r w:rsidRPr="001C001D">
        <w:rPr>
          <w:sz w:val="28"/>
          <w:szCs w:val="28"/>
        </w:rPr>
        <w:t>и</w:t>
      </w:r>
      <w:proofErr w:type="gramEnd"/>
      <w:r w:rsidRPr="001C001D">
        <w:rPr>
          <w:sz w:val="28"/>
          <w:szCs w:val="28"/>
        </w:rPr>
        <w:t xml:space="preserve"> двух календарных месяцев, предприниматель утрачивает право нахождения на патентной системе налогообложения и переводится на уплату налога на прибыль с первого числа после истечения этого периода. Данный предприниматель может выбрать патентную систему налогообложения только по истечении 6 месяцев после месяца, в котором была полностью погашена задолженность платы за патент и штрафных санкций. </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Pr="001C001D">
        <w:rPr>
          <w:sz w:val="28"/>
          <w:szCs w:val="28"/>
        </w:rPr>
        <w:t>.13. Налогоплательщик может добровольно отказаться от патентной системы, о чем ему необходимо заявить в орган доходов и сборов. Орган доходов и сборов в течени</w:t>
      </w:r>
      <w:proofErr w:type="gramStart"/>
      <w:r w:rsidRPr="001C001D">
        <w:rPr>
          <w:sz w:val="28"/>
          <w:szCs w:val="28"/>
        </w:rPr>
        <w:t>и</w:t>
      </w:r>
      <w:proofErr w:type="gramEnd"/>
      <w:r w:rsidRPr="001C001D">
        <w:rPr>
          <w:sz w:val="28"/>
          <w:szCs w:val="28"/>
        </w:rPr>
        <w:t xml:space="preserve"> 5 календарных дней от получения такого заявления аннулирует патент с первого числа следующего месяца, в котором было подано заявление. Сумма, которая </w:t>
      </w:r>
      <w:proofErr w:type="gramStart"/>
      <w:r w:rsidRPr="001C001D">
        <w:rPr>
          <w:sz w:val="28"/>
          <w:szCs w:val="28"/>
        </w:rPr>
        <w:t>уплачена авансом физическим лицом-предпринимателем может</w:t>
      </w:r>
      <w:proofErr w:type="gramEnd"/>
      <w:r w:rsidRPr="001C001D">
        <w:rPr>
          <w:sz w:val="28"/>
          <w:szCs w:val="28"/>
        </w:rPr>
        <w:t xml:space="preserve"> быть зачтена в сч</w:t>
      </w:r>
      <w:r w:rsidR="00232E11" w:rsidRPr="001C001D">
        <w:rPr>
          <w:sz w:val="28"/>
          <w:szCs w:val="28"/>
        </w:rPr>
        <w:t>е</w:t>
      </w:r>
      <w:r w:rsidRPr="001C001D">
        <w:rPr>
          <w:sz w:val="28"/>
          <w:szCs w:val="28"/>
        </w:rPr>
        <w:t>т уплаты других налогов, пут</w:t>
      </w:r>
      <w:r w:rsidR="00232E11" w:rsidRPr="001C001D">
        <w:rPr>
          <w:sz w:val="28"/>
          <w:szCs w:val="28"/>
        </w:rPr>
        <w:t>е</w:t>
      </w:r>
      <w:r w:rsidRPr="001C001D">
        <w:rPr>
          <w:sz w:val="28"/>
          <w:szCs w:val="28"/>
        </w:rPr>
        <w:t>м перебрасывания на другой сч</w:t>
      </w:r>
      <w:r w:rsidR="00232E11" w:rsidRPr="001C001D">
        <w:rPr>
          <w:sz w:val="28"/>
          <w:szCs w:val="28"/>
        </w:rPr>
        <w:t>е</w:t>
      </w:r>
      <w:r w:rsidRPr="001C001D">
        <w:rPr>
          <w:sz w:val="28"/>
          <w:szCs w:val="28"/>
        </w:rPr>
        <w:t xml:space="preserve">т. </w:t>
      </w:r>
    </w:p>
    <w:p w:rsidR="00CF53A8"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CF53A8" w:rsidRPr="001C001D">
        <w:rPr>
          <w:sz w:val="28"/>
          <w:szCs w:val="28"/>
        </w:rPr>
        <w:t>.14. </w:t>
      </w:r>
      <w:r w:rsidRPr="001C001D">
        <w:rPr>
          <w:sz w:val="28"/>
          <w:szCs w:val="28"/>
        </w:rPr>
        <w:t>Физические лица-предприниматели, избравшие патентную систему налогообложения, не использующие труд наемных работников, освобождаются от уплаты платы за патент один раз в календарный год на время отпуска, а также на период болезни, подтвержденной соответствующим документом медицинского характера, если длительность такой болезни равна или превышает 30 календарных дней.</w:t>
      </w:r>
      <w:r w:rsidR="00CF53A8" w:rsidRPr="001C001D">
        <w:rPr>
          <w:sz w:val="28"/>
          <w:szCs w:val="28"/>
        </w:rPr>
        <w:t xml:space="preserve"> </w:t>
      </w:r>
    </w:p>
    <w:p w:rsidR="00CF53A8" w:rsidRPr="001C001D" w:rsidRDefault="00CF53A8" w:rsidP="006811D0">
      <w:pPr>
        <w:spacing w:after="360" w:line="276" w:lineRule="auto"/>
        <w:ind w:firstLine="709"/>
        <w:jc w:val="both"/>
        <w:rPr>
          <w:sz w:val="28"/>
          <w:szCs w:val="28"/>
        </w:rPr>
      </w:pPr>
      <w:r w:rsidRPr="001C001D">
        <w:rPr>
          <w:sz w:val="28"/>
          <w:szCs w:val="28"/>
        </w:rPr>
        <w:t>178.15. Субъектам, избравшим патентную систему налогообложения, запрещается осуществлять следующие виды деятельности:</w:t>
      </w:r>
    </w:p>
    <w:p w:rsidR="00CF53A8" w:rsidRPr="001C001D" w:rsidRDefault="0055702B" w:rsidP="006811D0">
      <w:pPr>
        <w:spacing w:after="360" w:line="276" w:lineRule="auto"/>
        <w:ind w:firstLine="709"/>
        <w:jc w:val="both"/>
        <w:rPr>
          <w:sz w:val="28"/>
          <w:szCs w:val="28"/>
        </w:rPr>
      </w:pPr>
      <w:r>
        <w:rPr>
          <w:sz w:val="28"/>
          <w:szCs w:val="28"/>
        </w:rPr>
        <w:t>а) </w:t>
      </w:r>
      <w:r w:rsidR="00CF53A8" w:rsidRPr="001C001D">
        <w:rPr>
          <w:sz w:val="28"/>
          <w:szCs w:val="28"/>
        </w:rPr>
        <w:t>торговлю горюче-смазочными материалами (кроме розничной продажи моторных, трансмиссионных и специальных масел, пластичных смазок и специальных тормозных и охлаждающих жидкостей в емкостях до 20 литров);</w:t>
      </w:r>
    </w:p>
    <w:p w:rsidR="00CF53A8" w:rsidRPr="001C001D" w:rsidRDefault="0055702B" w:rsidP="006811D0">
      <w:pPr>
        <w:spacing w:after="360" w:line="276" w:lineRule="auto"/>
        <w:ind w:firstLine="709"/>
        <w:jc w:val="both"/>
        <w:rPr>
          <w:sz w:val="28"/>
          <w:szCs w:val="28"/>
        </w:rPr>
      </w:pPr>
      <w:r>
        <w:rPr>
          <w:sz w:val="28"/>
          <w:szCs w:val="28"/>
        </w:rPr>
        <w:t>б) </w:t>
      </w:r>
      <w:r w:rsidR="00CF53A8" w:rsidRPr="001C001D">
        <w:rPr>
          <w:sz w:val="28"/>
          <w:szCs w:val="28"/>
        </w:rPr>
        <w:t>торговлю алкогольной продукцией и слабоалкогольными напитками, а также пивом;</w:t>
      </w:r>
    </w:p>
    <w:p w:rsidR="001F0920" w:rsidRPr="001C001D" w:rsidRDefault="0055702B" w:rsidP="006811D0">
      <w:pPr>
        <w:spacing w:after="360" w:line="276" w:lineRule="auto"/>
        <w:ind w:firstLine="709"/>
        <w:jc w:val="both"/>
        <w:rPr>
          <w:sz w:val="28"/>
          <w:szCs w:val="28"/>
        </w:rPr>
      </w:pPr>
      <w:r>
        <w:rPr>
          <w:sz w:val="28"/>
          <w:szCs w:val="28"/>
        </w:rPr>
        <w:lastRenderedPageBreak/>
        <w:t>в) </w:t>
      </w:r>
      <w:r w:rsidR="001F0920" w:rsidRPr="001C001D">
        <w:rPr>
          <w:sz w:val="28"/>
          <w:szCs w:val="28"/>
        </w:rPr>
        <w:t>торговлю табачными изделиями;</w:t>
      </w:r>
    </w:p>
    <w:p w:rsidR="001F0920" w:rsidRPr="001C001D" w:rsidRDefault="00CF53A8" w:rsidP="006811D0">
      <w:pPr>
        <w:spacing w:after="360" w:line="276" w:lineRule="auto"/>
        <w:ind w:firstLine="709"/>
        <w:jc w:val="both"/>
        <w:rPr>
          <w:sz w:val="28"/>
          <w:szCs w:val="28"/>
        </w:rPr>
      </w:pPr>
      <w:r w:rsidRPr="001C001D">
        <w:rPr>
          <w:sz w:val="28"/>
          <w:szCs w:val="28"/>
        </w:rPr>
        <w:t>г) </w:t>
      </w:r>
      <w:r w:rsidR="001F0920" w:rsidRPr="001C001D">
        <w:rPr>
          <w:sz w:val="28"/>
          <w:szCs w:val="28"/>
        </w:rPr>
        <w:t>торговл</w:t>
      </w:r>
      <w:r w:rsidR="00E07689" w:rsidRPr="001C001D">
        <w:rPr>
          <w:sz w:val="28"/>
          <w:szCs w:val="28"/>
        </w:rPr>
        <w:t>ю</w:t>
      </w:r>
      <w:r w:rsidR="001F0920" w:rsidRPr="001C001D">
        <w:rPr>
          <w:sz w:val="28"/>
          <w:szCs w:val="28"/>
        </w:rPr>
        <w:t xml:space="preserve"> фармацевтической группой товаров, биологическими пищевыми добавками;</w:t>
      </w:r>
    </w:p>
    <w:p w:rsidR="001F0920" w:rsidRPr="001C001D" w:rsidRDefault="0055702B" w:rsidP="006811D0">
      <w:pPr>
        <w:spacing w:after="360" w:line="276" w:lineRule="auto"/>
        <w:ind w:firstLine="709"/>
        <w:jc w:val="both"/>
        <w:rPr>
          <w:sz w:val="28"/>
          <w:szCs w:val="28"/>
        </w:rPr>
      </w:pPr>
      <w:r>
        <w:rPr>
          <w:sz w:val="28"/>
          <w:szCs w:val="28"/>
        </w:rPr>
        <w:t>д) </w:t>
      </w:r>
      <w:r w:rsidR="001F0920" w:rsidRPr="001C001D">
        <w:rPr>
          <w:sz w:val="28"/>
          <w:szCs w:val="28"/>
        </w:rPr>
        <w:t>деятельность в сфере общественного питания.</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CF53A8" w:rsidRPr="001C001D">
        <w:rPr>
          <w:sz w:val="28"/>
          <w:szCs w:val="28"/>
        </w:rPr>
        <w:t>.16. </w:t>
      </w:r>
      <w:r w:rsidRPr="001C001D">
        <w:rPr>
          <w:sz w:val="28"/>
          <w:szCs w:val="28"/>
        </w:rPr>
        <w:t>Лица, избравшие патентную систему налогообложения, ведут Книгу учета доходов в порядке, установленном Министерством доходов и сборов</w:t>
      </w:r>
      <w:r w:rsidR="005248D0" w:rsidRPr="001C001D">
        <w:rPr>
          <w:sz w:val="28"/>
          <w:szCs w:val="28"/>
        </w:rPr>
        <w:t xml:space="preserve"> Донецкой Народной Республики</w:t>
      </w:r>
      <w:r w:rsidRPr="001C001D">
        <w:rPr>
          <w:sz w:val="28"/>
          <w:szCs w:val="28"/>
        </w:rPr>
        <w:t>.</w:t>
      </w:r>
    </w:p>
    <w:p w:rsidR="001F0920" w:rsidRPr="001C001D" w:rsidRDefault="001F0920" w:rsidP="006811D0">
      <w:pPr>
        <w:spacing w:after="360" w:line="276" w:lineRule="auto"/>
        <w:ind w:firstLine="709"/>
        <w:jc w:val="both"/>
        <w:rPr>
          <w:sz w:val="28"/>
          <w:szCs w:val="28"/>
        </w:rPr>
      </w:pPr>
      <w:r w:rsidRPr="001C001D">
        <w:rPr>
          <w:sz w:val="28"/>
          <w:szCs w:val="28"/>
        </w:rPr>
        <w:t>17</w:t>
      </w:r>
      <w:r w:rsidR="00976672" w:rsidRPr="001C001D">
        <w:rPr>
          <w:sz w:val="28"/>
          <w:szCs w:val="28"/>
        </w:rPr>
        <w:t>8</w:t>
      </w:r>
      <w:r w:rsidR="00CF53A8" w:rsidRPr="001C001D">
        <w:rPr>
          <w:sz w:val="28"/>
          <w:szCs w:val="28"/>
        </w:rPr>
        <w:t>.17. </w:t>
      </w:r>
      <w:r w:rsidRPr="001C001D">
        <w:rPr>
          <w:sz w:val="28"/>
          <w:szCs w:val="28"/>
        </w:rPr>
        <w:t>В случае превышения предельного валового дохода, установленного пунктом 17</w:t>
      </w:r>
      <w:r w:rsidR="004E0217" w:rsidRPr="001C001D">
        <w:rPr>
          <w:sz w:val="28"/>
          <w:szCs w:val="28"/>
        </w:rPr>
        <w:t>7</w:t>
      </w:r>
      <w:r w:rsidRPr="001C001D">
        <w:rPr>
          <w:sz w:val="28"/>
          <w:szCs w:val="28"/>
        </w:rPr>
        <w:t>.1 статьи 17</w:t>
      </w:r>
      <w:r w:rsidR="004E0217" w:rsidRPr="001C001D">
        <w:rPr>
          <w:sz w:val="28"/>
          <w:szCs w:val="28"/>
        </w:rPr>
        <w:t>7</w:t>
      </w:r>
      <w:r w:rsidR="005732FB" w:rsidRPr="001C001D">
        <w:rPr>
          <w:sz w:val="28"/>
          <w:szCs w:val="28"/>
        </w:rPr>
        <w:t>, пунктом 178.18 статьи 178</w:t>
      </w:r>
      <w:r w:rsidRPr="001C001D">
        <w:rPr>
          <w:sz w:val="28"/>
          <w:szCs w:val="28"/>
        </w:rPr>
        <w:t xml:space="preserve"> настоящего Закона, к такому плательщику применяются штрафные (финансовые) санкции, предусмотренные главой 2</w:t>
      </w:r>
      <w:r w:rsidR="00784924" w:rsidRPr="001C001D">
        <w:rPr>
          <w:sz w:val="28"/>
          <w:szCs w:val="28"/>
        </w:rPr>
        <w:t>6</w:t>
      </w:r>
      <w:r w:rsidRPr="001C001D">
        <w:rPr>
          <w:sz w:val="28"/>
          <w:szCs w:val="28"/>
        </w:rPr>
        <w:t xml:space="preserve"> настоящего Закона.</w:t>
      </w:r>
    </w:p>
    <w:p w:rsidR="005732FB" w:rsidRPr="001C001D" w:rsidRDefault="006D0150" w:rsidP="006811D0">
      <w:pPr>
        <w:spacing w:after="360" w:line="276" w:lineRule="auto"/>
        <w:ind w:firstLine="709"/>
        <w:jc w:val="both"/>
        <w:rPr>
          <w:i/>
          <w:sz w:val="28"/>
          <w:szCs w:val="28"/>
        </w:rPr>
      </w:pPr>
      <w:hyperlink r:id="rId90" w:history="1">
        <w:r w:rsidR="005732FB" w:rsidRPr="001C001D">
          <w:rPr>
            <w:rStyle w:val="ab"/>
            <w:i/>
            <w:sz w:val="28"/>
            <w:szCs w:val="28"/>
          </w:rPr>
          <w:t>(П</w:t>
        </w:r>
        <w:r w:rsidR="005732FB" w:rsidRPr="001C001D">
          <w:rPr>
            <w:rStyle w:val="ab"/>
            <w:bCs/>
            <w:i/>
            <w:sz w:val="28"/>
            <w:szCs w:val="28"/>
            <w:shd w:val="clear" w:color="auto" w:fill="FCFCFF"/>
          </w:rPr>
          <w:t xml:space="preserve">ункт </w:t>
        </w:r>
        <w:r w:rsidR="005732FB" w:rsidRPr="001C001D">
          <w:rPr>
            <w:rStyle w:val="ab"/>
            <w:sz w:val="28"/>
            <w:szCs w:val="28"/>
          </w:rPr>
          <w:t xml:space="preserve">178.17  </w:t>
        </w:r>
        <w:r w:rsidR="005732FB" w:rsidRPr="001C001D">
          <w:rPr>
            <w:rStyle w:val="ab"/>
            <w:i/>
            <w:sz w:val="28"/>
            <w:szCs w:val="28"/>
          </w:rPr>
          <w:t xml:space="preserve">статьи 178 с изменениями, внесенными в соответствии с Законом </w:t>
        </w:r>
        <w:r w:rsidR="005732FB" w:rsidRPr="001C001D">
          <w:rPr>
            <w:rStyle w:val="ab"/>
            <w:bCs/>
            <w:i/>
            <w:sz w:val="28"/>
            <w:szCs w:val="28"/>
            <w:shd w:val="clear" w:color="auto" w:fill="FCFCFF"/>
          </w:rPr>
          <w:t>от 30.04.2016 № 131-IНС</w:t>
        </w:r>
        <w:r w:rsidR="005732FB" w:rsidRPr="001C001D">
          <w:rPr>
            <w:rStyle w:val="ab"/>
            <w:i/>
            <w:sz w:val="28"/>
            <w:szCs w:val="28"/>
          </w:rPr>
          <w:t>)</w:t>
        </w:r>
      </w:hyperlink>
    </w:p>
    <w:p w:rsidR="005732FB" w:rsidRPr="001C001D" w:rsidRDefault="005732FB" w:rsidP="006811D0">
      <w:pPr>
        <w:spacing w:after="360" w:line="276" w:lineRule="auto"/>
        <w:ind w:firstLine="709"/>
        <w:jc w:val="both"/>
        <w:rPr>
          <w:sz w:val="28"/>
          <w:szCs w:val="28"/>
        </w:rPr>
      </w:pPr>
      <w:bookmarkStart w:id="231" w:name="Par139"/>
      <w:bookmarkEnd w:id="231"/>
      <w:r w:rsidRPr="001C001D">
        <w:rPr>
          <w:sz w:val="28"/>
          <w:szCs w:val="28"/>
        </w:rPr>
        <w:t>178.18. Физические лица-предприниматели, превысившие в одном календарном году размер предельного валового дохода, указанного в пункте 177.1 статьи 177 настоящего Закона, обязаны не позднее 1 числа месяца следующего за месяцем, в котором такое нарушение было совершено, перейти на общую или упрощенную систему налогообложения, за исключением случаев, предусмотренных абзацем вторым настоящего пункта.</w:t>
      </w:r>
    </w:p>
    <w:p w:rsidR="005732FB" w:rsidRPr="001C001D" w:rsidRDefault="005732FB" w:rsidP="006811D0">
      <w:pPr>
        <w:spacing w:after="360" w:line="276" w:lineRule="auto"/>
        <w:ind w:firstLine="709"/>
        <w:jc w:val="both"/>
        <w:rPr>
          <w:sz w:val="28"/>
          <w:szCs w:val="28"/>
        </w:rPr>
      </w:pPr>
      <w:proofErr w:type="gramStart"/>
      <w:r w:rsidRPr="001C001D">
        <w:rPr>
          <w:sz w:val="28"/>
          <w:szCs w:val="28"/>
        </w:rPr>
        <w:t>Физические лица-предприниматели, осуществляющие исключительно операции по импорту сельскохозяйственной продукции для продажи на рынках Донецкой Народной Республики, при превышении предельного валового дохода, указанного в пункте 177.1 статьи 177 настоящего Закона в первый раз в течение одного календарного года не более чем на 1 000 000 российских рублей, имеют право не осуществлять переход на общую или упрощенную систему налогообложения, указанный в абзаце</w:t>
      </w:r>
      <w:proofErr w:type="gramEnd"/>
      <w:r w:rsidRPr="001C001D">
        <w:rPr>
          <w:sz w:val="28"/>
          <w:szCs w:val="28"/>
        </w:rPr>
        <w:t xml:space="preserve"> </w:t>
      </w:r>
      <w:proofErr w:type="gramStart"/>
      <w:r w:rsidRPr="001C001D">
        <w:rPr>
          <w:sz w:val="28"/>
          <w:szCs w:val="28"/>
        </w:rPr>
        <w:t>первом</w:t>
      </w:r>
      <w:proofErr w:type="gramEnd"/>
      <w:r w:rsidRPr="001C001D">
        <w:rPr>
          <w:sz w:val="28"/>
          <w:szCs w:val="28"/>
        </w:rPr>
        <w:t xml:space="preserve"> настоящего пункта. </w:t>
      </w:r>
    </w:p>
    <w:p w:rsidR="005732FB" w:rsidRPr="001C001D" w:rsidRDefault="005732FB" w:rsidP="006811D0">
      <w:pPr>
        <w:spacing w:after="360" w:line="276" w:lineRule="auto"/>
        <w:ind w:firstLine="709"/>
        <w:jc w:val="both"/>
        <w:rPr>
          <w:sz w:val="28"/>
          <w:szCs w:val="28"/>
        </w:rPr>
      </w:pPr>
      <w:r w:rsidRPr="001C001D">
        <w:rPr>
          <w:sz w:val="28"/>
          <w:szCs w:val="28"/>
        </w:rPr>
        <w:t>В таком случае, такое физическое лицо-предприниматель обязано сдать выданный патент и приобрести новый, с уплатой ставки, предусмотренной подпунктом 182.2.5 пункта 182.2 статьи 182 настоящего Закона, в двойном размере за каждый календарный месяц, по правилам и в порядке, предусмотренном настоящей Главой.</w:t>
      </w:r>
    </w:p>
    <w:p w:rsidR="005732FB" w:rsidRPr="001C001D" w:rsidRDefault="005732FB" w:rsidP="006811D0">
      <w:pPr>
        <w:spacing w:after="360" w:line="276" w:lineRule="auto"/>
        <w:ind w:firstLine="709"/>
        <w:jc w:val="both"/>
        <w:rPr>
          <w:sz w:val="28"/>
          <w:szCs w:val="28"/>
        </w:rPr>
      </w:pPr>
      <w:r w:rsidRPr="001C001D">
        <w:rPr>
          <w:sz w:val="28"/>
          <w:szCs w:val="28"/>
        </w:rPr>
        <w:lastRenderedPageBreak/>
        <w:t>В случае превышения предельного валового дохода, предусмотренного абзацем вторым настоящего пункта, такое физическое лицо-предприниматель обязано перейти на общую или упрощенную систему налогообложения по своему выбору не позднее 1 числа месяца следующего за месяцем, в котором такое нарушение было совершено.</w:t>
      </w:r>
    </w:p>
    <w:p w:rsidR="005732FB" w:rsidRPr="001C001D" w:rsidRDefault="006D0150" w:rsidP="006811D0">
      <w:pPr>
        <w:spacing w:after="360" w:line="276" w:lineRule="auto"/>
        <w:ind w:firstLine="709"/>
        <w:jc w:val="both"/>
        <w:rPr>
          <w:rStyle w:val="ab"/>
          <w:i/>
          <w:sz w:val="28"/>
          <w:szCs w:val="28"/>
        </w:rPr>
      </w:pPr>
      <w:hyperlink r:id="rId91" w:history="1">
        <w:r w:rsidR="005732FB" w:rsidRPr="001C001D">
          <w:rPr>
            <w:rStyle w:val="ab"/>
            <w:i/>
            <w:sz w:val="28"/>
            <w:szCs w:val="28"/>
          </w:rPr>
          <w:t>(П</w:t>
        </w:r>
        <w:r w:rsidR="005732FB" w:rsidRPr="001C001D">
          <w:rPr>
            <w:rStyle w:val="ab"/>
            <w:bCs/>
            <w:i/>
            <w:sz w:val="28"/>
            <w:szCs w:val="28"/>
            <w:shd w:val="clear" w:color="auto" w:fill="FCFCFF"/>
          </w:rPr>
          <w:t xml:space="preserve">ункт </w:t>
        </w:r>
        <w:r w:rsidR="005732FB" w:rsidRPr="001C001D">
          <w:rPr>
            <w:rStyle w:val="ab"/>
            <w:sz w:val="28"/>
            <w:szCs w:val="28"/>
          </w:rPr>
          <w:t xml:space="preserve">178.18 </w:t>
        </w:r>
        <w:r w:rsidR="005732FB" w:rsidRPr="001C001D">
          <w:rPr>
            <w:rStyle w:val="ab"/>
            <w:i/>
            <w:sz w:val="28"/>
            <w:szCs w:val="28"/>
          </w:rPr>
          <w:t xml:space="preserve">статьи 178 введен Законом </w:t>
        </w:r>
        <w:r w:rsidR="005732FB" w:rsidRPr="001C001D">
          <w:rPr>
            <w:rStyle w:val="ab"/>
            <w:bCs/>
            <w:i/>
            <w:sz w:val="28"/>
            <w:szCs w:val="28"/>
            <w:shd w:val="clear" w:color="auto" w:fill="FCFCFF"/>
          </w:rPr>
          <w:t>от 30.04.2016 № 131-IНС</w:t>
        </w:r>
        <w:r w:rsidR="005732FB" w:rsidRPr="001C001D">
          <w:rPr>
            <w:rStyle w:val="ab"/>
            <w:i/>
            <w:sz w:val="28"/>
            <w:szCs w:val="28"/>
          </w:rPr>
          <w:t>)</w:t>
        </w:r>
      </w:hyperlink>
    </w:p>
    <w:p w:rsidR="005732FB" w:rsidRPr="001C001D" w:rsidRDefault="005732FB" w:rsidP="006811D0">
      <w:pPr>
        <w:spacing w:after="360" w:line="276" w:lineRule="auto"/>
        <w:ind w:firstLine="709"/>
        <w:jc w:val="both"/>
        <w:rPr>
          <w:sz w:val="28"/>
          <w:szCs w:val="28"/>
        </w:rPr>
      </w:pPr>
      <w:r w:rsidRPr="001C001D">
        <w:rPr>
          <w:sz w:val="28"/>
          <w:szCs w:val="28"/>
        </w:rPr>
        <w:t>178.19. Зарегистрированные в установленном порядке физические лица-предприниматели, которые до окончания месяца, в котором состоялась государственная регистрация, подали заявление на получение патента, считаются плательщиками патентной системы со дня получения органом доходов и сборов такого заявления, либо с первого числа следующего месяца (по выбору налогоплательщика).</w:t>
      </w:r>
    </w:p>
    <w:p w:rsidR="005732FB" w:rsidRPr="001C001D" w:rsidRDefault="006D0150" w:rsidP="006811D0">
      <w:pPr>
        <w:spacing w:after="360" w:line="276" w:lineRule="auto"/>
        <w:ind w:firstLine="709"/>
        <w:jc w:val="both"/>
        <w:rPr>
          <w:i/>
          <w:sz w:val="28"/>
          <w:szCs w:val="28"/>
        </w:rPr>
      </w:pPr>
      <w:hyperlink r:id="rId92" w:history="1">
        <w:r w:rsidR="005732FB" w:rsidRPr="001C001D">
          <w:rPr>
            <w:rStyle w:val="ab"/>
            <w:i/>
            <w:sz w:val="28"/>
            <w:szCs w:val="28"/>
          </w:rPr>
          <w:t>(П</w:t>
        </w:r>
        <w:r w:rsidR="005732FB" w:rsidRPr="001C001D">
          <w:rPr>
            <w:rStyle w:val="ab"/>
            <w:bCs/>
            <w:i/>
            <w:sz w:val="28"/>
            <w:szCs w:val="28"/>
            <w:shd w:val="clear" w:color="auto" w:fill="FCFCFF"/>
          </w:rPr>
          <w:t xml:space="preserve">ункт </w:t>
        </w:r>
        <w:r w:rsidR="005732FB" w:rsidRPr="001C001D">
          <w:rPr>
            <w:rStyle w:val="ab"/>
            <w:sz w:val="28"/>
            <w:szCs w:val="28"/>
          </w:rPr>
          <w:t xml:space="preserve">178.19 </w:t>
        </w:r>
        <w:r w:rsidR="005732FB" w:rsidRPr="001C001D">
          <w:rPr>
            <w:rStyle w:val="ab"/>
            <w:i/>
            <w:sz w:val="28"/>
            <w:szCs w:val="28"/>
          </w:rPr>
          <w:t xml:space="preserve">статьи 178 введен Законом </w:t>
        </w:r>
        <w:r w:rsidR="005732FB" w:rsidRPr="001C001D">
          <w:rPr>
            <w:rStyle w:val="ab"/>
            <w:bCs/>
            <w:i/>
            <w:sz w:val="28"/>
            <w:szCs w:val="28"/>
            <w:shd w:val="clear" w:color="auto" w:fill="FCFCFF"/>
          </w:rPr>
          <w:t>от 30.04.2016 № 131-IНС</w:t>
        </w:r>
        <w:r w:rsidR="005732FB" w:rsidRPr="001C001D">
          <w:rPr>
            <w:rStyle w:val="ab"/>
            <w:i/>
            <w:sz w:val="28"/>
            <w:szCs w:val="28"/>
          </w:rPr>
          <w:t>)</w:t>
        </w:r>
      </w:hyperlink>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976672" w:rsidRPr="001C001D">
        <w:rPr>
          <w:sz w:val="28"/>
          <w:szCs w:val="28"/>
        </w:rPr>
        <w:t>79</w:t>
      </w:r>
      <w:r w:rsidR="001F0920" w:rsidRPr="001C001D">
        <w:rPr>
          <w:sz w:val="28"/>
          <w:szCs w:val="28"/>
        </w:rPr>
        <w:t>.</w:t>
      </w:r>
      <w:r w:rsidR="0055702B">
        <w:rPr>
          <w:b/>
          <w:sz w:val="28"/>
          <w:szCs w:val="28"/>
        </w:rPr>
        <w:t> </w:t>
      </w:r>
      <w:r w:rsidR="001F0920" w:rsidRPr="001C001D">
        <w:rPr>
          <w:b/>
          <w:sz w:val="28"/>
          <w:szCs w:val="28"/>
        </w:rPr>
        <w:t>Виды деятельности, в которых применяется патентная система</w:t>
      </w:r>
    </w:p>
    <w:p w:rsidR="00E07689" w:rsidRPr="001C001D" w:rsidRDefault="00E07689" w:rsidP="006811D0">
      <w:pPr>
        <w:spacing w:after="360" w:line="276" w:lineRule="auto"/>
        <w:ind w:firstLine="709"/>
        <w:jc w:val="both"/>
        <w:rPr>
          <w:sz w:val="28"/>
          <w:szCs w:val="28"/>
        </w:rPr>
      </w:pPr>
      <w:bookmarkStart w:id="232" w:name="Par55"/>
      <w:bookmarkEnd w:id="232"/>
      <w:r w:rsidRPr="001C001D">
        <w:rPr>
          <w:sz w:val="28"/>
          <w:szCs w:val="28"/>
        </w:rPr>
        <w:t>1</w:t>
      </w:r>
      <w:r w:rsidR="00976672" w:rsidRPr="001C001D">
        <w:rPr>
          <w:sz w:val="28"/>
          <w:szCs w:val="28"/>
        </w:rPr>
        <w:t>79</w:t>
      </w:r>
      <w:r w:rsidR="00CF53A8" w:rsidRPr="001C001D">
        <w:rPr>
          <w:sz w:val="28"/>
          <w:szCs w:val="28"/>
        </w:rPr>
        <w:t>.1. </w:t>
      </w:r>
      <w:r w:rsidRPr="001C001D">
        <w:rPr>
          <w:sz w:val="28"/>
          <w:szCs w:val="28"/>
        </w:rPr>
        <w:t>Патентная система может применяться при осуществлении следующих видов деятельности:</w:t>
      </w:r>
    </w:p>
    <w:p w:rsidR="00E07689" w:rsidRPr="001C001D" w:rsidRDefault="00CF53A8" w:rsidP="006811D0">
      <w:pPr>
        <w:spacing w:after="360" w:line="276" w:lineRule="auto"/>
        <w:ind w:firstLine="709"/>
        <w:jc w:val="both"/>
        <w:rPr>
          <w:sz w:val="28"/>
          <w:szCs w:val="28"/>
        </w:rPr>
      </w:pPr>
      <w:r w:rsidRPr="001C001D">
        <w:rPr>
          <w:sz w:val="28"/>
          <w:szCs w:val="28"/>
        </w:rPr>
        <w:t>1) </w:t>
      </w:r>
      <w:r w:rsidR="00E07689" w:rsidRPr="001C001D">
        <w:rPr>
          <w:sz w:val="28"/>
          <w:szCs w:val="28"/>
        </w:rPr>
        <w:t xml:space="preserve">оказание автотранспортных услуг по </w:t>
      </w:r>
      <w:r w:rsidR="009A435B" w:rsidRPr="001C001D">
        <w:rPr>
          <w:sz w:val="28"/>
          <w:szCs w:val="28"/>
        </w:rPr>
        <w:t xml:space="preserve">внутренним </w:t>
      </w:r>
      <w:r w:rsidR="00E07689" w:rsidRPr="001C001D">
        <w:rPr>
          <w:sz w:val="28"/>
          <w:szCs w:val="28"/>
        </w:rPr>
        <w:t>перевозк</w:t>
      </w:r>
      <w:r w:rsidR="009A435B" w:rsidRPr="001C001D">
        <w:rPr>
          <w:sz w:val="28"/>
          <w:szCs w:val="28"/>
        </w:rPr>
        <w:t>ам</w:t>
      </w:r>
      <w:r w:rsidR="00E07689" w:rsidRPr="001C001D">
        <w:rPr>
          <w:sz w:val="28"/>
          <w:szCs w:val="28"/>
        </w:rPr>
        <w:t xml:space="preserve"> пассажиров автомобильным транспортом с использованием легкового автомобиля (такси) или малотоннажных автомобилей (маршрутное такси, </w:t>
      </w:r>
      <w:proofErr w:type="spellStart"/>
      <w:r w:rsidR="008439F4" w:rsidRPr="001C001D">
        <w:rPr>
          <w:sz w:val="28"/>
          <w:szCs w:val="28"/>
        </w:rPr>
        <w:t>пассажировмести</w:t>
      </w:r>
      <w:r w:rsidRPr="001C001D">
        <w:rPr>
          <w:sz w:val="28"/>
          <w:szCs w:val="28"/>
        </w:rPr>
        <w:t>мостью</w:t>
      </w:r>
      <w:proofErr w:type="spellEnd"/>
      <w:r w:rsidRPr="001C001D">
        <w:rPr>
          <w:sz w:val="28"/>
          <w:szCs w:val="28"/>
        </w:rPr>
        <w:t xml:space="preserve"> до 20 посадочных мест);</w:t>
      </w:r>
    </w:p>
    <w:p w:rsidR="00E07689" w:rsidRPr="001C001D" w:rsidRDefault="00E07689" w:rsidP="006811D0">
      <w:pPr>
        <w:spacing w:after="360" w:line="276" w:lineRule="auto"/>
        <w:ind w:firstLine="709"/>
        <w:jc w:val="both"/>
        <w:rPr>
          <w:sz w:val="28"/>
          <w:szCs w:val="28"/>
        </w:rPr>
      </w:pPr>
      <w:r w:rsidRPr="001C001D">
        <w:rPr>
          <w:sz w:val="28"/>
          <w:szCs w:val="28"/>
        </w:rPr>
        <w:t>2)</w:t>
      </w:r>
      <w:r w:rsidR="0055702B">
        <w:rPr>
          <w:sz w:val="28"/>
          <w:szCs w:val="28"/>
        </w:rPr>
        <w:t> </w:t>
      </w:r>
      <w:r w:rsidRPr="001C001D">
        <w:rPr>
          <w:sz w:val="28"/>
          <w:szCs w:val="28"/>
        </w:rPr>
        <w:t>торговля товарами на рынках;</w:t>
      </w:r>
    </w:p>
    <w:p w:rsidR="00E07689" w:rsidRPr="001C001D" w:rsidRDefault="0055702B" w:rsidP="006811D0">
      <w:pPr>
        <w:spacing w:after="360" w:line="276" w:lineRule="auto"/>
        <w:ind w:firstLine="709"/>
        <w:jc w:val="both"/>
        <w:rPr>
          <w:sz w:val="28"/>
          <w:szCs w:val="28"/>
        </w:rPr>
      </w:pPr>
      <w:r>
        <w:rPr>
          <w:sz w:val="28"/>
          <w:szCs w:val="28"/>
        </w:rPr>
        <w:t>3) </w:t>
      </w:r>
      <w:r w:rsidR="00E07689" w:rsidRPr="001C001D">
        <w:rPr>
          <w:sz w:val="28"/>
          <w:szCs w:val="28"/>
        </w:rPr>
        <w:t>ремонт, чистка и покраска обуви;</w:t>
      </w:r>
    </w:p>
    <w:p w:rsidR="00E07689" w:rsidRPr="001C001D" w:rsidRDefault="0055702B" w:rsidP="006811D0">
      <w:pPr>
        <w:spacing w:after="360" w:line="276" w:lineRule="auto"/>
        <w:ind w:firstLine="709"/>
        <w:jc w:val="both"/>
        <w:rPr>
          <w:sz w:val="28"/>
          <w:szCs w:val="28"/>
        </w:rPr>
      </w:pPr>
      <w:r>
        <w:rPr>
          <w:sz w:val="28"/>
          <w:szCs w:val="28"/>
        </w:rPr>
        <w:t>4) </w:t>
      </w:r>
      <w:r w:rsidR="00E07689" w:rsidRPr="001C001D">
        <w:rPr>
          <w:sz w:val="28"/>
          <w:szCs w:val="28"/>
        </w:rPr>
        <w:t xml:space="preserve">индивидуальные парикмахерские услуги; </w:t>
      </w:r>
    </w:p>
    <w:p w:rsidR="00E07689" w:rsidRPr="001C001D" w:rsidRDefault="0055702B" w:rsidP="006811D0">
      <w:pPr>
        <w:spacing w:after="360" w:line="276" w:lineRule="auto"/>
        <w:ind w:firstLine="709"/>
        <w:jc w:val="both"/>
        <w:rPr>
          <w:sz w:val="28"/>
          <w:szCs w:val="28"/>
        </w:rPr>
      </w:pPr>
      <w:r>
        <w:rPr>
          <w:sz w:val="28"/>
          <w:szCs w:val="28"/>
        </w:rPr>
        <w:t>5) </w:t>
      </w:r>
      <w:r w:rsidR="00E07689" w:rsidRPr="001C001D">
        <w:rPr>
          <w:sz w:val="28"/>
          <w:szCs w:val="28"/>
        </w:rPr>
        <w:t>изготовление и ремонт металлической галантереи, ключей, номерных знаков, указателей улиц;</w:t>
      </w:r>
    </w:p>
    <w:p w:rsidR="00E07689" w:rsidRPr="001C001D" w:rsidRDefault="00CF53A8" w:rsidP="006811D0">
      <w:pPr>
        <w:spacing w:after="360" w:line="276" w:lineRule="auto"/>
        <w:ind w:firstLine="709"/>
        <w:jc w:val="both"/>
        <w:rPr>
          <w:sz w:val="28"/>
          <w:szCs w:val="28"/>
        </w:rPr>
      </w:pPr>
      <w:r w:rsidRPr="001C001D">
        <w:rPr>
          <w:sz w:val="28"/>
          <w:szCs w:val="28"/>
        </w:rPr>
        <w:t>6) </w:t>
      </w:r>
      <w:r w:rsidR="00E07689" w:rsidRPr="001C001D">
        <w:rPr>
          <w:sz w:val="28"/>
          <w:szCs w:val="28"/>
        </w:rPr>
        <w:t xml:space="preserve">ремонт и техническое обслуживание бытовой радиоэлектронной аппаратуры, бытовых машин и бытовых приборов; </w:t>
      </w:r>
    </w:p>
    <w:p w:rsidR="00E07689" w:rsidRPr="001C001D" w:rsidRDefault="00E07689" w:rsidP="006811D0">
      <w:pPr>
        <w:spacing w:after="360" w:line="276" w:lineRule="auto"/>
        <w:ind w:firstLine="709"/>
        <w:jc w:val="both"/>
        <w:rPr>
          <w:sz w:val="28"/>
          <w:szCs w:val="28"/>
        </w:rPr>
      </w:pPr>
      <w:r w:rsidRPr="001C001D">
        <w:rPr>
          <w:sz w:val="28"/>
          <w:szCs w:val="28"/>
        </w:rPr>
        <w:lastRenderedPageBreak/>
        <w:t>7) ремонт и техническое обслуживание часов;</w:t>
      </w:r>
    </w:p>
    <w:p w:rsidR="00E07689" w:rsidRPr="001C001D" w:rsidRDefault="00E07689" w:rsidP="006811D0">
      <w:pPr>
        <w:spacing w:after="360" w:line="276" w:lineRule="auto"/>
        <w:ind w:firstLine="709"/>
        <w:jc w:val="both"/>
        <w:rPr>
          <w:sz w:val="28"/>
          <w:szCs w:val="28"/>
        </w:rPr>
      </w:pPr>
      <w:r w:rsidRPr="001C001D">
        <w:rPr>
          <w:sz w:val="28"/>
          <w:szCs w:val="28"/>
        </w:rPr>
        <w:t>8)</w:t>
      </w:r>
      <w:r w:rsidR="0055702B">
        <w:t> </w:t>
      </w:r>
      <w:r w:rsidRPr="001C001D">
        <w:rPr>
          <w:sz w:val="28"/>
          <w:szCs w:val="28"/>
        </w:rPr>
        <w:t>услуги фотоателье;</w:t>
      </w:r>
    </w:p>
    <w:p w:rsidR="00E07689" w:rsidRPr="001C001D" w:rsidRDefault="0055702B" w:rsidP="006811D0">
      <w:pPr>
        <w:spacing w:after="360" w:line="276" w:lineRule="auto"/>
        <w:ind w:firstLine="709"/>
        <w:jc w:val="both"/>
        <w:rPr>
          <w:sz w:val="28"/>
          <w:szCs w:val="28"/>
        </w:rPr>
      </w:pPr>
      <w:r>
        <w:rPr>
          <w:sz w:val="28"/>
          <w:szCs w:val="28"/>
        </w:rPr>
        <w:t>9) </w:t>
      </w:r>
      <w:r w:rsidR="00E07689" w:rsidRPr="001C001D">
        <w:rPr>
          <w:sz w:val="28"/>
          <w:szCs w:val="28"/>
        </w:rPr>
        <w:t>услуги по репетиторству на дому;</w:t>
      </w:r>
    </w:p>
    <w:p w:rsidR="00E07689" w:rsidRPr="001C001D" w:rsidRDefault="00E07689" w:rsidP="006811D0">
      <w:pPr>
        <w:spacing w:after="360" w:line="276" w:lineRule="auto"/>
        <w:ind w:firstLine="709"/>
        <w:jc w:val="both"/>
        <w:rPr>
          <w:sz w:val="28"/>
          <w:szCs w:val="28"/>
        </w:rPr>
      </w:pPr>
      <w:r w:rsidRPr="001C001D">
        <w:rPr>
          <w:sz w:val="28"/>
          <w:szCs w:val="28"/>
        </w:rPr>
        <w:t>10)</w:t>
      </w:r>
      <w:r w:rsidR="0055702B">
        <w:rPr>
          <w:sz w:val="28"/>
          <w:szCs w:val="28"/>
        </w:rPr>
        <w:t> </w:t>
      </w:r>
      <w:r w:rsidRPr="001C001D">
        <w:rPr>
          <w:sz w:val="28"/>
          <w:szCs w:val="28"/>
        </w:rPr>
        <w:t>услуги по присмотру и уходу за детьми и больными;</w:t>
      </w:r>
    </w:p>
    <w:p w:rsidR="00E07689" w:rsidRPr="001C001D" w:rsidRDefault="0055702B" w:rsidP="006811D0">
      <w:pPr>
        <w:spacing w:after="360" w:line="276" w:lineRule="auto"/>
        <w:ind w:firstLine="709"/>
        <w:jc w:val="both"/>
        <w:rPr>
          <w:sz w:val="28"/>
          <w:szCs w:val="28"/>
        </w:rPr>
      </w:pPr>
      <w:r>
        <w:rPr>
          <w:sz w:val="28"/>
          <w:szCs w:val="28"/>
        </w:rPr>
        <w:t>11) </w:t>
      </w:r>
      <w:r w:rsidR="00E07689" w:rsidRPr="001C001D">
        <w:rPr>
          <w:sz w:val="28"/>
          <w:szCs w:val="28"/>
        </w:rPr>
        <w:t>изготовление изделий народных художественных промыслов;</w:t>
      </w:r>
    </w:p>
    <w:p w:rsidR="00E07689" w:rsidRPr="001C001D" w:rsidRDefault="00E07689" w:rsidP="006811D0">
      <w:pPr>
        <w:spacing w:after="360" w:line="276" w:lineRule="auto"/>
        <w:ind w:firstLine="709"/>
        <w:jc w:val="both"/>
        <w:rPr>
          <w:sz w:val="28"/>
          <w:szCs w:val="28"/>
        </w:rPr>
      </w:pPr>
      <w:r w:rsidRPr="001C001D">
        <w:rPr>
          <w:sz w:val="28"/>
          <w:szCs w:val="28"/>
        </w:rPr>
        <w:t>12)</w:t>
      </w:r>
      <w:r w:rsidR="0055702B">
        <w:rPr>
          <w:sz w:val="28"/>
          <w:szCs w:val="28"/>
        </w:rPr>
        <w:t> </w:t>
      </w:r>
      <w:r w:rsidRPr="001C001D">
        <w:rPr>
          <w:sz w:val="28"/>
          <w:szCs w:val="28"/>
        </w:rPr>
        <w:t>услуги по уборке жилых помещений гражданам и ведению домашнего хозяйства на дому у граждан;</w:t>
      </w:r>
    </w:p>
    <w:p w:rsidR="00E07689" w:rsidRPr="001C001D" w:rsidRDefault="00E07689" w:rsidP="006811D0">
      <w:pPr>
        <w:spacing w:after="360" w:line="276" w:lineRule="auto"/>
        <w:ind w:firstLine="709"/>
        <w:jc w:val="both"/>
        <w:rPr>
          <w:sz w:val="28"/>
          <w:szCs w:val="28"/>
        </w:rPr>
      </w:pPr>
      <w:r w:rsidRPr="001C001D">
        <w:rPr>
          <w:sz w:val="28"/>
          <w:szCs w:val="28"/>
        </w:rPr>
        <w:t>13)</w:t>
      </w:r>
      <w:r w:rsidR="0055702B">
        <w:rPr>
          <w:sz w:val="28"/>
          <w:szCs w:val="28"/>
        </w:rPr>
        <w:t> </w:t>
      </w:r>
      <w:r w:rsidRPr="001C001D">
        <w:rPr>
          <w:sz w:val="28"/>
          <w:szCs w:val="28"/>
        </w:rPr>
        <w:t>услуги поваров по изготовлению блюд на дому;</w:t>
      </w:r>
    </w:p>
    <w:p w:rsidR="00E07689" w:rsidRPr="001C001D" w:rsidRDefault="0055702B" w:rsidP="006811D0">
      <w:pPr>
        <w:spacing w:after="360" w:line="276" w:lineRule="auto"/>
        <w:ind w:firstLine="709"/>
        <w:jc w:val="both"/>
        <w:rPr>
          <w:sz w:val="28"/>
          <w:szCs w:val="28"/>
        </w:rPr>
      </w:pPr>
      <w:r>
        <w:rPr>
          <w:sz w:val="28"/>
          <w:szCs w:val="28"/>
        </w:rPr>
        <w:t>14) </w:t>
      </w:r>
      <w:r w:rsidR="00E07689" w:rsidRPr="001C001D">
        <w:rPr>
          <w:sz w:val="28"/>
          <w:szCs w:val="28"/>
        </w:rPr>
        <w:t>индивидуальное пчеловодство;</w:t>
      </w:r>
    </w:p>
    <w:p w:rsidR="00E07689" w:rsidRPr="001C001D" w:rsidRDefault="0055702B" w:rsidP="006811D0">
      <w:pPr>
        <w:spacing w:after="360" w:line="276" w:lineRule="auto"/>
        <w:ind w:firstLine="709"/>
        <w:jc w:val="both"/>
        <w:rPr>
          <w:sz w:val="28"/>
          <w:szCs w:val="28"/>
        </w:rPr>
      </w:pPr>
      <w:r>
        <w:rPr>
          <w:sz w:val="28"/>
          <w:szCs w:val="28"/>
        </w:rPr>
        <w:t>15) </w:t>
      </w:r>
      <w:r w:rsidR="00E07689" w:rsidRPr="001C001D">
        <w:rPr>
          <w:sz w:val="28"/>
          <w:szCs w:val="28"/>
        </w:rPr>
        <w:t>услуги ксерокопирования;</w:t>
      </w:r>
    </w:p>
    <w:p w:rsidR="00E07689" w:rsidRPr="001C001D" w:rsidRDefault="00E07689" w:rsidP="006811D0">
      <w:pPr>
        <w:spacing w:after="360" w:line="276" w:lineRule="auto"/>
        <w:ind w:firstLine="709"/>
        <w:jc w:val="both"/>
        <w:rPr>
          <w:sz w:val="28"/>
          <w:szCs w:val="28"/>
        </w:rPr>
      </w:pPr>
      <w:r w:rsidRPr="001C001D">
        <w:rPr>
          <w:sz w:val="28"/>
          <w:szCs w:val="28"/>
        </w:rPr>
        <w:t>16) продажа вне территории рынка, а именно в киосках и с лотков газет, журналов других периодических изданий, открыток, конвертов, знаков почтовой оплаты, при условии, если доля продажи такой продукции в их товарообороте составляет не менее 80 процентов общего товарооборота;</w:t>
      </w:r>
    </w:p>
    <w:p w:rsidR="00E07689" w:rsidRPr="001C001D" w:rsidRDefault="00E07689" w:rsidP="006811D0">
      <w:pPr>
        <w:spacing w:after="360" w:line="276" w:lineRule="auto"/>
        <w:ind w:firstLine="709"/>
        <w:jc w:val="both"/>
        <w:rPr>
          <w:sz w:val="28"/>
          <w:szCs w:val="28"/>
        </w:rPr>
      </w:pPr>
      <w:r w:rsidRPr="001C001D">
        <w:rPr>
          <w:sz w:val="28"/>
          <w:szCs w:val="28"/>
        </w:rPr>
        <w:t>17)</w:t>
      </w:r>
      <w:r w:rsidR="0055702B">
        <w:rPr>
          <w:sz w:val="28"/>
          <w:szCs w:val="28"/>
        </w:rPr>
        <w:t> </w:t>
      </w:r>
      <w:r w:rsidRPr="001C001D">
        <w:rPr>
          <w:sz w:val="28"/>
          <w:szCs w:val="28"/>
        </w:rPr>
        <w:t xml:space="preserve">торговля овощами и фруктами в местах выращивания; </w:t>
      </w:r>
    </w:p>
    <w:p w:rsidR="00E07689" w:rsidRPr="001C001D" w:rsidRDefault="00E07689" w:rsidP="006811D0">
      <w:pPr>
        <w:spacing w:after="360" w:line="276" w:lineRule="auto"/>
        <w:ind w:firstLine="709"/>
        <w:jc w:val="both"/>
        <w:rPr>
          <w:sz w:val="28"/>
          <w:szCs w:val="28"/>
        </w:rPr>
      </w:pPr>
      <w:r w:rsidRPr="001C001D">
        <w:rPr>
          <w:sz w:val="28"/>
          <w:szCs w:val="28"/>
        </w:rPr>
        <w:t>18) продажа булочных, кондитерских и порционных кулинарных изделий, мороженого, безалкогольных напитков, сувениров, игрушек и надувных шариков с разносок и ручных возков в театрально-зрелищных и спортивных учреждениях;</w:t>
      </w:r>
    </w:p>
    <w:p w:rsidR="00E07689" w:rsidRPr="001C001D" w:rsidRDefault="00CF53A8" w:rsidP="006811D0">
      <w:pPr>
        <w:spacing w:after="360" w:line="276" w:lineRule="auto"/>
        <w:ind w:firstLine="709"/>
        <w:jc w:val="both"/>
        <w:rPr>
          <w:sz w:val="28"/>
          <w:szCs w:val="28"/>
        </w:rPr>
      </w:pPr>
      <w:r w:rsidRPr="001C001D">
        <w:rPr>
          <w:sz w:val="28"/>
          <w:szCs w:val="28"/>
        </w:rPr>
        <w:t>19) </w:t>
      </w:r>
      <w:r w:rsidR="00E07689" w:rsidRPr="001C001D">
        <w:rPr>
          <w:sz w:val="28"/>
          <w:szCs w:val="28"/>
        </w:rPr>
        <w:t xml:space="preserve">организация видов отдыха и </w:t>
      </w:r>
      <w:proofErr w:type="gramStart"/>
      <w:r w:rsidR="00E07689" w:rsidRPr="001C001D">
        <w:rPr>
          <w:sz w:val="28"/>
          <w:szCs w:val="28"/>
        </w:rPr>
        <w:t>развлечений</w:t>
      </w:r>
      <w:proofErr w:type="gramEnd"/>
      <w:r w:rsidR="00E07689" w:rsidRPr="001C001D">
        <w:rPr>
          <w:sz w:val="28"/>
          <w:szCs w:val="28"/>
        </w:rPr>
        <w:t xml:space="preserve"> связанных с предоставлением услуг тамады (ведущих), музыкальным оформлением праздников и юбилеев;</w:t>
      </w:r>
    </w:p>
    <w:p w:rsidR="00E07689" w:rsidRPr="001C001D" w:rsidRDefault="00CF53A8" w:rsidP="006811D0">
      <w:pPr>
        <w:spacing w:after="360" w:line="276" w:lineRule="auto"/>
        <w:ind w:firstLine="709"/>
        <w:jc w:val="both"/>
        <w:rPr>
          <w:sz w:val="28"/>
          <w:szCs w:val="28"/>
        </w:rPr>
      </w:pPr>
      <w:r w:rsidRPr="001C001D">
        <w:rPr>
          <w:sz w:val="28"/>
          <w:szCs w:val="28"/>
        </w:rPr>
        <w:t>20) </w:t>
      </w:r>
      <w:r w:rsidR="00E07689" w:rsidRPr="001C001D">
        <w:rPr>
          <w:sz w:val="28"/>
          <w:szCs w:val="28"/>
        </w:rPr>
        <w:t>торговля цветами и цветочной продукцией и оформление букетов вне территории рынка;</w:t>
      </w:r>
    </w:p>
    <w:p w:rsidR="006010F7" w:rsidRDefault="006010F7">
      <w:pPr>
        <w:rPr>
          <w:sz w:val="28"/>
          <w:szCs w:val="28"/>
        </w:rPr>
      </w:pPr>
      <w:r>
        <w:rPr>
          <w:sz w:val="28"/>
          <w:szCs w:val="28"/>
        </w:rPr>
        <w:br w:type="page"/>
      </w:r>
    </w:p>
    <w:p w:rsidR="00E07689" w:rsidRPr="001C001D" w:rsidRDefault="00E07689" w:rsidP="006811D0">
      <w:pPr>
        <w:spacing w:after="360" w:line="276" w:lineRule="auto"/>
        <w:ind w:firstLine="709"/>
        <w:jc w:val="both"/>
        <w:rPr>
          <w:sz w:val="28"/>
          <w:szCs w:val="28"/>
        </w:rPr>
      </w:pPr>
      <w:r w:rsidRPr="001C001D">
        <w:rPr>
          <w:sz w:val="28"/>
          <w:szCs w:val="28"/>
        </w:rPr>
        <w:lastRenderedPageBreak/>
        <w:t>21)</w:t>
      </w:r>
      <w:r w:rsidR="002B30F5">
        <w:rPr>
          <w:sz w:val="28"/>
          <w:szCs w:val="28"/>
        </w:rPr>
        <w:t> </w:t>
      </w:r>
      <w:r w:rsidRPr="001C001D">
        <w:rPr>
          <w:sz w:val="28"/>
          <w:szCs w:val="28"/>
        </w:rPr>
        <w:t>услуги по ремонту одежды и прочих текстильных изделий;</w:t>
      </w:r>
    </w:p>
    <w:p w:rsidR="00E07689" w:rsidRPr="001C001D" w:rsidRDefault="002B30F5" w:rsidP="006811D0">
      <w:pPr>
        <w:spacing w:after="360" w:line="276" w:lineRule="auto"/>
        <w:ind w:firstLine="709"/>
        <w:jc w:val="both"/>
        <w:rPr>
          <w:sz w:val="28"/>
          <w:szCs w:val="28"/>
        </w:rPr>
      </w:pPr>
      <w:r>
        <w:rPr>
          <w:sz w:val="28"/>
          <w:szCs w:val="28"/>
        </w:rPr>
        <w:t>22) </w:t>
      </w:r>
      <w:r w:rsidR="00E07689" w:rsidRPr="001C001D">
        <w:rPr>
          <w:sz w:val="28"/>
          <w:szCs w:val="28"/>
        </w:rPr>
        <w:t>услуги по ремонту и реставрации ковров и ковровых изделий;</w:t>
      </w:r>
    </w:p>
    <w:p w:rsidR="00E07689" w:rsidRPr="001C001D" w:rsidRDefault="002B30F5" w:rsidP="006811D0">
      <w:pPr>
        <w:spacing w:after="360" w:line="276" w:lineRule="auto"/>
        <w:ind w:firstLine="709"/>
        <w:jc w:val="both"/>
        <w:rPr>
          <w:sz w:val="28"/>
          <w:szCs w:val="28"/>
        </w:rPr>
      </w:pPr>
      <w:r>
        <w:rPr>
          <w:sz w:val="28"/>
          <w:szCs w:val="28"/>
        </w:rPr>
        <w:t>23) </w:t>
      </w:r>
      <w:r w:rsidR="00E07689" w:rsidRPr="001C001D">
        <w:rPr>
          <w:sz w:val="28"/>
          <w:szCs w:val="28"/>
        </w:rPr>
        <w:t>услуги по ремонту кожаных галантерейных и дорожных изделий;</w:t>
      </w:r>
    </w:p>
    <w:p w:rsidR="00E07689" w:rsidRPr="001C001D" w:rsidRDefault="002B30F5" w:rsidP="006811D0">
      <w:pPr>
        <w:spacing w:after="360" w:line="276" w:lineRule="auto"/>
        <w:ind w:firstLine="709"/>
        <w:jc w:val="both"/>
        <w:rPr>
          <w:sz w:val="28"/>
          <w:szCs w:val="28"/>
        </w:rPr>
      </w:pPr>
      <w:r>
        <w:rPr>
          <w:sz w:val="28"/>
          <w:szCs w:val="28"/>
        </w:rPr>
        <w:t>24) </w:t>
      </w:r>
      <w:r w:rsidR="00E07689" w:rsidRPr="001C001D">
        <w:rPr>
          <w:sz w:val="28"/>
          <w:szCs w:val="28"/>
        </w:rPr>
        <w:t>услуги по ремонту, реставрации и восстановлению мебели;</w:t>
      </w:r>
    </w:p>
    <w:p w:rsidR="00E07689" w:rsidRPr="001C001D" w:rsidRDefault="002B30F5" w:rsidP="006811D0">
      <w:pPr>
        <w:spacing w:after="360" w:line="276" w:lineRule="auto"/>
        <w:ind w:firstLine="709"/>
        <w:jc w:val="both"/>
        <w:rPr>
          <w:sz w:val="28"/>
          <w:szCs w:val="28"/>
        </w:rPr>
      </w:pPr>
      <w:r>
        <w:rPr>
          <w:sz w:val="28"/>
          <w:szCs w:val="28"/>
        </w:rPr>
        <w:t>25) </w:t>
      </w:r>
      <w:r w:rsidR="00E07689" w:rsidRPr="001C001D">
        <w:rPr>
          <w:sz w:val="28"/>
          <w:szCs w:val="28"/>
        </w:rPr>
        <w:t>услуги по ремонту ювелирных изделий;</w:t>
      </w:r>
    </w:p>
    <w:p w:rsidR="00E07689" w:rsidRPr="001C001D" w:rsidRDefault="00CF53A8" w:rsidP="006811D0">
      <w:pPr>
        <w:spacing w:after="360" w:line="276" w:lineRule="auto"/>
        <w:ind w:firstLine="709"/>
        <w:jc w:val="both"/>
        <w:rPr>
          <w:sz w:val="28"/>
          <w:szCs w:val="28"/>
        </w:rPr>
      </w:pPr>
      <w:r w:rsidRPr="001C001D">
        <w:rPr>
          <w:sz w:val="28"/>
          <w:szCs w:val="28"/>
        </w:rPr>
        <w:t>26) </w:t>
      </w:r>
      <w:r w:rsidR="00E07689" w:rsidRPr="001C001D">
        <w:rPr>
          <w:sz w:val="28"/>
          <w:szCs w:val="28"/>
        </w:rPr>
        <w:t>изготовление и вязание трикотажных из</w:t>
      </w:r>
      <w:r w:rsidR="00A54372" w:rsidRPr="001C001D">
        <w:rPr>
          <w:sz w:val="28"/>
          <w:szCs w:val="28"/>
        </w:rPr>
        <w:t>делий по индивидуальным заказам;</w:t>
      </w:r>
    </w:p>
    <w:p w:rsidR="00A54372" w:rsidRPr="001C001D" w:rsidRDefault="002B30F5" w:rsidP="006811D0">
      <w:pPr>
        <w:spacing w:after="360" w:line="276" w:lineRule="auto"/>
        <w:ind w:firstLine="709"/>
        <w:jc w:val="both"/>
        <w:rPr>
          <w:sz w:val="28"/>
          <w:szCs w:val="28"/>
        </w:rPr>
      </w:pPr>
      <w:r>
        <w:rPr>
          <w:sz w:val="28"/>
          <w:szCs w:val="28"/>
        </w:rPr>
        <w:t>27) </w:t>
      </w:r>
      <w:r w:rsidR="00A54372" w:rsidRPr="001C001D">
        <w:rPr>
          <w:sz w:val="28"/>
          <w:szCs w:val="28"/>
        </w:rPr>
        <w:t>деятельность в сфере развлечений в виде игры в бильярд, участие в которой не предполагает получение ее участниками денежных или имущественных призов (выигрышей) б</w:t>
      </w:r>
      <w:r w:rsidR="008E4293" w:rsidRPr="001C001D">
        <w:rPr>
          <w:sz w:val="28"/>
          <w:szCs w:val="28"/>
        </w:rPr>
        <w:t>ез оказания сопутствующих услуг;</w:t>
      </w:r>
    </w:p>
    <w:p w:rsidR="008E4293" w:rsidRPr="001C001D" w:rsidRDefault="008E4293" w:rsidP="006811D0">
      <w:pPr>
        <w:spacing w:after="360" w:line="276" w:lineRule="auto"/>
        <w:ind w:firstLine="709"/>
        <w:jc w:val="both"/>
        <w:rPr>
          <w:sz w:val="28"/>
          <w:szCs w:val="28"/>
        </w:rPr>
      </w:pPr>
      <w:r w:rsidRPr="001C001D">
        <w:rPr>
          <w:sz w:val="28"/>
          <w:szCs w:val="28"/>
        </w:rPr>
        <w:t>28)</w:t>
      </w:r>
      <w:r w:rsidR="002B30F5">
        <w:rPr>
          <w:sz w:val="28"/>
          <w:szCs w:val="28"/>
        </w:rPr>
        <w:t> </w:t>
      </w:r>
      <w:r w:rsidRPr="001C001D">
        <w:rPr>
          <w:sz w:val="28"/>
          <w:szCs w:val="28"/>
        </w:rPr>
        <w:t>оказание автотранспортных услуг по</w:t>
      </w:r>
      <w:r w:rsidR="009A435B" w:rsidRPr="001C001D">
        <w:rPr>
          <w:sz w:val="28"/>
          <w:szCs w:val="28"/>
        </w:rPr>
        <w:t xml:space="preserve"> внутренним</w:t>
      </w:r>
      <w:r w:rsidRPr="001C001D">
        <w:rPr>
          <w:sz w:val="28"/>
          <w:szCs w:val="28"/>
        </w:rPr>
        <w:t xml:space="preserve"> перевозк</w:t>
      </w:r>
      <w:r w:rsidR="009A435B" w:rsidRPr="001C001D">
        <w:rPr>
          <w:sz w:val="28"/>
          <w:szCs w:val="28"/>
        </w:rPr>
        <w:t>ам</w:t>
      </w:r>
      <w:r w:rsidRPr="001C001D">
        <w:rPr>
          <w:sz w:val="28"/>
          <w:szCs w:val="28"/>
        </w:rPr>
        <w:t xml:space="preserve"> грузов автомобильным транспортом.</w:t>
      </w:r>
    </w:p>
    <w:p w:rsidR="00E07689" w:rsidRPr="001C001D" w:rsidRDefault="00E07689" w:rsidP="006811D0">
      <w:pPr>
        <w:spacing w:after="360" w:line="276" w:lineRule="auto"/>
        <w:ind w:firstLine="709"/>
        <w:jc w:val="both"/>
        <w:rPr>
          <w:sz w:val="28"/>
          <w:szCs w:val="28"/>
        </w:rPr>
      </w:pPr>
      <w:r w:rsidRPr="001C001D">
        <w:rPr>
          <w:sz w:val="28"/>
          <w:szCs w:val="28"/>
        </w:rPr>
        <w:t>1</w:t>
      </w:r>
      <w:r w:rsidR="00976672" w:rsidRPr="001C001D">
        <w:rPr>
          <w:sz w:val="28"/>
          <w:szCs w:val="28"/>
        </w:rPr>
        <w:t>79</w:t>
      </w:r>
      <w:r w:rsidRPr="001C001D">
        <w:rPr>
          <w:sz w:val="28"/>
          <w:szCs w:val="28"/>
        </w:rPr>
        <w:t>.2.</w:t>
      </w:r>
      <w:r w:rsidR="002B30F5">
        <w:rPr>
          <w:sz w:val="28"/>
          <w:szCs w:val="28"/>
        </w:rPr>
        <w:t> </w:t>
      </w:r>
      <w:r w:rsidRPr="001C001D">
        <w:rPr>
          <w:sz w:val="28"/>
          <w:szCs w:val="28"/>
        </w:rPr>
        <w:t>Право на занятие места осуществления деятельности, в том числе на автомобиль, должно быть подтверждено договором аренды или документом о праве собственности (исключение осуществляющим торговлю на рынке).</w:t>
      </w:r>
    </w:p>
    <w:p w:rsidR="00E07689" w:rsidRPr="001C001D" w:rsidRDefault="00E07689" w:rsidP="006811D0">
      <w:pPr>
        <w:spacing w:after="360" w:line="276" w:lineRule="auto"/>
        <w:ind w:firstLine="709"/>
        <w:jc w:val="both"/>
        <w:rPr>
          <w:sz w:val="28"/>
          <w:szCs w:val="28"/>
        </w:rPr>
      </w:pPr>
      <w:r w:rsidRPr="001C001D">
        <w:rPr>
          <w:sz w:val="28"/>
          <w:szCs w:val="28"/>
        </w:rPr>
        <w:t>1</w:t>
      </w:r>
      <w:r w:rsidR="00976672" w:rsidRPr="001C001D">
        <w:rPr>
          <w:sz w:val="28"/>
          <w:szCs w:val="28"/>
        </w:rPr>
        <w:t>79</w:t>
      </w:r>
      <w:r w:rsidR="002B30F5">
        <w:rPr>
          <w:sz w:val="28"/>
          <w:szCs w:val="28"/>
        </w:rPr>
        <w:t>.3. </w:t>
      </w:r>
      <w:r w:rsidRPr="001C001D">
        <w:rPr>
          <w:sz w:val="28"/>
          <w:szCs w:val="28"/>
        </w:rPr>
        <w:t>Физическое лицо-предприниматель, избравшее патентную систему налогообложения, которое указало для внесения в патент определ</w:t>
      </w:r>
      <w:r w:rsidR="00232E11" w:rsidRPr="001C001D">
        <w:rPr>
          <w:sz w:val="28"/>
          <w:szCs w:val="28"/>
        </w:rPr>
        <w:t>е</w:t>
      </w:r>
      <w:r w:rsidRPr="001C001D">
        <w:rPr>
          <w:sz w:val="28"/>
          <w:szCs w:val="28"/>
        </w:rPr>
        <w:t>нный вид деятельности, не имеет право осуществлять другие виды деятел</w:t>
      </w:r>
      <w:r w:rsidR="002B30F5">
        <w:rPr>
          <w:sz w:val="28"/>
          <w:szCs w:val="28"/>
        </w:rPr>
        <w:t>ьности, не указанные в патенте.</w:t>
      </w:r>
    </w:p>
    <w:p w:rsidR="00E07689" w:rsidRPr="001C001D" w:rsidRDefault="00E07689" w:rsidP="006811D0">
      <w:pPr>
        <w:spacing w:after="360" w:line="276" w:lineRule="auto"/>
        <w:ind w:firstLine="709"/>
        <w:jc w:val="both"/>
        <w:rPr>
          <w:sz w:val="28"/>
          <w:szCs w:val="28"/>
        </w:rPr>
      </w:pPr>
      <w:r w:rsidRPr="001C001D">
        <w:rPr>
          <w:sz w:val="28"/>
          <w:szCs w:val="28"/>
        </w:rPr>
        <w:t xml:space="preserve">В случае невыполнения условия, предусмотренного настоящим пунктом, такое физическое лицо-предприниматель лишается права пребывать на патентной системе налогообложения. </w:t>
      </w:r>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206EB1" w:rsidRPr="001C001D">
        <w:rPr>
          <w:sz w:val="28"/>
          <w:szCs w:val="28"/>
        </w:rPr>
        <w:t>8</w:t>
      </w:r>
      <w:r w:rsidR="00976672" w:rsidRPr="001C001D">
        <w:rPr>
          <w:sz w:val="28"/>
          <w:szCs w:val="28"/>
        </w:rPr>
        <w:t>0</w:t>
      </w:r>
      <w:r w:rsidR="001F0920" w:rsidRPr="001C001D">
        <w:rPr>
          <w:sz w:val="28"/>
          <w:szCs w:val="28"/>
        </w:rPr>
        <w:t>.</w:t>
      </w:r>
      <w:r w:rsidR="002B30F5">
        <w:rPr>
          <w:b/>
          <w:sz w:val="28"/>
          <w:szCs w:val="28"/>
        </w:rPr>
        <w:t> </w:t>
      </w:r>
      <w:r w:rsidR="001F0920" w:rsidRPr="001C001D">
        <w:rPr>
          <w:b/>
          <w:sz w:val="28"/>
          <w:szCs w:val="28"/>
        </w:rPr>
        <w:t>Налоговый период и налоговая отчетность</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0</w:t>
      </w:r>
      <w:r w:rsidR="002B30F5">
        <w:rPr>
          <w:sz w:val="28"/>
          <w:szCs w:val="28"/>
        </w:rPr>
        <w:t>.1. </w:t>
      </w:r>
      <w:r w:rsidRPr="001C001D">
        <w:rPr>
          <w:sz w:val="28"/>
          <w:szCs w:val="28"/>
        </w:rPr>
        <w:t xml:space="preserve">Налоговым периодом признается календарный год, если иное не установлено </w:t>
      </w:r>
      <w:hyperlink w:anchor="Par172" w:history="1">
        <w:r w:rsidRPr="001C001D">
          <w:rPr>
            <w:sz w:val="28"/>
            <w:szCs w:val="28"/>
          </w:rPr>
          <w:t>пунктами 1</w:t>
        </w:r>
        <w:r w:rsidR="00784924" w:rsidRPr="001C001D">
          <w:rPr>
            <w:sz w:val="28"/>
            <w:szCs w:val="28"/>
          </w:rPr>
          <w:t>8</w:t>
        </w:r>
        <w:r w:rsidR="004E0217" w:rsidRPr="001C001D">
          <w:rPr>
            <w:sz w:val="28"/>
            <w:szCs w:val="28"/>
          </w:rPr>
          <w:t>0</w:t>
        </w:r>
        <w:r w:rsidRPr="001C001D">
          <w:rPr>
            <w:sz w:val="28"/>
            <w:szCs w:val="28"/>
          </w:rPr>
          <w:t>.2</w:t>
        </w:r>
      </w:hyperlink>
      <w:r w:rsidRPr="001C001D">
        <w:rPr>
          <w:sz w:val="28"/>
          <w:szCs w:val="28"/>
        </w:rPr>
        <w:t xml:space="preserve"> и 1</w:t>
      </w:r>
      <w:r w:rsidR="00784924" w:rsidRPr="001C001D">
        <w:rPr>
          <w:sz w:val="28"/>
          <w:szCs w:val="28"/>
        </w:rPr>
        <w:t>8</w:t>
      </w:r>
      <w:r w:rsidR="004E0217" w:rsidRPr="001C001D">
        <w:rPr>
          <w:sz w:val="28"/>
          <w:szCs w:val="28"/>
        </w:rPr>
        <w:t>0</w:t>
      </w:r>
      <w:r w:rsidRPr="001C001D">
        <w:rPr>
          <w:sz w:val="28"/>
          <w:szCs w:val="28"/>
        </w:rPr>
        <w:t>.</w:t>
      </w:r>
      <w:hyperlink w:anchor="Par173" w:history="1">
        <w:r w:rsidRPr="001C001D">
          <w:rPr>
            <w:sz w:val="28"/>
            <w:szCs w:val="28"/>
          </w:rPr>
          <w:t>3</w:t>
        </w:r>
      </w:hyperlink>
      <w:r w:rsidRPr="001C001D">
        <w:rPr>
          <w:sz w:val="28"/>
          <w:szCs w:val="28"/>
        </w:rPr>
        <w:t xml:space="preserve"> настоящей статьи.</w:t>
      </w:r>
    </w:p>
    <w:p w:rsidR="001F0920" w:rsidRPr="001C001D" w:rsidRDefault="001F0920" w:rsidP="006811D0">
      <w:pPr>
        <w:spacing w:after="360" w:line="276" w:lineRule="auto"/>
        <w:ind w:firstLine="709"/>
        <w:jc w:val="both"/>
        <w:rPr>
          <w:sz w:val="28"/>
          <w:szCs w:val="28"/>
        </w:rPr>
      </w:pPr>
      <w:bookmarkStart w:id="233" w:name="Par172"/>
      <w:bookmarkEnd w:id="233"/>
      <w:r w:rsidRPr="001C001D">
        <w:rPr>
          <w:sz w:val="28"/>
          <w:szCs w:val="28"/>
        </w:rPr>
        <w:lastRenderedPageBreak/>
        <w:t>1</w:t>
      </w:r>
      <w:r w:rsidR="00206EB1" w:rsidRPr="001C001D">
        <w:rPr>
          <w:sz w:val="28"/>
          <w:szCs w:val="28"/>
        </w:rPr>
        <w:t>8</w:t>
      </w:r>
      <w:r w:rsidR="00F54B58" w:rsidRPr="001C001D">
        <w:rPr>
          <w:sz w:val="28"/>
          <w:szCs w:val="28"/>
        </w:rPr>
        <w:t>0</w:t>
      </w:r>
      <w:r w:rsidR="002B30F5">
        <w:rPr>
          <w:sz w:val="28"/>
          <w:szCs w:val="28"/>
        </w:rPr>
        <w:t>.2. </w:t>
      </w:r>
      <w:r w:rsidRPr="001C001D">
        <w:rPr>
          <w:sz w:val="28"/>
          <w:szCs w:val="28"/>
        </w:rPr>
        <w:t xml:space="preserve">Если патент по заявлению налогоплательщика выдан на срок </w:t>
      </w:r>
      <w:proofErr w:type="gramStart"/>
      <w:r w:rsidRPr="001C001D">
        <w:rPr>
          <w:sz w:val="28"/>
          <w:szCs w:val="28"/>
        </w:rPr>
        <w:t>менее календарного</w:t>
      </w:r>
      <w:proofErr w:type="gramEnd"/>
      <w:r w:rsidRPr="001C001D">
        <w:rPr>
          <w:sz w:val="28"/>
          <w:szCs w:val="28"/>
        </w:rPr>
        <w:t xml:space="preserve"> года, налоговым периодом признается срок, на который выдан патент.</w:t>
      </w:r>
    </w:p>
    <w:p w:rsidR="00CF53A8" w:rsidRPr="001C001D" w:rsidRDefault="001F0920" w:rsidP="006811D0">
      <w:pPr>
        <w:spacing w:after="360" w:line="276" w:lineRule="auto"/>
        <w:ind w:firstLine="709"/>
        <w:jc w:val="both"/>
        <w:rPr>
          <w:sz w:val="28"/>
          <w:szCs w:val="28"/>
        </w:rPr>
      </w:pPr>
      <w:bookmarkStart w:id="234" w:name="Par173"/>
      <w:bookmarkEnd w:id="234"/>
      <w:r w:rsidRPr="001C001D">
        <w:rPr>
          <w:sz w:val="28"/>
          <w:szCs w:val="28"/>
        </w:rPr>
        <w:t>1</w:t>
      </w:r>
      <w:r w:rsidR="00206EB1" w:rsidRPr="001C001D">
        <w:rPr>
          <w:sz w:val="28"/>
          <w:szCs w:val="28"/>
        </w:rPr>
        <w:t>8</w:t>
      </w:r>
      <w:r w:rsidR="00F54B58" w:rsidRPr="001C001D">
        <w:rPr>
          <w:sz w:val="28"/>
          <w:szCs w:val="28"/>
        </w:rPr>
        <w:t>0</w:t>
      </w:r>
      <w:r w:rsidR="00CF53A8" w:rsidRPr="001C001D">
        <w:rPr>
          <w:sz w:val="28"/>
          <w:szCs w:val="28"/>
        </w:rPr>
        <w:t>.3. </w:t>
      </w:r>
      <w:r w:rsidRPr="001C001D">
        <w:rPr>
          <w:sz w:val="28"/>
          <w:szCs w:val="28"/>
        </w:rPr>
        <w:t>Если налогоплательщик прекратил деятельность, в отношении которой применялась патентная система налогообложения, до истечения срока действия патента, налоговым периодом признается период с начала действия патента до даты прекращения такой деятельности, указанной в заявлении, поданном в орган доходов и сборов.</w:t>
      </w:r>
    </w:p>
    <w:p w:rsidR="00CF53A8" w:rsidRPr="001C001D" w:rsidRDefault="002B30F5" w:rsidP="006811D0">
      <w:pPr>
        <w:spacing w:after="360" w:line="276" w:lineRule="auto"/>
        <w:ind w:firstLine="709"/>
        <w:jc w:val="both"/>
        <w:rPr>
          <w:sz w:val="28"/>
          <w:szCs w:val="28"/>
        </w:rPr>
      </w:pPr>
      <w:r>
        <w:rPr>
          <w:sz w:val="28"/>
          <w:szCs w:val="28"/>
        </w:rPr>
        <w:t>180.4. </w:t>
      </w:r>
      <w:r w:rsidR="00CF53A8" w:rsidRPr="001C001D">
        <w:rPr>
          <w:sz w:val="28"/>
          <w:szCs w:val="28"/>
        </w:rPr>
        <w:t xml:space="preserve">Налоговая отчетность подается налогоплательщиком по форме утвержденной Министерством доходов и сборов Донецкой Народной Республики, не позднее 10 февраля года, следующего </w:t>
      </w:r>
      <w:proofErr w:type="gramStart"/>
      <w:r w:rsidR="00CF53A8" w:rsidRPr="001C001D">
        <w:rPr>
          <w:sz w:val="28"/>
          <w:szCs w:val="28"/>
        </w:rPr>
        <w:t>за</w:t>
      </w:r>
      <w:proofErr w:type="gramEnd"/>
      <w:r w:rsidR="00CF53A8" w:rsidRPr="001C001D">
        <w:rPr>
          <w:sz w:val="28"/>
          <w:szCs w:val="28"/>
        </w:rPr>
        <w:t xml:space="preserve"> отчетным.</w:t>
      </w:r>
    </w:p>
    <w:p w:rsidR="001F0920" w:rsidRPr="001C001D" w:rsidRDefault="001F0920" w:rsidP="006811D0">
      <w:pPr>
        <w:spacing w:after="360" w:line="276" w:lineRule="auto"/>
        <w:ind w:firstLine="709"/>
        <w:jc w:val="both"/>
        <w:rPr>
          <w:sz w:val="28"/>
          <w:szCs w:val="28"/>
        </w:rPr>
      </w:pPr>
      <w:r w:rsidRPr="001C001D">
        <w:rPr>
          <w:sz w:val="28"/>
          <w:szCs w:val="28"/>
        </w:rPr>
        <w:t>В случае</w:t>
      </w:r>
      <w:proofErr w:type="gramStart"/>
      <w:r w:rsidRPr="001C001D">
        <w:rPr>
          <w:sz w:val="28"/>
          <w:szCs w:val="28"/>
        </w:rPr>
        <w:t>,</w:t>
      </w:r>
      <w:proofErr w:type="gramEnd"/>
      <w:r w:rsidRPr="001C001D">
        <w:rPr>
          <w:sz w:val="28"/>
          <w:szCs w:val="28"/>
        </w:rPr>
        <w:t xml:space="preserve"> если патент получается плательщиком на срок</w:t>
      </w:r>
      <w:r w:rsidR="00CF53A8" w:rsidRPr="001C001D">
        <w:rPr>
          <w:sz w:val="28"/>
          <w:szCs w:val="28"/>
        </w:rPr>
        <w:t>,</w:t>
      </w:r>
      <w:r w:rsidRPr="001C001D">
        <w:rPr>
          <w:sz w:val="28"/>
          <w:szCs w:val="28"/>
        </w:rPr>
        <w:t xml:space="preserve"> указанный в пункте 1</w:t>
      </w:r>
      <w:r w:rsidR="00784924" w:rsidRPr="001C001D">
        <w:rPr>
          <w:sz w:val="28"/>
          <w:szCs w:val="28"/>
        </w:rPr>
        <w:t>8</w:t>
      </w:r>
      <w:r w:rsidR="00F54B58" w:rsidRPr="001C001D">
        <w:rPr>
          <w:sz w:val="28"/>
          <w:szCs w:val="28"/>
        </w:rPr>
        <w:t>0</w:t>
      </w:r>
      <w:r w:rsidRPr="001C001D">
        <w:rPr>
          <w:sz w:val="28"/>
          <w:szCs w:val="28"/>
        </w:rPr>
        <w:t>.2 настоящей статьи, такой плательщик в срок не позднее чем через 20 дней после окончания срока патента обязан подать в соответствующий орган доходов и сборов налоговую декларацию за весь период действия патента.</w:t>
      </w:r>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206EB1" w:rsidRPr="001C001D">
        <w:rPr>
          <w:sz w:val="28"/>
          <w:szCs w:val="28"/>
        </w:rPr>
        <w:t>8</w:t>
      </w:r>
      <w:r w:rsidR="00F54B58" w:rsidRPr="001C001D">
        <w:rPr>
          <w:sz w:val="28"/>
          <w:szCs w:val="28"/>
        </w:rPr>
        <w:t>1</w:t>
      </w:r>
      <w:r w:rsidR="001F0920" w:rsidRPr="001C001D">
        <w:rPr>
          <w:sz w:val="28"/>
          <w:szCs w:val="28"/>
        </w:rPr>
        <w:t>.</w:t>
      </w:r>
      <w:r w:rsidR="002B30F5">
        <w:rPr>
          <w:b/>
          <w:sz w:val="28"/>
          <w:szCs w:val="28"/>
        </w:rPr>
        <w:t> </w:t>
      </w:r>
      <w:r w:rsidR="001F0920" w:rsidRPr="001C001D">
        <w:rPr>
          <w:b/>
          <w:sz w:val="28"/>
          <w:szCs w:val="28"/>
        </w:rPr>
        <w:t xml:space="preserve">Порядок исчисления сбора, порядок и сроки уплаты </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1</w:t>
      </w:r>
      <w:r w:rsidRPr="001C001D">
        <w:rPr>
          <w:sz w:val="28"/>
          <w:szCs w:val="28"/>
        </w:rPr>
        <w:t>.1.</w:t>
      </w:r>
      <w:r w:rsidR="002B30F5">
        <w:rPr>
          <w:sz w:val="28"/>
          <w:szCs w:val="28"/>
        </w:rPr>
        <w:t> </w:t>
      </w:r>
      <w:r w:rsidRPr="001C001D">
        <w:rPr>
          <w:sz w:val="28"/>
          <w:szCs w:val="28"/>
        </w:rPr>
        <w:t>Для видов деятельности, указанных в статье 1</w:t>
      </w:r>
      <w:r w:rsidR="004E0217" w:rsidRPr="001C001D">
        <w:rPr>
          <w:sz w:val="28"/>
          <w:szCs w:val="28"/>
        </w:rPr>
        <w:t>79</w:t>
      </w:r>
      <w:r w:rsidRPr="001C001D">
        <w:rPr>
          <w:sz w:val="28"/>
          <w:szCs w:val="28"/>
        </w:rPr>
        <w:t xml:space="preserve"> настоящего Закона, устанавливается фиксированная ставка платы за патент, подлежащая уплате.</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1</w:t>
      </w:r>
      <w:r w:rsidR="002B30F5">
        <w:rPr>
          <w:sz w:val="28"/>
          <w:szCs w:val="28"/>
        </w:rPr>
        <w:t>.2. </w:t>
      </w:r>
      <w:r w:rsidRPr="001C001D">
        <w:rPr>
          <w:sz w:val="28"/>
          <w:szCs w:val="28"/>
        </w:rPr>
        <w:t>Плата за патент производится в следующем порядке:</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1</w:t>
      </w:r>
      <w:r w:rsidRPr="001C001D">
        <w:rPr>
          <w:sz w:val="28"/>
          <w:szCs w:val="28"/>
        </w:rPr>
        <w:t>.2.1.</w:t>
      </w:r>
      <w:r w:rsidR="002B30F5">
        <w:rPr>
          <w:sz w:val="28"/>
          <w:szCs w:val="28"/>
        </w:rPr>
        <w:t> </w:t>
      </w:r>
      <w:r w:rsidRPr="001C001D">
        <w:rPr>
          <w:sz w:val="28"/>
          <w:szCs w:val="28"/>
        </w:rPr>
        <w:t>для физического лица-предпринимателя:</w:t>
      </w:r>
    </w:p>
    <w:p w:rsidR="001F0920" w:rsidRPr="001C001D" w:rsidRDefault="002B30F5" w:rsidP="006811D0">
      <w:pPr>
        <w:spacing w:after="360" w:line="276" w:lineRule="auto"/>
        <w:ind w:firstLine="709"/>
        <w:jc w:val="both"/>
        <w:rPr>
          <w:sz w:val="28"/>
          <w:szCs w:val="28"/>
        </w:rPr>
      </w:pPr>
      <w:r>
        <w:rPr>
          <w:sz w:val="28"/>
          <w:szCs w:val="28"/>
        </w:rPr>
        <w:t>- </w:t>
      </w:r>
      <w:r w:rsidR="001F0920" w:rsidRPr="001C001D">
        <w:rPr>
          <w:sz w:val="28"/>
          <w:szCs w:val="28"/>
        </w:rPr>
        <w:t>за первый месяц действия плата за патент уплачивается до подачи заявления или одновременно с подачей заявления о выдаче патента;</w:t>
      </w:r>
    </w:p>
    <w:p w:rsidR="001F0920" w:rsidRPr="001C001D" w:rsidRDefault="002B30F5" w:rsidP="006811D0">
      <w:pPr>
        <w:spacing w:after="360" w:line="276" w:lineRule="auto"/>
        <w:ind w:firstLine="709"/>
        <w:jc w:val="both"/>
        <w:rPr>
          <w:sz w:val="28"/>
          <w:szCs w:val="28"/>
        </w:rPr>
      </w:pPr>
      <w:r>
        <w:rPr>
          <w:sz w:val="28"/>
          <w:szCs w:val="28"/>
        </w:rPr>
        <w:t>- </w:t>
      </w:r>
      <w:r w:rsidR="001F0920" w:rsidRPr="001C001D">
        <w:rPr>
          <w:sz w:val="28"/>
          <w:szCs w:val="28"/>
        </w:rPr>
        <w:t>за последующие месяцы действия плата за патент уплачивается не позднее 20 числа месяца, предшествующего месяцу, в котором будут осуществляться виды деятельности, указанные в патенте, включительно.</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1</w:t>
      </w:r>
      <w:r w:rsidR="00CF53A8" w:rsidRPr="001C001D">
        <w:rPr>
          <w:sz w:val="28"/>
          <w:szCs w:val="28"/>
        </w:rPr>
        <w:t>.3. </w:t>
      </w:r>
      <w:r w:rsidRPr="001C001D">
        <w:rPr>
          <w:sz w:val="28"/>
          <w:szCs w:val="28"/>
        </w:rPr>
        <w:t xml:space="preserve">Патент действителен при наличии квитанции (или ее копии) об уплате за патент за текущий месяц, паспорта (или его копии), регистрационных </w:t>
      </w:r>
      <w:r w:rsidRPr="001C001D">
        <w:rPr>
          <w:sz w:val="28"/>
          <w:szCs w:val="28"/>
        </w:rPr>
        <w:lastRenderedPageBreak/>
        <w:t>данных автомобильного транспорта. Действие патента распространяется на всю территори</w:t>
      </w:r>
      <w:r w:rsidR="002B30F5">
        <w:rPr>
          <w:sz w:val="28"/>
          <w:szCs w:val="28"/>
        </w:rPr>
        <w:t>ю Донецкой Народной Республики.</w:t>
      </w:r>
    </w:p>
    <w:p w:rsidR="001F0920" w:rsidRPr="001C001D" w:rsidRDefault="001F0920" w:rsidP="006811D0">
      <w:pPr>
        <w:spacing w:after="360" w:line="276" w:lineRule="auto"/>
        <w:ind w:firstLine="709"/>
        <w:jc w:val="both"/>
        <w:rPr>
          <w:sz w:val="28"/>
          <w:szCs w:val="28"/>
        </w:rPr>
      </w:pPr>
      <w:r w:rsidRPr="001C001D">
        <w:rPr>
          <w:sz w:val="28"/>
          <w:szCs w:val="28"/>
        </w:rPr>
        <w:t>1</w:t>
      </w:r>
      <w:r w:rsidR="00206EB1" w:rsidRPr="001C001D">
        <w:rPr>
          <w:sz w:val="28"/>
          <w:szCs w:val="28"/>
        </w:rPr>
        <w:t>8</w:t>
      </w:r>
      <w:r w:rsidR="00F54B58" w:rsidRPr="001C001D">
        <w:rPr>
          <w:sz w:val="28"/>
          <w:szCs w:val="28"/>
        </w:rPr>
        <w:t>1</w:t>
      </w:r>
      <w:r w:rsidR="002B30F5">
        <w:rPr>
          <w:sz w:val="28"/>
          <w:szCs w:val="28"/>
        </w:rPr>
        <w:t>.4. </w:t>
      </w:r>
      <w:r w:rsidRPr="001C001D">
        <w:rPr>
          <w:sz w:val="28"/>
          <w:szCs w:val="28"/>
        </w:rPr>
        <w:t>Патент без оплаты текущих платежей является недействительным.</w:t>
      </w:r>
    </w:p>
    <w:p w:rsidR="00262FE8" w:rsidRPr="001C001D" w:rsidRDefault="00262FE8" w:rsidP="006811D0">
      <w:pPr>
        <w:spacing w:after="360" w:line="276" w:lineRule="auto"/>
        <w:ind w:firstLine="709"/>
        <w:jc w:val="both"/>
        <w:rPr>
          <w:sz w:val="28"/>
          <w:szCs w:val="28"/>
        </w:rPr>
      </w:pPr>
      <w:r w:rsidRPr="001C001D">
        <w:rPr>
          <w:sz w:val="28"/>
          <w:szCs w:val="28"/>
        </w:rPr>
        <w:t>181.5. </w:t>
      </w:r>
      <w:proofErr w:type="gramStart"/>
      <w:r w:rsidRPr="001C001D">
        <w:rPr>
          <w:sz w:val="28"/>
          <w:szCs w:val="28"/>
        </w:rPr>
        <w:t>Вновь зарегистрированные физические лица-предприниматели, у которых в текущем месяце состоялась государственная регистрация, которые подали в этом месяце заявление на получение патента и изъявили желание пребывать на патентной системе со дня подачи такого заявления, уплачивают фиксированную ставку, установленную статьей 182 настоящего Закона, за весь календарный месяц, в котором такое заявление подано.</w:t>
      </w:r>
      <w:proofErr w:type="gramEnd"/>
      <w:r w:rsidRPr="001C001D">
        <w:rPr>
          <w:sz w:val="28"/>
          <w:szCs w:val="28"/>
        </w:rPr>
        <w:t xml:space="preserve"> В данном случае, оплата проводится не позднее дня подачи заявления на получение патента.</w:t>
      </w:r>
    </w:p>
    <w:p w:rsidR="00262FE8" w:rsidRPr="001C001D" w:rsidRDefault="006D0150" w:rsidP="006811D0">
      <w:pPr>
        <w:spacing w:after="360" w:line="276" w:lineRule="auto"/>
        <w:ind w:firstLine="709"/>
        <w:jc w:val="both"/>
        <w:rPr>
          <w:sz w:val="28"/>
          <w:szCs w:val="28"/>
        </w:rPr>
      </w:pPr>
      <w:hyperlink r:id="rId93" w:history="1">
        <w:r w:rsidR="00262FE8" w:rsidRPr="001C001D">
          <w:rPr>
            <w:rStyle w:val="ab"/>
            <w:i/>
            <w:sz w:val="28"/>
            <w:szCs w:val="28"/>
          </w:rPr>
          <w:t>(П</w:t>
        </w:r>
        <w:r w:rsidR="00262FE8" w:rsidRPr="001C001D">
          <w:rPr>
            <w:rStyle w:val="ab"/>
            <w:bCs/>
            <w:i/>
            <w:sz w:val="28"/>
            <w:szCs w:val="28"/>
            <w:shd w:val="clear" w:color="auto" w:fill="FCFCFF"/>
          </w:rPr>
          <w:t xml:space="preserve">ункт </w:t>
        </w:r>
        <w:r w:rsidR="00262FE8" w:rsidRPr="001C001D">
          <w:rPr>
            <w:rStyle w:val="ab"/>
            <w:sz w:val="28"/>
            <w:szCs w:val="28"/>
          </w:rPr>
          <w:t xml:space="preserve">181.5 </w:t>
        </w:r>
        <w:r w:rsidR="00262FE8" w:rsidRPr="001C001D">
          <w:rPr>
            <w:rStyle w:val="ab"/>
            <w:i/>
            <w:sz w:val="28"/>
            <w:szCs w:val="28"/>
          </w:rPr>
          <w:t xml:space="preserve">статьи 181 введен Законом </w:t>
        </w:r>
        <w:r w:rsidR="00262FE8" w:rsidRPr="001C001D">
          <w:rPr>
            <w:rStyle w:val="ab"/>
            <w:bCs/>
            <w:i/>
            <w:sz w:val="28"/>
            <w:szCs w:val="28"/>
            <w:shd w:val="clear" w:color="auto" w:fill="FCFCFF"/>
          </w:rPr>
          <w:t>от 30.04.2016 № 131-IНС</w:t>
        </w:r>
        <w:r w:rsidR="00262FE8" w:rsidRPr="001C001D">
          <w:rPr>
            <w:rStyle w:val="ab"/>
            <w:i/>
            <w:sz w:val="28"/>
            <w:szCs w:val="28"/>
          </w:rPr>
          <w:t>)</w:t>
        </w:r>
      </w:hyperlink>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A918D6" w:rsidRPr="001C001D">
        <w:rPr>
          <w:sz w:val="28"/>
          <w:szCs w:val="28"/>
        </w:rPr>
        <w:t>8</w:t>
      </w:r>
      <w:r w:rsidR="00F54B58" w:rsidRPr="001C001D">
        <w:rPr>
          <w:sz w:val="28"/>
          <w:szCs w:val="28"/>
        </w:rPr>
        <w:t>2</w:t>
      </w:r>
      <w:r w:rsidR="001F0920" w:rsidRPr="001C001D">
        <w:rPr>
          <w:sz w:val="28"/>
          <w:szCs w:val="28"/>
        </w:rPr>
        <w:t>.</w:t>
      </w:r>
      <w:r w:rsidR="002B30F5">
        <w:rPr>
          <w:b/>
          <w:sz w:val="28"/>
          <w:szCs w:val="28"/>
        </w:rPr>
        <w:t> </w:t>
      </w:r>
      <w:r w:rsidR="001F0920" w:rsidRPr="001C001D">
        <w:rPr>
          <w:b/>
          <w:sz w:val="28"/>
          <w:szCs w:val="28"/>
        </w:rPr>
        <w:t>Налоговая ставка, а также особые условия для приобретения патента и осуществления определенных видов деятельности</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002B30F5">
        <w:rPr>
          <w:sz w:val="28"/>
          <w:szCs w:val="28"/>
        </w:rPr>
        <w:t>.1. </w:t>
      </w:r>
      <w:r w:rsidRPr="001C001D">
        <w:rPr>
          <w:sz w:val="28"/>
          <w:szCs w:val="28"/>
        </w:rPr>
        <w:t>Приобретение патента в сфере предоставления автотранспортных услуг.</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002B30F5">
        <w:rPr>
          <w:sz w:val="28"/>
          <w:szCs w:val="28"/>
        </w:rPr>
        <w:t>.1.1. </w:t>
      </w:r>
      <w:proofErr w:type="gramStart"/>
      <w:r w:rsidRPr="001C001D">
        <w:rPr>
          <w:sz w:val="28"/>
          <w:szCs w:val="28"/>
        </w:rPr>
        <w:t>Патент на виды деятельности, указанные в подпункт</w:t>
      </w:r>
      <w:r w:rsidR="00DE70BF" w:rsidRPr="001C001D">
        <w:rPr>
          <w:sz w:val="28"/>
          <w:szCs w:val="28"/>
        </w:rPr>
        <w:t>ах</w:t>
      </w:r>
      <w:r w:rsidRPr="001C001D">
        <w:rPr>
          <w:sz w:val="28"/>
          <w:szCs w:val="28"/>
        </w:rPr>
        <w:t xml:space="preserve"> 1)</w:t>
      </w:r>
      <w:r w:rsidR="00DE70BF" w:rsidRPr="001C001D">
        <w:rPr>
          <w:sz w:val="28"/>
          <w:szCs w:val="28"/>
        </w:rPr>
        <w:t>, 28)</w:t>
      </w:r>
      <w:r w:rsidRPr="001C001D">
        <w:rPr>
          <w:sz w:val="28"/>
          <w:szCs w:val="28"/>
        </w:rPr>
        <w:t xml:space="preserve">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могут приобретать физические лица-предприниматели</w:t>
      </w:r>
      <w:r w:rsidR="00262FE8" w:rsidRPr="001C001D">
        <w:rPr>
          <w:sz w:val="28"/>
          <w:szCs w:val="28"/>
        </w:rPr>
        <w:t>, не имеющие наемных работников</w:t>
      </w:r>
      <w:r w:rsidRPr="001C001D">
        <w:rPr>
          <w:sz w:val="28"/>
          <w:szCs w:val="28"/>
        </w:rPr>
        <w:t>.</w:t>
      </w:r>
      <w:proofErr w:type="gramEnd"/>
    </w:p>
    <w:p w:rsidR="00262FE8" w:rsidRPr="001C001D" w:rsidRDefault="006D0150" w:rsidP="006811D0">
      <w:pPr>
        <w:spacing w:after="360" w:line="276" w:lineRule="auto"/>
        <w:ind w:firstLine="709"/>
        <w:jc w:val="both"/>
        <w:rPr>
          <w:sz w:val="28"/>
          <w:szCs w:val="28"/>
        </w:rPr>
      </w:pPr>
      <w:hyperlink r:id="rId94" w:history="1">
        <w:r w:rsidR="00262FE8" w:rsidRPr="001C001D">
          <w:rPr>
            <w:rStyle w:val="ab"/>
            <w:i/>
            <w:sz w:val="28"/>
            <w:szCs w:val="28"/>
          </w:rPr>
          <w:t>(Подпункт 182.1.1 п</w:t>
        </w:r>
        <w:r w:rsidR="00262FE8" w:rsidRPr="001C001D">
          <w:rPr>
            <w:rStyle w:val="ab"/>
            <w:bCs/>
            <w:i/>
            <w:sz w:val="28"/>
            <w:szCs w:val="28"/>
            <w:shd w:val="clear" w:color="auto" w:fill="FCFCFF"/>
          </w:rPr>
          <w:t xml:space="preserve">ункта </w:t>
        </w:r>
        <w:r w:rsidR="00262FE8" w:rsidRPr="001C001D">
          <w:rPr>
            <w:rStyle w:val="ab"/>
            <w:sz w:val="28"/>
            <w:szCs w:val="28"/>
          </w:rPr>
          <w:t xml:space="preserve">182.1  </w:t>
        </w:r>
        <w:r w:rsidR="00262FE8" w:rsidRPr="001C001D">
          <w:rPr>
            <w:rStyle w:val="ab"/>
            <w:i/>
            <w:sz w:val="28"/>
            <w:szCs w:val="28"/>
          </w:rPr>
          <w:t xml:space="preserve">статьи 182 с изменениями, внесенными в соответствии с Законом </w:t>
        </w:r>
        <w:r w:rsidR="00262FE8" w:rsidRPr="001C001D">
          <w:rPr>
            <w:rStyle w:val="ab"/>
            <w:bCs/>
            <w:i/>
            <w:sz w:val="28"/>
            <w:szCs w:val="28"/>
            <w:shd w:val="clear" w:color="auto" w:fill="FCFCFF"/>
          </w:rPr>
          <w:t>от 30.04.2016 № 131-IНС</w:t>
        </w:r>
        <w:r w:rsidR="00262FE8" w:rsidRPr="001C001D">
          <w:rPr>
            <w:rStyle w:val="ab"/>
            <w:i/>
            <w:sz w:val="28"/>
            <w:szCs w:val="28"/>
          </w:rPr>
          <w:t>)</w:t>
        </w:r>
      </w:hyperlink>
    </w:p>
    <w:p w:rsidR="00DE70BF" w:rsidRPr="001C001D" w:rsidRDefault="00DE70BF" w:rsidP="006811D0">
      <w:pPr>
        <w:spacing w:after="360" w:line="276" w:lineRule="auto"/>
        <w:ind w:firstLine="709"/>
        <w:jc w:val="both"/>
        <w:rPr>
          <w:sz w:val="28"/>
          <w:szCs w:val="28"/>
        </w:rPr>
      </w:pPr>
      <w:r w:rsidRPr="001C001D">
        <w:rPr>
          <w:sz w:val="28"/>
          <w:szCs w:val="28"/>
        </w:rPr>
        <w:t>18</w:t>
      </w:r>
      <w:r w:rsidR="00F54B58" w:rsidRPr="001C001D">
        <w:rPr>
          <w:sz w:val="28"/>
          <w:szCs w:val="28"/>
        </w:rPr>
        <w:t>2</w:t>
      </w:r>
      <w:r w:rsidR="002B30F5">
        <w:rPr>
          <w:sz w:val="28"/>
          <w:szCs w:val="28"/>
        </w:rPr>
        <w:t>.1.2. </w:t>
      </w:r>
      <w:proofErr w:type="gramStart"/>
      <w:r w:rsidRPr="001C001D">
        <w:rPr>
          <w:sz w:val="28"/>
          <w:szCs w:val="28"/>
        </w:rPr>
        <w:t>Патент приобретается на каждый автомобиль</w:t>
      </w:r>
      <w:r w:rsidR="0056059C" w:rsidRPr="001C001D">
        <w:rPr>
          <w:sz w:val="28"/>
          <w:szCs w:val="28"/>
        </w:rPr>
        <w:t xml:space="preserve">, </w:t>
      </w:r>
      <w:r w:rsidRPr="001C001D">
        <w:rPr>
          <w:sz w:val="28"/>
          <w:szCs w:val="28"/>
        </w:rPr>
        <w:t>используемый для оказания автотранспортных услуг</w:t>
      </w:r>
      <w:r w:rsidR="009A435B" w:rsidRPr="001C001D">
        <w:rPr>
          <w:sz w:val="28"/>
          <w:szCs w:val="28"/>
        </w:rPr>
        <w:t>, указанных в подпунктах 1), 28) пункта 1</w:t>
      </w:r>
      <w:r w:rsidR="004E0217" w:rsidRPr="001C001D">
        <w:rPr>
          <w:sz w:val="28"/>
          <w:szCs w:val="28"/>
        </w:rPr>
        <w:t>79</w:t>
      </w:r>
      <w:r w:rsidR="009A435B" w:rsidRPr="001C001D">
        <w:rPr>
          <w:sz w:val="28"/>
          <w:szCs w:val="28"/>
        </w:rPr>
        <w:t>.1 статьи 1</w:t>
      </w:r>
      <w:r w:rsidR="004E0217" w:rsidRPr="001C001D">
        <w:rPr>
          <w:sz w:val="28"/>
          <w:szCs w:val="28"/>
        </w:rPr>
        <w:t>79</w:t>
      </w:r>
      <w:r w:rsidR="009A435B" w:rsidRPr="001C001D">
        <w:rPr>
          <w:sz w:val="28"/>
          <w:szCs w:val="28"/>
        </w:rPr>
        <w:t xml:space="preserve"> настоящего Закона</w:t>
      </w:r>
      <w:r w:rsidR="00933F4A" w:rsidRPr="001C001D">
        <w:rPr>
          <w:sz w:val="28"/>
          <w:szCs w:val="28"/>
        </w:rPr>
        <w:t>.</w:t>
      </w:r>
      <w:proofErr w:type="gramEnd"/>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004B5921" w:rsidRPr="001C001D">
        <w:rPr>
          <w:sz w:val="28"/>
          <w:szCs w:val="28"/>
        </w:rPr>
        <w:t>.1.3. </w:t>
      </w:r>
      <w:r w:rsidRPr="001C001D">
        <w:rPr>
          <w:sz w:val="28"/>
          <w:szCs w:val="28"/>
        </w:rPr>
        <w:t>В патенте указывается регистрационные данные автомобиля, который будет использоваться налогоплательщиком. Патент действителен только в отношении автомобиля</w:t>
      </w:r>
      <w:r w:rsidR="008E4D0A" w:rsidRPr="001C001D">
        <w:rPr>
          <w:sz w:val="28"/>
          <w:szCs w:val="28"/>
        </w:rPr>
        <w:t>,</w:t>
      </w:r>
      <w:r w:rsidRPr="001C001D">
        <w:rPr>
          <w:sz w:val="28"/>
          <w:szCs w:val="28"/>
        </w:rPr>
        <w:t xml:space="preserve"> указанного в патенте.</w:t>
      </w:r>
    </w:p>
    <w:p w:rsidR="00943F4A"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 xml:space="preserve">.1.4. </w:t>
      </w:r>
      <w:proofErr w:type="gramStart"/>
      <w:r w:rsidRPr="001C001D">
        <w:rPr>
          <w:sz w:val="28"/>
          <w:szCs w:val="28"/>
        </w:rPr>
        <w:t>Налоговая ставка на виды деятельности, указанные в подпункт</w:t>
      </w:r>
      <w:r w:rsidR="002D1B05" w:rsidRPr="001C001D">
        <w:rPr>
          <w:sz w:val="28"/>
          <w:szCs w:val="28"/>
        </w:rPr>
        <w:t>ах</w:t>
      </w:r>
      <w:r w:rsidRPr="001C001D">
        <w:rPr>
          <w:sz w:val="28"/>
          <w:szCs w:val="28"/>
        </w:rPr>
        <w:t xml:space="preserve"> 1)</w:t>
      </w:r>
      <w:r w:rsidR="002D1B05" w:rsidRPr="001C001D">
        <w:rPr>
          <w:sz w:val="28"/>
          <w:szCs w:val="28"/>
        </w:rPr>
        <w:t>, 28)</w:t>
      </w:r>
      <w:r w:rsidRPr="001C001D">
        <w:rPr>
          <w:sz w:val="28"/>
          <w:szCs w:val="28"/>
        </w:rPr>
        <w:t xml:space="preserve">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составляет</w:t>
      </w:r>
      <w:r w:rsidR="00943F4A" w:rsidRPr="001C001D">
        <w:rPr>
          <w:sz w:val="28"/>
          <w:szCs w:val="28"/>
        </w:rPr>
        <w:t>:</w:t>
      </w:r>
      <w:proofErr w:type="gramEnd"/>
    </w:p>
    <w:p w:rsidR="00943F4A" w:rsidRPr="001C001D" w:rsidRDefault="00943F4A" w:rsidP="006811D0">
      <w:pPr>
        <w:spacing w:after="360" w:line="276" w:lineRule="auto"/>
        <w:ind w:firstLine="709"/>
        <w:jc w:val="both"/>
        <w:rPr>
          <w:sz w:val="28"/>
          <w:szCs w:val="28"/>
        </w:rPr>
      </w:pPr>
      <w:r w:rsidRPr="001C001D">
        <w:rPr>
          <w:sz w:val="28"/>
          <w:szCs w:val="28"/>
        </w:rPr>
        <w:lastRenderedPageBreak/>
        <w:t>а) за осуществление пассажирских перевозок с использованием легкового автомобиля (такси) – 510 российских рублей в месяц на один автомобиль;</w:t>
      </w:r>
    </w:p>
    <w:p w:rsidR="00943F4A" w:rsidRPr="001C001D" w:rsidRDefault="004B5921" w:rsidP="006811D0">
      <w:pPr>
        <w:spacing w:after="360" w:line="276" w:lineRule="auto"/>
        <w:ind w:firstLine="709"/>
        <w:jc w:val="both"/>
        <w:rPr>
          <w:sz w:val="28"/>
          <w:szCs w:val="28"/>
        </w:rPr>
      </w:pPr>
      <w:r w:rsidRPr="001C001D">
        <w:rPr>
          <w:sz w:val="28"/>
          <w:szCs w:val="28"/>
        </w:rPr>
        <w:t>б) </w:t>
      </w:r>
      <w:r w:rsidR="00943F4A" w:rsidRPr="001C001D">
        <w:rPr>
          <w:sz w:val="28"/>
          <w:szCs w:val="28"/>
        </w:rPr>
        <w:t>за осуществление пассажирских перевозок с использованием малотоннажных автомобилей (маршрутное такси, массой без пассажиров до 6 тонн) – 1020 российских рублей в месяц на один автомобиль;</w:t>
      </w:r>
    </w:p>
    <w:p w:rsidR="00943F4A" w:rsidRPr="001C001D" w:rsidRDefault="004B5921" w:rsidP="006811D0">
      <w:pPr>
        <w:spacing w:after="360" w:line="276" w:lineRule="auto"/>
        <w:ind w:firstLine="709"/>
        <w:jc w:val="both"/>
        <w:rPr>
          <w:sz w:val="28"/>
          <w:szCs w:val="28"/>
        </w:rPr>
      </w:pPr>
      <w:r w:rsidRPr="001C001D">
        <w:rPr>
          <w:sz w:val="28"/>
          <w:szCs w:val="28"/>
        </w:rPr>
        <w:t>в) </w:t>
      </w:r>
      <w:r w:rsidR="00943F4A" w:rsidRPr="001C001D">
        <w:rPr>
          <w:sz w:val="28"/>
          <w:szCs w:val="28"/>
        </w:rPr>
        <w:t xml:space="preserve">за осуществление грузовых перевозок – </w:t>
      </w:r>
      <w:r w:rsidRPr="001C001D">
        <w:rPr>
          <w:sz w:val="28"/>
          <w:szCs w:val="28"/>
        </w:rPr>
        <w:t xml:space="preserve">1020 российских рублей в месяц </w:t>
      </w:r>
      <w:r w:rsidR="00943F4A" w:rsidRPr="001C001D">
        <w:rPr>
          <w:sz w:val="28"/>
          <w:szCs w:val="28"/>
        </w:rPr>
        <w:t xml:space="preserve">на один автомобиль. </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.2. Приобретение патента при осуществлении торговли на рынках.</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002B30F5">
        <w:rPr>
          <w:sz w:val="28"/>
          <w:szCs w:val="28"/>
        </w:rPr>
        <w:t xml:space="preserve">.2.1. </w:t>
      </w:r>
      <w:r w:rsidRPr="001C001D">
        <w:rPr>
          <w:sz w:val="28"/>
          <w:szCs w:val="28"/>
        </w:rPr>
        <w:t>Патент для торговли товарами на рынках, указанной в подпункте 2)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вправе приобрести физические лица-предприниматели, с привлечением наемных работников не более 3 человек, которые осуществляют продажу товаров (продукции), стоимость которых не превышает 6000 российских рублей за одну единицу товара (продукции). Патент выда</w:t>
      </w:r>
      <w:r w:rsidR="00232E11" w:rsidRPr="001C001D">
        <w:rPr>
          <w:sz w:val="28"/>
          <w:szCs w:val="28"/>
        </w:rPr>
        <w:t>е</w:t>
      </w:r>
      <w:r w:rsidRPr="001C001D">
        <w:rPr>
          <w:sz w:val="28"/>
          <w:szCs w:val="28"/>
        </w:rPr>
        <w:t>тся на место осуществления деятельности (на каждую торговую точку) с указанием вида деятельности и на лицо, с указанием паспортных данных лица, осуществляющего данный вид деятельности и идентификационный номер плательщика налогов.</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.2.2. При осуществлении торговли товарами (продукцией) на рынках наличие ценников на товаре или прейскуранта является обязательным.</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002B30F5">
        <w:rPr>
          <w:sz w:val="28"/>
          <w:szCs w:val="28"/>
        </w:rPr>
        <w:t>.2.3. </w:t>
      </w:r>
      <w:r w:rsidRPr="001C001D">
        <w:rPr>
          <w:sz w:val="28"/>
          <w:szCs w:val="28"/>
        </w:rPr>
        <w:t xml:space="preserve">Для целей </w:t>
      </w:r>
      <w:r w:rsidR="0003486F" w:rsidRPr="001C001D">
        <w:rPr>
          <w:sz w:val="28"/>
          <w:szCs w:val="28"/>
        </w:rPr>
        <w:t>настоящего</w:t>
      </w:r>
      <w:r w:rsidRPr="001C001D">
        <w:rPr>
          <w:sz w:val="28"/>
          <w:szCs w:val="28"/>
        </w:rPr>
        <w:t xml:space="preserve"> пункта деятельностью по торговле товарами на рынках признается торговая деятельность, осуществляемая на рынках (рыночных площадях) с контейнеров, лотков, прилавков, тележек, возков и в стационарных магазинах на территории рынков, </w:t>
      </w:r>
      <w:r w:rsidR="00944069" w:rsidRPr="001C001D">
        <w:rPr>
          <w:sz w:val="28"/>
          <w:szCs w:val="28"/>
        </w:rPr>
        <w:t xml:space="preserve">торговая </w:t>
      </w:r>
      <w:r w:rsidRPr="001C001D">
        <w:rPr>
          <w:sz w:val="28"/>
          <w:szCs w:val="28"/>
        </w:rPr>
        <w:t xml:space="preserve">площадь которых не превышает </w:t>
      </w:r>
      <w:r w:rsidR="00944069" w:rsidRPr="001C001D">
        <w:rPr>
          <w:sz w:val="28"/>
          <w:szCs w:val="28"/>
        </w:rPr>
        <w:t>20</w:t>
      </w:r>
      <w:r w:rsidR="002B30F5">
        <w:rPr>
          <w:sz w:val="28"/>
          <w:szCs w:val="28"/>
        </w:rPr>
        <w:t xml:space="preserve"> кв. метров.</w:t>
      </w:r>
    </w:p>
    <w:p w:rsidR="00944069" w:rsidRPr="001C001D" w:rsidRDefault="006D0150" w:rsidP="006811D0">
      <w:pPr>
        <w:spacing w:after="360" w:line="276" w:lineRule="auto"/>
        <w:ind w:firstLine="709"/>
        <w:jc w:val="both"/>
        <w:rPr>
          <w:i/>
          <w:sz w:val="28"/>
          <w:szCs w:val="28"/>
        </w:rPr>
      </w:pPr>
      <w:hyperlink r:id="rId95" w:history="1">
        <w:r w:rsidR="00944069" w:rsidRPr="001C001D">
          <w:rPr>
            <w:rStyle w:val="ab"/>
            <w:i/>
            <w:sz w:val="28"/>
            <w:szCs w:val="28"/>
          </w:rPr>
          <w:t>(Подпункт 182.2.3 п</w:t>
        </w:r>
        <w:r w:rsidR="00944069" w:rsidRPr="001C001D">
          <w:rPr>
            <w:rStyle w:val="ab"/>
            <w:bCs/>
            <w:i/>
            <w:sz w:val="28"/>
            <w:szCs w:val="28"/>
            <w:shd w:val="clear" w:color="auto" w:fill="FCFCFF"/>
          </w:rPr>
          <w:t xml:space="preserve">ункта </w:t>
        </w:r>
        <w:r w:rsidR="00944069" w:rsidRPr="001C001D">
          <w:rPr>
            <w:rStyle w:val="ab"/>
            <w:i/>
            <w:sz w:val="28"/>
            <w:szCs w:val="28"/>
          </w:rPr>
          <w:t xml:space="preserve">182.2 статьи 182 с изменениями, внесенными в соответствии с Законом </w:t>
        </w:r>
        <w:r w:rsidR="00944069" w:rsidRPr="001C001D">
          <w:rPr>
            <w:rStyle w:val="ab"/>
            <w:bCs/>
            <w:i/>
            <w:sz w:val="28"/>
            <w:szCs w:val="28"/>
            <w:shd w:val="clear" w:color="auto" w:fill="FCFCFF"/>
          </w:rPr>
          <w:t>от 30.04.2016 № 131-IНС</w:t>
        </w:r>
        <w:r w:rsidR="00944069" w:rsidRPr="001C001D">
          <w:rPr>
            <w:rStyle w:val="ab"/>
            <w:i/>
            <w:sz w:val="28"/>
            <w:szCs w:val="28"/>
          </w:rPr>
          <w:t>)</w:t>
        </w:r>
      </w:hyperlink>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 xml:space="preserve">.2.4. При подаче заявления обязательно нужно </w:t>
      </w:r>
      <w:proofErr w:type="gramStart"/>
      <w:r w:rsidRPr="001C001D">
        <w:rPr>
          <w:sz w:val="28"/>
          <w:szCs w:val="28"/>
        </w:rPr>
        <w:t>предоставлять справку</w:t>
      </w:r>
      <w:proofErr w:type="gramEnd"/>
      <w:r w:rsidRPr="001C001D">
        <w:rPr>
          <w:sz w:val="28"/>
          <w:szCs w:val="28"/>
        </w:rPr>
        <w:t xml:space="preserve"> с рынка, на котором осуществляет деятельность, с указанием торгового места и его площа</w:t>
      </w:r>
      <w:r w:rsidR="002B30F5">
        <w:rPr>
          <w:sz w:val="28"/>
          <w:szCs w:val="28"/>
        </w:rPr>
        <w:t>ди.</w:t>
      </w:r>
    </w:p>
    <w:p w:rsidR="00BD7244" w:rsidRPr="001C001D" w:rsidRDefault="00BD7244" w:rsidP="006811D0">
      <w:pPr>
        <w:spacing w:after="360" w:line="276" w:lineRule="auto"/>
        <w:ind w:firstLine="709"/>
        <w:jc w:val="both"/>
        <w:rPr>
          <w:sz w:val="28"/>
          <w:szCs w:val="28"/>
        </w:rPr>
      </w:pPr>
      <w:r w:rsidRPr="001C001D">
        <w:rPr>
          <w:sz w:val="28"/>
          <w:szCs w:val="28"/>
        </w:rPr>
        <w:lastRenderedPageBreak/>
        <w:t>В случае осуществления торговли товарами (продукцией) на рынке с привлечением труда наемных работников, патент приобретается налогоплательщиком на каждо</w:t>
      </w:r>
      <w:r w:rsidR="002B30F5">
        <w:rPr>
          <w:sz w:val="28"/>
          <w:szCs w:val="28"/>
        </w:rPr>
        <w:t>го наемного работника отдельно.</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.2.5</w:t>
      </w:r>
      <w:r w:rsidR="002B30F5">
        <w:rPr>
          <w:sz w:val="28"/>
          <w:szCs w:val="28"/>
        </w:rPr>
        <w:t>. </w:t>
      </w:r>
      <w:r w:rsidR="004B5921" w:rsidRPr="001C001D">
        <w:rPr>
          <w:sz w:val="28"/>
          <w:szCs w:val="28"/>
        </w:rPr>
        <w:t>Стоимость патента составляет:</w:t>
      </w:r>
    </w:p>
    <w:p w:rsidR="00BD7244" w:rsidRPr="001C001D" w:rsidRDefault="002B30F5" w:rsidP="006811D0">
      <w:pPr>
        <w:spacing w:after="360" w:line="276" w:lineRule="auto"/>
        <w:ind w:firstLine="709"/>
        <w:jc w:val="both"/>
        <w:rPr>
          <w:sz w:val="28"/>
          <w:szCs w:val="28"/>
        </w:rPr>
      </w:pPr>
      <w:r>
        <w:rPr>
          <w:sz w:val="28"/>
          <w:szCs w:val="28"/>
        </w:rPr>
        <w:t>– </w:t>
      </w:r>
      <w:r w:rsidR="00BD7244" w:rsidRPr="001C001D">
        <w:rPr>
          <w:sz w:val="28"/>
          <w:szCs w:val="28"/>
        </w:rPr>
        <w:t xml:space="preserve">510 российских рублей в месяц </w:t>
      </w:r>
      <w:r w:rsidR="004B5921" w:rsidRPr="001C001D">
        <w:rPr>
          <w:sz w:val="28"/>
          <w:szCs w:val="28"/>
        </w:rPr>
        <w:t>–</w:t>
      </w:r>
      <w:r w:rsidR="00BD7244" w:rsidRPr="001C001D">
        <w:rPr>
          <w:sz w:val="28"/>
          <w:szCs w:val="28"/>
        </w:rPr>
        <w:t xml:space="preserve"> для физического лица-предпринимателя</w:t>
      </w:r>
      <w:r w:rsidR="004B5921" w:rsidRPr="001C001D">
        <w:rPr>
          <w:sz w:val="28"/>
          <w:szCs w:val="28"/>
        </w:rPr>
        <w:t>,</w:t>
      </w:r>
      <w:r w:rsidR="00BD7244" w:rsidRPr="001C001D">
        <w:rPr>
          <w:sz w:val="28"/>
          <w:szCs w:val="28"/>
        </w:rPr>
        <w:t xml:space="preserve"> осуществляющего торговлю на рынке;</w:t>
      </w:r>
    </w:p>
    <w:p w:rsidR="00BD7244" w:rsidRPr="001C001D" w:rsidRDefault="002B30F5" w:rsidP="006811D0">
      <w:pPr>
        <w:spacing w:after="360" w:line="276" w:lineRule="auto"/>
        <w:ind w:firstLine="709"/>
        <w:jc w:val="both"/>
        <w:rPr>
          <w:sz w:val="28"/>
          <w:szCs w:val="28"/>
        </w:rPr>
      </w:pPr>
      <w:r>
        <w:rPr>
          <w:sz w:val="28"/>
          <w:szCs w:val="28"/>
        </w:rPr>
        <w:t>– </w:t>
      </w:r>
      <w:r w:rsidR="00BD7244" w:rsidRPr="001C001D">
        <w:rPr>
          <w:sz w:val="28"/>
          <w:szCs w:val="28"/>
        </w:rPr>
        <w:t xml:space="preserve">510 российских рублей в месяц </w:t>
      </w:r>
      <w:r w:rsidR="004B5921" w:rsidRPr="001C001D">
        <w:rPr>
          <w:sz w:val="28"/>
          <w:szCs w:val="28"/>
        </w:rPr>
        <w:t>–</w:t>
      </w:r>
      <w:r w:rsidR="00BD7244" w:rsidRPr="001C001D">
        <w:rPr>
          <w:sz w:val="28"/>
          <w:szCs w:val="28"/>
        </w:rPr>
        <w:t xml:space="preserve"> на каждого наемного работника физического лица-предпринимателя</w:t>
      </w:r>
      <w:r w:rsidR="004B5921" w:rsidRPr="001C001D">
        <w:rPr>
          <w:sz w:val="28"/>
          <w:szCs w:val="28"/>
        </w:rPr>
        <w:t>,</w:t>
      </w:r>
      <w:r w:rsidR="00BD7244" w:rsidRPr="001C001D">
        <w:rPr>
          <w:sz w:val="28"/>
          <w:szCs w:val="28"/>
        </w:rPr>
        <w:t xml:space="preserve"> осуществляющего торговлю на рынке.</w:t>
      </w:r>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.3.</w:t>
      </w:r>
      <w:r w:rsidR="00476479">
        <w:rPr>
          <w:sz w:val="28"/>
          <w:szCs w:val="28"/>
        </w:rPr>
        <w:t> </w:t>
      </w:r>
      <w:proofErr w:type="gramStart"/>
      <w:r w:rsidRPr="001C001D">
        <w:rPr>
          <w:sz w:val="28"/>
          <w:szCs w:val="28"/>
        </w:rPr>
        <w:t>Патент для оказания услуг, указанных в подпунктах 3), 4), 5), 6), 7), 8), 9), 10), 11), 12), 13), 14), 15), 19), 21), 22), 23), 24), 25), 26)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w:t>
      </w:r>
      <w:r w:rsidR="00784924" w:rsidRPr="001C001D">
        <w:rPr>
          <w:sz w:val="28"/>
          <w:szCs w:val="28"/>
        </w:rPr>
        <w:t>н</w:t>
      </w:r>
      <w:r w:rsidRPr="001C001D">
        <w:rPr>
          <w:sz w:val="28"/>
          <w:szCs w:val="28"/>
        </w:rPr>
        <w:t>астоящего Закона, могут приобретать физические лица-предприниматели, не имеющие наемных работников.</w:t>
      </w:r>
      <w:proofErr w:type="gramEnd"/>
    </w:p>
    <w:p w:rsidR="00BD7244" w:rsidRPr="001C001D" w:rsidRDefault="00BD7244" w:rsidP="006811D0">
      <w:pPr>
        <w:spacing w:after="360" w:line="276" w:lineRule="auto"/>
        <w:ind w:firstLine="709"/>
        <w:jc w:val="both"/>
        <w:rPr>
          <w:sz w:val="28"/>
          <w:szCs w:val="28"/>
        </w:rPr>
      </w:pPr>
      <w:r w:rsidRPr="001C001D">
        <w:rPr>
          <w:sz w:val="28"/>
          <w:szCs w:val="28"/>
        </w:rPr>
        <w:t>Стоимость патента составляет 510 российских рублей в месяц.</w:t>
      </w:r>
    </w:p>
    <w:p w:rsidR="00BD7244" w:rsidRPr="001C001D" w:rsidRDefault="00BD7244" w:rsidP="006811D0">
      <w:pPr>
        <w:spacing w:after="360" w:line="276" w:lineRule="auto"/>
        <w:ind w:firstLine="709"/>
        <w:jc w:val="both"/>
        <w:rPr>
          <w:sz w:val="28"/>
          <w:szCs w:val="28"/>
        </w:rPr>
      </w:pPr>
      <w:r w:rsidRPr="001C001D">
        <w:rPr>
          <w:sz w:val="28"/>
          <w:szCs w:val="28"/>
        </w:rPr>
        <w:t xml:space="preserve">Патент выдается на место осуществления деятельности (на каждый объект) и на лицо, осуществляющее данный вид деятельности, с указанием паспортных данных и идентификационного номера плательщика налогов, место осуществления деятельности. </w:t>
      </w:r>
      <w:proofErr w:type="gramStart"/>
      <w:r w:rsidRPr="001C001D">
        <w:rPr>
          <w:sz w:val="28"/>
          <w:szCs w:val="28"/>
        </w:rPr>
        <w:t>Для подпунктов 4), 6), 8), 9), 10), 12), 13), 14), 19), 24)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указание места осуществления деятельности с возможным указанием - выезд по адресу заказчика.</w:t>
      </w:r>
      <w:proofErr w:type="gramEnd"/>
    </w:p>
    <w:p w:rsidR="00BD7244" w:rsidRPr="001C001D" w:rsidRDefault="00BD7244"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2</w:t>
      </w:r>
      <w:r w:rsidRPr="001C001D">
        <w:rPr>
          <w:sz w:val="28"/>
          <w:szCs w:val="28"/>
        </w:rPr>
        <w:t xml:space="preserve">.4. </w:t>
      </w:r>
      <w:proofErr w:type="gramStart"/>
      <w:r w:rsidRPr="001C001D">
        <w:rPr>
          <w:sz w:val="28"/>
          <w:szCs w:val="28"/>
        </w:rPr>
        <w:t>Патент для торговли, указанных в подпунктах 16), 17), 18), 20)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могут приобретать физические лица-предприниматели, не имеющие наемных работников.</w:t>
      </w:r>
      <w:proofErr w:type="gramEnd"/>
    </w:p>
    <w:p w:rsidR="00BD7244" w:rsidRPr="001C001D" w:rsidRDefault="00BD7244" w:rsidP="006811D0">
      <w:pPr>
        <w:spacing w:after="360" w:line="276" w:lineRule="auto"/>
        <w:ind w:firstLine="709"/>
        <w:jc w:val="both"/>
        <w:rPr>
          <w:sz w:val="28"/>
          <w:szCs w:val="28"/>
        </w:rPr>
      </w:pPr>
      <w:r w:rsidRPr="001C001D">
        <w:rPr>
          <w:sz w:val="28"/>
          <w:szCs w:val="28"/>
        </w:rPr>
        <w:t>Стоимость патента составляет 510 российских рублей в месяц.</w:t>
      </w:r>
    </w:p>
    <w:p w:rsidR="00BD7244" w:rsidRPr="001C001D" w:rsidRDefault="00BD7244" w:rsidP="006811D0">
      <w:pPr>
        <w:spacing w:after="360" w:line="276" w:lineRule="auto"/>
        <w:ind w:firstLine="709"/>
        <w:jc w:val="both"/>
        <w:rPr>
          <w:sz w:val="28"/>
          <w:szCs w:val="28"/>
        </w:rPr>
      </w:pPr>
      <w:r w:rsidRPr="001C001D">
        <w:rPr>
          <w:sz w:val="28"/>
          <w:szCs w:val="28"/>
        </w:rPr>
        <w:t>Патент выда</w:t>
      </w:r>
      <w:r w:rsidR="00232E11" w:rsidRPr="001C001D">
        <w:rPr>
          <w:sz w:val="28"/>
          <w:szCs w:val="28"/>
        </w:rPr>
        <w:t>е</w:t>
      </w:r>
      <w:r w:rsidRPr="001C001D">
        <w:rPr>
          <w:sz w:val="28"/>
          <w:szCs w:val="28"/>
        </w:rPr>
        <w:t>тся на место осуществления деятельности (на каждую торговую точку) с указанием вида деятельности и на лицо, с указанием паспортных данных лица, осуществляющего данный вид деятельности и идентификационного номера плательщика налогов.</w:t>
      </w:r>
    </w:p>
    <w:p w:rsidR="00BD7244" w:rsidRPr="001C001D" w:rsidRDefault="00BD7244" w:rsidP="006811D0">
      <w:pPr>
        <w:spacing w:after="360" w:line="276" w:lineRule="auto"/>
        <w:ind w:firstLine="709"/>
        <w:jc w:val="both"/>
        <w:rPr>
          <w:sz w:val="28"/>
          <w:szCs w:val="28"/>
        </w:rPr>
      </w:pPr>
      <w:proofErr w:type="gramStart"/>
      <w:r w:rsidRPr="001C001D">
        <w:rPr>
          <w:sz w:val="28"/>
          <w:szCs w:val="28"/>
        </w:rPr>
        <w:t>Для видов деятельности, указанных в подпункте 20) пункта 1</w:t>
      </w:r>
      <w:r w:rsidR="004E0217" w:rsidRPr="001C001D">
        <w:rPr>
          <w:sz w:val="28"/>
          <w:szCs w:val="28"/>
        </w:rPr>
        <w:t>79</w:t>
      </w:r>
      <w:r w:rsidRPr="001C001D">
        <w:rPr>
          <w:sz w:val="28"/>
          <w:szCs w:val="28"/>
        </w:rPr>
        <w:t>.1 статьи 1</w:t>
      </w:r>
      <w:r w:rsidR="004E0217" w:rsidRPr="001C001D">
        <w:rPr>
          <w:sz w:val="28"/>
          <w:szCs w:val="28"/>
        </w:rPr>
        <w:t>79</w:t>
      </w:r>
      <w:r w:rsidRPr="001C001D">
        <w:rPr>
          <w:sz w:val="28"/>
          <w:szCs w:val="28"/>
        </w:rPr>
        <w:t xml:space="preserve"> настоящего Закона, торговая площадь не должна превышать 15 кв. метров.</w:t>
      </w:r>
      <w:proofErr w:type="gramEnd"/>
    </w:p>
    <w:p w:rsidR="00A54372" w:rsidRPr="001C001D" w:rsidRDefault="00A54372" w:rsidP="006811D0">
      <w:pPr>
        <w:spacing w:after="360" w:line="276" w:lineRule="auto"/>
        <w:ind w:firstLine="709"/>
        <w:jc w:val="both"/>
        <w:rPr>
          <w:sz w:val="28"/>
          <w:szCs w:val="28"/>
        </w:rPr>
      </w:pPr>
      <w:r w:rsidRPr="001C001D">
        <w:rPr>
          <w:sz w:val="28"/>
          <w:szCs w:val="28"/>
        </w:rPr>
        <w:lastRenderedPageBreak/>
        <w:t>1</w:t>
      </w:r>
      <w:r w:rsidR="00A918D6" w:rsidRPr="001C001D">
        <w:rPr>
          <w:sz w:val="28"/>
          <w:szCs w:val="28"/>
        </w:rPr>
        <w:t>8</w:t>
      </w:r>
      <w:r w:rsidR="00F54B58" w:rsidRPr="001C001D">
        <w:rPr>
          <w:sz w:val="28"/>
          <w:szCs w:val="28"/>
        </w:rPr>
        <w:t>2</w:t>
      </w:r>
      <w:r w:rsidRPr="001C001D">
        <w:rPr>
          <w:sz w:val="28"/>
          <w:szCs w:val="28"/>
        </w:rPr>
        <w:t xml:space="preserve">.5. </w:t>
      </w:r>
      <w:proofErr w:type="gramStart"/>
      <w:r w:rsidRPr="001C001D">
        <w:rPr>
          <w:sz w:val="28"/>
          <w:szCs w:val="28"/>
        </w:rPr>
        <w:t>Патент для услуг, указанных в подпункте 27) пункта 1</w:t>
      </w:r>
      <w:r w:rsidR="004E0217" w:rsidRPr="001C001D">
        <w:rPr>
          <w:sz w:val="28"/>
          <w:szCs w:val="28"/>
        </w:rPr>
        <w:t>79</w:t>
      </w:r>
      <w:r w:rsidRPr="001C001D">
        <w:rPr>
          <w:sz w:val="28"/>
          <w:szCs w:val="28"/>
        </w:rPr>
        <w:t>.1 статьи 1</w:t>
      </w:r>
      <w:r w:rsidR="004E0217" w:rsidRPr="001C001D">
        <w:rPr>
          <w:sz w:val="28"/>
          <w:szCs w:val="28"/>
        </w:rPr>
        <w:t>79</w:t>
      </w:r>
      <w:r w:rsidR="00784924" w:rsidRPr="001C001D">
        <w:rPr>
          <w:sz w:val="28"/>
          <w:szCs w:val="28"/>
        </w:rPr>
        <w:t xml:space="preserve"> </w:t>
      </w:r>
      <w:r w:rsidRPr="001C001D">
        <w:rPr>
          <w:sz w:val="28"/>
          <w:szCs w:val="28"/>
        </w:rPr>
        <w:t>настоящего Закона, могут приобретать физические лица-предприниматели, не имеющие наемных работников.</w:t>
      </w:r>
      <w:proofErr w:type="gramEnd"/>
    </w:p>
    <w:p w:rsidR="00B6493C" w:rsidRPr="001C001D" w:rsidRDefault="00B6493C" w:rsidP="006811D0">
      <w:pPr>
        <w:spacing w:after="360" w:line="276" w:lineRule="auto"/>
        <w:ind w:firstLine="709"/>
        <w:jc w:val="both"/>
        <w:rPr>
          <w:sz w:val="28"/>
          <w:szCs w:val="28"/>
        </w:rPr>
      </w:pPr>
      <w:r w:rsidRPr="001C001D">
        <w:rPr>
          <w:sz w:val="28"/>
          <w:szCs w:val="28"/>
        </w:rPr>
        <w:t>Стоимость патента составляет 1000 российских рублей в месяц.</w:t>
      </w:r>
    </w:p>
    <w:p w:rsidR="00B6493C" w:rsidRPr="001C001D" w:rsidRDefault="00B6493C" w:rsidP="006811D0">
      <w:pPr>
        <w:spacing w:after="360" w:line="276" w:lineRule="auto"/>
        <w:ind w:firstLine="709"/>
        <w:jc w:val="both"/>
        <w:rPr>
          <w:sz w:val="28"/>
          <w:szCs w:val="28"/>
        </w:rPr>
      </w:pPr>
      <w:r w:rsidRPr="001C001D">
        <w:rPr>
          <w:sz w:val="28"/>
          <w:szCs w:val="28"/>
        </w:rPr>
        <w:t>Патент выда</w:t>
      </w:r>
      <w:r w:rsidR="00232E11" w:rsidRPr="001C001D">
        <w:rPr>
          <w:sz w:val="28"/>
          <w:szCs w:val="28"/>
        </w:rPr>
        <w:t>е</w:t>
      </w:r>
      <w:r w:rsidRPr="001C001D">
        <w:rPr>
          <w:sz w:val="28"/>
          <w:szCs w:val="28"/>
        </w:rPr>
        <w:t>тся на один бильярдный стол (за исключением случаев</w:t>
      </w:r>
      <w:r w:rsidR="004B5921" w:rsidRPr="001C001D">
        <w:rPr>
          <w:sz w:val="28"/>
          <w:szCs w:val="28"/>
        </w:rPr>
        <w:t>,</w:t>
      </w:r>
      <w:r w:rsidRPr="001C001D">
        <w:rPr>
          <w:sz w:val="28"/>
          <w:szCs w:val="28"/>
        </w:rPr>
        <w:t xml:space="preserve"> указанных в четвертом абзаце настоящего пункта), с указанием адреса и места расположения объекта, в котором размещен такой стол и на лицо, с указанием паспортных данных лица, осуществляющего данный вид деятельности и идентификационного номера плательщика налогов.</w:t>
      </w:r>
    </w:p>
    <w:p w:rsidR="00B6493C" w:rsidRPr="001C001D" w:rsidRDefault="00B6493C" w:rsidP="006811D0">
      <w:pPr>
        <w:spacing w:after="360" w:line="276" w:lineRule="auto"/>
        <w:ind w:firstLine="709"/>
        <w:jc w:val="both"/>
        <w:rPr>
          <w:sz w:val="28"/>
          <w:szCs w:val="28"/>
        </w:rPr>
      </w:pPr>
      <w:r w:rsidRPr="001C001D">
        <w:rPr>
          <w:sz w:val="28"/>
          <w:szCs w:val="28"/>
        </w:rPr>
        <w:t>В случае нахождения нескольких бильярдных столов по одному адресу и одному месту расположения объекта, в котором размещены такие столы</w:t>
      </w:r>
      <w:r w:rsidR="004B5921" w:rsidRPr="001C001D">
        <w:rPr>
          <w:sz w:val="28"/>
          <w:szCs w:val="28"/>
        </w:rPr>
        <w:t>,</w:t>
      </w:r>
      <w:r w:rsidRPr="001C001D">
        <w:rPr>
          <w:sz w:val="28"/>
          <w:szCs w:val="28"/>
        </w:rPr>
        <w:t xml:space="preserve"> такое физическое лицо-предприниматель</w:t>
      </w:r>
      <w:r w:rsidR="004B5921" w:rsidRPr="001C001D">
        <w:rPr>
          <w:sz w:val="28"/>
          <w:szCs w:val="28"/>
        </w:rPr>
        <w:t>,</w:t>
      </w:r>
      <w:r w:rsidRPr="001C001D">
        <w:rPr>
          <w:sz w:val="28"/>
          <w:szCs w:val="28"/>
        </w:rPr>
        <w:t xml:space="preserve"> произведя уплату за каждый бильярдный стол, может оформить один патент с указанием общего к</w:t>
      </w:r>
      <w:r w:rsidR="004B5921" w:rsidRPr="001C001D">
        <w:rPr>
          <w:sz w:val="28"/>
          <w:szCs w:val="28"/>
        </w:rPr>
        <w:t xml:space="preserve">оличества бильярдных столов. </w:t>
      </w:r>
    </w:p>
    <w:p w:rsidR="001F0920" w:rsidRPr="001C001D" w:rsidRDefault="00910DFD" w:rsidP="006811D0">
      <w:pPr>
        <w:spacing w:after="360" w:line="276" w:lineRule="auto"/>
        <w:ind w:firstLine="709"/>
        <w:jc w:val="both"/>
        <w:rPr>
          <w:b/>
          <w:sz w:val="28"/>
          <w:szCs w:val="28"/>
        </w:rPr>
      </w:pPr>
      <w:r>
        <w:rPr>
          <w:sz w:val="28"/>
          <w:szCs w:val="28"/>
        </w:rPr>
        <w:t>Статья </w:t>
      </w:r>
      <w:r w:rsidR="001F0920" w:rsidRPr="001C001D">
        <w:rPr>
          <w:sz w:val="28"/>
          <w:szCs w:val="28"/>
        </w:rPr>
        <w:t>1</w:t>
      </w:r>
      <w:r w:rsidR="00A918D6" w:rsidRPr="001C001D">
        <w:rPr>
          <w:sz w:val="28"/>
          <w:szCs w:val="28"/>
        </w:rPr>
        <w:t>8</w:t>
      </w:r>
      <w:r w:rsidR="00F54B58" w:rsidRPr="001C001D">
        <w:rPr>
          <w:sz w:val="28"/>
          <w:szCs w:val="28"/>
        </w:rPr>
        <w:t>3</w:t>
      </w:r>
      <w:r w:rsidR="001F0920" w:rsidRPr="001C001D">
        <w:rPr>
          <w:sz w:val="28"/>
          <w:szCs w:val="28"/>
        </w:rPr>
        <w:t>.</w:t>
      </w:r>
      <w:r w:rsidR="00476479">
        <w:rPr>
          <w:b/>
          <w:sz w:val="28"/>
          <w:szCs w:val="28"/>
        </w:rPr>
        <w:t> </w:t>
      </w:r>
      <w:r w:rsidR="001F0920" w:rsidRPr="001C001D">
        <w:rPr>
          <w:b/>
          <w:sz w:val="28"/>
          <w:szCs w:val="28"/>
        </w:rPr>
        <w:t>Особенности применения регистраторов расчетных операций субъектами хозяйственной деятельности, которые приобрели патент</w:t>
      </w:r>
    </w:p>
    <w:p w:rsidR="001F0920" w:rsidRPr="001C001D" w:rsidRDefault="001F0920"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3</w:t>
      </w:r>
      <w:r w:rsidR="004B5921" w:rsidRPr="001C001D">
        <w:rPr>
          <w:sz w:val="28"/>
          <w:szCs w:val="28"/>
        </w:rPr>
        <w:t>.1. </w:t>
      </w:r>
      <w:r w:rsidRPr="001C001D">
        <w:rPr>
          <w:sz w:val="28"/>
          <w:szCs w:val="28"/>
        </w:rPr>
        <w:t>Лица, избравшие патентную систему налогообложения, осуществляют расчеты без применения регистраторов расчетных операций.</w:t>
      </w:r>
    </w:p>
    <w:p w:rsidR="001F0920" w:rsidRPr="001C001D" w:rsidRDefault="001F0920"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3</w:t>
      </w:r>
      <w:r w:rsidR="00476479">
        <w:rPr>
          <w:sz w:val="28"/>
          <w:szCs w:val="28"/>
        </w:rPr>
        <w:t>.2. </w:t>
      </w:r>
      <w:r w:rsidRPr="001C001D">
        <w:rPr>
          <w:sz w:val="28"/>
          <w:szCs w:val="28"/>
        </w:rPr>
        <w:t>По требованию покупателя (клиента), лица, указанные в пункте 1</w:t>
      </w:r>
      <w:r w:rsidR="00784924" w:rsidRPr="001C001D">
        <w:rPr>
          <w:sz w:val="28"/>
          <w:szCs w:val="28"/>
        </w:rPr>
        <w:t>8</w:t>
      </w:r>
      <w:r w:rsidR="004E0217" w:rsidRPr="001C001D">
        <w:rPr>
          <w:sz w:val="28"/>
          <w:szCs w:val="28"/>
        </w:rPr>
        <w:t>3</w:t>
      </w:r>
      <w:r w:rsidRPr="001C001D">
        <w:rPr>
          <w:sz w:val="28"/>
          <w:szCs w:val="28"/>
        </w:rPr>
        <w:t>.1 настоящей статьи, обязаны выдавать документ, подтверждающий прием денежных средств за соответствующий товар (работу</w:t>
      </w:r>
      <w:r w:rsidR="00784924" w:rsidRPr="001C001D">
        <w:rPr>
          <w:sz w:val="28"/>
          <w:szCs w:val="28"/>
        </w:rPr>
        <w:t>, услугу</w:t>
      </w:r>
      <w:r w:rsidRPr="001C001D">
        <w:rPr>
          <w:sz w:val="28"/>
          <w:szCs w:val="28"/>
        </w:rPr>
        <w:t xml:space="preserve">). </w:t>
      </w:r>
    </w:p>
    <w:p w:rsidR="001F0920" w:rsidRPr="001C001D" w:rsidRDefault="001F0920" w:rsidP="006811D0">
      <w:pPr>
        <w:spacing w:after="360" w:line="276" w:lineRule="auto"/>
        <w:ind w:firstLine="709"/>
        <w:jc w:val="both"/>
        <w:rPr>
          <w:sz w:val="28"/>
          <w:szCs w:val="28"/>
        </w:rPr>
      </w:pPr>
      <w:r w:rsidRPr="001C001D">
        <w:rPr>
          <w:sz w:val="28"/>
          <w:szCs w:val="28"/>
        </w:rPr>
        <w:t>1</w:t>
      </w:r>
      <w:r w:rsidR="00A918D6" w:rsidRPr="001C001D">
        <w:rPr>
          <w:sz w:val="28"/>
          <w:szCs w:val="28"/>
        </w:rPr>
        <w:t>8</w:t>
      </w:r>
      <w:r w:rsidR="00F54B58" w:rsidRPr="001C001D">
        <w:rPr>
          <w:sz w:val="28"/>
          <w:szCs w:val="28"/>
        </w:rPr>
        <w:t>3</w:t>
      </w:r>
      <w:r w:rsidR="00476479">
        <w:rPr>
          <w:sz w:val="28"/>
          <w:szCs w:val="28"/>
        </w:rPr>
        <w:t>.3. </w:t>
      </w:r>
      <w:r w:rsidRPr="001C001D">
        <w:rPr>
          <w:sz w:val="28"/>
          <w:szCs w:val="28"/>
        </w:rPr>
        <w:t>Указанный документ выдается в момент оплаты товара (работы</w:t>
      </w:r>
      <w:r w:rsidR="00784924" w:rsidRPr="001C001D">
        <w:rPr>
          <w:sz w:val="28"/>
          <w:szCs w:val="28"/>
        </w:rPr>
        <w:t>, услуги</w:t>
      </w:r>
      <w:r w:rsidRPr="001C001D">
        <w:rPr>
          <w:sz w:val="28"/>
          <w:szCs w:val="28"/>
        </w:rPr>
        <w:t>).</w:t>
      </w:r>
    </w:p>
    <w:p w:rsidR="00545EF9" w:rsidRPr="001C001D" w:rsidRDefault="00AA6F3B" w:rsidP="006811D0">
      <w:pPr>
        <w:spacing w:after="360" w:line="276" w:lineRule="auto"/>
        <w:ind w:firstLine="709"/>
        <w:jc w:val="both"/>
        <w:rPr>
          <w:b/>
          <w:sz w:val="28"/>
          <w:szCs w:val="28"/>
        </w:rPr>
      </w:pPr>
      <w:r>
        <w:rPr>
          <w:sz w:val="28"/>
          <w:szCs w:val="28"/>
        </w:rPr>
        <w:t>Глава </w:t>
      </w:r>
      <w:r w:rsidR="00545EF9" w:rsidRPr="001C001D">
        <w:rPr>
          <w:sz w:val="28"/>
          <w:szCs w:val="28"/>
        </w:rPr>
        <w:t>2</w:t>
      </w:r>
      <w:r w:rsidR="00054B16" w:rsidRPr="001C001D">
        <w:rPr>
          <w:sz w:val="28"/>
          <w:szCs w:val="28"/>
        </w:rPr>
        <w:t>5</w:t>
      </w:r>
      <w:r w:rsidR="00545EF9" w:rsidRPr="001C001D">
        <w:rPr>
          <w:sz w:val="28"/>
          <w:szCs w:val="28"/>
        </w:rPr>
        <w:t>-3.</w:t>
      </w:r>
      <w:r w:rsidR="00476479">
        <w:rPr>
          <w:b/>
          <w:sz w:val="28"/>
          <w:szCs w:val="28"/>
        </w:rPr>
        <w:t> </w:t>
      </w:r>
      <w:r w:rsidR="00545EF9" w:rsidRPr="001C001D">
        <w:rPr>
          <w:b/>
          <w:sz w:val="28"/>
          <w:szCs w:val="28"/>
        </w:rPr>
        <w:t>Сбор за осуществление валютно-обменных операций</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1</w:t>
      </w:r>
      <w:r w:rsidR="00885378" w:rsidRPr="001C001D">
        <w:rPr>
          <w:sz w:val="28"/>
          <w:szCs w:val="28"/>
        </w:rPr>
        <w:t>8</w:t>
      </w:r>
      <w:r w:rsidR="00F54B58" w:rsidRPr="001C001D">
        <w:rPr>
          <w:sz w:val="28"/>
          <w:szCs w:val="28"/>
        </w:rPr>
        <w:t>4</w:t>
      </w:r>
      <w:r w:rsidR="00545EF9" w:rsidRPr="001C001D">
        <w:rPr>
          <w:sz w:val="28"/>
          <w:szCs w:val="28"/>
        </w:rPr>
        <w:t>.</w:t>
      </w:r>
      <w:r w:rsidR="00545EF9" w:rsidRPr="001C001D">
        <w:rPr>
          <w:b/>
          <w:sz w:val="28"/>
          <w:szCs w:val="28"/>
        </w:rPr>
        <w:t xml:space="preserve"> Плательщики сбора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4</w:t>
      </w:r>
      <w:r w:rsidR="004B5921" w:rsidRPr="001C001D">
        <w:rPr>
          <w:sz w:val="28"/>
          <w:szCs w:val="28"/>
        </w:rPr>
        <w:t>.1. </w:t>
      </w:r>
      <w:r w:rsidRPr="001C001D">
        <w:rPr>
          <w:sz w:val="28"/>
          <w:szCs w:val="28"/>
        </w:rPr>
        <w:t xml:space="preserve">Плательщиками сбора являются субъекты хозяйствования (юридические лица) и их обособленные подразделения, которые получают в </w:t>
      </w:r>
      <w:r w:rsidRPr="001C001D">
        <w:rPr>
          <w:sz w:val="28"/>
          <w:szCs w:val="28"/>
        </w:rPr>
        <w:lastRenderedPageBreak/>
        <w:t>установленном настоящей статьей порядке валютные патенты и осуществляют валютно-обменные операции.</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1</w:t>
      </w:r>
      <w:r w:rsidR="00885378" w:rsidRPr="001C001D">
        <w:rPr>
          <w:sz w:val="28"/>
          <w:szCs w:val="28"/>
        </w:rPr>
        <w:t>8</w:t>
      </w:r>
      <w:r w:rsidR="00F54B58" w:rsidRPr="001C001D">
        <w:rPr>
          <w:sz w:val="28"/>
          <w:szCs w:val="28"/>
        </w:rPr>
        <w:t>5</w:t>
      </w:r>
      <w:r w:rsidR="00545EF9" w:rsidRPr="001C001D">
        <w:rPr>
          <w:sz w:val="28"/>
          <w:szCs w:val="28"/>
        </w:rPr>
        <w:t>.</w:t>
      </w:r>
      <w:r w:rsidR="00476479">
        <w:rPr>
          <w:sz w:val="28"/>
          <w:szCs w:val="28"/>
        </w:rPr>
        <w:t> </w:t>
      </w:r>
      <w:r w:rsidR="00545EF9" w:rsidRPr="001C001D">
        <w:rPr>
          <w:b/>
          <w:sz w:val="28"/>
          <w:szCs w:val="28"/>
        </w:rPr>
        <w:t xml:space="preserve">Ставки сбора </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5</w:t>
      </w:r>
      <w:r w:rsidR="004B5921" w:rsidRPr="001C001D">
        <w:rPr>
          <w:sz w:val="28"/>
          <w:szCs w:val="28"/>
        </w:rPr>
        <w:t>.1. </w:t>
      </w:r>
      <w:r w:rsidRPr="001C001D">
        <w:rPr>
          <w:sz w:val="28"/>
          <w:szCs w:val="28"/>
        </w:rPr>
        <w:t xml:space="preserve">Ставка сбора за осуществление валютно-обменных операций составляет 10 000 российских рублей в месяц. </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1</w:t>
      </w:r>
      <w:r w:rsidR="00885378" w:rsidRPr="001C001D">
        <w:rPr>
          <w:sz w:val="28"/>
          <w:szCs w:val="28"/>
        </w:rPr>
        <w:t>8</w:t>
      </w:r>
      <w:r w:rsidR="00F54B58" w:rsidRPr="001C001D">
        <w:rPr>
          <w:sz w:val="28"/>
          <w:szCs w:val="28"/>
        </w:rPr>
        <w:t>6</w:t>
      </w:r>
      <w:r w:rsidR="00545EF9" w:rsidRPr="001C001D">
        <w:rPr>
          <w:sz w:val="28"/>
          <w:szCs w:val="28"/>
        </w:rPr>
        <w:t>.</w:t>
      </w:r>
      <w:r w:rsidR="00476479">
        <w:rPr>
          <w:b/>
          <w:sz w:val="28"/>
          <w:szCs w:val="28"/>
        </w:rPr>
        <w:t> </w:t>
      </w:r>
      <w:r w:rsidR="00545EF9" w:rsidRPr="001C001D">
        <w:rPr>
          <w:b/>
          <w:sz w:val="28"/>
          <w:szCs w:val="28"/>
        </w:rPr>
        <w:t>Порядок приобретения валютного патента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Pr="001C001D">
        <w:rPr>
          <w:sz w:val="28"/>
          <w:szCs w:val="28"/>
        </w:rPr>
        <w:t>.1.</w:t>
      </w:r>
      <w:r w:rsidR="004B5921" w:rsidRPr="001C001D">
        <w:rPr>
          <w:sz w:val="28"/>
          <w:szCs w:val="28"/>
        </w:rPr>
        <w:t> </w:t>
      </w:r>
      <w:r w:rsidRPr="001C001D">
        <w:rPr>
          <w:sz w:val="28"/>
          <w:szCs w:val="28"/>
        </w:rPr>
        <w:t xml:space="preserve">Для осуществления валютно-обменных операций субъект хозяйствования предоставляет в Министерство доходов и сборов </w:t>
      </w:r>
      <w:r w:rsidR="005248D0" w:rsidRPr="001C001D">
        <w:rPr>
          <w:sz w:val="28"/>
          <w:szCs w:val="28"/>
        </w:rPr>
        <w:t xml:space="preserve">Донецкой Народной Республики </w:t>
      </w:r>
      <w:r w:rsidRPr="001C001D">
        <w:rPr>
          <w:sz w:val="28"/>
          <w:szCs w:val="28"/>
        </w:rPr>
        <w:t>заявление на получение валютного патента, которое должно</w:t>
      </w:r>
      <w:r w:rsidR="004B5921" w:rsidRPr="001C001D">
        <w:rPr>
          <w:sz w:val="28"/>
          <w:szCs w:val="28"/>
        </w:rPr>
        <w:t xml:space="preserve"> содержать следующие сведения:</w:t>
      </w:r>
    </w:p>
    <w:p w:rsidR="00545EF9" w:rsidRPr="001C001D" w:rsidRDefault="00545EF9" w:rsidP="006811D0">
      <w:pPr>
        <w:spacing w:after="360" w:line="276" w:lineRule="auto"/>
        <w:ind w:firstLine="709"/>
        <w:jc w:val="both"/>
        <w:rPr>
          <w:sz w:val="28"/>
          <w:szCs w:val="28"/>
        </w:rPr>
      </w:pPr>
      <w:r w:rsidRPr="001C001D">
        <w:rPr>
          <w:sz w:val="28"/>
          <w:szCs w:val="28"/>
        </w:rPr>
        <w:t>а)</w:t>
      </w:r>
      <w:r w:rsidR="00476479">
        <w:rPr>
          <w:sz w:val="28"/>
          <w:szCs w:val="28"/>
        </w:rPr>
        <w:t> </w:t>
      </w:r>
      <w:r w:rsidRPr="001C001D">
        <w:rPr>
          <w:sz w:val="28"/>
          <w:szCs w:val="28"/>
        </w:rPr>
        <w:t>наименование субъекта хозяйствования, код ЕГР;</w:t>
      </w:r>
    </w:p>
    <w:p w:rsidR="00545EF9" w:rsidRPr="001C001D" w:rsidRDefault="00476479" w:rsidP="006811D0">
      <w:pPr>
        <w:spacing w:after="360" w:line="276" w:lineRule="auto"/>
        <w:ind w:firstLine="709"/>
        <w:jc w:val="both"/>
        <w:rPr>
          <w:sz w:val="28"/>
          <w:szCs w:val="28"/>
        </w:rPr>
      </w:pPr>
      <w:r>
        <w:rPr>
          <w:sz w:val="28"/>
          <w:szCs w:val="28"/>
        </w:rPr>
        <w:t>б) </w:t>
      </w:r>
      <w:r w:rsidR="00545EF9" w:rsidRPr="001C001D">
        <w:rPr>
          <w:sz w:val="28"/>
          <w:szCs w:val="28"/>
        </w:rPr>
        <w:t xml:space="preserve">юридический адрес (местонахождение) субъекта хозяйствования, а в случае, если патент приобретается для обособленного подразделения </w:t>
      </w:r>
      <w:r w:rsidR="004B5921" w:rsidRPr="001C001D">
        <w:rPr>
          <w:sz w:val="28"/>
          <w:szCs w:val="28"/>
        </w:rPr>
        <w:t>–</w:t>
      </w:r>
      <w:r w:rsidR="00545EF9" w:rsidRPr="001C001D">
        <w:rPr>
          <w:sz w:val="28"/>
          <w:szCs w:val="28"/>
        </w:rPr>
        <w:t xml:space="preserve"> местонахождение такого обособленного подразделения </w:t>
      </w:r>
      <w:proofErr w:type="gramStart"/>
      <w:r w:rsidR="00545EF9" w:rsidRPr="001C001D">
        <w:rPr>
          <w:sz w:val="28"/>
          <w:szCs w:val="28"/>
        </w:rPr>
        <w:t>согласно документа</w:t>
      </w:r>
      <w:proofErr w:type="gramEnd"/>
      <w:r w:rsidR="00545EF9" w:rsidRPr="001C001D">
        <w:rPr>
          <w:sz w:val="28"/>
          <w:szCs w:val="28"/>
        </w:rPr>
        <w:t>, который удостоверяет право собственности (аренды);</w:t>
      </w:r>
    </w:p>
    <w:p w:rsidR="00545EF9" w:rsidRPr="001C001D" w:rsidRDefault="00476479" w:rsidP="006811D0">
      <w:pPr>
        <w:spacing w:after="360" w:line="276" w:lineRule="auto"/>
        <w:ind w:firstLine="709"/>
        <w:jc w:val="both"/>
        <w:rPr>
          <w:sz w:val="28"/>
          <w:szCs w:val="28"/>
        </w:rPr>
      </w:pPr>
      <w:r>
        <w:rPr>
          <w:sz w:val="28"/>
          <w:szCs w:val="28"/>
        </w:rPr>
        <w:t>в) </w:t>
      </w:r>
      <w:r w:rsidR="00545EF9" w:rsidRPr="001C001D">
        <w:rPr>
          <w:sz w:val="28"/>
          <w:szCs w:val="28"/>
        </w:rPr>
        <w:t>фактический адрес (местонахождения) пункта обмена иностранной валюты;</w:t>
      </w:r>
    </w:p>
    <w:p w:rsidR="00545EF9" w:rsidRPr="001C001D" w:rsidRDefault="00476479" w:rsidP="006811D0">
      <w:pPr>
        <w:spacing w:after="360" w:line="276" w:lineRule="auto"/>
        <w:ind w:firstLine="709"/>
        <w:jc w:val="both"/>
        <w:rPr>
          <w:sz w:val="28"/>
          <w:szCs w:val="28"/>
        </w:rPr>
      </w:pPr>
      <w:r>
        <w:rPr>
          <w:sz w:val="28"/>
          <w:szCs w:val="28"/>
        </w:rPr>
        <w:t>г) </w:t>
      </w:r>
      <w:r w:rsidR="00545EF9" w:rsidRPr="001C001D">
        <w:rPr>
          <w:sz w:val="28"/>
          <w:szCs w:val="28"/>
        </w:rPr>
        <w:t>дата, номер документа, удостоверяющего право собственности (аренды) помещения в котором будут, осуществляется валютно-обменные операции;</w:t>
      </w:r>
    </w:p>
    <w:p w:rsidR="00545EF9" w:rsidRPr="001C001D" w:rsidRDefault="00476479" w:rsidP="006811D0">
      <w:pPr>
        <w:spacing w:after="360" w:line="276" w:lineRule="auto"/>
        <w:ind w:firstLine="709"/>
        <w:jc w:val="both"/>
        <w:rPr>
          <w:sz w:val="28"/>
          <w:szCs w:val="28"/>
        </w:rPr>
      </w:pPr>
      <w:r>
        <w:rPr>
          <w:sz w:val="28"/>
          <w:szCs w:val="28"/>
        </w:rPr>
        <w:t>д) </w:t>
      </w:r>
      <w:r w:rsidR="00545EF9" w:rsidRPr="001C001D">
        <w:rPr>
          <w:sz w:val="28"/>
          <w:szCs w:val="28"/>
        </w:rPr>
        <w:t>данные свидетельства о регистрации финансового учреждения в Центральном Республиканском Банке Донецкой Народной Республики;</w:t>
      </w:r>
    </w:p>
    <w:p w:rsidR="00545EF9" w:rsidRPr="001C001D" w:rsidRDefault="00476479" w:rsidP="006811D0">
      <w:pPr>
        <w:spacing w:after="360" w:line="276" w:lineRule="auto"/>
        <w:ind w:firstLine="709"/>
        <w:jc w:val="both"/>
        <w:rPr>
          <w:sz w:val="28"/>
          <w:szCs w:val="28"/>
        </w:rPr>
      </w:pPr>
      <w:r>
        <w:rPr>
          <w:sz w:val="28"/>
          <w:szCs w:val="28"/>
        </w:rPr>
        <w:t>е) </w:t>
      </w:r>
      <w:r w:rsidR="00545EF9" w:rsidRPr="001C001D">
        <w:rPr>
          <w:sz w:val="28"/>
          <w:szCs w:val="28"/>
        </w:rPr>
        <w:t>данные свидетельства о регистрации обособленного подразделения финансового учреждения в Центральном Республиканском Банк</w:t>
      </w:r>
      <w:r>
        <w:rPr>
          <w:sz w:val="28"/>
          <w:szCs w:val="28"/>
        </w:rPr>
        <w:t>е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t xml:space="preserve">Основанием для приобретения валютного патента является заявление на получение валютного патента, оформленное в соответствии с настоящей </w:t>
      </w:r>
      <w:r w:rsidRPr="001C001D">
        <w:rPr>
          <w:sz w:val="28"/>
          <w:szCs w:val="28"/>
        </w:rPr>
        <w:lastRenderedPageBreak/>
        <w:t>статьей. Установление дополнительных условий относительно приобретения валютного патента не разрешается.</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004B5921" w:rsidRPr="001C001D">
        <w:rPr>
          <w:sz w:val="28"/>
          <w:szCs w:val="28"/>
        </w:rPr>
        <w:t>.2. </w:t>
      </w:r>
      <w:r w:rsidRPr="001C001D">
        <w:rPr>
          <w:sz w:val="28"/>
          <w:szCs w:val="28"/>
        </w:rPr>
        <w:t xml:space="preserve">Сведения, указанные в поданном субъектом хозяйствования заявлении, сверяются с оригиналами документов, на основании которых заполнено такое заявление. </w:t>
      </w:r>
    </w:p>
    <w:p w:rsidR="00545EF9" w:rsidRPr="001C001D" w:rsidRDefault="00545EF9" w:rsidP="006811D0">
      <w:pPr>
        <w:spacing w:after="360" w:line="276" w:lineRule="auto"/>
        <w:ind w:firstLine="709"/>
        <w:jc w:val="both"/>
        <w:rPr>
          <w:sz w:val="28"/>
          <w:szCs w:val="28"/>
        </w:rPr>
      </w:pPr>
      <w:r w:rsidRPr="001C001D">
        <w:rPr>
          <w:sz w:val="28"/>
          <w:szCs w:val="28"/>
        </w:rPr>
        <w:t xml:space="preserve">Сверка сведений, указанных в предоставленном субъектом хозяйствования заявлении, осуществляется в момент подачи такого заявления. Оригиналы документов, предъявленные субъектом хозяйствования на сверку, в Министерстве доходов и сборов </w:t>
      </w:r>
      <w:r w:rsidR="005248D0" w:rsidRPr="001C001D">
        <w:rPr>
          <w:sz w:val="28"/>
          <w:szCs w:val="28"/>
        </w:rPr>
        <w:t xml:space="preserve">Донецкой Народной Республики </w:t>
      </w:r>
      <w:r w:rsidRPr="001C001D">
        <w:rPr>
          <w:sz w:val="28"/>
          <w:szCs w:val="28"/>
        </w:rPr>
        <w:t>не остаются.</w:t>
      </w:r>
    </w:p>
    <w:p w:rsidR="00545EF9" w:rsidRPr="001C001D" w:rsidRDefault="00545EF9" w:rsidP="006811D0">
      <w:pPr>
        <w:spacing w:after="360" w:line="276" w:lineRule="auto"/>
        <w:ind w:firstLine="709"/>
        <w:jc w:val="both"/>
        <w:rPr>
          <w:sz w:val="28"/>
          <w:szCs w:val="28"/>
        </w:rPr>
      </w:pPr>
      <w:r w:rsidRPr="001C001D">
        <w:rPr>
          <w:sz w:val="28"/>
          <w:szCs w:val="28"/>
        </w:rPr>
        <w:t>В случае несоответствия сведений, указанных в поданном субъектом хозяйствования заявлении, документам, на основании которых оно заполнено или невнесение в заявление всех необходимых сведений, Министерство доходов и сборов Донецкой Народной Республики вправе отказать в выдаче валютного патента.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Pr="001C001D">
        <w:rPr>
          <w:sz w:val="28"/>
          <w:szCs w:val="28"/>
        </w:rPr>
        <w:t xml:space="preserve">.3. Валютный патент выдается лично директору юридического лица или уполномоченному лицу, согласно доверенности, под роспись в течение пяти рабочих дней со дня подачи заявления при условии обязательного предоставления документа (оригинала и копии), подтверждающего уплату сбора за квартал. Датой приобретения валютного патента является указанная в нем дата. </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Pr="001C001D">
        <w:rPr>
          <w:sz w:val="28"/>
          <w:szCs w:val="28"/>
        </w:rPr>
        <w:t>.4. Бланк валютного патента является документом строгого учета.</w:t>
      </w:r>
    </w:p>
    <w:p w:rsidR="00545EF9" w:rsidRPr="001C001D" w:rsidRDefault="00545EF9" w:rsidP="006811D0">
      <w:pPr>
        <w:spacing w:after="360" w:line="276" w:lineRule="auto"/>
        <w:ind w:firstLine="709"/>
        <w:jc w:val="both"/>
        <w:rPr>
          <w:sz w:val="28"/>
          <w:szCs w:val="28"/>
        </w:rPr>
      </w:pPr>
      <w:r w:rsidRPr="001C001D">
        <w:rPr>
          <w:sz w:val="28"/>
          <w:szCs w:val="28"/>
        </w:rPr>
        <w:t xml:space="preserve">В случае утраты или порчи валютного патента плательщику сбора выдается дубликат валютного патента в порядке, установленном настоящей статьей Закона. </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004B5921" w:rsidRPr="001C001D">
        <w:rPr>
          <w:sz w:val="28"/>
          <w:szCs w:val="28"/>
        </w:rPr>
        <w:t>.5. </w:t>
      </w:r>
      <w:r w:rsidRPr="001C001D">
        <w:rPr>
          <w:sz w:val="28"/>
          <w:szCs w:val="28"/>
        </w:rPr>
        <w:t>Для осуществления валютно-обменных операций валютные патенты приобретаются отдельно для каждого пункта обмена иностранной валюты.</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8</w:t>
      </w:r>
      <w:r w:rsidR="00F54B58" w:rsidRPr="001C001D">
        <w:rPr>
          <w:sz w:val="28"/>
          <w:szCs w:val="28"/>
        </w:rPr>
        <w:t>6</w:t>
      </w:r>
      <w:r w:rsidRPr="001C001D">
        <w:rPr>
          <w:sz w:val="28"/>
          <w:szCs w:val="28"/>
        </w:rPr>
        <w:t>.6. Форма заявления на приобретение валютного патента и форма валютного патента устанавливается Министерством доходов и сборов Донецкой Народной Республики.</w:t>
      </w:r>
    </w:p>
    <w:p w:rsidR="00545EF9" w:rsidRPr="001C001D" w:rsidRDefault="00910DFD" w:rsidP="006811D0">
      <w:pPr>
        <w:spacing w:after="360" w:line="276" w:lineRule="auto"/>
        <w:ind w:firstLine="709"/>
        <w:jc w:val="both"/>
        <w:rPr>
          <w:b/>
          <w:sz w:val="28"/>
          <w:szCs w:val="28"/>
        </w:rPr>
      </w:pPr>
      <w:r>
        <w:rPr>
          <w:sz w:val="28"/>
          <w:szCs w:val="28"/>
        </w:rPr>
        <w:lastRenderedPageBreak/>
        <w:t>Статья </w:t>
      </w:r>
      <w:r w:rsidR="00545EF9" w:rsidRPr="001C001D">
        <w:rPr>
          <w:sz w:val="28"/>
          <w:szCs w:val="28"/>
        </w:rPr>
        <w:t>18</w:t>
      </w:r>
      <w:r w:rsidR="00F54B58" w:rsidRPr="001C001D">
        <w:rPr>
          <w:sz w:val="28"/>
          <w:szCs w:val="28"/>
        </w:rPr>
        <w:t>7</w:t>
      </w:r>
      <w:r w:rsidR="00545EF9" w:rsidRPr="001C001D">
        <w:rPr>
          <w:sz w:val="28"/>
          <w:szCs w:val="28"/>
        </w:rPr>
        <w:t>.</w:t>
      </w:r>
      <w:r w:rsidR="00476479">
        <w:rPr>
          <w:b/>
          <w:sz w:val="28"/>
          <w:szCs w:val="28"/>
        </w:rPr>
        <w:t> </w:t>
      </w:r>
      <w:r w:rsidR="00545EF9" w:rsidRPr="001C001D">
        <w:rPr>
          <w:b/>
          <w:sz w:val="28"/>
          <w:szCs w:val="28"/>
        </w:rPr>
        <w:t>Порядок и сроки уплаты сбора</w:t>
      </w:r>
    </w:p>
    <w:p w:rsidR="00545EF9" w:rsidRPr="001C001D" w:rsidRDefault="00545EF9" w:rsidP="006811D0">
      <w:pPr>
        <w:spacing w:after="360" w:line="276" w:lineRule="auto"/>
        <w:ind w:firstLine="709"/>
        <w:jc w:val="both"/>
        <w:rPr>
          <w:sz w:val="28"/>
          <w:szCs w:val="28"/>
        </w:rPr>
      </w:pPr>
      <w:r w:rsidRPr="001C001D">
        <w:rPr>
          <w:sz w:val="28"/>
          <w:szCs w:val="28"/>
        </w:rPr>
        <w:t>18</w:t>
      </w:r>
      <w:r w:rsidR="00F54B58" w:rsidRPr="001C001D">
        <w:rPr>
          <w:sz w:val="28"/>
          <w:szCs w:val="28"/>
        </w:rPr>
        <w:t>7</w:t>
      </w:r>
      <w:r w:rsidR="004B5921" w:rsidRPr="001C001D">
        <w:rPr>
          <w:sz w:val="28"/>
          <w:szCs w:val="28"/>
        </w:rPr>
        <w:t>.1. </w:t>
      </w:r>
      <w:r w:rsidRPr="001C001D">
        <w:rPr>
          <w:sz w:val="28"/>
          <w:szCs w:val="28"/>
        </w:rPr>
        <w:t>Уплата сбора за осуществление валютно-обменных операций осуществляется в соответствующий бюджет Донецкой Народной Республики по местонахождению пункта обмена иностранной валюты ежеквартально не позднее 15 числа месяца, предшествующего отчетному кварталу.</w:t>
      </w:r>
    </w:p>
    <w:p w:rsidR="00545EF9" w:rsidRPr="001C001D" w:rsidRDefault="00545EF9" w:rsidP="006811D0">
      <w:pPr>
        <w:spacing w:after="360" w:line="276" w:lineRule="auto"/>
        <w:ind w:firstLine="709"/>
        <w:jc w:val="both"/>
        <w:rPr>
          <w:sz w:val="28"/>
          <w:szCs w:val="28"/>
        </w:rPr>
      </w:pPr>
      <w:r w:rsidRPr="001C001D">
        <w:rPr>
          <w:sz w:val="28"/>
          <w:szCs w:val="28"/>
        </w:rPr>
        <w:t>18</w:t>
      </w:r>
      <w:r w:rsidR="00F54B58" w:rsidRPr="001C001D">
        <w:rPr>
          <w:sz w:val="28"/>
          <w:szCs w:val="28"/>
        </w:rPr>
        <w:t>7</w:t>
      </w:r>
      <w:r w:rsidR="004B5921" w:rsidRPr="001C001D">
        <w:rPr>
          <w:sz w:val="28"/>
          <w:szCs w:val="28"/>
        </w:rPr>
        <w:t>.2. </w:t>
      </w:r>
      <w:r w:rsidRPr="001C001D">
        <w:rPr>
          <w:sz w:val="28"/>
          <w:szCs w:val="28"/>
        </w:rPr>
        <w:t>Плательщики сбора могут осуществить уплату сбора авансовым взносом до конца календарного года.</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18</w:t>
      </w:r>
      <w:r w:rsidR="00F54B58" w:rsidRPr="001C001D">
        <w:rPr>
          <w:sz w:val="28"/>
          <w:szCs w:val="28"/>
        </w:rPr>
        <w:t>8</w:t>
      </w:r>
      <w:r w:rsidR="00545EF9" w:rsidRPr="001C001D">
        <w:rPr>
          <w:sz w:val="28"/>
          <w:szCs w:val="28"/>
        </w:rPr>
        <w:t>.</w:t>
      </w:r>
      <w:r w:rsidR="00476479">
        <w:rPr>
          <w:b/>
          <w:sz w:val="28"/>
          <w:szCs w:val="28"/>
        </w:rPr>
        <w:t> </w:t>
      </w:r>
      <w:r w:rsidR="00545EF9" w:rsidRPr="001C001D">
        <w:rPr>
          <w:b/>
          <w:sz w:val="28"/>
          <w:szCs w:val="28"/>
        </w:rPr>
        <w:t>Порядок использования валютного патента</w:t>
      </w:r>
    </w:p>
    <w:p w:rsidR="00545EF9" w:rsidRPr="001C001D" w:rsidRDefault="00545EF9" w:rsidP="006811D0">
      <w:pPr>
        <w:spacing w:after="360" w:line="276" w:lineRule="auto"/>
        <w:ind w:firstLine="709"/>
        <w:jc w:val="both"/>
        <w:rPr>
          <w:sz w:val="28"/>
          <w:szCs w:val="28"/>
        </w:rPr>
      </w:pPr>
      <w:r w:rsidRPr="001C001D">
        <w:rPr>
          <w:sz w:val="28"/>
          <w:szCs w:val="28"/>
        </w:rPr>
        <w:t>18</w:t>
      </w:r>
      <w:r w:rsidR="00F54B58" w:rsidRPr="001C001D">
        <w:rPr>
          <w:sz w:val="28"/>
          <w:szCs w:val="28"/>
        </w:rPr>
        <w:t>8</w:t>
      </w:r>
      <w:r w:rsidR="00476479">
        <w:rPr>
          <w:sz w:val="28"/>
          <w:szCs w:val="28"/>
        </w:rPr>
        <w:t>.1. </w:t>
      </w:r>
      <w:r w:rsidRPr="001C001D">
        <w:rPr>
          <w:sz w:val="28"/>
          <w:szCs w:val="28"/>
        </w:rPr>
        <w:t>Оригинал валютного патента должен быть размещен в пунктах обмена иностранной валюты.</w:t>
      </w:r>
    </w:p>
    <w:p w:rsidR="00545EF9" w:rsidRPr="001C001D" w:rsidRDefault="00545EF9" w:rsidP="006811D0">
      <w:pPr>
        <w:spacing w:after="360" w:line="276" w:lineRule="auto"/>
        <w:ind w:firstLine="709"/>
        <w:jc w:val="both"/>
        <w:rPr>
          <w:sz w:val="28"/>
          <w:szCs w:val="28"/>
        </w:rPr>
      </w:pPr>
      <w:r w:rsidRPr="001C001D">
        <w:rPr>
          <w:sz w:val="28"/>
          <w:szCs w:val="28"/>
        </w:rPr>
        <w:t>18</w:t>
      </w:r>
      <w:r w:rsidR="00F54B58" w:rsidRPr="001C001D">
        <w:rPr>
          <w:sz w:val="28"/>
          <w:szCs w:val="28"/>
        </w:rPr>
        <w:t>8</w:t>
      </w:r>
      <w:r w:rsidR="00476479">
        <w:rPr>
          <w:sz w:val="28"/>
          <w:szCs w:val="28"/>
        </w:rPr>
        <w:t>.2. </w:t>
      </w:r>
      <w:r w:rsidRPr="001C001D">
        <w:rPr>
          <w:sz w:val="28"/>
          <w:szCs w:val="28"/>
        </w:rPr>
        <w:t>Валютный патент должен быть открыт и доступен для осмотра.</w:t>
      </w:r>
    </w:p>
    <w:p w:rsidR="00545EF9" w:rsidRPr="001C001D" w:rsidRDefault="00545EF9" w:rsidP="006811D0">
      <w:pPr>
        <w:spacing w:after="360" w:line="276" w:lineRule="auto"/>
        <w:ind w:firstLine="709"/>
        <w:jc w:val="both"/>
        <w:rPr>
          <w:sz w:val="28"/>
          <w:szCs w:val="28"/>
        </w:rPr>
      </w:pPr>
      <w:r w:rsidRPr="001C001D">
        <w:rPr>
          <w:sz w:val="28"/>
          <w:szCs w:val="28"/>
        </w:rPr>
        <w:t>18</w:t>
      </w:r>
      <w:r w:rsidR="00F54B58" w:rsidRPr="001C001D">
        <w:rPr>
          <w:sz w:val="28"/>
          <w:szCs w:val="28"/>
        </w:rPr>
        <w:t>8</w:t>
      </w:r>
      <w:r w:rsidR="00476479">
        <w:rPr>
          <w:sz w:val="28"/>
          <w:szCs w:val="28"/>
        </w:rPr>
        <w:t>.3. </w:t>
      </w:r>
      <w:r w:rsidRPr="001C001D">
        <w:rPr>
          <w:sz w:val="28"/>
          <w:szCs w:val="28"/>
        </w:rPr>
        <w:t xml:space="preserve">Валютный патент выдается исключительно Министерством доходов и сборов Донецкой Народной Республики. </w:t>
      </w:r>
    </w:p>
    <w:p w:rsidR="00545EF9" w:rsidRPr="001C001D" w:rsidRDefault="00545EF9" w:rsidP="006811D0">
      <w:pPr>
        <w:spacing w:after="360" w:line="276" w:lineRule="auto"/>
        <w:ind w:firstLine="709"/>
        <w:jc w:val="both"/>
        <w:rPr>
          <w:sz w:val="28"/>
          <w:szCs w:val="28"/>
        </w:rPr>
      </w:pPr>
      <w:r w:rsidRPr="001C001D">
        <w:rPr>
          <w:sz w:val="28"/>
          <w:szCs w:val="28"/>
        </w:rPr>
        <w:t>1</w:t>
      </w:r>
      <w:r w:rsidR="00F54B58" w:rsidRPr="001C001D">
        <w:rPr>
          <w:sz w:val="28"/>
          <w:szCs w:val="28"/>
        </w:rPr>
        <w:t>88</w:t>
      </w:r>
      <w:r w:rsidR="00476479">
        <w:rPr>
          <w:sz w:val="28"/>
          <w:szCs w:val="28"/>
        </w:rPr>
        <w:t>.4. </w:t>
      </w:r>
      <w:r w:rsidRPr="001C001D">
        <w:rPr>
          <w:sz w:val="28"/>
          <w:szCs w:val="28"/>
        </w:rPr>
        <w:t>Передача валютного патента другому субъекту хозяйствования или другому обособленному подразделению такого субъекта не допускается.</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1</w:t>
      </w:r>
      <w:r w:rsidR="00F54B58" w:rsidRPr="001C001D">
        <w:rPr>
          <w:sz w:val="28"/>
          <w:szCs w:val="28"/>
        </w:rPr>
        <w:t>89</w:t>
      </w:r>
      <w:r w:rsidR="00545EF9" w:rsidRPr="001C001D">
        <w:rPr>
          <w:sz w:val="28"/>
          <w:szCs w:val="28"/>
        </w:rPr>
        <w:t>.</w:t>
      </w:r>
      <w:r w:rsidR="00476479">
        <w:rPr>
          <w:sz w:val="28"/>
          <w:szCs w:val="28"/>
        </w:rPr>
        <w:t> </w:t>
      </w:r>
      <w:r w:rsidR="00545EF9" w:rsidRPr="001C001D">
        <w:rPr>
          <w:b/>
          <w:sz w:val="28"/>
          <w:szCs w:val="28"/>
        </w:rPr>
        <w:t>Срок действия валютного патента, особенности действия</w:t>
      </w:r>
    </w:p>
    <w:p w:rsidR="00545EF9" w:rsidRPr="001C001D" w:rsidRDefault="00545EF9" w:rsidP="006811D0">
      <w:pPr>
        <w:spacing w:after="360" w:line="276" w:lineRule="auto"/>
        <w:ind w:firstLine="709"/>
        <w:jc w:val="both"/>
        <w:rPr>
          <w:sz w:val="28"/>
          <w:szCs w:val="28"/>
        </w:rPr>
      </w:pPr>
      <w:r w:rsidRPr="001C001D">
        <w:rPr>
          <w:sz w:val="28"/>
          <w:szCs w:val="28"/>
        </w:rPr>
        <w:t>1</w:t>
      </w:r>
      <w:r w:rsidR="00F54B58" w:rsidRPr="001C001D">
        <w:rPr>
          <w:sz w:val="28"/>
          <w:szCs w:val="28"/>
        </w:rPr>
        <w:t>89</w:t>
      </w:r>
      <w:r w:rsidR="004B5921" w:rsidRPr="001C001D">
        <w:rPr>
          <w:sz w:val="28"/>
          <w:szCs w:val="28"/>
        </w:rPr>
        <w:t>.1. </w:t>
      </w:r>
      <w:r w:rsidRPr="001C001D">
        <w:rPr>
          <w:sz w:val="28"/>
          <w:szCs w:val="28"/>
        </w:rPr>
        <w:t>Срок действия валютного патента составляет один календарный год.</w:t>
      </w:r>
    </w:p>
    <w:p w:rsidR="00545EF9" w:rsidRPr="001C001D" w:rsidRDefault="00545EF9" w:rsidP="006811D0">
      <w:pPr>
        <w:spacing w:after="360" w:line="276" w:lineRule="auto"/>
        <w:ind w:firstLine="709"/>
        <w:jc w:val="both"/>
        <w:rPr>
          <w:sz w:val="28"/>
          <w:szCs w:val="28"/>
        </w:rPr>
      </w:pPr>
      <w:r w:rsidRPr="001C001D">
        <w:rPr>
          <w:sz w:val="28"/>
          <w:szCs w:val="28"/>
        </w:rPr>
        <w:t>1</w:t>
      </w:r>
      <w:r w:rsidR="00F54B58" w:rsidRPr="001C001D">
        <w:rPr>
          <w:sz w:val="28"/>
          <w:szCs w:val="28"/>
        </w:rPr>
        <w:t>89</w:t>
      </w:r>
      <w:r w:rsidR="004B5921" w:rsidRPr="001C001D">
        <w:rPr>
          <w:sz w:val="28"/>
          <w:szCs w:val="28"/>
        </w:rPr>
        <w:t>.2. </w:t>
      </w:r>
      <w:r w:rsidRPr="001C001D">
        <w:rPr>
          <w:sz w:val="28"/>
          <w:szCs w:val="28"/>
        </w:rPr>
        <w:t>В случае невнесения субъектом хозяйствования сбора, в установленный настоящей статьей срок, действие такого патента аннулируется с первого числа месяца, следующего за месяцем, в котором произошло такое нарушение.</w:t>
      </w:r>
    </w:p>
    <w:p w:rsidR="00545EF9" w:rsidRPr="001C001D" w:rsidRDefault="00545EF9" w:rsidP="006811D0">
      <w:pPr>
        <w:spacing w:after="360" w:line="276" w:lineRule="auto"/>
        <w:ind w:firstLine="709"/>
        <w:jc w:val="both"/>
        <w:rPr>
          <w:sz w:val="28"/>
          <w:szCs w:val="28"/>
        </w:rPr>
      </w:pPr>
      <w:r w:rsidRPr="001C001D">
        <w:rPr>
          <w:sz w:val="28"/>
          <w:szCs w:val="28"/>
        </w:rPr>
        <w:t>1</w:t>
      </w:r>
      <w:r w:rsidR="00F54B58" w:rsidRPr="001C001D">
        <w:rPr>
          <w:sz w:val="28"/>
          <w:szCs w:val="28"/>
        </w:rPr>
        <w:t>89</w:t>
      </w:r>
      <w:r w:rsidR="004B5921" w:rsidRPr="001C001D">
        <w:rPr>
          <w:sz w:val="28"/>
          <w:szCs w:val="28"/>
        </w:rPr>
        <w:t>.3. </w:t>
      </w:r>
      <w:proofErr w:type="gramStart"/>
      <w:r w:rsidRPr="001C001D">
        <w:rPr>
          <w:sz w:val="28"/>
          <w:szCs w:val="28"/>
        </w:rPr>
        <w:t>Контроль за</w:t>
      </w:r>
      <w:proofErr w:type="gramEnd"/>
      <w:r w:rsidRPr="001C001D">
        <w:rPr>
          <w:sz w:val="28"/>
          <w:szCs w:val="28"/>
        </w:rPr>
        <w:t xml:space="preserve"> осуществлением валютно-обменных операций, в части наличия валютного патента и своевременной уплаты сбора, а </w:t>
      </w:r>
      <w:r w:rsidR="00D72DBE" w:rsidRPr="001C001D">
        <w:rPr>
          <w:sz w:val="28"/>
          <w:szCs w:val="28"/>
        </w:rPr>
        <w:t>так</w:t>
      </w:r>
      <w:r w:rsidRPr="001C001D">
        <w:rPr>
          <w:sz w:val="28"/>
          <w:szCs w:val="28"/>
        </w:rPr>
        <w:t>же применения штрафов за нарушение порядка осуществления валютно-обменных операций осуществляется Министерством доходов и сборов Донецкой Народной Республики.</w:t>
      </w:r>
    </w:p>
    <w:p w:rsidR="00545EF9" w:rsidRPr="001C001D" w:rsidRDefault="00545EF9" w:rsidP="006811D0">
      <w:pPr>
        <w:spacing w:after="360" w:line="276" w:lineRule="auto"/>
        <w:ind w:firstLine="709"/>
        <w:jc w:val="both"/>
        <w:rPr>
          <w:sz w:val="28"/>
          <w:szCs w:val="28"/>
        </w:rPr>
      </w:pPr>
      <w:r w:rsidRPr="001C001D">
        <w:rPr>
          <w:sz w:val="28"/>
          <w:szCs w:val="28"/>
        </w:rPr>
        <w:lastRenderedPageBreak/>
        <w:t>1</w:t>
      </w:r>
      <w:r w:rsidR="00F54B58" w:rsidRPr="001C001D">
        <w:rPr>
          <w:sz w:val="28"/>
          <w:szCs w:val="28"/>
        </w:rPr>
        <w:t>89</w:t>
      </w:r>
      <w:r w:rsidR="004B5921" w:rsidRPr="001C001D">
        <w:rPr>
          <w:sz w:val="28"/>
          <w:szCs w:val="28"/>
        </w:rPr>
        <w:t>.4. </w:t>
      </w:r>
      <w:r w:rsidRPr="001C001D">
        <w:rPr>
          <w:sz w:val="28"/>
          <w:szCs w:val="28"/>
        </w:rPr>
        <w:t>Форма заявления на получение валютного патента и форма валютного патента утверждается приказом Министерства доходов и сборов</w:t>
      </w:r>
      <w:r w:rsidR="005248D0" w:rsidRPr="001C001D">
        <w:rPr>
          <w:sz w:val="28"/>
          <w:szCs w:val="28"/>
        </w:rPr>
        <w:t xml:space="preserve"> Донецкой Народной Республики</w:t>
      </w:r>
      <w:r w:rsidR="004B5921" w:rsidRPr="001C001D">
        <w:rPr>
          <w:sz w:val="28"/>
          <w:szCs w:val="28"/>
        </w:rPr>
        <w:t>.</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5</w:t>
      </w:r>
      <w:r w:rsidR="00545EF9" w:rsidRPr="001C001D">
        <w:rPr>
          <w:bCs/>
          <w:sz w:val="28"/>
          <w:szCs w:val="28"/>
        </w:rPr>
        <w:t>-4.</w:t>
      </w:r>
      <w:r w:rsidR="00476479">
        <w:rPr>
          <w:bCs/>
          <w:sz w:val="28"/>
          <w:szCs w:val="28"/>
        </w:rPr>
        <w:t> </w:t>
      </w:r>
      <w:r w:rsidR="00545EF9" w:rsidRPr="001C001D">
        <w:rPr>
          <w:b/>
          <w:bCs/>
          <w:sz w:val="28"/>
          <w:szCs w:val="28"/>
        </w:rPr>
        <w:t>Сельскохозяйственный налог</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0</w:t>
      </w:r>
      <w:r w:rsidR="00545EF9" w:rsidRPr="001C001D">
        <w:rPr>
          <w:bCs/>
          <w:sz w:val="28"/>
          <w:szCs w:val="28"/>
        </w:rPr>
        <w:t>.</w:t>
      </w:r>
      <w:r w:rsidR="00476479">
        <w:rPr>
          <w:bCs/>
          <w:sz w:val="28"/>
          <w:szCs w:val="28"/>
        </w:rPr>
        <w:t> </w:t>
      </w:r>
      <w:r w:rsidR="00545EF9" w:rsidRPr="001C001D">
        <w:rPr>
          <w:b/>
          <w:bCs/>
          <w:sz w:val="28"/>
          <w:szCs w:val="28"/>
        </w:rPr>
        <w:t>Общие положения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0</w:t>
      </w:r>
      <w:r w:rsidR="004B5921" w:rsidRPr="001C001D">
        <w:rPr>
          <w:sz w:val="28"/>
          <w:szCs w:val="28"/>
        </w:rPr>
        <w:t>.1. </w:t>
      </w:r>
      <w:r w:rsidRPr="001C001D">
        <w:rPr>
          <w:sz w:val="28"/>
          <w:szCs w:val="28"/>
        </w:rPr>
        <w:t>Система налогообложения для сельскохозяйственных товаропроизводителей (сельскохозяйственный налог) устанавливается настоящим Законом и применяется наряду с иными режимами налогообложения, предусмотренными закон</w:t>
      </w:r>
      <w:r w:rsidR="00476479">
        <w:rPr>
          <w:sz w:val="28"/>
          <w:szCs w:val="28"/>
        </w:rPr>
        <w:t>одательством о налогообложении.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1</w:t>
      </w:r>
      <w:r w:rsidR="00545EF9" w:rsidRPr="001C001D">
        <w:rPr>
          <w:bCs/>
          <w:sz w:val="28"/>
          <w:szCs w:val="28"/>
        </w:rPr>
        <w:t>.</w:t>
      </w:r>
      <w:r w:rsidR="00476479">
        <w:rPr>
          <w:b/>
          <w:bCs/>
          <w:sz w:val="28"/>
          <w:szCs w:val="28"/>
        </w:rPr>
        <w:t> </w:t>
      </w:r>
      <w:r w:rsidR="00545EF9" w:rsidRPr="001C001D">
        <w:rPr>
          <w:b/>
          <w:bCs/>
          <w:sz w:val="28"/>
          <w:szCs w:val="28"/>
        </w:rPr>
        <w:t>Налогоплательщики</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1</w:t>
      </w:r>
      <w:r w:rsidR="004B5921" w:rsidRPr="001C001D">
        <w:rPr>
          <w:sz w:val="28"/>
          <w:szCs w:val="28"/>
        </w:rPr>
        <w:t>.1. </w:t>
      </w:r>
      <w:r w:rsidRPr="001C001D">
        <w:rPr>
          <w:sz w:val="28"/>
          <w:szCs w:val="28"/>
        </w:rPr>
        <w:t xml:space="preserve">Налогоплательщиками сельскохозяйственного налога (далее в настоящей главе </w:t>
      </w:r>
      <w:r w:rsidR="004B5921" w:rsidRPr="001C001D">
        <w:rPr>
          <w:sz w:val="28"/>
          <w:szCs w:val="28"/>
        </w:rPr>
        <w:t>–</w:t>
      </w:r>
      <w:r w:rsidRPr="001C001D">
        <w:rPr>
          <w:sz w:val="28"/>
          <w:szCs w:val="28"/>
        </w:rPr>
        <w:t xml:space="preserve"> налогоплательщики) признаются юридические лица и физические лица-предприниматели, являющиеся сельскохозяйственными товаропроизводителями и перешедшие на уплату сельскохозяйственного налога в порядке, установленном настоящей главой.</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В целях настоящей главы сельскохозяйственными товаропроизводителями признаются юридические лица и физические лица-предприниматели,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если в общем доходе от реализации товаров (работ, услуг) таких юридических лиц и физических лиц-предпринимателей доля дохода от реализации произведенной ими сельскохозяйственной продукции, включая продукцию</w:t>
      </w:r>
      <w:proofErr w:type="gramEnd"/>
      <w:r w:rsidRPr="001C001D">
        <w:rPr>
          <w:sz w:val="28"/>
          <w:szCs w:val="28"/>
        </w:rPr>
        <w:t xml:space="preserve"> ее первичной переработки, произведенную ими из сельскохозяйственного сырья собственного производства, со</w:t>
      </w:r>
      <w:r w:rsidR="00476479">
        <w:rPr>
          <w:sz w:val="28"/>
          <w:szCs w:val="28"/>
        </w:rPr>
        <w:t>ставляет не менее 70 процентов.</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1</w:t>
      </w:r>
      <w:r w:rsidRPr="001C001D">
        <w:rPr>
          <w:sz w:val="28"/>
          <w:szCs w:val="28"/>
        </w:rPr>
        <w:t xml:space="preserve">.2. Не могут быть субъектами уплаты сельскохозяйственного налога физические лица, которые не являются предпринимателями, ведут подсобное хозяйство на земельных участках, принадлежащих им на праве собственности, что подтверждается соответствующими правоустанавливающими документами, площадь которых не превышает 1 га на один земельный пай и производят на </w:t>
      </w:r>
      <w:r w:rsidRPr="001C001D">
        <w:rPr>
          <w:sz w:val="28"/>
          <w:szCs w:val="28"/>
        </w:rPr>
        <w:lastRenderedPageBreak/>
        <w:t>таких земельных участках сельскохозяйственную продукцию для собственного потребления.</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Физические лица-предприниматели, осуществляющие виды деятельности, указанные в пункте 1</w:t>
      </w:r>
      <w:r w:rsidR="00BC1987" w:rsidRPr="001C001D">
        <w:rPr>
          <w:sz w:val="28"/>
          <w:szCs w:val="28"/>
        </w:rPr>
        <w:t>9</w:t>
      </w:r>
      <w:r w:rsidR="00A50B1B" w:rsidRPr="001C001D">
        <w:rPr>
          <w:sz w:val="28"/>
          <w:szCs w:val="28"/>
        </w:rPr>
        <w:t>1</w:t>
      </w:r>
      <w:r w:rsidRPr="001C001D">
        <w:rPr>
          <w:sz w:val="28"/>
          <w:szCs w:val="28"/>
        </w:rPr>
        <w:t xml:space="preserve">.1 настоящей статьи, на земельных участках, принадлежащих им на праве собственности </w:t>
      </w:r>
      <w:r w:rsidR="00910DFD">
        <w:rPr>
          <w:sz w:val="28"/>
          <w:szCs w:val="28"/>
        </w:rPr>
        <w:t>и (или)</w:t>
      </w:r>
      <w:r w:rsidRPr="001C001D">
        <w:rPr>
          <w:sz w:val="28"/>
          <w:szCs w:val="28"/>
        </w:rPr>
        <w:t xml:space="preserve"> пользования (в том числе, на условиях аренды), что подтверждается соответствующими правоустанавливающими документами, площадь которых не превышает 1 га на один земельный пай и производят на таких земельных участках сельскохозяйственную продукцию для дальнейшей реализации на рынках и через торговые объекты</w:t>
      </w:r>
      <w:proofErr w:type="gramEnd"/>
      <w:r w:rsidRPr="001C001D">
        <w:rPr>
          <w:sz w:val="28"/>
          <w:szCs w:val="28"/>
        </w:rPr>
        <w:t>,</w:t>
      </w:r>
      <w:r w:rsidR="00A50B1B" w:rsidRPr="001C001D">
        <w:rPr>
          <w:sz w:val="28"/>
          <w:szCs w:val="28"/>
        </w:rPr>
        <w:t xml:space="preserve"> расположенные на территории Донецкой Народной Республики, </w:t>
      </w:r>
      <w:r w:rsidRPr="001C001D">
        <w:rPr>
          <w:sz w:val="28"/>
          <w:szCs w:val="28"/>
        </w:rPr>
        <w:t>имеют право не регистрироваться как плательщик сельскохозяйственного налога, выбрав при этом общую или упрощенную систему налогообложения.</w:t>
      </w:r>
    </w:p>
    <w:p w:rsidR="00545EF9" w:rsidRPr="001C001D" w:rsidRDefault="00545EF9" w:rsidP="006811D0">
      <w:pPr>
        <w:spacing w:after="360" w:line="276" w:lineRule="auto"/>
        <w:ind w:firstLine="709"/>
        <w:jc w:val="both"/>
        <w:rPr>
          <w:sz w:val="28"/>
          <w:szCs w:val="28"/>
          <w:lang w:eastAsia="uk-UA"/>
        </w:rPr>
      </w:pPr>
      <w:r w:rsidRPr="001C001D">
        <w:rPr>
          <w:sz w:val="28"/>
          <w:szCs w:val="28"/>
        </w:rPr>
        <w:t>1</w:t>
      </w:r>
      <w:r w:rsidR="00885378" w:rsidRPr="001C001D">
        <w:rPr>
          <w:sz w:val="28"/>
          <w:szCs w:val="28"/>
        </w:rPr>
        <w:t>9</w:t>
      </w:r>
      <w:r w:rsidR="00F54B58" w:rsidRPr="001C001D">
        <w:rPr>
          <w:sz w:val="28"/>
          <w:szCs w:val="28"/>
        </w:rPr>
        <w:t>1</w:t>
      </w:r>
      <w:r w:rsidR="004B5921" w:rsidRPr="001C001D">
        <w:rPr>
          <w:sz w:val="28"/>
          <w:szCs w:val="28"/>
        </w:rPr>
        <w:t>.3. </w:t>
      </w:r>
      <w:r w:rsidRPr="001C001D">
        <w:rPr>
          <w:sz w:val="28"/>
          <w:szCs w:val="28"/>
        </w:rPr>
        <w:t xml:space="preserve">Не вправе применять систему налогообложения сельскохозяйственным налогом плательщики, занимающиеся производством подакцизных товаров, </w:t>
      </w:r>
      <w:r w:rsidRPr="001C001D">
        <w:rPr>
          <w:sz w:val="28"/>
          <w:szCs w:val="28"/>
          <w:lang w:eastAsia="uk-UA"/>
        </w:rPr>
        <w:t>кроме предприятий первичного виноделия, которые поставляют виноматериалы.</w:t>
      </w:r>
    </w:p>
    <w:p w:rsidR="0094406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1</w:t>
      </w:r>
      <w:r w:rsidRPr="001C001D">
        <w:rPr>
          <w:sz w:val="28"/>
          <w:szCs w:val="28"/>
        </w:rPr>
        <w:t xml:space="preserve">.4. Налогоплательщики сельскохозяйственного налога освобождаются от обязанности по уплате в бюджет земельного налога (кроме земельного налога за земельные участки, которые не используются для ведения сельскохозяйственного </w:t>
      </w:r>
      <w:proofErr w:type="spellStart"/>
      <w:r w:rsidRPr="001C001D">
        <w:rPr>
          <w:sz w:val="28"/>
          <w:szCs w:val="28"/>
        </w:rPr>
        <w:t>товаропроизводства</w:t>
      </w:r>
      <w:proofErr w:type="spellEnd"/>
      <w:r w:rsidRPr="001C001D">
        <w:rPr>
          <w:sz w:val="28"/>
          <w:szCs w:val="28"/>
        </w:rPr>
        <w:t>), сбора за транзит, продажу и вывоз отдельных видов товаров</w:t>
      </w:r>
      <w:r w:rsidR="003171EF" w:rsidRPr="001C001D">
        <w:rPr>
          <w:sz w:val="28"/>
          <w:szCs w:val="28"/>
        </w:rPr>
        <w:t>, сбора за специальное использование воды</w:t>
      </w:r>
      <w:r w:rsidR="00944069" w:rsidRPr="001C001D">
        <w:rPr>
          <w:sz w:val="28"/>
          <w:szCs w:val="28"/>
        </w:rPr>
        <w:t>, налога с оборота.</w:t>
      </w:r>
    </w:p>
    <w:p w:rsidR="00944069" w:rsidRPr="001C001D" w:rsidRDefault="006D0150" w:rsidP="006811D0">
      <w:pPr>
        <w:spacing w:after="360" w:line="276" w:lineRule="auto"/>
        <w:ind w:firstLine="709"/>
        <w:jc w:val="both"/>
        <w:rPr>
          <w:sz w:val="28"/>
          <w:szCs w:val="28"/>
        </w:rPr>
      </w:pPr>
      <w:hyperlink r:id="rId96" w:history="1">
        <w:r w:rsidR="00944069" w:rsidRPr="001C001D">
          <w:rPr>
            <w:rStyle w:val="ab"/>
            <w:i/>
            <w:sz w:val="28"/>
            <w:szCs w:val="28"/>
          </w:rPr>
          <w:t>(Пун</w:t>
        </w:r>
        <w:r w:rsidR="00944069" w:rsidRPr="001C001D">
          <w:rPr>
            <w:rStyle w:val="ab"/>
            <w:bCs/>
            <w:i/>
            <w:sz w:val="28"/>
            <w:szCs w:val="28"/>
            <w:shd w:val="clear" w:color="auto" w:fill="FCFCFF"/>
          </w:rPr>
          <w:t xml:space="preserve">кт </w:t>
        </w:r>
        <w:r w:rsidR="00944069" w:rsidRPr="001C001D">
          <w:rPr>
            <w:rStyle w:val="ab"/>
            <w:i/>
            <w:sz w:val="28"/>
            <w:szCs w:val="28"/>
          </w:rPr>
          <w:t xml:space="preserve">191.4  статьи 191 с изменениями, внесенными в соответствии с Законом </w:t>
        </w:r>
        <w:r w:rsidR="00944069" w:rsidRPr="001C001D">
          <w:rPr>
            <w:rStyle w:val="ab"/>
            <w:bCs/>
            <w:i/>
            <w:sz w:val="28"/>
            <w:szCs w:val="28"/>
            <w:shd w:val="clear" w:color="auto" w:fill="FCFCFF"/>
          </w:rPr>
          <w:t>от 30.04.2016 № 131-IНС</w:t>
        </w:r>
        <w:r w:rsidR="00944069"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1</w:t>
      </w:r>
      <w:r w:rsidR="004B5921" w:rsidRPr="001C001D">
        <w:rPr>
          <w:sz w:val="28"/>
          <w:szCs w:val="28"/>
        </w:rPr>
        <w:t>.5. </w:t>
      </w:r>
      <w:r w:rsidRPr="001C001D">
        <w:rPr>
          <w:sz w:val="28"/>
          <w:szCs w:val="28"/>
        </w:rPr>
        <w:t xml:space="preserve">Уплата сельскохозяйственного налога не освобождает налогоплательщиков от уплаты других налогов и сборов, предусмотренных </w:t>
      </w:r>
      <w:r w:rsidR="008E4D0A" w:rsidRPr="001C001D">
        <w:rPr>
          <w:sz w:val="28"/>
          <w:szCs w:val="28"/>
        </w:rPr>
        <w:t xml:space="preserve">настоящим </w:t>
      </w:r>
      <w:r w:rsidRPr="001C001D">
        <w:rPr>
          <w:sz w:val="28"/>
          <w:szCs w:val="28"/>
        </w:rPr>
        <w:t>Законом (кроме случаев, указанных в пункте 1</w:t>
      </w:r>
      <w:r w:rsidR="00BC1987" w:rsidRPr="001C001D">
        <w:rPr>
          <w:sz w:val="28"/>
          <w:szCs w:val="28"/>
        </w:rPr>
        <w:t>9</w:t>
      </w:r>
      <w:r w:rsidR="00BC7710" w:rsidRPr="001C001D">
        <w:rPr>
          <w:sz w:val="28"/>
          <w:szCs w:val="28"/>
        </w:rPr>
        <w:t>1</w:t>
      </w:r>
      <w:r w:rsidRPr="001C001D">
        <w:rPr>
          <w:sz w:val="28"/>
          <w:szCs w:val="28"/>
        </w:rPr>
        <w:t>.4 настоящей статьи).</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1</w:t>
      </w:r>
      <w:r w:rsidR="004B5921" w:rsidRPr="001C001D">
        <w:rPr>
          <w:sz w:val="28"/>
          <w:szCs w:val="28"/>
        </w:rPr>
        <w:t>.6. </w:t>
      </w:r>
      <w:r w:rsidRPr="001C001D">
        <w:rPr>
          <w:sz w:val="28"/>
          <w:szCs w:val="28"/>
        </w:rPr>
        <w:t>Плательщики налога несут ответственность в соответствии с настоящим Законом за правильность исчисления, своевременность представления налоговых деклараций и уплаты сумм налога.</w:t>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1</w:t>
      </w:r>
      <w:r w:rsidR="00885378" w:rsidRPr="001C001D">
        <w:rPr>
          <w:bCs/>
          <w:sz w:val="28"/>
          <w:szCs w:val="28"/>
        </w:rPr>
        <w:t>9</w:t>
      </w:r>
      <w:r w:rsidR="00F54B58" w:rsidRPr="001C001D">
        <w:rPr>
          <w:bCs/>
          <w:sz w:val="28"/>
          <w:szCs w:val="28"/>
        </w:rPr>
        <w:t>2</w:t>
      </w:r>
      <w:r w:rsidR="00545EF9" w:rsidRPr="001C001D">
        <w:rPr>
          <w:bCs/>
          <w:sz w:val="28"/>
          <w:szCs w:val="28"/>
        </w:rPr>
        <w:t>.</w:t>
      </w:r>
      <w:r w:rsidR="00476479">
        <w:rPr>
          <w:b/>
          <w:bCs/>
          <w:sz w:val="28"/>
          <w:szCs w:val="28"/>
        </w:rPr>
        <w:t> Объект налогообложения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2</w:t>
      </w:r>
      <w:r w:rsidR="004B5921" w:rsidRPr="001C001D">
        <w:rPr>
          <w:sz w:val="28"/>
          <w:szCs w:val="28"/>
        </w:rPr>
        <w:t>.1. </w:t>
      </w:r>
      <w:r w:rsidRPr="001C001D">
        <w:rPr>
          <w:sz w:val="28"/>
          <w:szCs w:val="28"/>
        </w:rPr>
        <w:t>Объектом налогообложения при применении сельскохозяйственного налога являются валовые доходы, полученные налогоплательщиками сельскохозяйственного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2</w:t>
      </w:r>
      <w:r w:rsidR="004B5921" w:rsidRPr="001C001D">
        <w:rPr>
          <w:sz w:val="28"/>
          <w:szCs w:val="28"/>
        </w:rPr>
        <w:t>.2. </w:t>
      </w:r>
      <w:r w:rsidRPr="001C001D">
        <w:rPr>
          <w:sz w:val="28"/>
          <w:szCs w:val="28"/>
        </w:rPr>
        <w:t>Для целей этой главы доходы, учитываемые в составе валовых доходов, определяются в соответствии с главой 12 настоящего Закона.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3</w:t>
      </w:r>
      <w:r w:rsidR="00545EF9" w:rsidRPr="001C001D">
        <w:rPr>
          <w:bCs/>
          <w:sz w:val="28"/>
          <w:szCs w:val="28"/>
        </w:rPr>
        <w:t>.</w:t>
      </w:r>
      <w:r w:rsidR="00476479">
        <w:rPr>
          <w:b/>
          <w:bCs/>
          <w:sz w:val="28"/>
          <w:szCs w:val="28"/>
        </w:rPr>
        <w:t> </w:t>
      </w:r>
      <w:r w:rsidR="00545EF9" w:rsidRPr="001C001D">
        <w:rPr>
          <w:b/>
          <w:bCs/>
          <w:sz w:val="28"/>
          <w:szCs w:val="28"/>
        </w:rPr>
        <w:t>База налогообложения и порядок ее определения</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3</w:t>
      </w:r>
      <w:r w:rsidRPr="001C001D">
        <w:rPr>
          <w:sz w:val="28"/>
          <w:szCs w:val="28"/>
        </w:rPr>
        <w:t>.1. Базой налогообложения является стоимостное выражение валового дохода, полученного в течение отчетного периода.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3</w:t>
      </w:r>
      <w:r w:rsidRPr="001C001D">
        <w:rPr>
          <w:sz w:val="28"/>
          <w:szCs w:val="28"/>
        </w:rPr>
        <w:t>.2. Датой возникновения валовых доходов считается дата зачисления денежных средств от покупателя (заказчика) на банковский сч</w:t>
      </w:r>
      <w:r w:rsidR="00232E11" w:rsidRPr="001C001D">
        <w:rPr>
          <w:sz w:val="28"/>
          <w:szCs w:val="28"/>
        </w:rPr>
        <w:t>е</w:t>
      </w:r>
      <w:r w:rsidRPr="001C001D">
        <w:rPr>
          <w:sz w:val="28"/>
          <w:szCs w:val="28"/>
        </w:rPr>
        <w:t>т плательщика налога как оплата товаров, работ, услуг, подлежащих поставке. В случае поставки товаров, работ, услуг за наличный расч</w:t>
      </w:r>
      <w:r w:rsidR="00232E11" w:rsidRPr="001C001D">
        <w:rPr>
          <w:sz w:val="28"/>
          <w:szCs w:val="28"/>
        </w:rPr>
        <w:t>е</w:t>
      </w:r>
      <w:r w:rsidRPr="001C001D">
        <w:rPr>
          <w:sz w:val="28"/>
          <w:szCs w:val="28"/>
        </w:rPr>
        <w:t>т – дата оприходования денежных сре</w:t>
      </w:r>
      <w:proofErr w:type="gramStart"/>
      <w:r w:rsidRPr="001C001D">
        <w:rPr>
          <w:sz w:val="28"/>
          <w:szCs w:val="28"/>
        </w:rPr>
        <w:t>дств в к</w:t>
      </w:r>
      <w:proofErr w:type="gramEnd"/>
      <w:r w:rsidRPr="001C001D">
        <w:rPr>
          <w:sz w:val="28"/>
          <w:szCs w:val="28"/>
        </w:rPr>
        <w:t>ассу плательщика налога, а в случае отсутствия таковой – дата инкассации денежных средств в банке, который обслуживает плательщика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3</w:t>
      </w:r>
      <w:r w:rsidRPr="001C001D">
        <w:rPr>
          <w:sz w:val="28"/>
          <w:szCs w:val="28"/>
        </w:rPr>
        <w:t>.3.</w:t>
      </w:r>
      <w:r w:rsidR="00476479">
        <w:rPr>
          <w:sz w:val="28"/>
          <w:szCs w:val="28"/>
        </w:rPr>
        <w:t> </w:t>
      </w:r>
      <w:r w:rsidRPr="001C001D">
        <w:rPr>
          <w:sz w:val="28"/>
          <w:szCs w:val="28"/>
        </w:rPr>
        <w:t>В состав дохода плательщика сельскохозяйственного налога не включается сумма денежных средств, которые возвращаются покупателю при возврате товара.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4</w:t>
      </w:r>
      <w:r w:rsidR="00545EF9" w:rsidRPr="001C001D">
        <w:rPr>
          <w:bCs/>
          <w:sz w:val="28"/>
          <w:szCs w:val="28"/>
        </w:rPr>
        <w:t>.</w:t>
      </w:r>
      <w:r w:rsidR="00476479">
        <w:rPr>
          <w:bCs/>
          <w:sz w:val="28"/>
          <w:szCs w:val="28"/>
        </w:rPr>
        <w:t> </w:t>
      </w:r>
      <w:r w:rsidR="00545EF9" w:rsidRPr="001C001D">
        <w:rPr>
          <w:b/>
          <w:bCs/>
          <w:sz w:val="28"/>
          <w:szCs w:val="28"/>
        </w:rPr>
        <w:t>Ставки и порядок исчисления сельскохозяйственного налога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4</w:t>
      </w:r>
      <w:r w:rsidR="00476479">
        <w:rPr>
          <w:sz w:val="28"/>
          <w:szCs w:val="28"/>
        </w:rPr>
        <w:t>.1. </w:t>
      </w:r>
      <w:r w:rsidRPr="001C001D">
        <w:rPr>
          <w:sz w:val="28"/>
          <w:szCs w:val="28"/>
        </w:rPr>
        <w:t>Плательщики сельскохозяйственного налога уплачивают налог в следующих размерах (в зависимости от сферы деятельности):</w:t>
      </w:r>
    </w:p>
    <w:p w:rsidR="00545EF9" w:rsidRPr="001C001D" w:rsidRDefault="00545EF9" w:rsidP="006811D0">
      <w:pPr>
        <w:spacing w:after="360" w:line="276" w:lineRule="auto"/>
        <w:ind w:firstLine="709"/>
        <w:jc w:val="both"/>
        <w:rPr>
          <w:sz w:val="28"/>
          <w:szCs w:val="28"/>
        </w:rPr>
      </w:pPr>
      <w:r w:rsidRPr="001C001D">
        <w:rPr>
          <w:sz w:val="28"/>
          <w:szCs w:val="28"/>
        </w:rPr>
        <w:t>1) выращивание продукции растениеводства и садоводства – 1,5 процента от валового дохода;</w:t>
      </w:r>
    </w:p>
    <w:p w:rsidR="00545EF9" w:rsidRPr="001C001D" w:rsidRDefault="00545EF9" w:rsidP="006811D0">
      <w:pPr>
        <w:spacing w:after="360" w:line="276" w:lineRule="auto"/>
        <w:ind w:firstLine="709"/>
        <w:jc w:val="both"/>
        <w:rPr>
          <w:sz w:val="28"/>
          <w:szCs w:val="28"/>
        </w:rPr>
      </w:pPr>
      <w:r w:rsidRPr="001C001D">
        <w:rPr>
          <w:sz w:val="28"/>
          <w:szCs w:val="28"/>
        </w:rPr>
        <w:t>2) переработка продукции растениеводства и садоводства – 3 процента от валового дохода;</w:t>
      </w:r>
    </w:p>
    <w:p w:rsidR="00545EF9" w:rsidRPr="001C001D" w:rsidRDefault="00D03D6A" w:rsidP="006811D0">
      <w:pPr>
        <w:spacing w:after="360" w:line="276" w:lineRule="auto"/>
        <w:ind w:firstLine="709"/>
        <w:jc w:val="both"/>
        <w:rPr>
          <w:sz w:val="28"/>
          <w:szCs w:val="28"/>
        </w:rPr>
      </w:pPr>
      <w:r w:rsidRPr="001C001D">
        <w:rPr>
          <w:sz w:val="28"/>
          <w:szCs w:val="28"/>
        </w:rPr>
        <w:lastRenderedPageBreak/>
        <w:t>3) </w:t>
      </w:r>
      <w:r w:rsidR="00545EF9" w:rsidRPr="001C001D">
        <w:rPr>
          <w:sz w:val="28"/>
          <w:szCs w:val="28"/>
        </w:rPr>
        <w:t>животноводство</w:t>
      </w:r>
      <w:r w:rsidR="00944069" w:rsidRPr="001C001D">
        <w:rPr>
          <w:sz w:val="28"/>
          <w:szCs w:val="28"/>
        </w:rPr>
        <w:t>, птицеводство</w:t>
      </w:r>
      <w:r w:rsidR="00545EF9" w:rsidRPr="001C001D">
        <w:rPr>
          <w:sz w:val="28"/>
          <w:szCs w:val="28"/>
        </w:rPr>
        <w:t xml:space="preserve"> (выращивание и продажа без переработки) – 1 процент от валового дохода;</w:t>
      </w:r>
    </w:p>
    <w:p w:rsidR="00545EF9" w:rsidRPr="001C001D" w:rsidRDefault="00D03D6A" w:rsidP="006811D0">
      <w:pPr>
        <w:spacing w:after="360" w:line="276" w:lineRule="auto"/>
        <w:ind w:firstLine="709"/>
        <w:jc w:val="both"/>
        <w:rPr>
          <w:sz w:val="28"/>
          <w:szCs w:val="28"/>
        </w:rPr>
      </w:pPr>
      <w:r w:rsidRPr="001C001D">
        <w:rPr>
          <w:sz w:val="28"/>
          <w:szCs w:val="28"/>
        </w:rPr>
        <w:t>4) </w:t>
      </w:r>
      <w:r w:rsidR="00545EF9" w:rsidRPr="001C001D">
        <w:rPr>
          <w:sz w:val="28"/>
          <w:szCs w:val="28"/>
        </w:rPr>
        <w:t>переработка продукции животноводства</w:t>
      </w:r>
      <w:r w:rsidR="00944069" w:rsidRPr="001C001D">
        <w:rPr>
          <w:sz w:val="28"/>
          <w:szCs w:val="28"/>
        </w:rPr>
        <w:t>, птицеводства</w:t>
      </w:r>
      <w:r w:rsidR="00545EF9" w:rsidRPr="001C001D">
        <w:rPr>
          <w:sz w:val="28"/>
          <w:szCs w:val="28"/>
        </w:rPr>
        <w:t xml:space="preserve"> – 2 процента от валового дохода. </w:t>
      </w:r>
    </w:p>
    <w:p w:rsidR="00944069" w:rsidRPr="001C001D" w:rsidRDefault="006D0150" w:rsidP="006811D0">
      <w:pPr>
        <w:spacing w:after="360" w:line="276" w:lineRule="auto"/>
        <w:ind w:firstLine="709"/>
        <w:jc w:val="both"/>
        <w:rPr>
          <w:i/>
          <w:sz w:val="28"/>
          <w:szCs w:val="28"/>
        </w:rPr>
      </w:pPr>
      <w:hyperlink r:id="rId97" w:history="1">
        <w:r w:rsidR="00944069" w:rsidRPr="001C001D">
          <w:rPr>
            <w:rStyle w:val="ab"/>
            <w:i/>
            <w:sz w:val="28"/>
            <w:szCs w:val="28"/>
          </w:rPr>
          <w:t>(Пун</w:t>
        </w:r>
        <w:r w:rsidR="00944069" w:rsidRPr="001C001D">
          <w:rPr>
            <w:rStyle w:val="ab"/>
            <w:bCs/>
            <w:i/>
            <w:sz w:val="28"/>
            <w:szCs w:val="28"/>
            <w:shd w:val="clear" w:color="auto" w:fill="FCFCFF"/>
          </w:rPr>
          <w:t xml:space="preserve">кт </w:t>
        </w:r>
        <w:r w:rsidR="00944069" w:rsidRPr="001C001D">
          <w:rPr>
            <w:rStyle w:val="ab"/>
            <w:i/>
            <w:sz w:val="28"/>
            <w:szCs w:val="28"/>
          </w:rPr>
          <w:t xml:space="preserve">194.1 статьи 194 с изменениями, внесенными в соответствии с Законом </w:t>
        </w:r>
        <w:r w:rsidR="00944069" w:rsidRPr="001C001D">
          <w:rPr>
            <w:rStyle w:val="ab"/>
            <w:bCs/>
            <w:i/>
            <w:sz w:val="28"/>
            <w:szCs w:val="28"/>
            <w:shd w:val="clear" w:color="auto" w:fill="FCFCFF"/>
          </w:rPr>
          <w:t>от 30.04.2016 № 131-IНС</w:t>
        </w:r>
        <w:r w:rsidR="00944069" w:rsidRPr="001C001D">
          <w:rPr>
            <w:rStyle w:val="ab"/>
            <w:i/>
            <w:sz w:val="28"/>
            <w:szCs w:val="28"/>
          </w:rPr>
          <w:t>)</w:t>
        </w:r>
      </w:hyperlink>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4</w:t>
      </w:r>
      <w:r w:rsidR="00D03D6A" w:rsidRPr="001C001D">
        <w:rPr>
          <w:sz w:val="28"/>
          <w:szCs w:val="28"/>
        </w:rPr>
        <w:t>.2. </w:t>
      </w:r>
      <w:r w:rsidRPr="001C001D">
        <w:rPr>
          <w:sz w:val="28"/>
          <w:szCs w:val="28"/>
        </w:rPr>
        <w:t>В случае получения доходов от нескольких видов сельскохозяйственной деятельности, указанных в пункте 1</w:t>
      </w:r>
      <w:r w:rsidR="00BC1987" w:rsidRPr="001C001D">
        <w:rPr>
          <w:sz w:val="28"/>
          <w:szCs w:val="28"/>
        </w:rPr>
        <w:t>9</w:t>
      </w:r>
      <w:r w:rsidR="00BC7710" w:rsidRPr="001C001D">
        <w:rPr>
          <w:sz w:val="28"/>
          <w:szCs w:val="28"/>
        </w:rPr>
        <w:t>4</w:t>
      </w:r>
      <w:r w:rsidRPr="001C001D">
        <w:rPr>
          <w:sz w:val="28"/>
          <w:szCs w:val="28"/>
        </w:rPr>
        <w:t xml:space="preserve">.1 настоящей статьи, налог рассчитывается отдельно за каждый вид деятельности, </w:t>
      </w:r>
      <w:proofErr w:type="gramStart"/>
      <w:r w:rsidRPr="001C001D">
        <w:rPr>
          <w:sz w:val="28"/>
          <w:szCs w:val="28"/>
        </w:rPr>
        <w:t>согласно</w:t>
      </w:r>
      <w:proofErr w:type="gramEnd"/>
      <w:r w:rsidRPr="001C001D">
        <w:rPr>
          <w:sz w:val="28"/>
          <w:szCs w:val="28"/>
        </w:rPr>
        <w:t xml:space="preserve"> установленных ставок.</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5</w:t>
      </w:r>
      <w:r w:rsidR="00545EF9" w:rsidRPr="001C001D">
        <w:rPr>
          <w:bCs/>
          <w:sz w:val="28"/>
          <w:szCs w:val="28"/>
        </w:rPr>
        <w:t>.</w:t>
      </w:r>
      <w:r w:rsidR="00E72982">
        <w:rPr>
          <w:b/>
          <w:bCs/>
          <w:sz w:val="28"/>
          <w:szCs w:val="28"/>
        </w:rPr>
        <w:t> </w:t>
      </w:r>
      <w:r w:rsidR="00545EF9" w:rsidRPr="001C001D">
        <w:rPr>
          <w:b/>
          <w:bCs/>
          <w:sz w:val="28"/>
          <w:szCs w:val="28"/>
        </w:rPr>
        <w:t>Отчетный период</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5</w:t>
      </w:r>
      <w:r w:rsidRPr="001C001D">
        <w:rPr>
          <w:sz w:val="28"/>
          <w:szCs w:val="28"/>
        </w:rPr>
        <w:t>.1.</w:t>
      </w:r>
      <w:r w:rsidR="00476479">
        <w:rPr>
          <w:sz w:val="28"/>
          <w:szCs w:val="28"/>
        </w:rPr>
        <w:t> </w:t>
      </w:r>
      <w:r w:rsidRPr="001C001D">
        <w:rPr>
          <w:sz w:val="28"/>
          <w:szCs w:val="28"/>
        </w:rPr>
        <w:t>Отчетным периодом является календарный квартал.</w:t>
      </w:r>
    </w:p>
    <w:p w:rsidR="00944069" w:rsidRPr="001C001D" w:rsidRDefault="00476479" w:rsidP="006811D0">
      <w:pPr>
        <w:spacing w:after="360" w:line="276" w:lineRule="auto"/>
        <w:ind w:firstLine="709"/>
        <w:jc w:val="both"/>
        <w:rPr>
          <w:sz w:val="28"/>
          <w:szCs w:val="28"/>
        </w:rPr>
      </w:pPr>
      <w:r>
        <w:rPr>
          <w:sz w:val="28"/>
          <w:szCs w:val="28"/>
        </w:rPr>
        <w:t>195.2. </w:t>
      </w:r>
      <w:r w:rsidR="00944069" w:rsidRPr="001C001D">
        <w:rPr>
          <w:sz w:val="28"/>
          <w:szCs w:val="28"/>
        </w:rPr>
        <w:t>Расчет сельскохозяйственного налога является неотъемлемым приложением к декларации по налогу на прибыль плательщиков сельскохозяйственного налога и подается по специальной форме, утвержденной Министерством доходов и сборов Донецкой Народной Республики, один раз в квартал согласно пункту 70.5 статьи 70 настоящего Закона.</w:t>
      </w:r>
    </w:p>
    <w:p w:rsidR="00545EF9" w:rsidRPr="001C001D" w:rsidRDefault="006D0150" w:rsidP="006811D0">
      <w:pPr>
        <w:spacing w:after="360" w:line="276" w:lineRule="auto"/>
        <w:ind w:firstLine="709"/>
        <w:jc w:val="both"/>
        <w:rPr>
          <w:sz w:val="28"/>
          <w:szCs w:val="28"/>
        </w:rPr>
      </w:pPr>
      <w:hyperlink r:id="rId98" w:history="1">
        <w:r w:rsidR="00944069" w:rsidRPr="001C001D">
          <w:rPr>
            <w:rStyle w:val="ab"/>
            <w:i/>
            <w:sz w:val="28"/>
            <w:szCs w:val="28"/>
          </w:rPr>
          <w:t>(П</w:t>
        </w:r>
        <w:r w:rsidR="00944069" w:rsidRPr="001C001D">
          <w:rPr>
            <w:rStyle w:val="ab"/>
            <w:bCs/>
            <w:i/>
            <w:sz w:val="28"/>
            <w:szCs w:val="28"/>
            <w:shd w:val="clear" w:color="auto" w:fill="FCFCFF"/>
          </w:rPr>
          <w:t xml:space="preserve">ункт </w:t>
        </w:r>
        <w:r w:rsidR="00944069" w:rsidRPr="001C001D">
          <w:rPr>
            <w:rStyle w:val="ab"/>
            <w:sz w:val="28"/>
            <w:szCs w:val="28"/>
          </w:rPr>
          <w:t xml:space="preserve">195.2 </w:t>
        </w:r>
        <w:r w:rsidR="00944069" w:rsidRPr="001C001D">
          <w:rPr>
            <w:rStyle w:val="ab"/>
            <w:i/>
            <w:sz w:val="28"/>
            <w:szCs w:val="28"/>
          </w:rPr>
          <w:t xml:space="preserve">статьи 195 изложен в новой редакции в соответствии с Законом </w:t>
        </w:r>
        <w:r w:rsidR="00944069" w:rsidRPr="001C001D">
          <w:rPr>
            <w:rStyle w:val="ab"/>
            <w:bCs/>
            <w:i/>
            <w:sz w:val="28"/>
            <w:szCs w:val="28"/>
            <w:shd w:val="clear" w:color="auto" w:fill="FCFCFF"/>
          </w:rPr>
          <w:t>от 30.04.2016 № 131-IНС</w:t>
        </w:r>
        <w:r w:rsidR="00944069"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6</w:t>
      </w:r>
      <w:r w:rsidR="00545EF9" w:rsidRPr="001C001D">
        <w:rPr>
          <w:bCs/>
          <w:sz w:val="28"/>
          <w:szCs w:val="28"/>
        </w:rPr>
        <w:t>.</w:t>
      </w:r>
      <w:r w:rsidR="00E72982">
        <w:rPr>
          <w:b/>
          <w:bCs/>
          <w:sz w:val="28"/>
          <w:szCs w:val="28"/>
        </w:rPr>
        <w:t> </w:t>
      </w:r>
      <w:r w:rsidR="00545EF9" w:rsidRPr="001C001D">
        <w:rPr>
          <w:b/>
          <w:bCs/>
          <w:sz w:val="28"/>
          <w:szCs w:val="28"/>
        </w:rPr>
        <w:t xml:space="preserve">Порядок и особенности учета налогоплательщиков </w:t>
      </w:r>
    </w:p>
    <w:p w:rsidR="00545EF9" w:rsidRPr="001C001D" w:rsidRDefault="00545EF9" w:rsidP="006811D0">
      <w:pPr>
        <w:pStyle w:val="ae"/>
        <w:spacing w:after="360"/>
        <w:ind w:left="0" w:firstLine="709"/>
        <w:jc w:val="both"/>
        <w:rPr>
          <w:rFonts w:ascii="Times New Roman" w:hAnsi="Times New Roman" w:cs="Times New Roman"/>
          <w:sz w:val="28"/>
          <w:szCs w:val="28"/>
        </w:rPr>
      </w:pPr>
      <w:r w:rsidRPr="001C001D">
        <w:rPr>
          <w:rFonts w:ascii="Times New Roman" w:hAnsi="Times New Roman" w:cs="Times New Roman"/>
          <w:sz w:val="28"/>
          <w:szCs w:val="28"/>
        </w:rPr>
        <w:t>1</w:t>
      </w:r>
      <w:r w:rsidR="00885378" w:rsidRPr="001C001D">
        <w:rPr>
          <w:rFonts w:ascii="Times New Roman" w:hAnsi="Times New Roman" w:cs="Times New Roman"/>
          <w:sz w:val="28"/>
          <w:szCs w:val="28"/>
        </w:rPr>
        <w:t>9</w:t>
      </w:r>
      <w:r w:rsidR="00F54B58" w:rsidRPr="001C001D">
        <w:rPr>
          <w:rFonts w:ascii="Times New Roman" w:hAnsi="Times New Roman" w:cs="Times New Roman"/>
          <w:sz w:val="28"/>
          <w:szCs w:val="28"/>
        </w:rPr>
        <w:t>6</w:t>
      </w:r>
      <w:r w:rsidR="00D03D6A" w:rsidRPr="001C001D">
        <w:rPr>
          <w:rFonts w:ascii="Times New Roman" w:hAnsi="Times New Roman" w:cs="Times New Roman"/>
          <w:sz w:val="28"/>
          <w:szCs w:val="28"/>
        </w:rPr>
        <w:t>.1. </w:t>
      </w:r>
      <w:r w:rsidRPr="001C001D">
        <w:rPr>
          <w:rFonts w:ascii="Times New Roman" w:hAnsi="Times New Roman" w:cs="Times New Roman"/>
          <w:sz w:val="28"/>
          <w:szCs w:val="28"/>
        </w:rPr>
        <w:t xml:space="preserve">Юридические лица и </w:t>
      </w:r>
      <w:proofErr w:type="gramStart"/>
      <w:r w:rsidRPr="001C001D">
        <w:rPr>
          <w:rFonts w:ascii="Times New Roman" w:hAnsi="Times New Roman" w:cs="Times New Roman"/>
          <w:sz w:val="28"/>
          <w:szCs w:val="28"/>
        </w:rPr>
        <w:t>физические лица-предприниматели, отвечающие требованиям этой главы обязаны</w:t>
      </w:r>
      <w:proofErr w:type="gramEnd"/>
      <w:r w:rsidRPr="001C001D">
        <w:rPr>
          <w:rFonts w:ascii="Times New Roman" w:hAnsi="Times New Roman" w:cs="Times New Roman"/>
          <w:sz w:val="28"/>
          <w:szCs w:val="28"/>
        </w:rPr>
        <w:t xml:space="preserve"> стать на учет в органах доходов и сборов как плательщики сельскохозяйственного налога по месту п</w:t>
      </w:r>
      <w:r w:rsidR="00D03D6A" w:rsidRPr="001C001D">
        <w:rPr>
          <w:rFonts w:ascii="Times New Roman" w:hAnsi="Times New Roman" w:cs="Times New Roman"/>
          <w:sz w:val="28"/>
          <w:szCs w:val="28"/>
        </w:rPr>
        <w:t>ребывания на налоговом учете.</w:t>
      </w:r>
    </w:p>
    <w:p w:rsidR="00545EF9" w:rsidRPr="001C001D" w:rsidRDefault="00545EF9" w:rsidP="006811D0">
      <w:pPr>
        <w:spacing w:after="360" w:line="276" w:lineRule="auto"/>
        <w:ind w:firstLine="709"/>
        <w:jc w:val="both"/>
        <w:rPr>
          <w:rStyle w:val="FontStyle30"/>
          <w:sz w:val="28"/>
          <w:szCs w:val="28"/>
        </w:rPr>
      </w:pPr>
      <w:r w:rsidRPr="001C001D">
        <w:rPr>
          <w:sz w:val="28"/>
          <w:szCs w:val="28"/>
        </w:rPr>
        <w:t>1</w:t>
      </w:r>
      <w:r w:rsidR="00885378" w:rsidRPr="001C001D">
        <w:rPr>
          <w:sz w:val="28"/>
          <w:szCs w:val="28"/>
        </w:rPr>
        <w:t>9</w:t>
      </w:r>
      <w:r w:rsidR="00F54B58" w:rsidRPr="001C001D">
        <w:rPr>
          <w:sz w:val="28"/>
          <w:szCs w:val="28"/>
        </w:rPr>
        <w:t>6</w:t>
      </w:r>
      <w:r w:rsidRPr="001C001D">
        <w:rPr>
          <w:sz w:val="28"/>
          <w:szCs w:val="28"/>
        </w:rPr>
        <w:t>.2.</w:t>
      </w:r>
      <w:r w:rsidR="00D03D6A" w:rsidRPr="001C001D">
        <w:rPr>
          <w:sz w:val="28"/>
          <w:szCs w:val="28"/>
        </w:rPr>
        <w:t> </w:t>
      </w:r>
      <w:r w:rsidRPr="001C001D">
        <w:rPr>
          <w:rStyle w:val="FontStyle30"/>
          <w:sz w:val="28"/>
          <w:szCs w:val="28"/>
        </w:rPr>
        <w:t>Сельскохозяйственные товаропроизводители для приобретения статуса плательщика налога подают органам доходов и сборов по месту пребывания на налоговом учете</w:t>
      </w:r>
      <w:r w:rsidR="000E7A09" w:rsidRPr="001C001D">
        <w:rPr>
          <w:rStyle w:val="FontStyle30"/>
          <w:sz w:val="28"/>
          <w:szCs w:val="28"/>
        </w:rPr>
        <w:t xml:space="preserve"> не позднее, чем за 15 календарных дней до начала календарного (отчетного) квартала, в котором такой субъект </w:t>
      </w:r>
      <w:r w:rsidR="000E7A09" w:rsidRPr="001C001D">
        <w:rPr>
          <w:rStyle w:val="FontStyle30"/>
          <w:sz w:val="28"/>
          <w:szCs w:val="28"/>
        </w:rPr>
        <w:lastRenderedPageBreak/>
        <w:t xml:space="preserve">хозяйствования </w:t>
      </w:r>
      <w:r w:rsidR="00031F1F" w:rsidRPr="001C001D">
        <w:rPr>
          <w:rStyle w:val="FontStyle30"/>
          <w:sz w:val="28"/>
          <w:szCs w:val="28"/>
        </w:rPr>
        <w:t>будет осуществлять деятельность как плательщик сельскохозяйственного налога</w:t>
      </w:r>
      <w:r w:rsidRPr="001C001D">
        <w:rPr>
          <w:rStyle w:val="FontStyle30"/>
          <w:sz w:val="28"/>
          <w:szCs w:val="28"/>
        </w:rPr>
        <w:t>:</w:t>
      </w:r>
    </w:p>
    <w:p w:rsidR="00545EF9" w:rsidRPr="001C001D" w:rsidRDefault="00E72982" w:rsidP="006811D0">
      <w:pPr>
        <w:tabs>
          <w:tab w:val="left" w:pos="993"/>
        </w:tabs>
        <w:spacing w:after="360" w:line="276" w:lineRule="auto"/>
        <w:ind w:firstLine="709"/>
        <w:jc w:val="both"/>
        <w:rPr>
          <w:rStyle w:val="FontStyle30"/>
          <w:sz w:val="28"/>
          <w:szCs w:val="28"/>
        </w:rPr>
      </w:pPr>
      <w:r>
        <w:rPr>
          <w:rStyle w:val="FontStyle30"/>
          <w:sz w:val="28"/>
          <w:szCs w:val="28"/>
        </w:rPr>
        <w:t>а) </w:t>
      </w:r>
      <w:r w:rsidR="00545EF9" w:rsidRPr="001C001D">
        <w:rPr>
          <w:rStyle w:val="FontStyle30"/>
          <w:sz w:val="28"/>
          <w:szCs w:val="28"/>
        </w:rPr>
        <w:t>сведения (справку) о наличии земельных участков, которые участвуют в сельскохозяйственном производстве;</w:t>
      </w:r>
    </w:p>
    <w:p w:rsidR="00545EF9" w:rsidRPr="001C001D" w:rsidRDefault="00E72982" w:rsidP="006811D0">
      <w:pPr>
        <w:tabs>
          <w:tab w:val="left" w:pos="993"/>
        </w:tabs>
        <w:spacing w:after="360" w:line="276" w:lineRule="auto"/>
        <w:ind w:firstLine="709"/>
        <w:jc w:val="both"/>
        <w:rPr>
          <w:rStyle w:val="FontStyle30"/>
          <w:sz w:val="28"/>
          <w:szCs w:val="28"/>
        </w:rPr>
      </w:pPr>
      <w:r>
        <w:rPr>
          <w:rStyle w:val="FontStyle30"/>
          <w:sz w:val="28"/>
          <w:szCs w:val="28"/>
        </w:rPr>
        <w:t>б) </w:t>
      </w:r>
      <w:r w:rsidR="00545EF9" w:rsidRPr="001C001D">
        <w:rPr>
          <w:rStyle w:val="FontStyle30"/>
          <w:sz w:val="28"/>
          <w:szCs w:val="28"/>
        </w:rPr>
        <w:t>заявление о переходе (подтверждении) на уплату сельскохозяйственного налога. Форма заявления устанавливаются Министерством доходов и сборов</w:t>
      </w:r>
      <w:r w:rsidR="005248D0" w:rsidRPr="001C001D">
        <w:rPr>
          <w:sz w:val="28"/>
          <w:szCs w:val="28"/>
        </w:rPr>
        <w:t xml:space="preserve"> Донецкой Народной Республики</w:t>
      </w:r>
      <w:r w:rsidR="00545EF9" w:rsidRPr="001C001D">
        <w:rPr>
          <w:rStyle w:val="FontStyle30"/>
          <w:sz w:val="28"/>
          <w:szCs w:val="28"/>
        </w:rPr>
        <w:t>;</w:t>
      </w:r>
    </w:p>
    <w:p w:rsidR="00545EF9" w:rsidRPr="001C001D" w:rsidRDefault="00E72982" w:rsidP="006811D0">
      <w:pPr>
        <w:tabs>
          <w:tab w:val="left" w:pos="993"/>
        </w:tabs>
        <w:spacing w:after="360" w:line="276" w:lineRule="auto"/>
        <w:ind w:firstLine="709"/>
        <w:jc w:val="both"/>
        <w:rPr>
          <w:rStyle w:val="FontStyle30"/>
          <w:sz w:val="28"/>
          <w:szCs w:val="28"/>
        </w:rPr>
      </w:pPr>
      <w:r>
        <w:rPr>
          <w:rStyle w:val="FontStyle30"/>
          <w:sz w:val="28"/>
          <w:szCs w:val="28"/>
        </w:rPr>
        <w:t>в) </w:t>
      </w:r>
      <w:r w:rsidR="00545EF9" w:rsidRPr="001C001D">
        <w:rPr>
          <w:rStyle w:val="FontStyle30"/>
          <w:sz w:val="28"/>
          <w:szCs w:val="28"/>
        </w:rPr>
        <w:t>копию документа, подтверждающего право собственности (пользования) на земельные участки, которые участвуют в сельскохозяйственном производстве;</w:t>
      </w:r>
    </w:p>
    <w:p w:rsidR="00545EF9" w:rsidRPr="001C001D" w:rsidRDefault="00E72982" w:rsidP="006811D0">
      <w:pPr>
        <w:tabs>
          <w:tab w:val="left" w:pos="993"/>
        </w:tabs>
        <w:spacing w:after="360" w:line="276" w:lineRule="auto"/>
        <w:ind w:firstLine="709"/>
        <w:jc w:val="both"/>
        <w:rPr>
          <w:rStyle w:val="FontStyle30"/>
          <w:sz w:val="28"/>
          <w:szCs w:val="28"/>
        </w:rPr>
      </w:pPr>
      <w:r>
        <w:rPr>
          <w:rStyle w:val="FontStyle30"/>
          <w:sz w:val="28"/>
          <w:szCs w:val="28"/>
        </w:rPr>
        <w:t>г) </w:t>
      </w:r>
      <w:r w:rsidR="00545EF9" w:rsidRPr="001C001D">
        <w:rPr>
          <w:rStyle w:val="FontStyle30"/>
          <w:sz w:val="28"/>
          <w:szCs w:val="28"/>
        </w:rPr>
        <w:t xml:space="preserve">в случае аренды земельных участков </w:t>
      </w:r>
      <w:r w:rsidR="00D03D6A" w:rsidRPr="001C001D">
        <w:rPr>
          <w:rStyle w:val="FontStyle30"/>
          <w:sz w:val="28"/>
          <w:szCs w:val="28"/>
        </w:rPr>
        <w:t>–</w:t>
      </w:r>
      <w:r w:rsidR="00545EF9" w:rsidRPr="001C001D">
        <w:rPr>
          <w:rStyle w:val="FontStyle30"/>
          <w:sz w:val="28"/>
          <w:szCs w:val="28"/>
        </w:rPr>
        <w:t xml:space="preserve"> копию договора аренды на такие земельные участки.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Style w:val="FontStyle30"/>
          <w:sz w:val="28"/>
          <w:szCs w:val="28"/>
          <w:lang w:val="ru-RU"/>
        </w:rPr>
        <w:t xml:space="preserve">Для подтверждения статуса плательщики налога </w:t>
      </w:r>
      <w:r w:rsidR="00D03D6A" w:rsidRPr="001C001D">
        <w:rPr>
          <w:rStyle w:val="FontStyle30"/>
          <w:sz w:val="28"/>
          <w:szCs w:val="28"/>
          <w:lang w:val="ru-RU"/>
        </w:rPr>
        <w:t>–</w:t>
      </w:r>
      <w:r w:rsidRPr="001C001D">
        <w:rPr>
          <w:rStyle w:val="FontStyle30"/>
          <w:sz w:val="28"/>
          <w:szCs w:val="28"/>
          <w:lang w:val="ru-RU"/>
        </w:rPr>
        <w:t xml:space="preserve"> сельскохозяйственные товаропроизводители ежегодно, до 1 февраля (по состоянию на 1 января) подают органам доходов и сборов по месту пребывания на налоговом учете указанные в настоящем подпункте документы</w:t>
      </w:r>
      <w:r w:rsidRPr="001C001D">
        <w:rPr>
          <w:rFonts w:ascii="Times New Roman" w:hAnsi="Times New Roman" w:cs="Times New Roman"/>
          <w:sz w:val="28"/>
          <w:szCs w:val="28"/>
          <w:lang w:val="ru-RU"/>
        </w:rPr>
        <w:t>.</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85378" w:rsidRPr="001C001D">
        <w:rPr>
          <w:rFonts w:ascii="Times New Roman" w:hAnsi="Times New Roman" w:cs="Times New Roman"/>
          <w:sz w:val="28"/>
          <w:szCs w:val="28"/>
          <w:lang w:val="ru-RU"/>
        </w:rPr>
        <w:t>9</w:t>
      </w:r>
      <w:r w:rsidR="00F54B58" w:rsidRPr="001C001D">
        <w:rPr>
          <w:rFonts w:ascii="Times New Roman" w:hAnsi="Times New Roman" w:cs="Times New Roman"/>
          <w:sz w:val="28"/>
          <w:szCs w:val="28"/>
          <w:lang w:val="ru-RU"/>
        </w:rPr>
        <w:t>6</w:t>
      </w:r>
      <w:r w:rsidR="00E72982">
        <w:rPr>
          <w:rFonts w:ascii="Times New Roman" w:hAnsi="Times New Roman" w:cs="Times New Roman"/>
          <w:sz w:val="28"/>
          <w:szCs w:val="28"/>
          <w:lang w:val="ru-RU"/>
        </w:rPr>
        <w:t>.3. </w:t>
      </w:r>
      <w:r w:rsidRPr="001C001D">
        <w:rPr>
          <w:rFonts w:ascii="Times New Roman" w:hAnsi="Times New Roman" w:cs="Times New Roman"/>
          <w:sz w:val="28"/>
          <w:szCs w:val="28"/>
          <w:lang w:val="ru-RU"/>
        </w:rPr>
        <w:t xml:space="preserve">Сельскохозяйственные товаропроизводители, образованные на протяжении года путем проведения реорганизации, подают заявление для приобретения статуса плательщика налога в течение 20 календарных дней месяца, следующего за месяцем окончания реорганизации, в органы доходов и сборов по месту пребывания на налоговом учете, а также информацию </w:t>
      </w:r>
      <w:proofErr w:type="gramStart"/>
      <w:r w:rsidRPr="001C001D">
        <w:rPr>
          <w:rFonts w:ascii="Times New Roman" w:hAnsi="Times New Roman" w:cs="Times New Roman"/>
          <w:sz w:val="28"/>
          <w:szCs w:val="28"/>
          <w:lang w:val="ru-RU"/>
        </w:rPr>
        <w:t>о</w:t>
      </w:r>
      <w:proofErr w:type="gramEnd"/>
      <w:r w:rsidRPr="001C001D">
        <w:rPr>
          <w:rFonts w:ascii="Times New Roman" w:hAnsi="Times New Roman" w:cs="Times New Roman"/>
          <w:sz w:val="28"/>
          <w:szCs w:val="28"/>
          <w:lang w:val="ru-RU"/>
        </w:rPr>
        <w:t xml:space="preserve"> всех правах и обязанностях относительно погашения налоговых обязательств или долгов, переданных ему как право</w:t>
      </w:r>
      <w:r w:rsidR="00D03D6A" w:rsidRPr="001C001D">
        <w:rPr>
          <w:rFonts w:ascii="Times New Roman" w:hAnsi="Times New Roman" w:cs="Times New Roman"/>
          <w:sz w:val="28"/>
          <w:szCs w:val="28"/>
          <w:lang w:val="ru-RU"/>
        </w:rPr>
        <w:t>преемнику.</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85378" w:rsidRPr="001C001D">
        <w:rPr>
          <w:rFonts w:ascii="Times New Roman" w:hAnsi="Times New Roman" w:cs="Times New Roman"/>
          <w:sz w:val="28"/>
          <w:szCs w:val="28"/>
          <w:lang w:val="ru-RU"/>
        </w:rPr>
        <w:t>9</w:t>
      </w:r>
      <w:r w:rsidR="00F54B58" w:rsidRPr="001C001D">
        <w:rPr>
          <w:rFonts w:ascii="Times New Roman" w:hAnsi="Times New Roman" w:cs="Times New Roman"/>
          <w:sz w:val="28"/>
          <w:szCs w:val="28"/>
          <w:lang w:val="ru-RU"/>
        </w:rPr>
        <w:t>6</w:t>
      </w:r>
      <w:r w:rsidRPr="001C001D">
        <w:rPr>
          <w:rFonts w:ascii="Times New Roman" w:hAnsi="Times New Roman" w:cs="Times New Roman"/>
          <w:sz w:val="28"/>
          <w:szCs w:val="28"/>
          <w:lang w:val="ru-RU"/>
        </w:rPr>
        <w:t>.4.</w:t>
      </w:r>
      <w:r w:rsidR="00E72982">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Справка о приобретении (подтверждении) статуса плательщика налога выдается органом доходов и сборов </w:t>
      </w:r>
      <w:r w:rsidR="008E4D0A" w:rsidRPr="001C001D">
        <w:rPr>
          <w:rFonts w:ascii="Times New Roman" w:hAnsi="Times New Roman" w:cs="Times New Roman"/>
          <w:sz w:val="28"/>
          <w:szCs w:val="28"/>
          <w:lang w:val="ru-RU"/>
        </w:rPr>
        <w:t xml:space="preserve">по </w:t>
      </w:r>
      <w:r w:rsidRPr="001C001D">
        <w:rPr>
          <w:rFonts w:ascii="Times New Roman" w:hAnsi="Times New Roman" w:cs="Times New Roman"/>
          <w:sz w:val="28"/>
          <w:szCs w:val="28"/>
          <w:lang w:val="ru-RU"/>
        </w:rPr>
        <w:t xml:space="preserve">месту пребывания на налоговом учете как плательщика сельскохозяйственного налога </w:t>
      </w:r>
      <w:r w:rsidR="00031F1F" w:rsidRPr="001C001D">
        <w:rPr>
          <w:rFonts w:ascii="Times New Roman" w:hAnsi="Times New Roman" w:cs="Times New Roman"/>
          <w:sz w:val="28"/>
          <w:szCs w:val="28"/>
          <w:lang w:val="ru-RU"/>
        </w:rPr>
        <w:t xml:space="preserve">не позднее </w:t>
      </w:r>
      <w:r w:rsidRPr="001C001D">
        <w:rPr>
          <w:rFonts w:ascii="Times New Roman" w:hAnsi="Times New Roman" w:cs="Times New Roman"/>
          <w:sz w:val="28"/>
          <w:szCs w:val="28"/>
          <w:lang w:val="ru-RU"/>
        </w:rPr>
        <w:t>1</w:t>
      </w:r>
      <w:r w:rsidR="00031F1F"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 xml:space="preserve"> </w:t>
      </w:r>
      <w:r w:rsidR="00031F1F" w:rsidRPr="001C001D">
        <w:rPr>
          <w:rFonts w:ascii="Times New Roman" w:hAnsi="Times New Roman" w:cs="Times New Roman"/>
          <w:sz w:val="28"/>
          <w:szCs w:val="28"/>
          <w:lang w:val="ru-RU"/>
        </w:rPr>
        <w:t>календарных</w:t>
      </w:r>
      <w:r w:rsidRPr="001C001D">
        <w:rPr>
          <w:rFonts w:ascii="Times New Roman" w:hAnsi="Times New Roman" w:cs="Times New Roman"/>
          <w:sz w:val="28"/>
          <w:szCs w:val="28"/>
          <w:lang w:val="ru-RU"/>
        </w:rPr>
        <w:t xml:space="preserve"> дней </w:t>
      </w:r>
      <w:proofErr w:type="gramStart"/>
      <w:r w:rsidRPr="001C001D">
        <w:rPr>
          <w:rFonts w:ascii="Times New Roman" w:hAnsi="Times New Roman" w:cs="Times New Roman"/>
          <w:sz w:val="28"/>
          <w:szCs w:val="28"/>
          <w:lang w:val="ru-RU"/>
        </w:rPr>
        <w:t>с даты представления</w:t>
      </w:r>
      <w:proofErr w:type="gramEnd"/>
      <w:r w:rsidRPr="001C001D">
        <w:rPr>
          <w:rFonts w:ascii="Times New Roman" w:hAnsi="Times New Roman" w:cs="Times New Roman"/>
          <w:sz w:val="28"/>
          <w:szCs w:val="28"/>
          <w:lang w:val="ru-RU"/>
        </w:rPr>
        <w:t xml:space="preserve"> сельскохозяйственным товаропроизводителем заявления и другой информации, предусмотренной настоящей главой.</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85378" w:rsidRPr="001C001D">
        <w:rPr>
          <w:rFonts w:ascii="Times New Roman" w:hAnsi="Times New Roman" w:cs="Times New Roman"/>
          <w:sz w:val="28"/>
          <w:szCs w:val="28"/>
          <w:lang w:val="ru-RU"/>
        </w:rPr>
        <w:t>9</w:t>
      </w:r>
      <w:r w:rsidR="00F54B58" w:rsidRPr="001C001D">
        <w:rPr>
          <w:rFonts w:ascii="Times New Roman" w:hAnsi="Times New Roman" w:cs="Times New Roman"/>
          <w:sz w:val="28"/>
          <w:szCs w:val="28"/>
          <w:lang w:val="ru-RU"/>
        </w:rPr>
        <w:t>6</w:t>
      </w:r>
      <w:r w:rsidR="00D03D6A" w:rsidRPr="001C001D">
        <w:rPr>
          <w:rFonts w:ascii="Times New Roman" w:hAnsi="Times New Roman" w:cs="Times New Roman"/>
          <w:sz w:val="28"/>
          <w:szCs w:val="28"/>
          <w:lang w:val="ru-RU"/>
        </w:rPr>
        <w:t>.5. </w:t>
      </w:r>
      <w:r w:rsidRPr="001C001D">
        <w:rPr>
          <w:rFonts w:ascii="Times New Roman" w:hAnsi="Times New Roman" w:cs="Times New Roman"/>
          <w:sz w:val="28"/>
          <w:szCs w:val="28"/>
          <w:lang w:val="ru-RU"/>
        </w:rPr>
        <w:t xml:space="preserve">Налогоплательщик снимается с учета как плательщик сельскохозяйственного налога в случае: </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1</w:t>
      </w:r>
      <w:r w:rsidR="00885378" w:rsidRPr="001C001D">
        <w:rPr>
          <w:rFonts w:ascii="Times New Roman" w:hAnsi="Times New Roman" w:cs="Times New Roman"/>
          <w:sz w:val="28"/>
          <w:szCs w:val="28"/>
          <w:lang w:val="ru-RU"/>
        </w:rPr>
        <w:t>9</w:t>
      </w:r>
      <w:r w:rsidR="00F54B58" w:rsidRPr="001C001D">
        <w:rPr>
          <w:rFonts w:ascii="Times New Roman" w:hAnsi="Times New Roman" w:cs="Times New Roman"/>
          <w:sz w:val="28"/>
          <w:szCs w:val="28"/>
          <w:lang w:val="ru-RU"/>
        </w:rPr>
        <w:t>6</w:t>
      </w:r>
      <w:r w:rsidR="00D03D6A" w:rsidRPr="001C001D">
        <w:rPr>
          <w:rFonts w:ascii="Times New Roman" w:hAnsi="Times New Roman" w:cs="Times New Roman"/>
          <w:sz w:val="28"/>
          <w:szCs w:val="28"/>
          <w:lang w:val="ru-RU"/>
        </w:rPr>
        <w:t>.5.1. </w:t>
      </w:r>
      <w:r w:rsidRPr="001C001D">
        <w:rPr>
          <w:rFonts w:ascii="Times New Roman" w:hAnsi="Times New Roman" w:cs="Times New Roman"/>
          <w:sz w:val="28"/>
          <w:szCs w:val="28"/>
          <w:lang w:val="ru-RU"/>
        </w:rPr>
        <w:t>если такой плательщик налога реорганизуется или ликвидируется;</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w:t>
      </w:r>
      <w:r w:rsidR="00885378" w:rsidRPr="001C001D">
        <w:rPr>
          <w:rFonts w:ascii="Times New Roman" w:hAnsi="Times New Roman" w:cs="Times New Roman"/>
          <w:sz w:val="28"/>
          <w:szCs w:val="28"/>
          <w:lang w:val="ru-RU"/>
        </w:rPr>
        <w:t>9</w:t>
      </w:r>
      <w:r w:rsidR="00F54B58" w:rsidRPr="001C001D">
        <w:rPr>
          <w:rFonts w:ascii="Times New Roman" w:hAnsi="Times New Roman" w:cs="Times New Roman"/>
          <w:sz w:val="28"/>
          <w:szCs w:val="28"/>
          <w:lang w:val="ru-RU"/>
        </w:rPr>
        <w:t>6</w:t>
      </w:r>
      <w:r w:rsidR="00E72982">
        <w:rPr>
          <w:rFonts w:ascii="Times New Roman" w:hAnsi="Times New Roman" w:cs="Times New Roman"/>
          <w:sz w:val="28"/>
          <w:szCs w:val="28"/>
          <w:lang w:val="ru-RU"/>
        </w:rPr>
        <w:t>.5.2. </w:t>
      </w:r>
      <w:r w:rsidRPr="001C001D">
        <w:rPr>
          <w:rFonts w:ascii="Times New Roman" w:hAnsi="Times New Roman" w:cs="Times New Roman"/>
          <w:sz w:val="28"/>
          <w:szCs w:val="28"/>
          <w:lang w:val="ru-RU"/>
        </w:rPr>
        <w:t>если налогоплательщик использует сельскохозяйственные земли не по целевому назначению. В таком случае налогоплательщик по решению органа доходов и сборов переводится на общую систему налогообложения с месяца, в котором такое нарушение было выявлено;</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Style w:val="FontStyle30"/>
          <w:sz w:val="28"/>
          <w:szCs w:val="28"/>
          <w:lang w:val="ru-RU"/>
        </w:rPr>
        <w:t>1</w:t>
      </w:r>
      <w:r w:rsidR="00885378" w:rsidRPr="001C001D">
        <w:rPr>
          <w:rStyle w:val="FontStyle30"/>
          <w:sz w:val="28"/>
          <w:szCs w:val="28"/>
          <w:lang w:val="ru-RU"/>
        </w:rPr>
        <w:t>9</w:t>
      </w:r>
      <w:r w:rsidR="00F54B58" w:rsidRPr="001C001D">
        <w:rPr>
          <w:rStyle w:val="FontStyle30"/>
          <w:sz w:val="28"/>
          <w:szCs w:val="28"/>
          <w:lang w:val="ru-RU"/>
        </w:rPr>
        <w:t>6</w:t>
      </w:r>
      <w:r w:rsidRPr="001C001D">
        <w:rPr>
          <w:rStyle w:val="FontStyle30"/>
          <w:sz w:val="28"/>
          <w:szCs w:val="28"/>
          <w:lang w:val="ru-RU"/>
        </w:rPr>
        <w:t xml:space="preserve">.5.3. в случае </w:t>
      </w:r>
      <w:r w:rsidRPr="001C001D">
        <w:rPr>
          <w:rFonts w:ascii="Times New Roman" w:hAnsi="Times New Roman" w:cs="Times New Roman"/>
          <w:sz w:val="28"/>
          <w:szCs w:val="28"/>
          <w:lang w:val="ru-RU"/>
        </w:rPr>
        <w:t>нарушения требований пунктов 1</w:t>
      </w:r>
      <w:r w:rsidR="00BC1987" w:rsidRPr="001C001D">
        <w:rPr>
          <w:rFonts w:ascii="Times New Roman" w:hAnsi="Times New Roman" w:cs="Times New Roman"/>
          <w:sz w:val="28"/>
          <w:szCs w:val="28"/>
          <w:lang w:val="ru-RU"/>
        </w:rPr>
        <w:t>9</w:t>
      </w:r>
      <w:r w:rsidR="00BC7710" w:rsidRPr="001C001D">
        <w:rPr>
          <w:rFonts w:ascii="Times New Roman" w:hAnsi="Times New Roman" w:cs="Times New Roman"/>
          <w:sz w:val="28"/>
          <w:szCs w:val="28"/>
          <w:lang w:val="ru-RU"/>
        </w:rPr>
        <w:t>1</w:t>
      </w:r>
      <w:r w:rsidRPr="001C001D">
        <w:rPr>
          <w:rFonts w:ascii="Times New Roman" w:hAnsi="Times New Roman" w:cs="Times New Roman"/>
          <w:sz w:val="28"/>
          <w:szCs w:val="28"/>
          <w:lang w:val="ru-RU"/>
        </w:rPr>
        <w:t>.1 – 1</w:t>
      </w:r>
      <w:r w:rsidR="00BC1987" w:rsidRPr="001C001D">
        <w:rPr>
          <w:rFonts w:ascii="Times New Roman" w:hAnsi="Times New Roman" w:cs="Times New Roman"/>
          <w:sz w:val="28"/>
          <w:szCs w:val="28"/>
          <w:lang w:val="ru-RU"/>
        </w:rPr>
        <w:t>9</w:t>
      </w:r>
      <w:r w:rsidR="00BC7710" w:rsidRPr="001C001D">
        <w:rPr>
          <w:rFonts w:ascii="Times New Roman" w:hAnsi="Times New Roman" w:cs="Times New Roman"/>
          <w:sz w:val="28"/>
          <w:szCs w:val="28"/>
          <w:lang w:val="ru-RU"/>
        </w:rPr>
        <w:t>1</w:t>
      </w:r>
      <w:r w:rsidRPr="001C001D">
        <w:rPr>
          <w:rFonts w:ascii="Times New Roman" w:hAnsi="Times New Roman" w:cs="Times New Roman"/>
          <w:sz w:val="28"/>
          <w:szCs w:val="28"/>
          <w:lang w:val="ru-RU"/>
        </w:rPr>
        <w:t>.3 статьи 1</w:t>
      </w:r>
      <w:r w:rsidR="00BC7710" w:rsidRPr="001C001D">
        <w:rPr>
          <w:rFonts w:ascii="Times New Roman" w:hAnsi="Times New Roman" w:cs="Times New Roman"/>
          <w:sz w:val="28"/>
          <w:szCs w:val="28"/>
          <w:lang w:val="ru-RU"/>
        </w:rPr>
        <w:t>91</w:t>
      </w:r>
      <w:r w:rsidRPr="001C001D">
        <w:rPr>
          <w:rFonts w:ascii="Times New Roman" w:hAnsi="Times New Roman" w:cs="Times New Roman"/>
          <w:sz w:val="28"/>
          <w:szCs w:val="28"/>
          <w:lang w:val="ru-RU"/>
        </w:rPr>
        <w:t xml:space="preserve"> настоящего Закона.</w:t>
      </w:r>
    </w:p>
    <w:p w:rsidR="00545EF9" w:rsidRPr="001C001D" w:rsidRDefault="00545EF9" w:rsidP="006811D0">
      <w:pPr>
        <w:spacing w:after="360" w:line="276" w:lineRule="auto"/>
        <w:ind w:firstLine="709"/>
        <w:jc w:val="both"/>
        <w:rPr>
          <w:b/>
          <w:bCs/>
          <w:sz w:val="28"/>
          <w:szCs w:val="28"/>
        </w:rPr>
      </w:pPr>
      <w:r w:rsidRPr="001C001D">
        <w:rPr>
          <w:sz w:val="28"/>
          <w:szCs w:val="28"/>
        </w:rPr>
        <w:t>Такой переход на общую систему налогообложения не освобождает налогоплательщика от начисления и уплаты обязательств и штрафных (финансовых) санкций, примененных к нему за другие виды нарушений, предусмотренных настоящим Законом.</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w:t>
      </w:r>
      <w:r w:rsidR="00885378" w:rsidRPr="001C001D">
        <w:rPr>
          <w:bCs/>
          <w:sz w:val="28"/>
          <w:szCs w:val="28"/>
        </w:rPr>
        <w:t>9</w:t>
      </w:r>
      <w:r w:rsidR="00F54B58" w:rsidRPr="001C001D">
        <w:rPr>
          <w:bCs/>
          <w:sz w:val="28"/>
          <w:szCs w:val="28"/>
        </w:rPr>
        <w:t>7</w:t>
      </w:r>
      <w:r w:rsidR="00545EF9" w:rsidRPr="001C001D">
        <w:rPr>
          <w:bCs/>
          <w:sz w:val="28"/>
          <w:szCs w:val="28"/>
        </w:rPr>
        <w:t>.</w:t>
      </w:r>
      <w:r w:rsidR="00E72982">
        <w:rPr>
          <w:b/>
          <w:bCs/>
          <w:sz w:val="28"/>
          <w:szCs w:val="28"/>
        </w:rPr>
        <w:t> </w:t>
      </w:r>
      <w:r w:rsidR="00545EF9" w:rsidRPr="001C001D">
        <w:rPr>
          <w:b/>
          <w:bCs/>
          <w:sz w:val="28"/>
          <w:szCs w:val="28"/>
        </w:rPr>
        <w:t>Порядок ведения учета</w:t>
      </w:r>
    </w:p>
    <w:p w:rsidR="00545EF9" w:rsidRPr="001C001D" w:rsidRDefault="00545EF9" w:rsidP="006811D0">
      <w:pPr>
        <w:spacing w:after="360" w:line="276" w:lineRule="auto"/>
        <w:ind w:firstLine="709"/>
        <w:jc w:val="both"/>
        <w:rPr>
          <w:sz w:val="28"/>
          <w:szCs w:val="28"/>
        </w:rPr>
      </w:pPr>
      <w:r w:rsidRPr="001C001D">
        <w:rPr>
          <w:sz w:val="28"/>
          <w:szCs w:val="28"/>
        </w:rPr>
        <w:t>1</w:t>
      </w:r>
      <w:r w:rsidR="00885378" w:rsidRPr="001C001D">
        <w:rPr>
          <w:sz w:val="28"/>
          <w:szCs w:val="28"/>
        </w:rPr>
        <w:t>9</w:t>
      </w:r>
      <w:r w:rsidR="00F54B58" w:rsidRPr="001C001D">
        <w:rPr>
          <w:sz w:val="28"/>
          <w:szCs w:val="28"/>
        </w:rPr>
        <w:t>7</w:t>
      </w:r>
      <w:r w:rsidR="00E72982">
        <w:rPr>
          <w:sz w:val="28"/>
          <w:szCs w:val="28"/>
        </w:rPr>
        <w:t>.1. </w:t>
      </w:r>
      <w:r w:rsidRPr="001C001D">
        <w:rPr>
          <w:sz w:val="28"/>
          <w:szCs w:val="28"/>
        </w:rPr>
        <w:t>Субъекты хозяйствования обязаны вести учет показателей своей деятельности, необходимых для исчисления налоговой базы и суммы сельскохозяйственного налога, на основании данных бухгалтерского учета.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19</w:t>
      </w:r>
      <w:r w:rsidR="00F54B58" w:rsidRPr="001C001D">
        <w:rPr>
          <w:bCs/>
          <w:sz w:val="28"/>
          <w:szCs w:val="28"/>
        </w:rPr>
        <w:t>8</w:t>
      </w:r>
      <w:r w:rsidR="00545EF9" w:rsidRPr="001C001D">
        <w:rPr>
          <w:bCs/>
          <w:sz w:val="28"/>
          <w:szCs w:val="28"/>
        </w:rPr>
        <w:t>.</w:t>
      </w:r>
      <w:r w:rsidR="00E72982">
        <w:rPr>
          <w:b/>
          <w:bCs/>
          <w:sz w:val="28"/>
          <w:szCs w:val="28"/>
        </w:rPr>
        <w:t> </w:t>
      </w:r>
      <w:r w:rsidR="00545EF9" w:rsidRPr="001C001D">
        <w:rPr>
          <w:b/>
          <w:bCs/>
          <w:sz w:val="28"/>
          <w:szCs w:val="28"/>
        </w:rPr>
        <w:t>Срок уплаты налога</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19</w:t>
      </w:r>
      <w:r w:rsidR="00F54B58" w:rsidRPr="001C001D">
        <w:rPr>
          <w:rFonts w:ascii="Times New Roman" w:hAnsi="Times New Roman" w:cs="Times New Roman"/>
          <w:sz w:val="28"/>
          <w:szCs w:val="28"/>
          <w:lang w:val="ru-RU"/>
        </w:rPr>
        <w:t>8</w:t>
      </w:r>
      <w:r w:rsidR="00E72982">
        <w:rPr>
          <w:rFonts w:ascii="Times New Roman" w:hAnsi="Times New Roman" w:cs="Times New Roman"/>
          <w:sz w:val="28"/>
          <w:szCs w:val="28"/>
          <w:lang w:val="ru-RU"/>
        </w:rPr>
        <w:t>.1. </w:t>
      </w:r>
      <w:proofErr w:type="gramStart"/>
      <w:r w:rsidRPr="001C001D">
        <w:rPr>
          <w:rFonts w:ascii="Times New Roman" w:hAnsi="Times New Roman" w:cs="Times New Roman"/>
          <w:sz w:val="28"/>
          <w:szCs w:val="28"/>
          <w:lang w:val="ru-RU"/>
        </w:rPr>
        <w:t>Плательщики налога ежемесячно уплачивают авансовый взнос по сельскохозяйственному налогу не позднее 20 числа каждого календарного месяца, который рассчитывается на основании данных бухгалтерского учета в размере ставки налога, указанной в пункте 1</w:t>
      </w:r>
      <w:r w:rsidR="00BC1987" w:rsidRPr="001C001D">
        <w:rPr>
          <w:rFonts w:ascii="Times New Roman" w:hAnsi="Times New Roman" w:cs="Times New Roman"/>
          <w:sz w:val="28"/>
          <w:szCs w:val="28"/>
          <w:lang w:val="ru-RU"/>
        </w:rPr>
        <w:t>9</w:t>
      </w:r>
      <w:r w:rsidR="00267E53" w:rsidRPr="001C001D">
        <w:rPr>
          <w:rFonts w:ascii="Times New Roman" w:hAnsi="Times New Roman" w:cs="Times New Roman"/>
          <w:sz w:val="28"/>
          <w:szCs w:val="28"/>
          <w:lang w:val="ru-RU"/>
        </w:rPr>
        <w:t>4</w:t>
      </w:r>
      <w:r w:rsidRPr="001C001D">
        <w:rPr>
          <w:rFonts w:ascii="Times New Roman" w:hAnsi="Times New Roman" w:cs="Times New Roman"/>
          <w:sz w:val="28"/>
          <w:szCs w:val="28"/>
          <w:lang w:val="ru-RU"/>
        </w:rPr>
        <w:t>.1 статьи 1</w:t>
      </w:r>
      <w:r w:rsidR="00BC1987" w:rsidRPr="001C001D">
        <w:rPr>
          <w:rFonts w:ascii="Times New Roman" w:hAnsi="Times New Roman" w:cs="Times New Roman"/>
          <w:sz w:val="28"/>
          <w:szCs w:val="28"/>
          <w:lang w:val="ru-RU"/>
        </w:rPr>
        <w:t>9</w:t>
      </w:r>
      <w:r w:rsidR="00267E53" w:rsidRPr="001C001D">
        <w:rPr>
          <w:rFonts w:ascii="Times New Roman" w:hAnsi="Times New Roman" w:cs="Times New Roman"/>
          <w:sz w:val="28"/>
          <w:szCs w:val="28"/>
          <w:lang w:val="ru-RU"/>
        </w:rPr>
        <w:t>4</w:t>
      </w:r>
      <w:r w:rsidRPr="001C001D">
        <w:rPr>
          <w:rFonts w:ascii="Times New Roman" w:hAnsi="Times New Roman" w:cs="Times New Roman"/>
          <w:sz w:val="28"/>
          <w:szCs w:val="28"/>
          <w:lang w:val="ru-RU"/>
        </w:rPr>
        <w:t xml:space="preserve"> настоящего Закона, без представления налоговой декларации, которая предоставляется в сроки, указанные в пункте 1</w:t>
      </w:r>
      <w:r w:rsidR="00BC1987" w:rsidRPr="001C001D">
        <w:rPr>
          <w:rFonts w:ascii="Times New Roman" w:hAnsi="Times New Roman" w:cs="Times New Roman"/>
          <w:sz w:val="28"/>
          <w:szCs w:val="28"/>
          <w:lang w:val="ru-RU"/>
        </w:rPr>
        <w:t>9</w:t>
      </w:r>
      <w:r w:rsidR="00267E53"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.2 статьи 1</w:t>
      </w:r>
      <w:r w:rsidR="00BC1987" w:rsidRPr="001C001D">
        <w:rPr>
          <w:rFonts w:ascii="Times New Roman" w:hAnsi="Times New Roman" w:cs="Times New Roman"/>
          <w:sz w:val="28"/>
          <w:szCs w:val="28"/>
          <w:lang w:val="ru-RU"/>
        </w:rPr>
        <w:t>9</w:t>
      </w:r>
      <w:r w:rsidR="00267E53" w:rsidRPr="001C001D">
        <w:rPr>
          <w:rFonts w:ascii="Times New Roman" w:hAnsi="Times New Roman" w:cs="Times New Roman"/>
          <w:sz w:val="28"/>
          <w:szCs w:val="28"/>
          <w:lang w:val="ru-RU"/>
        </w:rPr>
        <w:t>5 настоящего Закона.</w:t>
      </w:r>
      <w:proofErr w:type="gramEnd"/>
    </w:p>
    <w:p w:rsidR="00545EF9" w:rsidRPr="001C001D" w:rsidRDefault="00910DFD" w:rsidP="006811D0">
      <w:pPr>
        <w:spacing w:after="360" w:line="276" w:lineRule="auto"/>
        <w:ind w:firstLine="709"/>
        <w:jc w:val="both"/>
        <w:rPr>
          <w:b/>
          <w:bCs/>
          <w:sz w:val="28"/>
          <w:szCs w:val="28"/>
        </w:rPr>
      </w:pPr>
      <w:r>
        <w:rPr>
          <w:bCs/>
          <w:sz w:val="28"/>
          <w:szCs w:val="28"/>
        </w:rPr>
        <w:t>Статья </w:t>
      </w:r>
      <w:r w:rsidR="00F54B58" w:rsidRPr="001C001D">
        <w:rPr>
          <w:bCs/>
          <w:sz w:val="28"/>
          <w:szCs w:val="28"/>
        </w:rPr>
        <w:t>199</w:t>
      </w:r>
      <w:r w:rsidR="00545EF9" w:rsidRPr="001C001D">
        <w:rPr>
          <w:bCs/>
          <w:sz w:val="28"/>
          <w:szCs w:val="28"/>
        </w:rPr>
        <w:t>.</w:t>
      </w:r>
      <w:r w:rsidR="00E72982">
        <w:rPr>
          <w:bCs/>
          <w:sz w:val="28"/>
          <w:szCs w:val="28"/>
        </w:rPr>
        <w:t> </w:t>
      </w:r>
      <w:r w:rsidR="00545EF9" w:rsidRPr="001C001D">
        <w:rPr>
          <w:b/>
          <w:bCs/>
          <w:sz w:val="28"/>
          <w:szCs w:val="28"/>
        </w:rPr>
        <w:t>Особенности осуществления деятельности</w:t>
      </w:r>
    </w:p>
    <w:p w:rsidR="00545EF9" w:rsidRPr="001C001D" w:rsidRDefault="00F54B58" w:rsidP="006811D0">
      <w:pPr>
        <w:spacing w:after="360" w:line="276" w:lineRule="auto"/>
        <w:ind w:firstLine="709"/>
        <w:jc w:val="both"/>
        <w:rPr>
          <w:sz w:val="28"/>
          <w:szCs w:val="28"/>
        </w:rPr>
      </w:pPr>
      <w:r w:rsidRPr="001C001D">
        <w:rPr>
          <w:sz w:val="28"/>
          <w:szCs w:val="28"/>
        </w:rPr>
        <w:t>199</w:t>
      </w:r>
      <w:r w:rsidR="00D03D6A" w:rsidRPr="001C001D">
        <w:rPr>
          <w:sz w:val="28"/>
          <w:szCs w:val="28"/>
        </w:rPr>
        <w:t>.1. </w:t>
      </w:r>
      <w:proofErr w:type="gramStart"/>
      <w:r w:rsidR="00545EF9" w:rsidRPr="001C001D">
        <w:rPr>
          <w:sz w:val="28"/>
          <w:szCs w:val="28"/>
        </w:rPr>
        <w:t>Информация о произведенной (реализованной) сельскохозяйственной продукции (изготовленных товарах, оказанных услугах), представляемая налогоплательщиками в органы статистики и Министерство агропромышленной политики</w:t>
      </w:r>
      <w:r w:rsidR="005248D0" w:rsidRPr="001C001D">
        <w:rPr>
          <w:sz w:val="28"/>
          <w:szCs w:val="28"/>
        </w:rPr>
        <w:t xml:space="preserve"> </w:t>
      </w:r>
      <w:r w:rsidR="008E4D0A" w:rsidRPr="001C001D">
        <w:rPr>
          <w:sz w:val="28"/>
          <w:szCs w:val="28"/>
        </w:rPr>
        <w:t xml:space="preserve">и продовольствия </w:t>
      </w:r>
      <w:r w:rsidR="005248D0" w:rsidRPr="001C001D">
        <w:rPr>
          <w:sz w:val="28"/>
          <w:szCs w:val="28"/>
        </w:rPr>
        <w:t>Донецкой Народной Республики</w:t>
      </w:r>
      <w:r w:rsidR="00545EF9" w:rsidRPr="001C001D">
        <w:rPr>
          <w:sz w:val="28"/>
          <w:szCs w:val="28"/>
        </w:rPr>
        <w:t xml:space="preserve">, не реже одного раза в календарный квартал предоставляется органами статистики и Министерством агропромышленной политики и </w:t>
      </w:r>
      <w:r w:rsidR="00545EF9" w:rsidRPr="001C001D">
        <w:rPr>
          <w:sz w:val="28"/>
          <w:szCs w:val="28"/>
        </w:rPr>
        <w:lastRenderedPageBreak/>
        <w:t xml:space="preserve">продовольствия </w:t>
      </w:r>
      <w:r w:rsidR="005248D0" w:rsidRPr="001C001D">
        <w:rPr>
          <w:sz w:val="28"/>
          <w:szCs w:val="28"/>
        </w:rPr>
        <w:t xml:space="preserve">Донецкой Народной Республики </w:t>
      </w:r>
      <w:r w:rsidR="00545EF9" w:rsidRPr="001C001D">
        <w:rPr>
          <w:sz w:val="28"/>
          <w:szCs w:val="28"/>
        </w:rPr>
        <w:t>в Министерство доходов и сборов</w:t>
      </w:r>
      <w:r w:rsidR="005248D0" w:rsidRPr="001C001D">
        <w:rPr>
          <w:sz w:val="28"/>
          <w:szCs w:val="28"/>
        </w:rPr>
        <w:t xml:space="preserve"> Донецкой Народной Республики</w:t>
      </w:r>
      <w:r w:rsidR="00545EF9" w:rsidRPr="001C001D">
        <w:rPr>
          <w:sz w:val="28"/>
          <w:szCs w:val="28"/>
        </w:rPr>
        <w:t>.</w:t>
      </w:r>
      <w:proofErr w:type="gramEnd"/>
    </w:p>
    <w:p w:rsidR="00545EF9" w:rsidRPr="001C001D" w:rsidRDefault="00F54B58" w:rsidP="006811D0">
      <w:pPr>
        <w:spacing w:after="360" w:line="276" w:lineRule="auto"/>
        <w:ind w:firstLine="709"/>
        <w:jc w:val="both"/>
        <w:rPr>
          <w:sz w:val="28"/>
          <w:szCs w:val="28"/>
        </w:rPr>
      </w:pPr>
      <w:r w:rsidRPr="001C001D">
        <w:rPr>
          <w:sz w:val="28"/>
          <w:szCs w:val="28"/>
        </w:rPr>
        <w:t>199</w:t>
      </w:r>
      <w:r w:rsidR="00D03D6A" w:rsidRPr="001C001D">
        <w:rPr>
          <w:sz w:val="28"/>
          <w:szCs w:val="28"/>
        </w:rPr>
        <w:t>.2. </w:t>
      </w:r>
      <w:proofErr w:type="gramStart"/>
      <w:r w:rsidR="00545EF9" w:rsidRPr="001C001D">
        <w:rPr>
          <w:sz w:val="28"/>
          <w:szCs w:val="28"/>
        </w:rPr>
        <w:t>Органы доходов и сборов используют информацию, поданную плательщиками сельскохозяйственного налога в органы статистики и другие органы исполнительной власти для осуществления контроля за начислением и уплатой налога, а также для определения соотношения предельного количества сельскохозяйственной продукции, которая может быть выращена (произведена) и размера земель сельскохозяйственного назначения, используемых для такого выращивания (производства) (в том числе, для нужд собственного потребления физическими лицами).</w:t>
      </w:r>
      <w:proofErr w:type="gramEnd"/>
    </w:p>
    <w:p w:rsidR="00545EF9" w:rsidRPr="001C001D" w:rsidRDefault="00F54B58" w:rsidP="006811D0">
      <w:pPr>
        <w:spacing w:after="360" w:line="276" w:lineRule="auto"/>
        <w:ind w:firstLine="709"/>
        <w:jc w:val="both"/>
        <w:rPr>
          <w:sz w:val="28"/>
          <w:szCs w:val="28"/>
        </w:rPr>
      </w:pPr>
      <w:r w:rsidRPr="001C001D">
        <w:rPr>
          <w:sz w:val="28"/>
          <w:szCs w:val="28"/>
        </w:rPr>
        <w:t>199</w:t>
      </w:r>
      <w:r w:rsidR="00D03D6A" w:rsidRPr="001C001D">
        <w:rPr>
          <w:sz w:val="28"/>
          <w:szCs w:val="28"/>
        </w:rPr>
        <w:t>.3. </w:t>
      </w:r>
      <w:proofErr w:type="gramStart"/>
      <w:r w:rsidR="00545EF9" w:rsidRPr="001C001D">
        <w:rPr>
          <w:sz w:val="28"/>
          <w:szCs w:val="28"/>
        </w:rPr>
        <w:t xml:space="preserve">В случае самостоятельного выявления отражения в отчетных документах </w:t>
      </w:r>
      <w:r w:rsidR="00910DFD">
        <w:rPr>
          <w:sz w:val="28"/>
          <w:szCs w:val="28"/>
        </w:rPr>
        <w:t>и (или)</w:t>
      </w:r>
      <w:r w:rsidR="00545EF9" w:rsidRPr="001C001D">
        <w:rPr>
          <w:sz w:val="28"/>
          <w:szCs w:val="28"/>
        </w:rPr>
        <w:t xml:space="preserve"> фактического превышения налогоплательщиком реализации предельного количества продукции, которая может быть выращена (произведена) на 1 га земель сельскохозяйственного назначения, используемых для такого выращивания (производства), такой плательщик обязан перейти на общую систему налогообложения с отчетного периода, в котором такое превышение выявлено и заплатить штрафную санкцию в размере 10 процентов от суммы стоимости</w:t>
      </w:r>
      <w:proofErr w:type="gramEnd"/>
      <w:r w:rsidR="00545EF9" w:rsidRPr="001C001D">
        <w:rPr>
          <w:sz w:val="28"/>
          <w:szCs w:val="28"/>
        </w:rPr>
        <w:t xml:space="preserve"> продукции, реализованной с таким превышением.</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 xml:space="preserve">В случае выявления отражения в отчетных документах </w:t>
      </w:r>
      <w:r w:rsidR="00910DFD">
        <w:rPr>
          <w:sz w:val="28"/>
          <w:szCs w:val="28"/>
        </w:rPr>
        <w:t>и (или)</w:t>
      </w:r>
      <w:r w:rsidRPr="001C001D">
        <w:rPr>
          <w:sz w:val="28"/>
          <w:szCs w:val="28"/>
        </w:rPr>
        <w:t xml:space="preserve"> фактического превышения налогоплательщиком реализации предельного количества продукции, которая может быть выращена (произведена) на 1 га земель сельскохозяйственного назначения, используемых для такого выращивания (производства) органами доходов и сборов при осуществлении контрольно-проверочных мер, в том числе при сверке отчетности, поданной таким плательщиком в органы доходов и сборов и органы, указанные в пункте 19</w:t>
      </w:r>
      <w:r w:rsidR="008E4D0A" w:rsidRPr="001C001D">
        <w:rPr>
          <w:sz w:val="28"/>
          <w:szCs w:val="28"/>
        </w:rPr>
        <w:t>9</w:t>
      </w:r>
      <w:r w:rsidRPr="001C001D">
        <w:rPr>
          <w:sz w:val="28"/>
          <w:szCs w:val="28"/>
        </w:rPr>
        <w:t>.1</w:t>
      </w:r>
      <w:proofErr w:type="gramEnd"/>
      <w:r w:rsidRPr="001C001D">
        <w:rPr>
          <w:sz w:val="28"/>
          <w:szCs w:val="28"/>
        </w:rPr>
        <w:t xml:space="preserve">. настоящей статьи, такой плательщик обязан перейти на общую систему налогообложения с отчетного периода, в котором такое превышение выявлено и </w:t>
      </w:r>
      <w:proofErr w:type="gramStart"/>
      <w:r w:rsidRPr="001C001D">
        <w:rPr>
          <w:sz w:val="28"/>
          <w:szCs w:val="28"/>
        </w:rPr>
        <w:t>заплатить</w:t>
      </w:r>
      <w:proofErr w:type="gramEnd"/>
      <w:r w:rsidRPr="001C001D">
        <w:rPr>
          <w:sz w:val="28"/>
          <w:szCs w:val="28"/>
        </w:rPr>
        <w:t xml:space="preserve"> штрафную санкцию в размере 50 процентов от суммы стоимости продукции, реализованной с таким превышением.</w:t>
      </w:r>
    </w:p>
    <w:p w:rsidR="00545EF9" w:rsidRPr="001C001D" w:rsidRDefault="00F54B58" w:rsidP="006811D0">
      <w:pPr>
        <w:spacing w:after="360" w:line="276" w:lineRule="auto"/>
        <w:ind w:firstLine="709"/>
        <w:jc w:val="both"/>
        <w:rPr>
          <w:sz w:val="28"/>
          <w:szCs w:val="28"/>
        </w:rPr>
      </w:pPr>
      <w:r w:rsidRPr="001C001D">
        <w:rPr>
          <w:sz w:val="28"/>
          <w:szCs w:val="28"/>
        </w:rPr>
        <w:t>199</w:t>
      </w:r>
      <w:r w:rsidR="00E72982">
        <w:rPr>
          <w:sz w:val="28"/>
          <w:szCs w:val="28"/>
        </w:rPr>
        <w:t>.4. </w:t>
      </w:r>
      <w:r w:rsidR="00545EF9" w:rsidRPr="001C001D">
        <w:rPr>
          <w:sz w:val="28"/>
          <w:szCs w:val="28"/>
        </w:rPr>
        <w:t>Налогоплательщики</w:t>
      </w:r>
      <w:r w:rsidR="00545EF9" w:rsidRPr="001C001D">
        <w:rPr>
          <w:sz w:val="28"/>
          <w:szCs w:val="28"/>
          <w:lang w:eastAsia="uk-UA"/>
        </w:rPr>
        <w:t xml:space="preserve"> имеют право применять </w:t>
      </w:r>
      <w:r w:rsidR="00545EF9" w:rsidRPr="001C001D">
        <w:rPr>
          <w:sz w:val="28"/>
          <w:szCs w:val="28"/>
        </w:rPr>
        <w:t>льготу по уплате сельскохозяйственного налога в порядке</w:t>
      </w:r>
      <w:r w:rsidR="00D03D6A" w:rsidRPr="001C001D">
        <w:rPr>
          <w:sz w:val="28"/>
          <w:szCs w:val="28"/>
        </w:rPr>
        <w:t>,</w:t>
      </w:r>
      <w:r w:rsidR="00545EF9" w:rsidRPr="001C001D">
        <w:rPr>
          <w:sz w:val="28"/>
          <w:szCs w:val="28"/>
        </w:rPr>
        <w:t xml:space="preserve"> установленном Советом Министров Донецкой Народной Республики. </w:t>
      </w:r>
    </w:p>
    <w:p w:rsidR="00A41B1B" w:rsidRPr="001C001D" w:rsidRDefault="00E72982" w:rsidP="006811D0">
      <w:pPr>
        <w:spacing w:after="360" w:line="276" w:lineRule="auto"/>
        <w:ind w:firstLine="709"/>
        <w:jc w:val="both"/>
        <w:rPr>
          <w:sz w:val="28"/>
          <w:szCs w:val="28"/>
        </w:rPr>
      </w:pPr>
      <w:r>
        <w:rPr>
          <w:sz w:val="28"/>
          <w:szCs w:val="28"/>
        </w:rPr>
        <w:t>199.5. </w:t>
      </w:r>
      <w:r w:rsidR="00A41B1B" w:rsidRPr="001C001D">
        <w:rPr>
          <w:sz w:val="28"/>
          <w:szCs w:val="28"/>
        </w:rPr>
        <w:t xml:space="preserve">Субъекты хозяйствования, зарегистрированные как плательщики сельскохозяйственного налога и осуществляющие переработку </w:t>
      </w:r>
      <w:r w:rsidR="00A41B1B" w:rsidRPr="001C001D">
        <w:rPr>
          <w:sz w:val="28"/>
          <w:szCs w:val="28"/>
        </w:rPr>
        <w:lastRenderedPageBreak/>
        <w:t>сельскохозяйственной продукции, указанной в статье 194 настоящего Закона, приобретают сельскохозяйственную продукцию для переработки исключительно у лиц, зарегистрированных в установленном порядке как плательщик сельскохозяйственного налога.</w:t>
      </w:r>
    </w:p>
    <w:p w:rsidR="00A41B1B" w:rsidRPr="001C001D" w:rsidRDefault="00A41B1B" w:rsidP="006811D0">
      <w:pPr>
        <w:spacing w:after="360" w:line="276" w:lineRule="auto"/>
        <w:ind w:firstLine="709"/>
        <w:jc w:val="both"/>
        <w:rPr>
          <w:sz w:val="28"/>
          <w:szCs w:val="28"/>
        </w:rPr>
      </w:pPr>
      <w:proofErr w:type="gramStart"/>
      <w:r w:rsidRPr="001C001D">
        <w:rPr>
          <w:sz w:val="28"/>
          <w:szCs w:val="28"/>
        </w:rPr>
        <w:t>В случае если субъекты хозяйствования, зарегистрированные как плательщики сельскохозяйственного налога и осуществляющие выращивание и переработку сельскохозяйственной продукции, приобретают сельскохозяйственную продукцию для переработки и другого использования в собственной хозяйственной деятельности у лиц, не зарегистрированных в установленном порядке как плательщик сельскохозяйственного налога, расходы на приобретение такой продукции не могут быть отнесены к валовым расходам, указанным в статье 72 настоящего Закона, за исключением:</w:t>
      </w:r>
      <w:proofErr w:type="gramEnd"/>
    </w:p>
    <w:p w:rsidR="00A41B1B" w:rsidRPr="001C001D" w:rsidRDefault="00A41B1B" w:rsidP="006811D0">
      <w:pPr>
        <w:spacing w:after="360" w:line="276" w:lineRule="auto"/>
        <w:ind w:firstLine="709"/>
        <w:jc w:val="both"/>
        <w:rPr>
          <w:sz w:val="28"/>
          <w:szCs w:val="28"/>
        </w:rPr>
      </w:pPr>
      <w:proofErr w:type="gramStart"/>
      <w:r w:rsidRPr="001C001D">
        <w:rPr>
          <w:sz w:val="28"/>
          <w:szCs w:val="28"/>
        </w:rPr>
        <w:t>а) приобретения молочной продукции и мяса у населения при условии соблюдения требований норм подпункта 122.3.9 пункта 122.3 статьи 122 настоящего Закона, предоставлении таким физическим лицом у которого такая продукция была приобретена копии паспорта и справки районного, сельского, поселкового, городского совета, выданной по месту жительства такого физического лица, подтверждающей ведение им личного подсобного хозяйства, а также при наличии подтверждения качества такой</w:t>
      </w:r>
      <w:proofErr w:type="gramEnd"/>
      <w:r w:rsidRPr="001C001D">
        <w:rPr>
          <w:sz w:val="28"/>
          <w:szCs w:val="28"/>
        </w:rPr>
        <w:t xml:space="preserve"> продукции документами, выданными соответствующим органом, осуществляющим контроль в санитарно-ветеринарной сфере.</w:t>
      </w:r>
    </w:p>
    <w:p w:rsidR="00A41B1B" w:rsidRPr="001C001D" w:rsidRDefault="00A41B1B" w:rsidP="006811D0">
      <w:pPr>
        <w:pStyle w:val="afb"/>
        <w:spacing w:after="360" w:line="276" w:lineRule="auto"/>
        <w:ind w:firstLine="709"/>
        <w:jc w:val="both"/>
        <w:rPr>
          <w:rFonts w:ascii="Times New Roman" w:hAnsi="Times New Roman"/>
          <w:sz w:val="28"/>
          <w:szCs w:val="28"/>
        </w:rPr>
      </w:pPr>
      <w:r w:rsidRPr="001C001D">
        <w:rPr>
          <w:rFonts w:ascii="Times New Roman" w:hAnsi="Times New Roman"/>
          <w:sz w:val="28"/>
          <w:szCs w:val="28"/>
        </w:rPr>
        <w:t xml:space="preserve">б) импортированной сельскохозяйственной продукции подтвержденной соответствующими грузовыми таможенными декларациями и иными документами, предусмотренными пунктом 77.7 статьи 77 Закона. </w:t>
      </w:r>
    </w:p>
    <w:p w:rsidR="00A41B1B" w:rsidRPr="001C001D" w:rsidRDefault="00A41B1B" w:rsidP="006811D0">
      <w:pPr>
        <w:spacing w:after="360" w:line="276" w:lineRule="auto"/>
        <w:ind w:firstLine="709"/>
        <w:jc w:val="both"/>
        <w:rPr>
          <w:sz w:val="28"/>
          <w:szCs w:val="28"/>
        </w:rPr>
      </w:pPr>
      <w:r w:rsidRPr="001C001D">
        <w:rPr>
          <w:sz w:val="28"/>
          <w:szCs w:val="28"/>
        </w:rPr>
        <w:t>в) случаев, указанных в пункте 191.2 статьи 191 настоящего Закона.</w:t>
      </w:r>
    </w:p>
    <w:p w:rsidR="00545EF9" w:rsidRPr="001C001D" w:rsidRDefault="006D0150" w:rsidP="006811D0">
      <w:pPr>
        <w:spacing w:after="360" w:line="276" w:lineRule="auto"/>
        <w:ind w:firstLine="709"/>
        <w:jc w:val="both"/>
        <w:rPr>
          <w:sz w:val="28"/>
          <w:szCs w:val="28"/>
        </w:rPr>
      </w:pPr>
      <w:hyperlink r:id="rId99" w:history="1">
        <w:r w:rsidR="00A41B1B" w:rsidRPr="001C001D">
          <w:rPr>
            <w:rStyle w:val="ab"/>
            <w:i/>
            <w:sz w:val="28"/>
            <w:szCs w:val="28"/>
          </w:rPr>
          <w:t>(П</w:t>
        </w:r>
        <w:r w:rsidR="00A41B1B" w:rsidRPr="001C001D">
          <w:rPr>
            <w:rStyle w:val="ab"/>
            <w:bCs/>
            <w:i/>
            <w:sz w:val="28"/>
            <w:szCs w:val="28"/>
            <w:shd w:val="clear" w:color="auto" w:fill="FCFCFF"/>
          </w:rPr>
          <w:t xml:space="preserve">ункт </w:t>
        </w:r>
        <w:r w:rsidR="00A41B1B" w:rsidRPr="001C001D">
          <w:rPr>
            <w:rStyle w:val="ab"/>
            <w:sz w:val="28"/>
            <w:szCs w:val="28"/>
          </w:rPr>
          <w:t xml:space="preserve">199.5 </w:t>
        </w:r>
        <w:r w:rsidR="00A41B1B" w:rsidRPr="001C001D">
          <w:rPr>
            <w:rStyle w:val="ab"/>
            <w:i/>
            <w:sz w:val="28"/>
            <w:szCs w:val="28"/>
          </w:rPr>
          <w:t xml:space="preserve">статьи 199 изложен в новой редакции в соответствии с Законом </w:t>
        </w:r>
        <w:r w:rsidR="00A41B1B" w:rsidRPr="001C001D">
          <w:rPr>
            <w:rStyle w:val="ab"/>
            <w:bCs/>
            <w:i/>
            <w:sz w:val="28"/>
            <w:szCs w:val="28"/>
            <w:shd w:val="clear" w:color="auto" w:fill="FCFCFF"/>
          </w:rPr>
          <w:t>от 30.04.2016 № 131-IНС</w:t>
        </w:r>
        <w:r w:rsidR="00A41B1B" w:rsidRPr="001C001D">
          <w:rPr>
            <w:rStyle w:val="ab"/>
            <w:i/>
            <w:sz w:val="28"/>
            <w:szCs w:val="28"/>
          </w:rPr>
          <w:t>)</w:t>
        </w:r>
      </w:hyperlink>
    </w:p>
    <w:p w:rsidR="006010F7" w:rsidRDefault="006010F7">
      <w:pPr>
        <w:rPr>
          <w:sz w:val="28"/>
          <w:szCs w:val="28"/>
        </w:rPr>
      </w:pPr>
      <w:r>
        <w:rPr>
          <w:sz w:val="28"/>
          <w:szCs w:val="28"/>
        </w:rPr>
        <w:br w:type="page"/>
      </w:r>
    </w:p>
    <w:p w:rsidR="007014D3" w:rsidRPr="001C001D" w:rsidRDefault="00AA6F3B" w:rsidP="006811D0">
      <w:pPr>
        <w:spacing w:after="360" w:line="276" w:lineRule="auto"/>
        <w:ind w:firstLine="709"/>
        <w:jc w:val="both"/>
        <w:rPr>
          <w:b/>
          <w:sz w:val="28"/>
          <w:szCs w:val="28"/>
        </w:rPr>
      </w:pPr>
      <w:r>
        <w:rPr>
          <w:sz w:val="28"/>
          <w:szCs w:val="28"/>
        </w:rPr>
        <w:lastRenderedPageBreak/>
        <w:t>Глава </w:t>
      </w:r>
      <w:r w:rsidR="007014D3" w:rsidRPr="001C001D">
        <w:rPr>
          <w:sz w:val="28"/>
          <w:szCs w:val="28"/>
        </w:rPr>
        <w:t>25-5.</w:t>
      </w:r>
      <w:r w:rsidR="00E72982">
        <w:rPr>
          <w:b/>
          <w:sz w:val="28"/>
          <w:szCs w:val="28"/>
        </w:rPr>
        <w:t> </w:t>
      </w:r>
      <w:r w:rsidR="007014D3" w:rsidRPr="001C001D">
        <w:rPr>
          <w:b/>
          <w:sz w:val="28"/>
          <w:szCs w:val="28"/>
        </w:rPr>
        <w:t>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rsidR="007014D3" w:rsidRPr="001C001D" w:rsidRDefault="00910DFD" w:rsidP="006811D0">
      <w:pPr>
        <w:spacing w:after="360" w:line="276" w:lineRule="auto"/>
        <w:ind w:firstLine="709"/>
        <w:jc w:val="both"/>
        <w:rPr>
          <w:b/>
          <w:sz w:val="28"/>
          <w:szCs w:val="28"/>
        </w:rPr>
      </w:pPr>
      <w:r>
        <w:rPr>
          <w:sz w:val="28"/>
          <w:szCs w:val="28"/>
        </w:rPr>
        <w:t>Статья </w:t>
      </w:r>
      <w:r w:rsidR="007014D3" w:rsidRPr="001C001D">
        <w:rPr>
          <w:sz w:val="28"/>
          <w:szCs w:val="28"/>
        </w:rPr>
        <w:t>20</w:t>
      </w:r>
      <w:r w:rsidR="00F54B58" w:rsidRPr="001C001D">
        <w:rPr>
          <w:sz w:val="28"/>
          <w:szCs w:val="28"/>
        </w:rPr>
        <w:t>0</w:t>
      </w:r>
      <w:r w:rsidR="007014D3" w:rsidRPr="001C001D">
        <w:rPr>
          <w:sz w:val="28"/>
          <w:szCs w:val="28"/>
        </w:rPr>
        <w:t>.</w:t>
      </w:r>
      <w:r w:rsidR="00E72982">
        <w:rPr>
          <w:sz w:val="28"/>
          <w:szCs w:val="28"/>
        </w:rPr>
        <w:t> </w:t>
      </w:r>
      <w:r w:rsidR="007014D3" w:rsidRPr="001C001D">
        <w:rPr>
          <w:b/>
          <w:sz w:val="28"/>
          <w:szCs w:val="28"/>
        </w:rPr>
        <w:t>Налогообложение 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w:t>
      </w:r>
    </w:p>
    <w:p w:rsidR="007014D3" w:rsidRPr="001C001D" w:rsidRDefault="007014D3" w:rsidP="006811D0">
      <w:pPr>
        <w:spacing w:after="360" w:line="276" w:lineRule="auto"/>
        <w:ind w:firstLine="709"/>
        <w:jc w:val="both"/>
        <w:rPr>
          <w:sz w:val="28"/>
          <w:szCs w:val="28"/>
        </w:rPr>
      </w:pPr>
      <w:r w:rsidRPr="001C001D">
        <w:rPr>
          <w:sz w:val="28"/>
          <w:szCs w:val="28"/>
        </w:rPr>
        <w:t>20</w:t>
      </w:r>
      <w:r w:rsidR="00F54B58" w:rsidRPr="001C001D">
        <w:rPr>
          <w:sz w:val="28"/>
          <w:szCs w:val="28"/>
        </w:rPr>
        <w:t>0</w:t>
      </w:r>
      <w:r w:rsidR="00D03D6A" w:rsidRPr="001C001D">
        <w:rPr>
          <w:sz w:val="28"/>
          <w:szCs w:val="28"/>
        </w:rPr>
        <w:t>.1. </w:t>
      </w:r>
      <w:r w:rsidRPr="001C001D">
        <w:rPr>
          <w:sz w:val="28"/>
          <w:szCs w:val="28"/>
        </w:rPr>
        <w:t xml:space="preserve">Налогообложение </w:t>
      </w:r>
      <w:proofErr w:type="gramStart"/>
      <w:r w:rsidRPr="001C001D">
        <w:rPr>
          <w:sz w:val="28"/>
          <w:szCs w:val="28"/>
        </w:rPr>
        <w:t>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 осуществляется</w:t>
      </w:r>
      <w:proofErr w:type="gramEnd"/>
      <w:r w:rsidRPr="001C001D">
        <w:rPr>
          <w:sz w:val="28"/>
          <w:szCs w:val="28"/>
        </w:rPr>
        <w:t xml:space="preserve"> в порядке и на основаниях, установленных нормативными правовыми актами Донецкой Народной Республики.</w:t>
      </w:r>
    </w:p>
    <w:p w:rsidR="007014D3" w:rsidRPr="001C001D" w:rsidRDefault="007014D3" w:rsidP="006811D0">
      <w:pPr>
        <w:spacing w:after="360" w:line="276" w:lineRule="auto"/>
        <w:ind w:firstLine="709"/>
        <w:jc w:val="both"/>
        <w:rPr>
          <w:sz w:val="28"/>
          <w:szCs w:val="28"/>
        </w:rPr>
      </w:pPr>
      <w:r w:rsidRPr="001C001D">
        <w:rPr>
          <w:sz w:val="28"/>
          <w:szCs w:val="28"/>
        </w:rPr>
        <w:t>20</w:t>
      </w:r>
      <w:r w:rsidR="00F54B58" w:rsidRPr="001C001D">
        <w:rPr>
          <w:sz w:val="28"/>
          <w:szCs w:val="28"/>
        </w:rPr>
        <w:t>0</w:t>
      </w:r>
      <w:r w:rsidR="00D03D6A" w:rsidRPr="001C001D">
        <w:rPr>
          <w:sz w:val="28"/>
          <w:szCs w:val="28"/>
        </w:rPr>
        <w:t>.2. </w:t>
      </w:r>
      <w:r w:rsidRPr="001C001D">
        <w:rPr>
          <w:sz w:val="28"/>
          <w:szCs w:val="28"/>
        </w:rPr>
        <w:t>Временно, до принятия соответствующих нормативных правовых актов Донецкой Народной Республики, указанных в пункте 20</w:t>
      </w:r>
      <w:r w:rsidR="008E4D0A" w:rsidRPr="001C001D">
        <w:rPr>
          <w:sz w:val="28"/>
          <w:szCs w:val="28"/>
        </w:rPr>
        <w:t>0</w:t>
      </w:r>
      <w:r w:rsidRPr="001C001D">
        <w:rPr>
          <w:sz w:val="28"/>
          <w:szCs w:val="28"/>
        </w:rPr>
        <w:t xml:space="preserve">.1 настоящей статьи, налогообложение </w:t>
      </w:r>
      <w:proofErr w:type="gramStart"/>
      <w:r w:rsidRPr="001C001D">
        <w:rPr>
          <w:sz w:val="28"/>
          <w:szCs w:val="28"/>
        </w:rPr>
        <w:t>субъектов хозяйствования, осуществляющих транспортировку и поставку природного газа и энергоносителей на территорию и по территории Донецкой Народной Республики осуществляется</w:t>
      </w:r>
      <w:proofErr w:type="gramEnd"/>
      <w:r w:rsidRPr="001C001D">
        <w:rPr>
          <w:sz w:val="28"/>
          <w:szCs w:val="28"/>
        </w:rPr>
        <w:t xml:space="preserve"> по общим правилам, установленным настоящим Законом. </w:t>
      </w:r>
    </w:p>
    <w:p w:rsidR="00D6348D" w:rsidRPr="001C001D" w:rsidRDefault="00AA6F3B" w:rsidP="00D6348D">
      <w:pPr>
        <w:tabs>
          <w:tab w:val="left" w:pos="798"/>
        </w:tabs>
        <w:spacing w:after="360" w:line="276" w:lineRule="auto"/>
        <w:ind w:firstLine="709"/>
        <w:jc w:val="both"/>
        <w:rPr>
          <w:b/>
          <w:sz w:val="28"/>
          <w:szCs w:val="28"/>
        </w:rPr>
      </w:pPr>
      <w:r>
        <w:rPr>
          <w:sz w:val="28"/>
          <w:szCs w:val="28"/>
        </w:rPr>
        <w:t>Глава </w:t>
      </w:r>
      <w:r w:rsidR="00D6348D" w:rsidRPr="001C001D">
        <w:rPr>
          <w:sz w:val="28"/>
          <w:szCs w:val="28"/>
        </w:rPr>
        <w:t>25-6. </w:t>
      </w:r>
      <w:r w:rsidR="00D6348D" w:rsidRPr="001C001D">
        <w:rPr>
          <w:b/>
          <w:sz w:val="28"/>
          <w:szCs w:val="28"/>
        </w:rPr>
        <w:t>Патент на добычу угля (угольной продукции) артелями</w:t>
      </w:r>
    </w:p>
    <w:p w:rsidR="00D6348D" w:rsidRPr="001C001D" w:rsidRDefault="006D0150" w:rsidP="00D6348D">
      <w:pPr>
        <w:tabs>
          <w:tab w:val="left" w:pos="6120"/>
        </w:tabs>
        <w:spacing w:after="360" w:line="276" w:lineRule="auto"/>
        <w:ind w:firstLine="709"/>
        <w:jc w:val="both"/>
        <w:rPr>
          <w:i/>
          <w:sz w:val="28"/>
          <w:szCs w:val="28"/>
        </w:rPr>
      </w:pPr>
      <w:hyperlink r:id="rId100" w:history="1">
        <w:r w:rsidR="00D6348D" w:rsidRPr="001C001D">
          <w:rPr>
            <w:rStyle w:val="ab"/>
            <w:i/>
            <w:sz w:val="28"/>
            <w:szCs w:val="28"/>
          </w:rPr>
          <w:t>(</w:t>
        </w:r>
        <w:r w:rsidR="00AA6F3B">
          <w:rPr>
            <w:rStyle w:val="ab"/>
            <w:i/>
            <w:sz w:val="28"/>
            <w:szCs w:val="28"/>
          </w:rPr>
          <w:t>Глава </w:t>
        </w:r>
        <w:r w:rsidR="00D6348D" w:rsidRPr="001C001D">
          <w:rPr>
            <w:rStyle w:val="ab"/>
            <w:i/>
            <w:sz w:val="28"/>
            <w:szCs w:val="28"/>
          </w:rPr>
          <w:t>25-6 изложена в новой редакции в соответствии с Законом от 14.10.2016 № 148-IНС)</w:t>
        </w:r>
      </w:hyperlink>
    </w:p>
    <w:p w:rsidR="00D6348D" w:rsidRPr="001C001D" w:rsidRDefault="00910DFD" w:rsidP="00D6348D">
      <w:pPr>
        <w:tabs>
          <w:tab w:val="left" w:pos="798"/>
        </w:tabs>
        <w:spacing w:after="360" w:line="276" w:lineRule="auto"/>
        <w:ind w:firstLine="709"/>
        <w:jc w:val="both"/>
        <w:rPr>
          <w:sz w:val="28"/>
          <w:szCs w:val="28"/>
        </w:rPr>
      </w:pPr>
      <w:r>
        <w:rPr>
          <w:sz w:val="28"/>
          <w:szCs w:val="28"/>
        </w:rPr>
        <w:t>Статья </w:t>
      </w:r>
      <w:r w:rsidR="00D6348D" w:rsidRPr="001C001D">
        <w:rPr>
          <w:sz w:val="28"/>
          <w:szCs w:val="28"/>
        </w:rPr>
        <w:t>201. </w:t>
      </w:r>
      <w:r w:rsidR="00D6348D" w:rsidRPr="001C001D">
        <w:rPr>
          <w:b/>
          <w:sz w:val="28"/>
          <w:szCs w:val="28"/>
        </w:rPr>
        <w:t xml:space="preserve">Плательщики патента на добычу угля (угольной продукции) артелями </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201.1. Плательщики упрощенного налога ІІI группы – артели, указанные в статье 168 настоящего Закона, для осуществления своей деятельности обязаны получить патент на добычу угля (угольной продукции).</w:t>
      </w:r>
    </w:p>
    <w:p w:rsidR="00D6348D" w:rsidRPr="001C001D" w:rsidRDefault="006D0150" w:rsidP="00D6348D">
      <w:pPr>
        <w:tabs>
          <w:tab w:val="left" w:pos="6120"/>
        </w:tabs>
        <w:spacing w:after="360" w:line="276" w:lineRule="auto"/>
        <w:ind w:firstLine="709"/>
        <w:jc w:val="both"/>
        <w:rPr>
          <w:i/>
          <w:sz w:val="28"/>
          <w:szCs w:val="28"/>
        </w:rPr>
      </w:pPr>
      <w:hyperlink r:id="rId101" w:history="1">
        <w:r w:rsidR="00D6348D" w:rsidRPr="001C001D">
          <w:rPr>
            <w:rStyle w:val="ab"/>
            <w:i/>
            <w:sz w:val="28"/>
            <w:szCs w:val="28"/>
          </w:rPr>
          <w:t>(</w:t>
        </w:r>
        <w:r w:rsidR="00910DFD">
          <w:rPr>
            <w:rStyle w:val="ab"/>
            <w:i/>
            <w:sz w:val="28"/>
            <w:szCs w:val="28"/>
          </w:rPr>
          <w:t>Статья </w:t>
        </w:r>
        <w:r w:rsidR="00D6348D" w:rsidRPr="001C001D">
          <w:rPr>
            <w:rStyle w:val="ab"/>
            <w:i/>
            <w:sz w:val="28"/>
            <w:szCs w:val="28"/>
          </w:rPr>
          <w:t>201 изложена в новой редакции в соответствии с Законом от 14.10.2016 № 148-IНС)</w:t>
        </w:r>
      </w:hyperlink>
    </w:p>
    <w:p w:rsidR="00D6348D" w:rsidRPr="001C001D" w:rsidRDefault="00910DFD" w:rsidP="00D6348D">
      <w:pPr>
        <w:tabs>
          <w:tab w:val="left" w:pos="798"/>
        </w:tabs>
        <w:spacing w:after="360" w:line="276" w:lineRule="auto"/>
        <w:ind w:firstLine="709"/>
        <w:jc w:val="both"/>
        <w:rPr>
          <w:sz w:val="28"/>
          <w:szCs w:val="28"/>
        </w:rPr>
      </w:pPr>
      <w:r>
        <w:rPr>
          <w:sz w:val="28"/>
          <w:szCs w:val="28"/>
        </w:rPr>
        <w:lastRenderedPageBreak/>
        <w:t>Статья </w:t>
      </w:r>
      <w:r w:rsidR="00D6348D" w:rsidRPr="001C001D">
        <w:rPr>
          <w:sz w:val="28"/>
          <w:szCs w:val="28"/>
        </w:rPr>
        <w:t>202. </w:t>
      </w:r>
      <w:r w:rsidR="00D6348D" w:rsidRPr="001C001D">
        <w:rPr>
          <w:b/>
          <w:sz w:val="28"/>
          <w:szCs w:val="28"/>
        </w:rPr>
        <w:t>Ставки платы за патент на добычу угля (угольной продукции) артелями</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202.1. Плательщики патента на добычу угля (угольной продукции) уплачивают плату за патент в размере 50 000 российских рублей ежемесячно.</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202.2. Плата за патент вносится в соответствующий бюджет Донецкой Народной Республики и распределяется в порядке, установленном законодательством Донецкой Народной Республики.</w:t>
      </w:r>
    </w:p>
    <w:p w:rsidR="00D6348D" w:rsidRPr="001C001D" w:rsidRDefault="006D0150" w:rsidP="00D6348D">
      <w:pPr>
        <w:tabs>
          <w:tab w:val="left" w:pos="6120"/>
        </w:tabs>
        <w:spacing w:after="360" w:line="276" w:lineRule="auto"/>
        <w:ind w:firstLine="709"/>
        <w:jc w:val="both"/>
        <w:rPr>
          <w:i/>
          <w:sz w:val="28"/>
          <w:szCs w:val="28"/>
        </w:rPr>
      </w:pPr>
      <w:hyperlink r:id="rId102" w:history="1">
        <w:r w:rsidR="00D6348D" w:rsidRPr="001C001D">
          <w:rPr>
            <w:rStyle w:val="ab"/>
            <w:i/>
            <w:sz w:val="28"/>
            <w:szCs w:val="28"/>
          </w:rPr>
          <w:t>(</w:t>
        </w:r>
        <w:r w:rsidR="00910DFD">
          <w:rPr>
            <w:rStyle w:val="ab"/>
            <w:i/>
            <w:sz w:val="28"/>
            <w:szCs w:val="28"/>
          </w:rPr>
          <w:t>Статья </w:t>
        </w:r>
        <w:r w:rsidR="00D6348D" w:rsidRPr="001C001D">
          <w:rPr>
            <w:rStyle w:val="ab"/>
            <w:i/>
            <w:sz w:val="28"/>
            <w:szCs w:val="28"/>
          </w:rPr>
          <w:t>202 изложена в новой редакции в соответствии с Законом от 14.10.2016 № 148-IНС)</w:t>
        </w:r>
      </w:hyperlink>
    </w:p>
    <w:p w:rsidR="00D6348D" w:rsidRPr="001C001D" w:rsidRDefault="00910DFD" w:rsidP="00D6348D">
      <w:pPr>
        <w:tabs>
          <w:tab w:val="left" w:pos="798"/>
        </w:tabs>
        <w:spacing w:after="360" w:line="276" w:lineRule="auto"/>
        <w:ind w:firstLine="709"/>
        <w:jc w:val="both"/>
        <w:rPr>
          <w:sz w:val="28"/>
          <w:szCs w:val="28"/>
        </w:rPr>
      </w:pPr>
      <w:r>
        <w:rPr>
          <w:sz w:val="28"/>
          <w:szCs w:val="28"/>
        </w:rPr>
        <w:t>Статья </w:t>
      </w:r>
      <w:r w:rsidR="00D6348D" w:rsidRPr="001C001D">
        <w:rPr>
          <w:sz w:val="28"/>
          <w:szCs w:val="28"/>
        </w:rPr>
        <w:t>203. </w:t>
      </w:r>
      <w:r w:rsidR="00D6348D" w:rsidRPr="001C001D">
        <w:rPr>
          <w:b/>
          <w:sz w:val="28"/>
          <w:szCs w:val="28"/>
        </w:rPr>
        <w:t>Порядок осуществления деятельности артелями. Форма патента</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203.1. Порядок осуществления деятельности субъектами хозяйствования, указанными в статье 201 настоящего Закона, устанавливается законодательством Донецкой Народной Республики.</w:t>
      </w:r>
    </w:p>
    <w:p w:rsidR="00D6348D" w:rsidRPr="001C001D" w:rsidRDefault="00D6348D" w:rsidP="00D6348D">
      <w:pPr>
        <w:tabs>
          <w:tab w:val="left" w:pos="798"/>
        </w:tabs>
        <w:spacing w:after="360" w:line="276" w:lineRule="auto"/>
        <w:ind w:firstLine="709"/>
        <w:jc w:val="both"/>
        <w:rPr>
          <w:sz w:val="28"/>
          <w:szCs w:val="28"/>
        </w:rPr>
      </w:pPr>
      <w:r w:rsidRPr="001C001D">
        <w:rPr>
          <w:sz w:val="28"/>
          <w:szCs w:val="28"/>
        </w:rPr>
        <w:t>203.2. Порядок и сроки внесения платы за патент, форма патента на добычу угля (угольной продукции) утверждаются приказом Министерства доходов и сборов Донецкой Народной Республики, который регистрируется в Министерстве юстиции Донецкой Народной Республики.</w:t>
      </w:r>
    </w:p>
    <w:p w:rsidR="00D6348D" w:rsidRPr="001C001D" w:rsidRDefault="006D0150" w:rsidP="00D6348D">
      <w:pPr>
        <w:tabs>
          <w:tab w:val="left" w:pos="6120"/>
        </w:tabs>
        <w:spacing w:after="360" w:line="276" w:lineRule="auto"/>
        <w:ind w:firstLine="709"/>
        <w:jc w:val="both"/>
        <w:rPr>
          <w:i/>
          <w:sz w:val="28"/>
          <w:szCs w:val="28"/>
        </w:rPr>
      </w:pPr>
      <w:hyperlink r:id="rId103" w:history="1">
        <w:r w:rsidR="00D6348D" w:rsidRPr="001C001D">
          <w:rPr>
            <w:rStyle w:val="ab"/>
            <w:i/>
            <w:sz w:val="28"/>
            <w:szCs w:val="28"/>
          </w:rPr>
          <w:t>(</w:t>
        </w:r>
        <w:r w:rsidR="00910DFD">
          <w:rPr>
            <w:rStyle w:val="ab"/>
            <w:i/>
            <w:sz w:val="28"/>
            <w:szCs w:val="28"/>
          </w:rPr>
          <w:t>Статья </w:t>
        </w:r>
        <w:r w:rsidR="00D6348D" w:rsidRPr="001C001D">
          <w:rPr>
            <w:rStyle w:val="ab"/>
            <w:i/>
            <w:sz w:val="28"/>
            <w:szCs w:val="28"/>
          </w:rPr>
          <w:t>203 изложена в новой редакции в соответствии с Законом от 14.10.2016 № 148-IНС)</w:t>
        </w:r>
      </w:hyperlink>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6</w:t>
      </w:r>
      <w:r w:rsidR="00545EF9" w:rsidRPr="001C001D">
        <w:rPr>
          <w:bCs/>
          <w:sz w:val="28"/>
          <w:szCs w:val="28"/>
        </w:rPr>
        <w:t>.</w:t>
      </w:r>
      <w:r w:rsidR="00FD2511">
        <w:rPr>
          <w:bCs/>
          <w:sz w:val="28"/>
          <w:szCs w:val="28"/>
        </w:rPr>
        <w:t> </w:t>
      </w:r>
      <w:r w:rsidR="00545EF9" w:rsidRPr="001C001D">
        <w:rPr>
          <w:b/>
          <w:bCs/>
          <w:sz w:val="28"/>
          <w:szCs w:val="28"/>
        </w:rPr>
        <w:t>Ответственность</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065C48" w:rsidRPr="001C001D">
        <w:rPr>
          <w:bCs/>
          <w:sz w:val="28"/>
          <w:szCs w:val="28"/>
        </w:rPr>
        <w:t>20</w:t>
      </w:r>
      <w:r w:rsidR="00F54B58" w:rsidRPr="001C001D">
        <w:rPr>
          <w:bCs/>
          <w:sz w:val="28"/>
          <w:szCs w:val="28"/>
        </w:rPr>
        <w:t>4</w:t>
      </w:r>
      <w:r w:rsidR="00545EF9" w:rsidRPr="001C001D">
        <w:rPr>
          <w:bCs/>
          <w:sz w:val="28"/>
          <w:szCs w:val="28"/>
        </w:rPr>
        <w:t>.</w:t>
      </w:r>
      <w:r w:rsidR="00FD2511">
        <w:rPr>
          <w:bCs/>
          <w:sz w:val="28"/>
          <w:szCs w:val="28"/>
        </w:rPr>
        <w:t> </w:t>
      </w:r>
      <w:r w:rsidR="00545EF9" w:rsidRPr="001C001D">
        <w:rPr>
          <w:b/>
          <w:bCs/>
          <w:sz w:val="28"/>
          <w:szCs w:val="28"/>
        </w:rPr>
        <w:t xml:space="preserve">Понятие налогового нарушения </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4</w:t>
      </w:r>
      <w:r w:rsidR="00D03D6A" w:rsidRPr="001C001D">
        <w:rPr>
          <w:sz w:val="28"/>
          <w:szCs w:val="28"/>
        </w:rPr>
        <w:t>.1. </w:t>
      </w:r>
      <w:r w:rsidR="00545EF9" w:rsidRPr="001C001D">
        <w:rPr>
          <w:sz w:val="28"/>
          <w:szCs w:val="28"/>
        </w:rPr>
        <w:t xml:space="preserve">Налоговыми нарушениями являются противоправные деяния (действие или бездеятельность) налогоплательщиков, которые привели к неисполнению или ненадлежащему исполнению требований, установленных настоящим Законом и другим законодательством, </w:t>
      </w:r>
      <w:proofErr w:type="gramStart"/>
      <w:r w:rsidR="00545EF9" w:rsidRPr="001C001D">
        <w:rPr>
          <w:sz w:val="28"/>
          <w:szCs w:val="28"/>
        </w:rPr>
        <w:t>контроль</w:t>
      </w:r>
      <w:proofErr w:type="gramEnd"/>
      <w:r w:rsidR="00545EF9" w:rsidRPr="001C001D">
        <w:rPr>
          <w:sz w:val="28"/>
          <w:szCs w:val="28"/>
        </w:rPr>
        <w:t xml:space="preserve"> за соблюдением которого возложен на органы доходов и сборов. </w:t>
      </w:r>
    </w:p>
    <w:p w:rsidR="00545EF9" w:rsidRPr="001C001D" w:rsidRDefault="00910DFD" w:rsidP="006811D0">
      <w:pPr>
        <w:spacing w:after="360" w:line="276" w:lineRule="auto"/>
        <w:ind w:firstLine="709"/>
        <w:jc w:val="both"/>
        <w:rPr>
          <w:b/>
          <w:bCs/>
          <w:sz w:val="28"/>
          <w:szCs w:val="28"/>
        </w:rPr>
      </w:pPr>
      <w:bookmarkStart w:id="235" w:name="Par4075"/>
      <w:bookmarkStart w:id="236" w:name="Par4082"/>
      <w:bookmarkEnd w:id="235"/>
      <w:bookmarkEnd w:id="236"/>
      <w:r>
        <w:rPr>
          <w:bCs/>
          <w:sz w:val="28"/>
          <w:szCs w:val="28"/>
        </w:rPr>
        <w:lastRenderedPageBreak/>
        <w:t>Статья </w:t>
      </w:r>
      <w:r w:rsidR="00065C48" w:rsidRPr="001C001D">
        <w:rPr>
          <w:bCs/>
          <w:sz w:val="28"/>
          <w:szCs w:val="28"/>
        </w:rPr>
        <w:t>20</w:t>
      </w:r>
      <w:r w:rsidR="00F54B58" w:rsidRPr="001C001D">
        <w:rPr>
          <w:bCs/>
          <w:sz w:val="28"/>
          <w:szCs w:val="28"/>
        </w:rPr>
        <w:t>5</w:t>
      </w:r>
      <w:r w:rsidR="00545EF9" w:rsidRPr="001C001D">
        <w:rPr>
          <w:bCs/>
          <w:sz w:val="28"/>
          <w:szCs w:val="28"/>
        </w:rPr>
        <w:t>.</w:t>
      </w:r>
      <w:r w:rsidR="00FD2511">
        <w:rPr>
          <w:b/>
          <w:bCs/>
          <w:sz w:val="28"/>
          <w:szCs w:val="28"/>
        </w:rPr>
        <w:t> </w:t>
      </w:r>
      <w:r w:rsidR="00545EF9" w:rsidRPr="001C001D">
        <w:rPr>
          <w:b/>
          <w:bCs/>
          <w:sz w:val="28"/>
          <w:szCs w:val="28"/>
        </w:rPr>
        <w:t xml:space="preserve">Общие условия привлечения к ответственности за совершение налогового нарушения </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5</w:t>
      </w:r>
      <w:r w:rsidR="00092C01" w:rsidRPr="001C001D">
        <w:rPr>
          <w:sz w:val="28"/>
          <w:szCs w:val="28"/>
        </w:rPr>
        <w:t>.1. </w:t>
      </w:r>
      <w:r w:rsidR="00545EF9" w:rsidRPr="001C001D">
        <w:rPr>
          <w:sz w:val="28"/>
          <w:szCs w:val="28"/>
        </w:rPr>
        <w:t xml:space="preserve">Никто не может быть привлечен к ответственности за совершение налогового нарушения иначе, как по основаниям и в порядке, которые предусмотрены настоящим Законом, другими законами, постановлениями Совета Министров, указами Главы Донецкой Народной Республики, </w:t>
      </w:r>
      <w:proofErr w:type="gramStart"/>
      <w:r w:rsidR="00545EF9" w:rsidRPr="001C001D">
        <w:rPr>
          <w:sz w:val="28"/>
          <w:szCs w:val="28"/>
        </w:rPr>
        <w:t>контроль за</w:t>
      </w:r>
      <w:proofErr w:type="gramEnd"/>
      <w:r w:rsidR="00545EF9" w:rsidRPr="001C001D">
        <w:rPr>
          <w:sz w:val="28"/>
          <w:szCs w:val="28"/>
        </w:rPr>
        <w:t xml:space="preserve"> исполнен</w:t>
      </w:r>
      <w:r w:rsidR="00D03D6A" w:rsidRPr="001C001D">
        <w:rPr>
          <w:sz w:val="28"/>
          <w:szCs w:val="28"/>
        </w:rPr>
        <w:t xml:space="preserve">ием которых возложен на органы </w:t>
      </w:r>
      <w:r w:rsidR="00545EF9" w:rsidRPr="001C001D">
        <w:rPr>
          <w:sz w:val="28"/>
          <w:szCs w:val="28"/>
        </w:rPr>
        <w:t>доходов и сборов.</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5</w:t>
      </w:r>
      <w:r w:rsidR="00092C01" w:rsidRPr="001C001D">
        <w:rPr>
          <w:sz w:val="28"/>
          <w:szCs w:val="28"/>
        </w:rPr>
        <w:t>.2. </w:t>
      </w:r>
      <w:r w:rsidR="00545EF9" w:rsidRPr="001C001D">
        <w:rPr>
          <w:sz w:val="28"/>
          <w:szCs w:val="28"/>
        </w:rPr>
        <w:t xml:space="preserve">Никто не может быть привлечен повторно к ответственности за совершение одного и того же налогового нарушения. </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5</w:t>
      </w:r>
      <w:r w:rsidR="00092C01" w:rsidRPr="001C001D">
        <w:rPr>
          <w:sz w:val="28"/>
          <w:szCs w:val="28"/>
        </w:rPr>
        <w:t>.3. </w:t>
      </w:r>
      <w:r w:rsidR="00545EF9" w:rsidRPr="001C001D">
        <w:rPr>
          <w:sz w:val="28"/>
          <w:szCs w:val="28"/>
        </w:rPr>
        <w:t xml:space="preserve">Основанием для привлечения к ответственности за нарушение настоящего Закона, других законов, постановлений Совета Министров, указов Главы Донецкой Народной Республики, контроль за </w:t>
      </w:r>
      <w:proofErr w:type="gramStart"/>
      <w:r w:rsidR="00545EF9" w:rsidRPr="001C001D">
        <w:rPr>
          <w:sz w:val="28"/>
          <w:szCs w:val="28"/>
        </w:rPr>
        <w:t>исполнением</w:t>
      </w:r>
      <w:proofErr w:type="gramEnd"/>
      <w:r w:rsidR="00545EF9" w:rsidRPr="001C001D">
        <w:rPr>
          <w:sz w:val="28"/>
          <w:szCs w:val="28"/>
        </w:rPr>
        <w:t xml:space="preserve"> которого возложен на органы доходов и сборов, является установление факта совершения данного нарушения и принятие по результатам установления такого факта соответствующего решения.</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5</w:t>
      </w:r>
      <w:r w:rsidR="00092C01" w:rsidRPr="001C001D">
        <w:rPr>
          <w:sz w:val="28"/>
          <w:szCs w:val="28"/>
        </w:rPr>
        <w:t>.4. </w:t>
      </w:r>
      <w:r w:rsidR="00545EF9" w:rsidRPr="001C001D">
        <w:rPr>
          <w:sz w:val="28"/>
          <w:szCs w:val="28"/>
        </w:rPr>
        <w:t xml:space="preserve">Привлечение налогоплательщика к ответственности за совершение налогового нарушения не освобождает его должностных лиц от административной, уголовной или иной ответственности в случаях, предусмотренных законодательством Донецкой Народной Республики. </w:t>
      </w:r>
    </w:p>
    <w:p w:rsidR="00545EF9" w:rsidRPr="001C001D" w:rsidRDefault="00065C48" w:rsidP="006811D0">
      <w:pPr>
        <w:spacing w:after="360" w:line="276" w:lineRule="auto"/>
        <w:ind w:firstLine="709"/>
        <w:jc w:val="both"/>
        <w:rPr>
          <w:sz w:val="28"/>
          <w:szCs w:val="28"/>
        </w:rPr>
      </w:pPr>
      <w:r w:rsidRPr="001C001D">
        <w:rPr>
          <w:sz w:val="28"/>
          <w:szCs w:val="28"/>
        </w:rPr>
        <w:t>20</w:t>
      </w:r>
      <w:r w:rsidR="00F54B58" w:rsidRPr="001C001D">
        <w:rPr>
          <w:sz w:val="28"/>
          <w:szCs w:val="28"/>
        </w:rPr>
        <w:t>5</w:t>
      </w:r>
      <w:r w:rsidR="00FD2511">
        <w:rPr>
          <w:sz w:val="28"/>
          <w:szCs w:val="28"/>
        </w:rPr>
        <w:t>.5. </w:t>
      </w:r>
      <w:r w:rsidR="00545EF9" w:rsidRPr="001C001D">
        <w:rPr>
          <w:sz w:val="28"/>
          <w:szCs w:val="28"/>
        </w:rPr>
        <w:t xml:space="preserve">Привлечение лица к ответственности за совершение налогового нарушения не освобождает его от обязанности уплатить (перечислить) причитающиеся суммы налога (сбора).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065C48" w:rsidRPr="001C001D">
        <w:rPr>
          <w:bCs/>
          <w:sz w:val="28"/>
          <w:szCs w:val="28"/>
        </w:rPr>
        <w:t>20</w:t>
      </w:r>
      <w:r w:rsidR="00035C79" w:rsidRPr="001C001D">
        <w:rPr>
          <w:bCs/>
          <w:sz w:val="28"/>
          <w:szCs w:val="28"/>
        </w:rPr>
        <w:t>6</w:t>
      </w:r>
      <w:r w:rsidR="00545EF9" w:rsidRPr="001C001D">
        <w:rPr>
          <w:bCs/>
          <w:sz w:val="28"/>
          <w:szCs w:val="28"/>
        </w:rPr>
        <w:t>.</w:t>
      </w:r>
      <w:r w:rsidR="00FD2511">
        <w:rPr>
          <w:b/>
          <w:bCs/>
          <w:sz w:val="28"/>
          <w:szCs w:val="28"/>
        </w:rPr>
        <w:t> </w:t>
      </w:r>
      <w:r w:rsidR="00545EF9" w:rsidRPr="001C001D">
        <w:rPr>
          <w:b/>
          <w:bCs/>
          <w:sz w:val="28"/>
          <w:szCs w:val="28"/>
        </w:rPr>
        <w:t xml:space="preserve">Сроки привлечения к ответственности за совершение налогового нарушения </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6</w:t>
      </w:r>
      <w:r w:rsidR="00D03D6A" w:rsidRPr="001C001D">
        <w:rPr>
          <w:sz w:val="28"/>
          <w:szCs w:val="28"/>
        </w:rPr>
        <w:t>.1. </w:t>
      </w:r>
      <w:r w:rsidR="00545EF9" w:rsidRPr="001C001D">
        <w:rPr>
          <w:sz w:val="28"/>
          <w:szCs w:val="28"/>
        </w:rPr>
        <w:t>Плательщик не может быть привлечен к ответственности за совершение налогового нарушения, если со дня его совершения либо со следующего дня после окончания отчетного периода, в течение которого было совершено это нарушение, и до момента вынесения решений о наложении налоговых санкций истекли три года (срок давности).</w:t>
      </w:r>
    </w:p>
    <w:p w:rsidR="00545EF9" w:rsidRPr="001C001D" w:rsidRDefault="00545EF9" w:rsidP="006811D0">
      <w:pPr>
        <w:spacing w:after="360" w:line="276" w:lineRule="auto"/>
        <w:ind w:firstLine="709"/>
        <w:jc w:val="both"/>
        <w:rPr>
          <w:sz w:val="28"/>
          <w:szCs w:val="28"/>
        </w:rPr>
      </w:pPr>
      <w:proofErr w:type="gramStart"/>
      <w:r w:rsidRPr="001C001D">
        <w:rPr>
          <w:sz w:val="28"/>
          <w:szCs w:val="28"/>
        </w:rPr>
        <w:lastRenderedPageBreak/>
        <w:t xml:space="preserve">Исчисление срока давности со дня совершения налогового нарушения применяется в отношении всех налоговых нарушений, кроме предусмотренных </w:t>
      </w:r>
      <w:hyperlink w:anchor="Par4246" w:tooltip="Ссылка на текущий документ" w:history="1">
        <w:r w:rsidRPr="001C001D">
          <w:rPr>
            <w:sz w:val="28"/>
            <w:szCs w:val="28"/>
          </w:rPr>
          <w:t xml:space="preserve">статьями </w:t>
        </w:r>
      </w:hyperlink>
      <w:r w:rsidRPr="001C001D">
        <w:rPr>
          <w:sz w:val="28"/>
          <w:szCs w:val="28"/>
        </w:rPr>
        <w:t>2</w:t>
      </w:r>
      <w:r w:rsidR="008C1152" w:rsidRPr="001C001D">
        <w:rPr>
          <w:sz w:val="28"/>
          <w:szCs w:val="28"/>
        </w:rPr>
        <w:t>1</w:t>
      </w:r>
      <w:r w:rsidR="007945FF" w:rsidRPr="001C001D">
        <w:rPr>
          <w:sz w:val="28"/>
          <w:szCs w:val="28"/>
        </w:rPr>
        <w:t>2</w:t>
      </w:r>
      <w:r w:rsidRPr="001C001D">
        <w:rPr>
          <w:sz w:val="28"/>
          <w:szCs w:val="28"/>
        </w:rPr>
        <w:t>, 2</w:t>
      </w:r>
      <w:r w:rsidR="007945FF" w:rsidRPr="001C001D">
        <w:rPr>
          <w:sz w:val="28"/>
          <w:szCs w:val="28"/>
        </w:rPr>
        <w:t>21</w:t>
      </w:r>
      <w:r w:rsidRPr="001C001D">
        <w:rPr>
          <w:sz w:val="28"/>
          <w:szCs w:val="28"/>
        </w:rPr>
        <w:t xml:space="preserve"> – 2</w:t>
      </w:r>
      <w:r w:rsidR="008C1152" w:rsidRPr="001C001D">
        <w:rPr>
          <w:sz w:val="28"/>
          <w:szCs w:val="28"/>
        </w:rPr>
        <w:t>2</w:t>
      </w:r>
      <w:r w:rsidR="007945FF" w:rsidRPr="001C001D">
        <w:rPr>
          <w:sz w:val="28"/>
          <w:szCs w:val="28"/>
        </w:rPr>
        <w:t>4</w:t>
      </w:r>
      <w:r w:rsidRPr="001C001D">
        <w:rPr>
          <w:sz w:val="28"/>
          <w:szCs w:val="28"/>
        </w:rPr>
        <w:t xml:space="preserve"> настоящего Закона.</w:t>
      </w:r>
      <w:proofErr w:type="gramEnd"/>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6</w:t>
      </w:r>
      <w:r w:rsidR="00D03D6A" w:rsidRPr="001C001D">
        <w:rPr>
          <w:sz w:val="28"/>
          <w:szCs w:val="28"/>
        </w:rPr>
        <w:t>.2. </w:t>
      </w:r>
      <w:r w:rsidR="00545EF9" w:rsidRPr="001C001D">
        <w:rPr>
          <w:sz w:val="28"/>
          <w:szCs w:val="28"/>
        </w:rPr>
        <w:t xml:space="preserve">Течение срока давности привлечения к ответственности приостанавливается, если лицо, привлекаемое к ответственности за налоговое нарушение, активно противодействовало проведению выездной проверки, что стало непреодолимым препятствием для ее проведения и определения органами доходов и сборов сумм налогов, подлежащих уплате </w:t>
      </w:r>
      <w:proofErr w:type="gramStart"/>
      <w:r w:rsidR="00545EF9" w:rsidRPr="001C001D">
        <w:rPr>
          <w:sz w:val="28"/>
          <w:szCs w:val="28"/>
        </w:rPr>
        <w:t>в</w:t>
      </w:r>
      <w:proofErr w:type="gramEnd"/>
      <w:r w:rsidR="00545EF9" w:rsidRPr="001C001D">
        <w:rPr>
          <w:sz w:val="28"/>
          <w:szCs w:val="28"/>
        </w:rPr>
        <w:t xml:space="preserve"> </w:t>
      </w:r>
      <w:proofErr w:type="gramStart"/>
      <w:r w:rsidR="00545EF9" w:rsidRPr="001C001D">
        <w:rPr>
          <w:sz w:val="28"/>
          <w:szCs w:val="28"/>
        </w:rPr>
        <w:t>республиканский</w:t>
      </w:r>
      <w:proofErr w:type="gramEnd"/>
      <w:r w:rsidR="00545EF9" w:rsidRPr="001C001D">
        <w:rPr>
          <w:sz w:val="28"/>
          <w:szCs w:val="28"/>
        </w:rPr>
        <w:t xml:space="preserve"> и местный бюджеты.</w:t>
      </w:r>
    </w:p>
    <w:p w:rsidR="00545EF9" w:rsidRPr="001C001D" w:rsidRDefault="00910DFD" w:rsidP="006811D0">
      <w:pPr>
        <w:pStyle w:val="a5"/>
        <w:spacing w:after="360" w:line="276" w:lineRule="auto"/>
        <w:ind w:left="0" w:firstLine="709"/>
        <w:rPr>
          <w:rFonts w:ascii="Times New Roman" w:hAnsi="Times New Roman" w:cs="Times New Roman"/>
          <w:b/>
          <w:bCs/>
          <w:color w:val="auto"/>
          <w:sz w:val="28"/>
          <w:szCs w:val="28"/>
        </w:rPr>
      </w:pPr>
      <w:r>
        <w:rPr>
          <w:rFonts w:ascii="Times New Roman" w:hAnsi="Times New Roman" w:cs="Times New Roman"/>
          <w:bCs/>
          <w:color w:val="auto"/>
          <w:sz w:val="28"/>
          <w:szCs w:val="28"/>
        </w:rPr>
        <w:t>Статья </w:t>
      </w:r>
      <w:r w:rsidR="00065C48" w:rsidRPr="001C001D">
        <w:rPr>
          <w:rFonts w:ascii="Times New Roman" w:hAnsi="Times New Roman" w:cs="Times New Roman"/>
          <w:bCs/>
          <w:color w:val="auto"/>
          <w:sz w:val="28"/>
          <w:szCs w:val="28"/>
        </w:rPr>
        <w:t>20</w:t>
      </w:r>
      <w:r w:rsidR="00035C79" w:rsidRPr="001C001D">
        <w:rPr>
          <w:rFonts w:ascii="Times New Roman" w:hAnsi="Times New Roman" w:cs="Times New Roman"/>
          <w:bCs/>
          <w:color w:val="auto"/>
          <w:sz w:val="28"/>
          <w:szCs w:val="28"/>
        </w:rPr>
        <w:t>7</w:t>
      </w:r>
      <w:r w:rsidR="00545EF9" w:rsidRPr="001C001D">
        <w:rPr>
          <w:rFonts w:ascii="Times New Roman" w:hAnsi="Times New Roman" w:cs="Times New Roman"/>
          <w:bCs/>
          <w:color w:val="auto"/>
          <w:sz w:val="28"/>
          <w:szCs w:val="28"/>
        </w:rPr>
        <w:t>.</w:t>
      </w:r>
      <w:r w:rsidR="00FD2511">
        <w:rPr>
          <w:rFonts w:ascii="Times New Roman" w:hAnsi="Times New Roman" w:cs="Times New Roman"/>
          <w:bCs/>
          <w:color w:val="auto"/>
          <w:sz w:val="28"/>
          <w:szCs w:val="28"/>
        </w:rPr>
        <w:t> </w:t>
      </w:r>
      <w:r w:rsidR="00545EF9" w:rsidRPr="001C001D">
        <w:rPr>
          <w:rFonts w:ascii="Times New Roman" w:hAnsi="Times New Roman" w:cs="Times New Roman"/>
          <w:b/>
          <w:bCs/>
          <w:color w:val="auto"/>
          <w:sz w:val="28"/>
          <w:szCs w:val="28"/>
        </w:rPr>
        <w:t>Налоговые санкции</w:t>
      </w:r>
    </w:p>
    <w:p w:rsidR="00545EF9" w:rsidRPr="001C001D" w:rsidRDefault="00065C48" w:rsidP="006811D0">
      <w:pPr>
        <w:spacing w:after="360" w:line="276" w:lineRule="auto"/>
        <w:ind w:firstLine="709"/>
        <w:jc w:val="both"/>
        <w:rPr>
          <w:sz w:val="28"/>
          <w:szCs w:val="28"/>
        </w:rPr>
      </w:pPr>
      <w:bookmarkStart w:id="237" w:name="sub_11401"/>
      <w:r w:rsidRPr="001C001D">
        <w:rPr>
          <w:sz w:val="28"/>
          <w:szCs w:val="28"/>
        </w:rPr>
        <w:t>20</w:t>
      </w:r>
      <w:r w:rsidR="00035C79" w:rsidRPr="001C001D">
        <w:rPr>
          <w:sz w:val="28"/>
          <w:szCs w:val="28"/>
        </w:rPr>
        <w:t>7</w:t>
      </w:r>
      <w:r w:rsidR="00092C01" w:rsidRPr="001C001D">
        <w:rPr>
          <w:sz w:val="28"/>
          <w:szCs w:val="28"/>
        </w:rPr>
        <w:t>.1. </w:t>
      </w:r>
      <w:r w:rsidR="00545EF9" w:rsidRPr="001C001D">
        <w:rPr>
          <w:sz w:val="28"/>
          <w:szCs w:val="28"/>
        </w:rPr>
        <w:t>Налоговая санкция является мерой ответственности за совершение налогового нарушения.</w:t>
      </w:r>
    </w:p>
    <w:p w:rsidR="00545EF9" w:rsidRPr="001C001D" w:rsidRDefault="00065C48" w:rsidP="006811D0">
      <w:pPr>
        <w:spacing w:after="360" w:line="276" w:lineRule="auto"/>
        <w:ind w:firstLine="709"/>
        <w:jc w:val="both"/>
        <w:rPr>
          <w:sz w:val="28"/>
          <w:szCs w:val="28"/>
        </w:rPr>
      </w:pPr>
      <w:bookmarkStart w:id="238" w:name="sub_11402"/>
      <w:bookmarkEnd w:id="237"/>
      <w:r w:rsidRPr="001C001D">
        <w:rPr>
          <w:sz w:val="28"/>
          <w:szCs w:val="28"/>
        </w:rPr>
        <w:t>20</w:t>
      </w:r>
      <w:r w:rsidR="00035C79" w:rsidRPr="001C001D">
        <w:rPr>
          <w:sz w:val="28"/>
          <w:szCs w:val="28"/>
        </w:rPr>
        <w:t>7</w:t>
      </w:r>
      <w:r w:rsidR="00FD2511">
        <w:rPr>
          <w:sz w:val="28"/>
          <w:szCs w:val="28"/>
        </w:rPr>
        <w:t>.2. </w:t>
      </w:r>
      <w:r w:rsidR="00545EF9" w:rsidRPr="001C001D">
        <w:rPr>
          <w:sz w:val="28"/>
          <w:szCs w:val="28"/>
        </w:rPr>
        <w:t>Налоговые санкции устанавливаются и применяются в виде:</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7</w:t>
      </w:r>
      <w:r w:rsidR="00545EF9" w:rsidRPr="001C001D">
        <w:rPr>
          <w:sz w:val="28"/>
          <w:szCs w:val="28"/>
        </w:rPr>
        <w:t>.2.1 штрафных (финансовых) санкций;</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7</w:t>
      </w:r>
      <w:r w:rsidR="00092C01" w:rsidRPr="001C001D">
        <w:rPr>
          <w:sz w:val="28"/>
          <w:szCs w:val="28"/>
        </w:rPr>
        <w:t>.2.2 </w:t>
      </w:r>
      <w:r w:rsidR="00545EF9" w:rsidRPr="001C001D">
        <w:rPr>
          <w:sz w:val="28"/>
          <w:szCs w:val="28"/>
        </w:rPr>
        <w:t xml:space="preserve">конфискация подакцизной продукции, находящейся в незаконном обороте. </w:t>
      </w:r>
      <w:bookmarkStart w:id="239" w:name="sub_11403"/>
      <w:bookmarkEnd w:id="238"/>
    </w:p>
    <w:p w:rsidR="00545EF9" w:rsidRPr="001C001D" w:rsidRDefault="00065C48" w:rsidP="006811D0">
      <w:pPr>
        <w:spacing w:after="360" w:line="276" w:lineRule="auto"/>
        <w:ind w:firstLine="709"/>
        <w:jc w:val="both"/>
        <w:rPr>
          <w:sz w:val="28"/>
          <w:szCs w:val="28"/>
        </w:rPr>
      </w:pPr>
      <w:bookmarkStart w:id="240" w:name="sub_11405"/>
      <w:bookmarkEnd w:id="239"/>
      <w:r w:rsidRPr="001C001D">
        <w:rPr>
          <w:sz w:val="28"/>
          <w:szCs w:val="28"/>
        </w:rPr>
        <w:t>20</w:t>
      </w:r>
      <w:r w:rsidR="00035C79" w:rsidRPr="001C001D">
        <w:rPr>
          <w:sz w:val="28"/>
          <w:szCs w:val="28"/>
        </w:rPr>
        <w:t>7</w:t>
      </w:r>
      <w:r w:rsidR="00092C01" w:rsidRPr="001C001D">
        <w:rPr>
          <w:sz w:val="28"/>
          <w:szCs w:val="28"/>
        </w:rPr>
        <w:t>.3. </w:t>
      </w:r>
      <w:r w:rsidR="00545EF9" w:rsidRPr="001C001D">
        <w:rPr>
          <w:sz w:val="28"/>
          <w:szCs w:val="28"/>
        </w:rPr>
        <w:t>При совершении одним лицом двух и более налоговых нарушений налоговые санкции применяются за каждое нарушение в отдельности без поглощения менее строгой санкции более строгой.</w:t>
      </w:r>
    </w:p>
    <w:bookmarkEnd w:id="240"/>
    <w:p w:rsidR="00545EF9" w:rsidRPr="001C001D" w:rsidRDefault="00910DFD" w:rsidP="006811D0">
      <w:pPr>
        <w:spacing w:after="360" w:line="276" w:lineRule="auto"/>
        <w:ind w:firstLine="709"/>
        <w:jc w:val="both"/>
        <w:rPr>
          <w:b/>
          <w:bCs/>
          <w:sz w:val="28"/>
          <w:szCs w:val="28"/>
        </w:rPr>
      </w:pPr>
      <w:r>
        <w:rPr>
          <w:bCs/>
          <w:sz w:val="28"/>
          <w:szCs w:val="28"/>
        </w:rPr>
        <w:t>Статья </w:t>
      </w:r>
      <w:r w:rsidR="00065C48" w:rsidRPr="001C001D">
        <w:rPr>
          <w:bCs/>
          <w:sz w:val="28"/>
          <w:szCs w:val="28"/>
        </w:rPr>
        <w:t>20</w:t>
      </w:r>
      <w:r w:rsidR="00035C79" w:rsidRPr="001C001D">
        <w:rPr>
          <w:bCs/>
          <w:sz w:val="28"/>
          <w:szCs w:val="28"/>
        </w:rPr>
        <w:t>8</w:t>
      </w:r>
      <w:r w:rsidR="00545EF9" w:rsidRPr="001C001D">
        <w:rPr>
          <w:bCs/>
          <w:sz w:val="28"/>
          <w:szCs w:val="28"/>
        </w:rPr>
        <w:t>.</w:t>
      </w:r>
      <w:r w:rsidR="00FD2511">
        <w:rPr>
          <w:bCs/>
          <w:sz w:val="28"/>
          <w:szCs w:val="28"/>
        </w:rPr>
        <w:t> </w:t>
      </w:r>
      <w:r w:rsidR="00545EF9" w:rsidRPr="001C001D">
        <w:rPr>
          <w:b/>
          <w:bCs/>
          <w:sz w:val="28"/>
          <w:szCs w:val="28"/>
        </w:rPr>
        <w:t xml:space="preserve">Штрафные (финансовые) санкции </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8</w:t>
      </w:r>
      <w:r w:rsidR="00092C01" w:rsidRPr="001C001D">
        <w:rPr>
          <w:sz w:val="28"/>
          <w:szCs w:val="28"/>
        </w:rPr>
        <w:t>.1. </w:t>
      </w:r>
      <w:r w:rsidR="00545EF9" w:rsidRPr="001C001D">
        <w:rPr>
          <w:sz w:val="28"/>
          <w:szCs w:val="28"/>
        </w:rPr>
        <w:t xml:space="preserve">Штрафная (финансовая) санкция </w:t>
      </w:r>
      <w:r w:rsidR="00D03D6A" w:rsidRPr="001C001D">
        <w:rPr>
          <w:sz w:val="28"/>
          <w:szCs w:val="28"/>
        </w:rPr>
        <w:t xml:space="preserve">– </w:t>
      </w:r>
      <w:r w:rsidR="00545EF9" w:rsidRPr="001C001D">
        <w:rPr>
          <w:sz w:val="28"/>
          <w:szCs w:val="28"/>
        </w:rPr>
        <w:t xml:space="preserve">это плата в виде фиксированной суммы </w:t>
      </w:r>
      <w:r w:rsidR="00910DFD">
        <w:rPr>
          <w:sz w:val="28"/>
          <w:szCs w:val="28"/>
        </w:rPr>
        <w:t>и (или)</w:t>
      </w:r>
      <w:r w:rsidR="00545EF9" w:rsidRPr="001C001D">
        <w:rPr>
          <w:sz w:val="28"/>
          <w:szCs w:val="28"/>
        </w:rPr>
        <w:t xml:space="preserve"> процентов, взимаемая с налогоплательщика в связи с нарушением им требований законодательства о налогообложении </w:t>
      </w:r>
      <w:r w:rsidR="00910DFD">
        <w:rPr>
          <w:sz w:val="28"/>
          <w:szCs w:val="28"/>
        </w:rPr>
        <w:t>и (или)</w:t>
      </w:r>
      <w:r w:rsidR="00545EF9" w:rsidRPr="001C001D">
        <w:rPr>
          <w:sz w:val="28"/>
          <w:szCs w:val="28"/>
        </w:rPr>
        <w:t xml:space="preserve"> другого законодательства, </w:t>
      </w:r>
      <w:proofErr w:type="gramStart"/>
      <w:r w:rsidR="00545EF9" w:rsidRPr="001C001D">
        <w:rPr>
          <w:sz w:val="28"/>
          <w:szCs w:val="28"/>
        </w:rPr>
        <w:t>контроль</w:t>
      </w:r>
      <w:proofErr w:type="gramEnd"/>
      <w:r w:rsidR="00545EF9" w:rsidRPr="001C001D">
        <w:rPr>
          <w:sz w:val="28"/>
          <w:szCs w:val="28"/>
        </w:rPr>
        <w:t xml:space="preserve"> за соблюдением которого возложен на органы доходов и сборов.</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8</w:t>
      </w:r>
      <w:r w:rsidR="00092C01" w:rsidRPr="001C001D">
        <w:rPr>
          <w:sz w:val="28"/>
          <w:szCs w:val="28"/>
        </w:rPr>
        <w:t>.2. </w:t>
      </w:r>
      <w:r w:rsidR="00545EF9" w:rsidRPr="001C001D">
        <w:rPr>
          <w:sz w:val="28"/>
          <w:szCs w:val="28"/>
        </w:rPr>
        <w:t xml:space="preserve">Штрафные (финансовые) санкции за нарушение законодательства о налогообложении </w:t>
      </w:r>
      <w:r w:rsidR="00910DFD">
        <w:rPr>
          <w:sz w:val="28"/>
          <w:szCs w:val="28"/>
        </w:rPr>
        <w:t>и (или)</w:t>
      </w:r>
      <w:r w:rsidR="00545EF9" w:rsidRPr="001C001D">
        <w:rPr>
          <w:sz w:val="28"/>
          <w:szCs w:val="28"/>
        </w:rPr>
        <w:t xml:space="preserve"> другого законодательства, </w:t>
      </w:r>
      <w:proofErr w:type="gramStart"/>
      <w:r w:rsidR="00545EF9" w:rsidRPr="001C001D">
        <w:rPr>
          <w:sz w:val="28"/>
          <w:szCs w:val="28"/>
        </w:rPr>
        <w:t>контроль</w:t>
      </w:r>
      <w:proofErr w:type="gramEnd"/>
      <w:r w:rsidR="00545EF9" w:rsidRPr="001C001D">
        <w:rPr>
          <w:sz w:val="28"/>
          <w:szCs w:val="28"/>
        </w:rPr>
        <w:t xml:space="preserve"> за соблюдением которого возложен на органы доходов и сборов применяются в порядке и в размерах, установленных настоящим Законом, постановлениями Совета </w:t>
      </w:r>
      <w:r w:rsidR="00545EF9" w:rsidRPr="001C001D">
        <w:rPr>
          <w:sz w:val="28"/>
          <w:szCs w:val="28"/>
        </w:rPr>
        <w:lastRenderedPageBreak/>
        <w:t xml:space="preserve">Министров, указами Главы Донецкой Народной Республики, контроль за соблюдением которых возложен на органы доходов и сборов. </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8</w:t>
      </w:r>
      <w:r w:rsidR="00D03D6A" w:rsidRPr="001C001D">
        <w:rPr>
          <w:sz w:val="28"/>
          <w:szCs w:val="28"/>
        </w:rPr>
        <w:t>.3. </w:t>
      </w:r>
      <w:r w:rsidR="00545EF9" w:rsidRPr="001C001D">
        <w:rPr>
          <w:sz w:val="28"/>
          <w:szCs w:val="28"/>
        </w:rPr>
        <w:t xml:space="preserve">В случае применения органами доходов и сборов к налогоплательщикам штрафных (финансовых) санкций за нарушение налогового законодательства и другого законодательства, </w:t>
      </w:r>
      <w:proofErr w:type="gramStart"/>
      <w:r w:rsidR="00545EF9" w:rsidRPr="001C001D">
        <w:rPr>
          <w:sz w:val="28"/>
          <w:szCs w:val="28"/>
        </w:rPr>
        <w:t>контроль</w:t>
      </w:r>
      <w:proofErr w:type="gramEnd"/>
      <w:r w:rsidR="00545EF9" w:rsidRPr="001C001D">
        <w:rPr>
          <w:sz w:val="28"/>
          <w:szCs w:val="28"/>
        </w:rPr>
        <w:t xml:space="preserve"> за соблюдением которого возложен на органы доходов и сборов, такому налогоплательщику направляются (вручаются) соответствующие решения, принятые руководителем (его заместителем) органа доходов и сборов. Форма и порядок принятия решений, устанавливается приказом Министерства доходов и сборов</w:t>
      </w:r>
      <w:r w:rsidR="005248D0" w:rsidRPr="001C001D">
        <w:rPr>
          <w:sz w:val="28"/>
          <w:szCs w:val="28"/>
        </w:rPr>
        <w:t xml:space="preserve"> Донецкой Народной Республики</w:t>
      </w:r>
      <w:r w:rsidR="002D6007" w:rsidRPr="001C001D">
        <w:rPr>
          <w:sz w:val="28"/>
          <w:szCs w:val="28"/>
        </w:rPr>
        <w:t>,</w:t>
      </w:r>
      <w:r w:rsidR="005248D0" w:rsidRPr="001C001D">
        <w:rPr>
          <w:sz w:val="28"/>
          <w:szCs w:val="28"/>
        </w:rPr>
        <w:t xml:space="preserve"> зарегистрированным в Министерстве юстиции Донецкой Народной Республики</w:t>
      </w:r>
      <w:r w:rsidR="00D03D6A" w:rsidRPr="001C001D">
        <w:rPr>
          <w:sz w:val="28"/>
          <w:szCs w:val="28"/>
        </w:rPr>
        <w:t>.</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8</w:t>
      </w:r>
      <w:r w:rsidR="00092C01" w:rsidRPr="001C001D">
        <w:rPr>
          <w:sz w:val="28"/>
          <w:szCs w:val="28"/>
        </w:rPr>
        <w:t>.4. </w:t>
      </w:r>
      <w:r w:rsidR="00545EF9" w:rsidRPr="001C001D">
        <w:rPr>
          <w:sz w:val="28"/>
          <w:szCs w:val="28"/>
        </w:rPr>
        <w:t>Суммы штрафных (финансовых) санкций зачисляются в бюджеты, в которые зачисляются соответствующие налоги и сборы.</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8</w:t>
      </w:r>
      <w:r w:rsidR="00D03D6A" w:rsidRPr="001C001D">
        <w:rPr>
          <w:sz w:val="28"/>
          <w:szCs w:val="28"/>
        </w:rPr>
        <w:t>.5. </w:t>
      </w:r>
      <w:r w:rsidR="00545EF9" w:rsidRPr="001C001D">
        <w:rPr>
          <w:sz w:val="28"/>
          <w:szCs w:val="28"/>
        </w:rPr>
        <w:t>Суммы штрафных (финансовых) санкций зачисляются в соответствующий бюджет в срок, не превышающий 10 дней с момента вынесения решения о его начислении. В случае административного или судебного обжалования такого решения о начислении штрафных (финансовых) санкций, такая штрафная (финансовая) санкция уплачивается в срок не позднее 10 дней со дня вынесения решения по административной жалобе или вступления в законную силу решения суда.</w:t>
      </w:r>
    </w:p>
    <w:p w:rsidR="00545EF9" w:rsidRPr="001C001D" w:rsidRDefault="00910DFD" w:rsidP="006811D0">
      <w:pPr>
        <w:spacing w:after="360" w:line="276" w:lineRule="auto"/>
        <w:ind w:firstLine="709"/>
        <w:jc w:val="both"/>
        <w:rPr>
          <w:sz w:val="28"/>
          <w:szCs w:val="28"/>
        </w:rPr>
      </w:pPr>
      <w:r>
        <w:rPr>
          <w:bCs/>
          <w:sz w:val="28"/>
          <w:szCs w:val="28"/>
        </w:rPr>
        <w:t>Статья </w:t>
      </w:r>
      <w:r w:rsidR="00065C48" w:rsidRPr="001C001D">
        <w:rPr>
          <w:bCs/>
          <w:sz w:val="28"/>
          <w:szCs w:val="28"/>
        </w:rPr>
        <w:t>20</w:t>
      </w:r>
      <w:r w:rsidR="00035C79" w:rsidRPr="001C001D">
        <w:rPr>
          <w:bCs/>
          <w:sz w:val="28"/>
          <w:szCs w:val="28"/>
        </w:rPr>
        <w:t>9</w:t>
      </w:r>
      <w:r w:rsidR="00545EF9" w:rsidRPr="001C001D">
        <w:rPr>
          <w:bCs/>
          <w:sz w:val="28"/>
          <w:szCs w:val="28"/>
        </w:rPr>
        <w:t>.</w:t>
      </w:r>
      <w:r w:rsidR="00FD2511">
        <w:rPr>
          <w:b/>
          <w:bCs/>
          <w:sz w:val="28"/>
          <w:szCs w:val="28"/>
        </w:rPr>
        <w:t> </w:t>
      </w:r>
      <w:r w:rsidR="00545EF9" w:rsidRPr="001C001D">
        <w:rPr>
          <w:b/>
          <w:bCs/>
          <w:sz w:val="28"/>
          <w:szCs w:val="28"/>
        </w:rPr>
        <w:t>Конфискация подакцизной продукции, находящейся в незаконном обороте</w:t>
      </w:r>
      <w:r w:rsidR="00545EF9" w:rsidRPr="001C001D">
        <w:rPr>
          <w:sz w:val="28"/>
          <w:szCs w:val="28"/>
        </w:rPr>
        <w:t xml:space="preserve"> </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9</w:t>
      </w:r>
      <w:r w:rsidR="00545EF9" w:rsidRPr="001C001D">
        <w:rPr>
          <w:sz w:val="28"/>
          <w:szCs w:val="28"/>
        </w:rPr>
        <w:t>.1.</w:t>
      </w:r>
      <w:r w:rsidR="00092C01" w:rsidRPr="001C001D">
        <w:rPr>
          <w:sz w:val="28"/>
          <w:szCs w:val="28"/>
        </w:rPr>
        <w:t> </w:t>
      </w:r>
      <w:r w:rsidR="00545EF9" w:rsidRPr="001C001D">
        <w:rPr>
          <w:sz w:val="28"/>
          <w:szCs w:val="28"/>
        </w:rPr>
        <w:t xml:space="preserve">Конфискация подакцизной продукции, находящейся в незаконном обороте – это безвозмездное изъятие подакцизной продукции за нарушение законодательства о налогообложении </w:t>
      </w:r>
      <w:r w:rsidR="00910DFD">
        <w:rPr>
          <w:sz w:val="28"/>
          <w:szCs w:val="28"/>
        </w:rPr>
        <w:t>и (или)</w:t>
      </w:r>
      <w:r w:rsidR="00545EF9" w:rsidRPr="001C001D">
        <w:rPr>
          <w:sz w:val="28"/>
          <w:szCs w:val="28"/>
        </w:rPr>
        <w:t xml:space="preserve"> других законов, постановлений Совета Министров, указов Главы Донецкой Народной Республики, контроль за </w:t>
      </w:r>
      <w:proofErr w:type="gramStart"/>
      <w:r w:rsidR="00545EF9" w:rsidRPr="001C001D">
        <w:rPr>
          <w:sz w:val="28"/>
          <w:szCs w:val="28"/>
        </w:rPr>
        <w:t>соблюдением</w:t>
      </w:r>
      <w:proofErr w:type="gramEnd"/>
      <w:r w:rsidR="00545EF9" w:rsidRPr="001C001D">
        <w:rPr>
          <w:sz w:val="28"/>
          <w:szCs w:val="28"/>
        </w:rPr>
        <w:t xml:space="preserve"> которого возложен на органы доходов и сборов.</w:t>
      </w:r>
    </w:p>
    <w:p w:rsidR="00545EF9" w:rsidRPr="001C001D" w:rsidRDefault="00065C48" w:rsidP="006811D0">
      <w:pPr>
        <w:spacing w:after="360" w:line="276" w:lineRule="auto"/>
        <w:ind w:firstLine="709"/>
        <w:jc w:val="both"/>
        <w:rPr>
          <w:sz w:val="28"/>
          <w:szCs w:val="28"/>
        </w:rPr>
      </w:pPr>
      <w:r w:rsidRPr="001C001D">
        <w:rPr>
          <w:sz w:val="28"/>
          <w:szCs w:val="28"/>
        </w:rPr>
        <w:t>20</w:t>
      </w:r>
      <w:r w:rsidR="00035C79" w:rsidRPr="001C001D">
        <w:rPr>
          <w:sz w:val="28"/>
          <w:szCs w:val="28"/>
        </w:rPr>
        <w:t>9</w:t>
      </w:r>
      <w:r w:rsidR="00FD2511">
        <w:rPr>
          <w:sz w:val="28"/>
          <w:szCs w:val="28"/>
        </w:rPr>
        <w:t>.2. </w:t>
      </w:r>
      <w:r w:rsidR="00545EF9" w:rsidRPr="001C001D">
        <w:rPr>
          <w:sz w:val="28"/>
          <w:szCs w:val="28"/>
        </w:rPr>
        <w:t>В случае применения органами доходов и сборов налоговой санкции в виде конфискации подакцизной продукции, находящейся в незаконном обороте, такому лицу направляется (вручается) соответствующие решение, принятое Министром доходов и сборов или его заместителями. Форма и порядок принятия таких решений, устанавливается приказом Министерства доходов и сборов Донецкой Народной Республики</w:t>
      </w:r>
      <w:r w:rsidR="00801DF3" w:rsidRPr="001C001D">
        <w:rPr>
          <w:sz w:val="28"/>
          <w:szCs w:val="28"/>
        </w:rPr>
        <w:t>,</w:t>
      </w:r>
      <w:r w:rsidR="005248D0" w:rsidRPr="001C001D">
        <w:rPr>
          <w:sz w:val="28"/>
          <w:szCs w:val="28"/>
        </w:rPr>
        <w:t xml:space="preserve"> </w:t>
      </w:r>
      <w:r w:rsidR="005248D0" w:rsidRPr="001C001D">
        <w:rPr>
          <w:sz w:val="28"/>
          <w:szCs w:val="28"/>
        </w:rPr>
        <w:lastRenderedPageBreak/>
        <w:t>зарегистрированным в Министерстве юстиции Донецкой Народной Республики.</w:t>
      </w:r>
    </w:p>
    <w:p w:rsidR="004956C7" w:rsidRPr="001C001D" w:rsidRDefault="00910DFD" w:rsidP="006811D0">
      <w:pPr>
        <w:spacing w:after="360" w:line="276" w:lineRule="auto"/>
        <w:ind w:firstLine="709"/>
        <w:jc w:val="both"/>
        <w:rPr>
          <w:b/>
          <w:bCs/>
          <w:sz w:val="28"/>
          <w:szCs w:val="28"/>
        </w:rPr>
      </w:pPr>
      <w:r>
        <w:rPr>
          <w:bCs/>
          <w:sz w:val="28"/>
          <w:szCs w:val="28"/>
        </w:rPr>
        <w:t>Статья </w:t>
      </w:r>
      <w:r w:rsidR="00065C48" w:rsidRPr="001C001D">
        <w:rPr>
          <w:bCs/>
          <w:sz w:val="28"/>
          <w:szCs w:val="28"/>
        </w:rPr>
        <w:t>2</w:t>
      </w:r>
      <w:r w:rsidR="005D55B1" w:rsidRPr="001C001D">
        <w:rPr>
          <w:bCs/>
          <w:sz w:val="28"/>
          <w:szCs w:val="28"/>
        </w:rPr>
        <w:t>10</w:t>
      </w:r>
      <w:r w:rsidR="00545EF9" w:rsidRPr="001C001D">
        <w:rPr>
          <w:bCs/>
          <w:sz w:val="28"/>
          <w:szCs w:val="28"/>
        </w:rPr>
        <w:t>.</w:t>
      </w:r>
      <w:r w:rsidR="00FD2511">
        <w:rPr>
          <w:b/>
          <w:bCs/>
          <w:sz w:val="28"/>
          <w:szCs w:val="28"/>
        </w:rPr>
        <w:t> </w:t>
      </w:r>
      <w:r w:rsidR="00545EF9" w:rsidRPr="001C001D">
        <w:rPr>
          <w:b/>
          <w:bCs/>
          <w:sz w:val="28"/>
          <w:szCs w:val="28"/>
        </w:rPr>
        <w:t>Непредставление или несвоевременное представление налоговой отчетности</w:t>
      </w:r>
      <w:r w:rsidR="004956C7" w:rsidRPr="001C001D">
        <w:rPr>
          <w:b/>
          <w:bCs/>
          <w:sz w:val="28"/>
          <w:szCs w:val="28"/>
        </w:rPr>
        <w:t>. Неведение книги учета доходов и расходов</w:t>
      </w:r>
    </w:p>
    <w:p w:rsidR="004956C7" w:rsidRPr="001C001D" w:rsidRDefault="006D0150" w:rsidP="006811D0">
      <w:pPr>
        <w:spacing w:after="360" w:line="276" w:lineRule="auto"/>
        <w:ind w:firstLine="709"/>
        <w:jc w:val="both"/>
        <w:rPr>
          <w:i/>
          <w:sz w:val="28"/>
          <w:szCs w:val="28"/>
        </w:rPr>
      </w:pPr>
      <w:hyperlink r:id="rId104" w:history="1">
        <w:r w:rsidR="004956C7" w:rsidRPr="001C001D">
          <w:rPr>
            <w:rStyle w:val="ab"/>
            <w:i/>
            <w:sz w:val="28"/>
            <w:szCs w:val="28"/>
          </w:rPr>
          <w:t>(Наименование</w:t>
        </w:r>
        <w:r w:rsidR="004956C7" w:rsidRPr="001C001D">
          <w:rPr>
            <w:rStyle w:val="ab"/>
            <w:sz w:val="28"/>
            <w:szCs w:val="28"/>
          </w:rPr>
          <w:t xml:space="preserve"> </w:t>
        </w:r>
        <w:r w:rsidR="004956C7" w:rsidRPr="001C001D">
          <w:rPr>
            <w:rStyle w:val="ab"/>
            <w:i/>
            <w:sz w:val="28"/>
            <w:szCs w:val="28"/>
          </w:rPr>
          <w:t xml:space="preserve">статьи 210 с изменениями, внесенными в соответствии с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545EF9" w:rsidRPr="001C001D" w:rsidRDefault="00065C48" w:rsidP="006811D0">
      <w:pPr>
        <w:spacing w:after="360" w:line="276" w:lineRule="auto"/>
        <w:ind w:firstLine="709"/>
        <w:jc w:val="both"/>
        <w:rPr>
          <w:sz w:val="28"/>
          <w:szCs w:val="28"/>
        </w:rPr>
      </w:pPr>
      <w:r w:rsidRPr="001C001D">
        <w:rPr>
          <w:sz w:val="28"/>
          <w:szCs w:val="28"/>
        </w:rPr>
        <w:t>2</w:t>
      </w:r>
      <w:r w:rsidR="005D55B1" w:rsidRPr="001C001D">
        <w:rPr>
          <w:sz w:val="28"/>
          <w:szCs w:val="28"/>
        </w:rPr>
        <w:t>10</w:t>
      </w:r>
      <w:r w:rsidR="008855FA" w:rsidRPr="001C001D">
        <w:rPr>
          <w:sz w:val="28"/>
          <w:szCs w:val="28"/>
        </w:rPr>
        <w:t>.1. </w:t>
      </w:r>
      <w:r w:rsidR="00545EF9" w:rsidRPr="001C001D">
        <w:rPr>
          <w:sz w:val="28"/>
          <w:szCs w:val="28"/>
        </w:rPr>
        <w:t>Непредставление или несвоевременное представление налогоплат</w:t>
      </w:r>
      <w:r w:rsidR="00D03D6A" w:rsidRPr="001C001D">
        <w:rPr>
          <w:sz w:val="28"/>
          <w:szCs w:val="28"/>
        </w:rPr>
        <w:t>ельщиками налоговых деклараций,</w:t>
      </w:r>
      <w:r w:rsidR="00545EF9" w:rsidRPr="001C001D">
        <w:rPr>
          <w:sz w:val="28"/>
          <w:szCs w:val="28"/>
        </w:rPr>
        <w:t xml:space="preserve"> </w:t>
      </w:r>
      <w:r w:rsidR="00D03D6A"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налогоп</w:t>
      </w:r>
      <w:r w:rsidR="00FD2511">
        <w:rPr>
          <w:sz w:val="28"/>
          <w:szCs w:val="28"/>
        </w:rPr>
        <w:t>лательщика штрафа в размере 500 </w:t>
      </w:r>
      <w:r w:rsidRPr="001C001D">
        <w:rPr>
          <w:sz w:val="28"/>
          <w:szCs w:val="28"/>
        </w:rPr>
        <w:t>российских рублей, за каждое такое непредставление или задержку.</w:t>
      </w:r>
    </w:p>
    <w:p w:rsidR="00545EF9" w:rsidRPr="001C001D" w:rsidRDefault="00065C48" w:rsidP="006811D0">
      <w:pPr>
        <w:spacing w:after="360" w:line="276" w:lineRule="auto"/>
        <w:ind w:firstLine="709"/>
        <w:jc w:val="both"/>
        <w:rPr>
          <w:sz w:val="28"/>
          <w:szCs w:val="28"/>
        </w:rPr>
      </w:pPr>
      <w:r w:rsidRPr="001C001D">
        <w:rPr>
          <w:sz w:val="28"/>
          <w:szCs w:val="28"/>
        </w:rPr>
        <w:t>2</w:t>
      </w:r>
      <w:r w:rsidR="005D55B1" w:rsidRPr="001C001D">
        <w:rPr>
          <w:sz w:val="28"/>
          <w:szCs w:val="28"/>
        </w:rPr>
        <w:t>10</w:t>
      </w:r>
      <w:r w:rsidR="00545EF9" w:rsidRPr="001C001D">
        <w:rPr>
          <w:sz w:val="28"/>
          <w:szCs w:val="28"/>
        </w:rPr>
        <w:t xml:space="preserve">.2. Те же действия, совершенные налогоплательщиком, к которому на протяжении года был применен штраф за такое нарушение, </w:t>
      </w:r>
      <w:r w:rsidR="00D03D6A"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влекут за собой наложение на налогопл</w:t>
      </w:r>
      <w:r w:rsidR="00FD2511">
        <w:rPr>
          <w:sz w:val="28"/>
          <w:szCs w:val="28"/>
        </w:rPr>
        <w:t>ательщика штрафа в размере 2600 </w:t>
      </w:r>
      <w:r w:rsidRPr="001C001D">
        <w:rPr>
          <w:sz w:val="28"/>
          <w:szCs w:val="28"/>
        </w:rPr>
        <w:t>российских рублей за каждое такое непредставление или задержку.</w:t>
      </w:r>
    </w:p>
    <w:p w:rsidR="00545EF9" w:rsidRPr="001C001D" w:rsidRDefault="00065C48" w:rsidP="006811D0">
      <w:pPr>
        <w:spacing w:after="360" w:line="276" w:lineRule="auto"/>
        <w:ind w:firstLine="709"/>
        <w:jc w:val="both"/>
        <w:rPr>
          <w:sz w:val="28"/>
          <w:szCs w:val="28"/>
        </w:rPr>
      </w:pPr>
      <w:r w:rsidRPr="001C001D">
        <w:rPr>
          <w:sz w:val="28"/>
          <w:szCs w:val="28"/>
        </w:rPr>
        <w:t>2</w:t>
      </w:r>
      <w:r w:rsidR="005D55B1" w:rsidRPr="001C001D">
        <w:rPr>
          <w:sz w:val="28"/>
          <w:szCs w:val="28"/>
        </w:rPr>
        <w:t>10</w:t>
      </w:r>
      <w:r w:rsidR="00D03D6A" w:rsidRPr="001C001D">
        <w:rPr>
          <w:sz w:val="28"/>
          <w:szCs w:val="28"/>
        </w:rPr>
        <w:t>.3. </w:t>
      </w:r>
      <w:r w:rsidR="00545EF9" w:rsidRPr="001C001D">
        <w:rPr>
          <w:sz w:val="28"/>
          <w:szCs w:val="28"/>
        </w:rPr>
        <w:t xml:space="preserve">Непредставление налогоплательщиком </w:t>
      </w:r>
      <w:r w:rsidR="00D03D6A" w:rsidRPr="001C001D">
        <w:rPr>
          <w:sz w:val="28"/>
          <w:szCs w:val="28"/>
        </w:rPr>
        <w:t>–</w:t>
      </w:r>
      <w:r w:rsidR="00545EF9" w:rsidRPr="001C001D">
        <w:rPr>
          <w:sz w:val="28"/>
          <w:szCs w:val="28"/>
        </w:rPr>
        <w:t xml:space="preserve"> физическим лицом декларации или включение в нее искаженных (недостоверных) данных о суммах полученных доходов, понесенных расходов, и если такие действия плательщика привели к занижению суммы налогооблагаемого дохода, </w:t>
      </w:r>
      <w:r w:rsidR="00D03D6A"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налогоплательщика – физическое лицо штрафа в размере 25</w:t>
      </w:r>
      <w:r w:rsidR="008C1152" w:rsidRPr="001C001D">
        <w:rPr>
          <w:sz w:val="28"/>
          <w:szCs w:val="28"/>
        </w:rPr>
        <w:t xml:space="preserve"> процентов</w:t>
      </w:r>
      <w:r w:rsidRPr="001C001D">
        <w:rPr>
          <w:sz w:val="28"/>
          <w:szCs w:val="28"/>
        </w:rPr>
        <w:t xml:space="preserve"> от разницы между заниженной суммой налогового обязательства и суммой, определенной органом доходов и сборов.</w:t>
      </w:r>
    </w:p>
    <w:p w:rsidR="004956C7" w:rsidRPr="001C001D" w:rsidRDefault="004956C7" w:rsidP="006811D0">
      <w:pPr>
        <w:spacing w:after="360" w:line="276" w:lineRule="auto"/>
        <w:ind w:firstLine="709"/>
        <w:jc w:val="both"/>
        <w:rPr>
          <w:sz w:val="28"/>
          <w:szCs w:val="28"/>
        </w:rPr>
      </w:pPr>
      <w:r w:rsidRPr="001C001D">
        <w:rPr>
          <w:sz w:val="28"/>
          <w:szCs w:val="28"/>
        </w:rPr>
        <w:t>210.4. Неведение книги учета доходов и расходов, -</w:t>
      </w:r>
    </w:p>
    <w:p w:rsidR="004956C7" w:rsidRPr="001C001D" w:rsidRDefault="004956C7" w:rsidP="006811D0">
      <w:pPr>
        <w:spacing w:after="360" w:line="276" w:lineRule="auto"/>
        <w:ind w:firstLine="709"/>
        <w:jc w:val="both"/>
        <w:rPr>
          <w:sz w:val="28"/>
          <w:szCs w:val="28"/>
        </w:rPr>
      </w:pPr>
      <w:r w:rsidRPr="001C001D">
        <w:rPr>
          <w:sz w:val="28"/>
          <w:szCs w:val="28"/>
        </w:rPr>
        <w:t>влечет за собой наложение штрафа в размере 3000 российских рублей.</w:t>
      </w:r>
    </w:p>
    <w:p w:rsidR="004956C7" w:rsidRPr="001C001D" w:rsidRDefault="006D0150" w:rsidP="006811D0">
      <w:pPr>
        <w:spacing w:after="360" w:line="276" w:lineRule="auto"/>
        <w:ind w:firstLine="709"/>
        <w:jc w:val="both"/>
        <w:rPr>
          <w:sz w:val="28"/>
          <w:szCs w:val="28"/>
        </w:rPr>
      </w:pPr>
      <w:hyperlink r:id="rId105" w:history="1">
        <w:r w:rsidR="004956C7" w:rsidRPr="001C001D">
          <w:rPr>
            <w:rStyle w:val="ab"/>
            <w:i/>
            <w:sz w:val="28"/>
            <w:szCs w:val="28"/>
          </w:rPr>
          <w:t>(Пункт 210.4</w:t>
        </w:r>
        <w:r w:rsidR="004956C7" w:rsidRPr="001C001D">
          <w:rPr>
            <w:rStyle w:val="ab"/>
            <w:sz w:val="28"/>
            <w:szCs w:val="28"/>
          </w:rPr>
          <w:t xml:space="preserve"> </w:t>
        </w:r>
        <w:r w:rsidR="004956C7" w:rsidRPr="001C001D">
          <w:rPr>
            <w:rStyle w:val="ab"/>
            <w:i/>
            <w:sz w:val="28"/>
            <w:szCs w:val="28"/>
          </w:rPr>
          <w:t xml:space="preserve">статьи 210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6010F7" w:rsidRDefault="006010F7">
      <w:pPr>
        <w:rPr>
          <w:bCs/>
          <w:sz w:val="28"/>
          <w:szCs w:val="28"/>
        </w:rPr>
      </w:pPr>
      <w:r>
        <w:rPr>
          <w:bCs/>
          <w:sz w:val="28"/>
          <w:szCs w:val="28"/>
        </w:rPr>
        <w:br w:type="page"/>
      </w:r>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2</w:t>
      </w:r>
      <w:r w:rsidR="005D55B1" w:rsidRPr="001C001D">
        <w:rPr>
          <w:bCs/>
          <w:sz w:val="28"/>
          <w:szCs w:val="28"/>
        </w:rPr>
        <w:t>11</w:t>
      </w:r>
      <w:r w:rsidR="00545EF9" w:rsidRPr="001C001D">
        <w:rPr>
          <w:bCs/>
          <w:sz w:val="28"/>
          <w:szCs w:val="28"/>
        </w:rPr>
        <w:t>.</w:t>
      </w:r>
      <w:r w:rsidR="00FD2511">
        <w:rPr>
          <w:b/>
          <w:bCs/>
          <w:sz w:val="28"/>
          <w:szCs w:val="28"/>
        </w:rPr>
        <w:t> </w:t>
      </w:r>
      <w:r w:rsidR="00545EF9" w:rsidRPr="001C001D">
        <w:rPr>
          <w:b/>
          <w:bCs/>
          <w:sz w:val="28"/>
          <w:szCs w:val="28"/>
        </w:rPr>
        <w:t xml:space="preserve">Неисполнение требований при внесении изменений в налоговую отчетность </w:t>
      </w:r>
    </w:p>
    <w:p w:rsidR="00545EF9" w:rsidRPr="001C001D" w:rsidRDefault="00545EF9" w:rsidP="006811D0">
      <w:pPr>
        <w:spacing w:after="360" w:line="276" w:lineRule="auto"/>
        <w:ind w:firstLine="709"/>
        <w:jc w:val="both"/>
        <w:rPr>
          <w:sz w:val="28"/>
          <w:szCs w:val="28"/>
        </w:rPr>
      </w:pPr>
      <w:r w:rsidRPr="001C001D">
        <w:rPr>
          <w:sz w:val="28"/>
          <w:szCs w:val="28"/>
        </w:rPr>
        <w:t>2</w:t>
      </w:r>
      <w:r w:rsidR="005D55B1" w:rsidRPr="001C001D">
        <w:rPr>
          <w:sz w:val="28"/>
          <w:szCs w:val="28"/>
        </w:rPr>
        <w:t>11</w:t>
      </w:r>
      <w:r w:rsidR="00FD2511">
        <w:rPr>
          <w:sz w:val="28"/>
          <w:szCs w:val="28"/>
        </w:rPr>
        <w:t>.1. </w:t>
      </w:r>
      <w:r w:rsidRPr="001C001D">
        <w:rPr>
          <w:sz w:val="28"/>
          <w:szCs w:val="28"/>
        </w:rPr>
        <w:t xml:space="preserve">Невыполнение налогоплательщиком требований, предусмотренных пунктом 31.2 статьи 31 настоящего Закона, </w:t>
      </w:r>
      <w:r w:rsidR="00D03D6A" w:rsidRPr="001C001D">
        <w:rPr>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w:t>
      </w:r>
      <w:r w:rsidR="00FD2511">
        <w:rPr>
          <w:sz w:val="28"/>
          <w:szCs w:val="28"/>
        </w:rPr>
        <w:t>оплательщика штрафа в размере 5 </w:t>
      </w:r>
      <w:r w:rsidRPr="001C001D">
        <w:rPr>
          <w:sz w:val="28"/>
          <w:szCs w:val="28"/>
        </w:rPr>
        <w:t>процентов от суммы</w:t>
      </w:r>
      <w:r w:rsidR="00415601" w:rsidRPr="001C001D">
        <w:rPr>
          <w:sz w:val="28"/>
          <w:szCs w:val="28"/>
        </w:rPr>
        <w:t xml:space="preserve"> самостоятельно начисленного занижения</w:t>
      </w:r>
      <w:r w:rsidRPr="001C001D">
        <w:rPr>
          <w:sz w:val="28"/>
          <w:szCs w:val="28"/>
        </w:rPr>
        <w:t xml:space="preserve"> налогового обязательства (недоплаты).</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8A7545" w:rsidRPr="001C001D">
        <w:rPr>
          <w:bCs/>
          <w:sz w:val="28"/>
          <w:szCs w:val="28"/>
        </w:rPr>
        <w:t>1</w:t>
      </w:r>
      <w:r w:rsidR="005D55B1" w:rsidRPr="001C001D">
        <w:rPr>
          <w:bCs/>
          <w:sz w:val="28"/>
          <w:szCs w:val="28"/>
        </w:rPr>
        <w:t>2</w:t>
      </w:r>
      <w:r w:rsidR="00545EF9" w:rsidRPr="001C001D">
        <w:rPr>
          <w:bCs/>
          <w:sz w:val="28"/>
          <w:szCs w:val="28"/>
        </w:rPr>
        <w:t>.</w:t>
      </w:r>
      <w:r w:rsidR="00FD2511">
        <w:rPr>
          <w:b/>
          <w:bCs/>
          <w:sz w:val="28"/>
          <w:szCs w:val="28"/>
        </w:rPr>
        <w:t> </w:t>
      </w:r>
      <w:r w:rsidR="00545EF9" w:rsidRPr="001C001D">
        <w:rPr>
          <w:b/>
          <w:bCs/>
          <w:sz w:val="28"/>
          <w:szCs w:val="28"/>
        </w:rPr>
        <w:t xml:space="preserve">Нарушение установленных законодательством сроков хранения документов по вопросам исчисления и уплаты налогов и сборов, а также документов, связанных с выполнением требований иного законодательства, </w:t>
      </w:r>
      <w:proofErr w:type="gramStart"/>
      <w:r w:rsidR="00545EF9" w:rsidRPr="001C001D">
        <w:rPr>
          <w:b/>
          <w:bCs/>
          <w:sz w:val="28"/>
          <w:szCs w:val="28"/>
        </w:rPr>
        <w:t>контроль</w:t>
      </w:r>
      <w:proofErr w:type="gramEnd"/>
      <w:r w:rsidR="00545EF9" w:rsidRPr="001C001D">
        <w:rPr>
          <w:b/>
          <w:bCs/>
          <w:sz w:val="28"/>
          <w:szCs w:val="28"/>
        </w:rPr>
        <w:t xml:space="preserve"> за соблюдением которого возложен на органы доходов и сборов</w:t>
      </w:r>
    </w:p>
    <w:p w:rsidR="00545EF9" w:rsidRPr="001C001D" w:rsidRDefault="00545EF9" w:rsidP="006811D0">
      <w:pPr>
        <w:spacing w:after="360" w:line="276" w:lineRule="auto"/>
        <w:ind w:firstLine="709"/>
        <w:jc w:val="both"/>
        <w:rPr>
          <w:sz w:val="28"/>
          <w:szCs w:val="28"/>
        </w:rPr>
      </w:pPr>
      <w:r w:rsidRPr="001C001D">
        <w:rPr>
          <w:sz w:val="28"/>
          <w:szCs w:val="28"/>
        </w:rPr>
        <w:t>2</w:t>
      </w:r>
      <w:r w:rsidR="008A7545" w:rsidRPr="001C001D">
        <w:rPr>
          <w:sz w:val="28"/>
          <w:szCs w:val="28"/>
        </w:rPr>
        <w:t>1</w:t>
      </w:r>
      <w:r w:rsidR="005D55B1" w:rsidRPr="001C001D">
        <w:rPr>
          <w:sz w:val="28"/>
          <w:szCs w:val="28"/>
        </w:rPr>
        <w:t>2</w:t>
      </w:r>
      <w:r w:rsidR="004C50FB" w:rsidRPr="001C001D">
        <w:rPr>
          <w:sz w:val="28"/>
          <w:szCs w:val="28"/>
        </w:rPr>
        <w:t>.1. </w:t>
      </w:r>
      <w:proofErr w:type="gramStart"/>
      <w:r w:rsidRPr="001C001D">
        <w:rPr>
          <w:sz w:val="28"/>
          <w:szCs w:val="28"/>
        </w:rPr>
        <w:t xml:space="preserve">Необеспечение налогоплательщиком хранения первичных документов, бухгалтерской и статистической отчетности, других документов по вопросам исчисления и уплаты налогов и сборов в течение трех лет со дня подачи налоговой отчетности, для составления которой используются отмеченные документы, а в случае ее неподачи – с предусмотренного настоящим Законом предельного срока представления такой отчетности, </w:t>
      </w:r>
      <w:r w:rsidR="004C50FB" w:rsidRPr="001C001D">
        <w:rPr>
          <w:sz w:val="28"/>
          <w:szCs w:val="28"/>
        </w:rPr>
        <w:t>–</w:t>
      </w:r>
      <w:proofErr w:type="gramEnd"/>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налогопл</w:t>
      </w:r>
      <w:r w:rsidR="00FD2511">
        <w:rPr>
          <w:sz w:val="28"/>
          <w:szCs w:val="28"/>
        </w:rPr>
        <w:t>ательщика штрафа в размере 1400 </w:t>
      </w:r>
      <w:r w:rsidRPr="001C001D">
        <w:rPr>
          <w:sz w:val="28"/>
          <w:szCs w:val="28"/>
        </w:rPr>
        <w:t>российских рублей.</w:t>
      </w:r>
    </w:p>
    <w:p w:rsidR="00545EF9" w:rsidRPr="001C001D" w:rsidRDefault="00545EF9" w:rsidP="006811D0">
      <w:pPr>
        <w:spacing w:after="360" w:line="276" w:lineRule="auto"/>
        <w:ind w:firstLine="709"/>
        <w:jc w:val="both"/>
        <w:rPr>
          <w:sz w:val="28"/>
          <w:szCs w:val="28"/>
        </w:rPr>
      </w:pPr>
      <w:r w:rsidRPr="001C001D">
        <w:rPr>
          <w:sz w:val="28"/>
          <w:szCs w:val="28"/>
        </w:rPr>
        <w:t>2</w:t>
      </w:r>
      <w:r w:rsidR="008A7545" w:rsidRPr="001C001D">
        <w:rPr>
          <w:sz w:val="28"/>
          <w:szCs w:val="28"/>
        </w:rPr>
        <w:t>1</w:t>
      </w:r>
      <w:r w:rsidR="005D55B1" w:rsidRPr="001C001D">
        <w:rPr>
          <w:sz w:val="28"/>
          <w:szCs w:val="28"/>
        </w:rPr>
        <w:t>2</w:t>
      </w:r>
      <w:r w:rsidR="00FD2511">
        <w:rPr>
          <w:sz w:val="28"/>
          <w:szCs w:val="28"/>
        </w:rPr>
        <w:t>.2. </w:t>
      </w:r>
      <w:r w:rsidRPr="001C001D">
        <w:rPr>
          <w:sz w:val="28"/>
          <w:szCs w:val="28"/>
        </w:rPr>
        <w:t xml:space="preserve">Те же действия, совершенные налогоплательщиком, к которому на протяжении года был применен штраф за такое нарушение,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влекут наложение штрафа в размере 3000 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065C48" w:rsidRPr="001C001D">
        <w:rPr>
          <w:bCs/>
          <w:sz w:val="28"/>
          <w:szCs w:val="28"/>
        </w:rPr>
        <w:t>1</w:t>
      </w:r>
      <w:r w:rsidR="005D55B1" w:rsidRPr="001C001D">
        <w:rPr>
          <w:bCs/>
          <w:sz w:val="28"/>
          <w:szCs w:val="28"/>
        </w:rPr>
        <w:t>3</w:t>
      </w:r>
      <w:r w:rsidR="00545EF9" w:rsidRPr="001C001D">
        <w:rPr>
          <w:bCs/>
          <w:sz w:val="28"/>
          <w:szCs w:val="28"/>
        </w:rPr>
        <w:t>.</w:t>
      </w:r>
      <w:r w:rsidR="00FD2511">
        <w:rPr>
          <w:b/>
          <w:bCs/>
          <w:sz w:val="28"/>
          <w:szCs w:val="28"/>
        </w:rPr>
        <w:t> </w:t>
      </w:r>
      <w:r w:rsidR="00545EF9" w:rsidRPr="001C001D">
        <w:rPr>
          <w:b/>
          <w:bCs/>
          <w:sz w:val="28"/>
          <w:szCs w:val="28"/>
        </w:rPr>
        <w:t xml:space="preserve">Невыполнение законных требований должностных лиц органов доходов и сборов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3</w:t>
      </w:r>
      <w:r w:rsidR="004C50FB" w:rsidRPr="001C001D">
        <w:rPr>
          <w:sz w:val="28"/>
          <w:szCs w:val="28"/>
        </w:rPr>
        <w:t>.1. </w:t>
      </w:r>
      <w:r w:rsidRPr="001C001D">
        <w:rPr>
          <w:sz w:val="28"/>
          <w:szCs w:val="28"/>
        </w:rPr>
        <w:t xml:space="preserve">Невыполнение налогоплательщиком законных требований уполномоченных на то должностных лиц органов доходов и сборов при осуществлении </w:t>
      </w:r>
      <w:r w:rsidR="000B738A" w:rsidRPr="001C001D">
        <w:rPr>
          <w:sz w:val="28"/>
          <w:szCs w:val="28"/>
        </w:rPr>
        <w:t>н</w:t>
      </w:r>
      <w:r w:rsidRPr="001C001D">
        <w:rPr>
          <w:sz w:val="28"/>
          <w:szCs w:val="28"/>
        </w:rPr>
        <w:t xml:space="preserve">ими налогового контроля,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lastRenderedPageBreak/>
        <w:t>влечет за собой наложение на налогоплательщика штрафа в размере 3000 российских рублей.</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3</w:t>
      </w:r>
      <w:r w:rsidRPr="001C001D">
        <w:rPr>
          <w:sz w:val="28"/>
          <w:szCs w:val="28"/>
        </w:rPr>
        <w:t xml:space="preserve">.2. Те же действия, совершенные налогоплательщиком, к которому на протяжении года был применен штраф за такое нарушение,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влекут наложение штрафа в размере 4 500 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1</w:t>
      </w:r>
      <w:r w:rsidR="0049170C" w:rsidRPr="001C001D">
        <w:rPr>
          <w:bCs/>
          <w:sz w:val="28"/>
          <w:szCs w:val="28"/>
        </w:rPr>
        <w:t>4</w:t>
      </w:r>
      <w:r w:rsidR="00545EF9" w:rsidRPr="001C001D">
        <w:rPr>
          <w:bCs/>
          <w:sz w:val="28"/>
          <w:szCs w:val="28"/>
        </w:rPr>
        <w:t>.</w:t>
      </w:r>
      <w:r w:rsidR="00FD2511">
        <w:rPr>
          <w:bCs/>
          <w:sz w:val="28"/>
          <w:szCs w:val="28"/>
        </w:rPr>
        <w:t> </w:t>
      </w:r>
      <w:r w:rsidR="00545EF9" w:rsidRPr="001C001D">
        <w:rPr>
          <w:b/>
          <w:bCs/>
          <w:sz w:val="28"/>
          <w:szCs w:val="28"/>
        </w:rPr>
        <w:t xml:space="preserve">Нарушение правил применения упрощенной системы налогообложения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4</w:t>
      </w:r>
      <w:r w:rsidR="004C50FB" w:rsidRPr="001C001D">
        <w:rPr>
          <w:sz w:val="28"/>
          <w:szCs w:val="28"/>
        </w:rPr>
        <w:t>.1. </w:t>
      </w:r>
      <w:r w:rsidRPr="001C001D">
        <w:rPr>
          <w:sz w:val="28"/>
          <w:szCs w:val="28"/>
        </w:rPr>
        <w:t>Несвоевременный самостоятельный переход плательщика упрощенного налога на соответствующую группу упрощенного налога, либо на общую систему налогообложения в соответствии со статьей 1</w:t>
      </w:r>
      <w:r w:rsidR="008C1152" w:rsidRPr="001C001D">
        <w:rPr>
          <w:sz w:val="28"/>
          <w:szCs w:val="28"/>
        </w:rPr>
        <w:t>7</w:t>
      </w:r>
      <w:r w:rsidR="00BF7674" w:rsidRPr="001C001D">
        <w:rPr>
          <w:sz w:val="28"/>
          <w:szCs w:val="28"/>
        </w:rPr>
        <w:t>5</w:t>
      </w:r>
      <w:r w:rsidRPr="001C001D">
        <w:rPr>
          <w:sz w:val="28"/>
          <w:szCs w:val="28"/>
        </w:rPr>
        <w:t xml:space="preserve"> настоящего Закона, </w:t>
      </w:r>
      <w:r w:rsidR="004C50FB" w:rsidRPr="001C001D">
        <w:rPr>
          <w:sz w:val="28"/>
          <w:szCs w:val="28"/>
        </w:rPr>
        <w:t xml:space="preserve">– </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 xml:space="preserve">влечет за собой применение штрафа в размере двойного размера ставки группы налога, на которую должен был своевременно перейти плательщик налога, а в случае несвоевременного перехода на общую систему налогообложения – штраф в размере 10 </w:t>
      </w:r>
      <w:r w:rsidR="008C1152" w:rsidRPr="001C001D">
        <w:rPr>
          <w:sz w:val="28"/>
          <w:szCs w:val="28"/>
        </w:rPr>
        <w:t>процентов</w:t>
      </w:r>
      <w:r w:rsidRPr="001C001D">
        <w:rPr>
          <w:sz w:val="28"/>
          <w:szCs w:val="28"/>
        </w:rPr>
        <w:t xml:space="preserve"> от суммы валового дохода, полученного в налоговом (отчетном) периоде, в котором плательщик должен был перейти на общую систему налогообложения;</w:t>
      </w:r>
      <w:proofErr w:type="gramEnd"/>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4</w:t>
      </w:r>
      <w:r w:rsidRPr="001C001D">
        <w:rPr>
          <w:sz w:val="28"/>
          <w:szCs w:val="28"/>
        </w:rPr>
        <w:t>.2.</w:t>
      </w:r>
      <w:r w:rsidR="00FD2511">
        <w:rPr>
          <w:sz w:val="28"/>
          <w:szCs w:val="28"/>
        </w:rPr>
        <w:t> </w:t>
      </w:r>
      <w:r w:rsidRPr="001C001D">
        <w:rPr>
          <w:sz w:val="28"/>
          <w:szCs w:val="28"/>
        </w:rPr>
        <w:t>выявление несвоевременного перехода (</w:t>
      </w:r>
      <w:proofErr w:type="spellStart"/>
      <w:r w:rsidRPr="001C001D">
        <w:rPr>
          <w:sz w:val="28"/>
          <w:szCs w:val="28"/>
        </w:rPr>
        <w:t>неперехода</w:t>
      </w:r>
      <w:proofErr w:type="spellEnd"/>
      <w:r w:rsidRPr="001C001D">
        <w:rPr>
          <w:sz w:val="28"/>
          <w:szCs w:val="28"/>
        </w:rPr>
        <w:t>) на соответствующую группу упрощенного налога, либо на общую систему налогообложения в соответствии со статьей 1</w:t>
      </w:r>
      <w:r w:rsidR="008C1152" w:rsidRPr="001C001D">
        <w:rPr>
          <w:sz w:val="28"/>
          <w:szCs w:val="28"/>
        </w:rPr>
        <w:t>7</w:t>
      </w:r>
      <w:r w:rsidR="00BF7674" w:rsidRPr="001C001D">
        <w:rPr>
          <w:sz w:val="28"/>
          <w:szCs w:val="28"/>
        </w:rPr>
        <w:t>5</w:t>
      </w:r>
      <w:r w:rsidRPr="001C001D">
        <w:rPr>
          <w:sz w:val="28"/>
          <w:szCs w:val="28"/>
        </w:rPr>
        <w:t xml:space="preserve"> настоящего Закона, органами доходов и сборов при проведении контрольно-проверочных мероприятий,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за собой наложение штрафа в размере 20 </w:t>
      </w:r>
      <w:r w:rsidR="008C1152" w:rsidRPr="001C001D">
        <w:rPr>
          <w:sz w:val="28"/>
          <w:szCs w:val="28"/>
        </w:rPr>
        <w:t>процентов</w:t>
      </w:r>
      <w:r w:rsidRPr="001C001D">
        <w:rPr>
          <w:sz w:val="28"/>
          <w:szCs w:val="28"/>
        </w:rPr>
        <w:t xml:space="preserve"> суммы валового дохода, полученного за каждый налоговый (отчетный) период, в котором был установлен такой несвоевременный переход (</w:t>
      </w:r>
      <w:proofErr w:type="spellStart"/>
      <w:r w:rsidRPr="001C001D">
        <w:rPr>
          <w:sz w:val="28"/>
          <w:szCs w:val="28"/>
        </w:rPr>
        <w:t>непереход</w:t>
      </w:r>
      <w:proofErr w:type="spellEnd"/>
      <w:r w:rsidRPr="001C001D">
        <w:rPr>
          <w:sz w:val="28"/>
          <w:szCs w:val="28"/>
        </w:rPr>
        <w:t>).</w:t>
      </w:r>
    </w:p>
    <w:p w:rsidR="004956C7" w:rsidRPr="001C001D" w:rsidRDefault="004956C7" w:rsidP="006811D0">
      <w:pPr>
        <w:spacing w:after="360" w:line="276" w:lineRule="auto"/>
        <w:ind w:firstLine="709"/>
        <w:jc w:val="both"/>
        <w:rPr>
          <w:sz w:val="28"/>
          <w:szCs w:val="28"/>
        </w:rPr>
      </w:pPr>
      <w:r w:rsidRPr="001C001D">
        <w:rPr>
          <w:sz w:val="28"/>
          <w:szCs w:val="28"/>
        </w:rPr>
        <w:t>214.3. Неведение плательщиками упрощенного налога книги учета доходов, -</w:t>
      </w:r>
    </w:p>
    <w:p w:rsidR="004956C7" w:rsidRPr="001C001D" w:rsidRDefault="004956C7" w:rsidP="006811D0">
      <w:pPr>
        <w:spacing w:after="360" w:line="276" w:lineRule="auto"/>
        <w:ind w:firstLine="709"/>
        <w:jc w:val="both"/>
        <w:rPr>
          <w:sz w:val="28"/>
          <w:szCs w:val="28"/>
        </w:rPr>
      </w:pPr>
      <w:r w:rsidRPr="001C001D">
        <w:rPr>
          <w:sz w:val="28"/>
          <w:szCs w:val="28"/>
        </w:rPr>
        <w:t>влечет за собой наложение штрафа в размере 2000 российских рублей.</w:t>
      </w:r>
    </w:p>
    <w:p w:rsidR="004956C7" w:rsidRPr="001C001D" w:rsidRDefault="006D0150" w:rsidP="006811D0">
      <w:pPr>
        <w:spacing w:after="360" w:line="276" w:lineRule="auto"/>
        <w:ind w:firstLine="709"/>
        <w:jc w:val="both"/>
        <w:rPr>
          <w:sz w:val="28"/>
          <w:szCs w:val="28"/>
        </w:rPr>
      </w:pPr>
      <w:hyperlink r:id="rId106" w:history="1">
        <w:r w:rsidR="004956C7" w:rsidRPr="001C001D">
          <w:rPr>
            <w:rStyle w:val="ab"/>
            <w:i/>
            <w:sz w:val="28"/>
            <w:szCs w:val="28"/>
          </w:rPr>
          <w:t>(Пункт 214.3</w:t>
        </w:r>
        <w:r w:rsidR="004956C7" w:rsidRPr="001C001D">
          <w:rPr>
            <w:rStyle w:val="ab"/>
            <w:sz w:val="28"/>
            <w:szCs w:val="28"/>
          </w:rPr>
          <w:t xml:space="preserve"> </w:t>
        </w:r>
        <w:r w:rsidR="004956C7" w:rsidRPr="001C001D">
          <w:rPr>
            <w:rStyle w:val="ab"/>
            <w:i/>
            <w:sz w:val="28"/>
            <w:szCs w:val="28"/>
          </w:rPr>
          <w:t xml:space="preserve">статьи 214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lastRenderedPageBreak/>
        <w:t>Статья </w:t>
      </w:r>
      <w:r w:rsidR="00545EF9" w:rsidRPr="001C001D">
        <w:rPr>
          <w:bCs/>
          <w:sz w:val="28"/>
          <w:szCs w:val="28"/>
        </w:rPr>
        <w:t>2</w:t>
      </w:r>
      <w:r w:rsidR="00A80F69" w:rsidRPr="001C001D">
        <w:rPr>
          <w:bCs/>
          <w:sz w:val="28"/>
          <w:szCs w:val="28"/>
        </w:rPr>
        <w:t>1</w:t>
      </w:r>
      <w:r w:rsidR="0049170C" w:rsidRPr="001C001D">
        <w:rPr>
          <w:bCs/>
          <w:sz w:val="28"/>
          <w:szCs w:val="28"/>
        </w:rPr>
        <w:t>5</w:t>
      </w:r>
      <w:r w:rsidR="00545EF9" w:rsidRPr="001C001D">
        <w:rPr>
          <w:bCs/>
          <w:sz w:val="28"/>
          <w:szCs w:val="28"/>
        </w:rPr>
        <w:t>.</w:t>
      </w:r>
      <w:r w:rsidR="00FD2511">
        <w:rPr>
          <w:bCs/>
          <w:sz w:val="28"/>
          <w:szCs w:val="28"/>
        </w:rPr>
        <w:t> </w:t>
      </w:r>
      <w:r w:rsidR="00545EF9" w:rsidRPr="001C001D">
        <w:rPr>
          <w:b/>
          <w:bCs/>
          <w:sz w:val="28"/>
          <w:szCs w:val="28"/>
        </w:rPr>
        <w:t>Штрафные санкции в случае определения органом доходов и сборов суммы налогового обязательства</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5</w:t>
      </w:r>
      <w:r w:rsidRPr="001C001D">
        <w:rPr>
          <w:sz w:val="28"/>
          <w:szCs w:val="28"/>
        </w:rPr>
        <w:t xml:space="preserve">.1. В случае если орган доходов и сборов самостоятельно определяет сумму налогового обязательства по налогам и сборам </w:t>
      </w:r>
      <w:r w:rsidR="00910DFD">
        <w:rPr>
          <w:sz w:val="28"/>
          <w:szCs w:val="28"/>
        </w:rPr>
        <w:t>и (или)</w:t>
      </w:r>
      <w:r w:rsidRPr="001C001D">
        <w:rPr>
          <w:sz w:val="28"/>
          <w:szCs w:val="28"/>
        </w:rPr>
        <w:t xml:space="preserve"> уменьшения отрицательного значения объекта налогообложения налогом</w:t>
      </w:r>
      <w:r w:rsidR="004C50FB" w:rsidRPr="001C001D">
        <w:rPr>
          <w:sz w:val="28"/>
          <w:szCs w:val="28"/>
        </w:rPr>
        <w:t xml:space="preserve"> на прибыль налогоплательщика, –</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наложение на налогоплательщика штрафа в размере 25 процентов суммы начисленного налогового обязательства </w:t>
      </w:r>
      <w:r w:rsidR="00910DFD">
        <w:rPr>
          <w:sz w:val="28"/>
          <w:szCs w:val="28"/>
        </w:rPr>
        <w:t>и (или)</w:t>
      </w:r>
      <w:r w:rsidRPr="001C001D">
        <w:rPr>
          <w:sz w:val="28"/>
          <w:szCs w:val="28"/>
        </w:rPr>
        <w:t xml:space="preserve"> неправомерно заявленной суммы отрицательного значения объекта налогообложения налогом на прибыль.</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5</w:t>
      </w:r>
      <w:r w:rsidRPr="001C001D">
        <w:rPr>
          <w:sz w:val="28"/>
          <w:szCs w:val="28"/>
        </w:rPr>
        <w:t xml:space="preserve">.2. При повторном в течение 1095 дней определении органом доходов и сборов суммы налогового обязательства по этому налогу (сбору) </w:t>
      </w:r>
      <w:r w:rsidR="00910DFD">
        <w:rPr>
          <w:sz w:val="28"/>
          <w:szCs w:val="28"/>
        </w:rPr>
        <w:t>и (или)</w:t>
      </w:r>
      <w:r w:rsidRPr="001C001D">
        <w:rPr>
          <w:sz w:val="28"/>
          <w:szCs w:val="28"/>
        </w:rPr>
        <w:t xml:space="preserve"> уменьшении отрицательного значения объекта налогоо</w:t>
      </w:r>
      <w:r w:rsidR="004C50FB" w:rsidRPr="001C001D">
        <w:rPr>
          <w:sz w:val="28"/>
          <w:szCs w:val="28"/>
        </w:rPr>
        <w:t>бложения налогом на прибыль, –</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за собой наложение на налогоплательщика штрафа в размере 50 процентов суммы начисленного налогового обязательства </w:t>
      </w:r>
      <w:r w:rsidR="00910DFD">
        <w:rPr>
          <w:sz w:val="28"/>
          <w:szCs w:val="28"/>
        </w:rPr>
        <w:t>и (или)</w:t>
      </w:r>
      <w:r w:rsidRPr="001C001D">
        <w:rPr>
          <w:sz w:val="28"/>
          <w:szCs w:val="28"/>
        </w:rPr>
        <w:t xml:space="preserve"> неправомерно заявленной суммы отрицательного значения объекта налогообложения налогом на прибыль.</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5</w:t>
      </w:r>
      <w:r w:rsidRPr="001C001D">
        <w:rPr>
          <w:sz w:val="28"/>
          <w:szCs w:val="28"/>
        </w:rPr>
        <w:t>.3.</w:t>
      </w:r>
      <w:r w:rsidR="00FD2511">
        <w:rPr>
          <w:sz w:val="28"/>
          <w:szCs w:val="28"/>
        </w:rPr>
        <w:t> </w:t>
      </w:r>
      <w:r w:rsidRPr="001C001D">
        <w:rPr>
          <w:sz w:val="28"/>
          <w:szCs w:val="28"/>
        </w:rPr>
        <w:t xml:space="preserve">При определении органом доходов и сборов суммы налогового обязательства </w:t>
      </w:r>
      <w:proofErr w:type="gramStart"/>
      <w:r w:rsidRPr="001C001D">
        <w:rPr>
          <w:sz w:val="28"/>
          <w:szCs w:val="28"/>
        </w:rPr>
        <w:t>по этому</w:t>
      </w:r>
      <w:proofErr w:type="gramEnd"/>
      <w:r w:rsidRPr="001C001D">
        <w:rPr>
          <w:sz w:val="28"/>
          <w:szCs w:val="28"/>
        </w:rPr>
        <w:t xml:space="preserve"> же налогу (сбору) </w:t>
      </w:r>
      <w:r w:rsidR="00910DFD">
        <w:rPr>
          <w:sz w:val="28"/>
          <w:szCs w:val="28"/>
        </w:rPr>
        <w:t>и (или)</w:t>
      </w:r>
      <w:r w:rsidRPr="001C001D">
        <w:rPr>
          <w:sz w:val="28"/>
          <w:szCs w:val="28"/>
        </w:rPr>
        <w:t xml:space="preserve"> уменьшении отрицательного значения объекта налогообложения налогом на прибыль в течение 1095 дней в третий раз и более, </w:t>
      </w:r>
      <w:r w:rsidR="004C50FB" w:rsidRPr="001C001D">
        <w:rPr>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за собой наложение на налогоплательщика штрафа в размере 75 процентов суммы начисленного налогового обязательства </w:t>
      </w:r>
      <w:r w:rsidR="00910DFD">
        <w:rPr>
          <w:sz w:val="28"/>
          <w:szCs w:val="28"/>
        </w:rPr>
        <w:t>и (или)</w:t>
      </w:r>
      <w:r w:rsidRPr="001C001D">
        <w:rPr>
          <w:sz w:val="28"/>
          <w:szCs w:val="28"/>
        </w:rPr>
        <w:t xml:space="preserve"> неправомерно заявленной суммы отрицательного значения объекта налогообложения налогом на прибыль.</w:t>
      </w:r>
    </w:p>
    <w:p w:rsidR="00545EF9" w:rsidRPr="001C001D" w:rsidRDefault="00910DFD" w:rsidP="006811D0">
      <w:pPr>
        <w:spacing w:after="360" w:line="276" w:lineRule="auto"/>
        <w:ind w:firstLine="709"/>
        <w:jc w:val="both"/>
        <w:rPr>
          <w:b/>
          <w:noProof/>
          <w:sz w:val="28"/>
          <w:szCs w:val="28"/>
        </w:rPr>
      </w:pPr>
      <w:r>
        <w:rPr>
          <w:sz w:val="28"/>
          <w:szCs w:val="28"/>
        </w:rPr>
        <w:t>Статья </w:t>
      </w:r>
      <w:r w:rsidR="00545EF9" w:rsidRPr="001C001D">
        <w:rPr>
          <w:sz w:val="28"/>
          <w:szCs w:val="28"/>
        </w:rPr>
        <w:t>2</w:t>
      </w:r>
      <w:r w:rsidR="00A80F69" w:rsidRPr="001C001D">
        <w:rPr>
          <w:sz w:val="28"/>
          <w:szCs w:val="28"/>
        </w:rPr>
        <w:t>1</w:t>
      </w:r>
      <w:r w:rsidR="0049170C" w:rsidRPr="001C001D">
        <w:rPr>
          <w:sz w:val="28"/>
          <w:szCs w:val="28"/>
        </w:rPr>
        <w:t>6</w:t>
      </w:r>
      <w:r w:rsidR="00545EF9" w:rsidRPr="001C001D">
        <w:rPr>
          <w:sz w:val="28"/>
          <w:szCs w:val="28"/>
        </w:rPr>
        <w:t>.</w:t>
      </w:r>
      <w:r w:rsidR="00FD2511">
        <w:rPr>
          <w:b/>
          <w:sz w:val="28"/>
          <w:szCs w:val="28"/>
        </w:rPr>
        <w:t> </w:t>
      </w:r>
      <w:r w:rsidR="00545EF9" w:rsidRPr="001C001D">
        <w:rPr>
          <w:rStyle w:val="FontStyle22"/>
          <w:b/>
          <w:sz w:val="28"/>
          <w:szCs w:val="28"/>
        </w:rPr>
        <w:t xml:space="preserve">Штрафные санкции за нецелевое </w:t>
      </w:r>
      <w:r w:rsidR="00545EF9" w:rsidRPr="001C001D">
        <w:rPr>
          <w:b/>
          <w:noProof/>
          <w:sz w:val="28"/>
          <w:szCs w:val="28"/>
        </w:rPr>
        <w:t>использование суммы налога на прибыль, которая аккумулируется на специальном счете плательщик</w:t>
      </w:r>
      <w:r w:rsidR="00CA4EDE" w:rsidRPr="001C001D">
        <w:rPr>
          <w:b/>
          <w:noProof/>
          <w:sz w:val="28"/>
          <w:szCs w:val="28"/>
        </w:rPr>
        <w:t>а сельскохозяйственного налога</w:t>
      </w:r>
    </w:p>
    <w:p w:rsidR="00545EF9" w:rsidRPr="001C001D" w:rsidRDefault="00545EF9" w:rsidP="006811D0">
      <w:pPr>
        <w:spacing w:after="360" w:line="276" w:lineRule="auto"/>
        <w:ind w:firstLine="709"/>
        <w:jc w:val="both"/>
        <w:rPr>
          <w:rStyle w:val="FontStyle22"/>
          <w:sz w:val="28"/>
          <w:szCs w:val="28"/>
        </w:rPr>
      </w:pPr>
      <w:r w:rsidRPr="001C001D">
        <w:rPr>
          <w:rStyle w:val="FontStyle22"/>
          <w:sz w:val="28"/>
          <w:szCs w:val="28"/>
        </w:rPr>
        <w:t>2</w:t>
      </w:r>
      <w:r w:rsidR="00A80F69" w:rsidRPr="001C001D">
        <w:rPr>
          <w:rStyle w:val="FontStyle22"/>
          <w:sz w:val="28"/>
          <w:szCs w:val="28"/>
        </w:rPr>
        <w:t>1</w:t>
      </w:r>
      <w:r w:rsidR="0049170C" w:rsidRPr="001C001D">
        <w:rPr>
          <w:rStyle w:val="FontStyle22"/>
          <w:sz w:val="28"/>
          <w:szCs w:val="28"/>
        </w:rPr>
        <w:t>6</w:t>
      </w:r>
      <w:r w:rsidR="004C50FB" w:rsidRPr="001C001D">
        <w:rPr>
          <w:rStyle w:val="FontStyle22"/>
          <w:sz w:val="28"/>
          <w:szCs w:val="28"/>
        </w:rPr>
        <w:t>.1. </w:t>
      </w:r>
      <w:r w:rsidRPr="001C001D">
        <w:rPr>
          <w:rStyle w:val="FontStyle22"/>
          <w:sz w:val="28"/>
          <w:szCs w:val="28"/>
        </w:rPr>
        <w:t xml:space="preserve">Использование плательщиком сельскохозяйственного налога суммы налога на прибыль, которая аккумулируется на специальном счете, не по </w:t>
      </w:r>
      <w:r w:rsidRPr="001C001D">
        <w:rPr>
          <w:rStyle w:val="FontStyle22"/>
          <w:sz w:val="28"/>
          <w:szCs w:val="28"/>
        </w:rPr>
        <w:lastRenderedPageBreak/>
        <w:t>целевому назначению, определенному в пункт</w:t>
      </w:r>
      <w:r w:rsidR="00EE7FFE" w:rsidRPr="001C001D">
        <w:rPr>
          <w:rStyle w:val="FontStyle22"/>
          <w:sz w:val="28"/>
          <w:szCs w:val="28"/>
        </w:rPr>
        <w:t>е</w:t>
      </w:r>
      <w:r w:rsidRPr="001C001D">
        <w:rPr>
          <w:rStyle w:val="FontStyle22"/>
          <w:sz w:val="28"/>
          <w:szCs w:val="28"/>
        </w:rPr>
        <w:t xml:space="preserve"> </w:t>
      </w:r>
      <w:r w:rsidR="00EE7FFE" w:rsidRPr="001C001D">
        <w:rPr>
          <w:rStyle w:val="FontStyle22"/>
          <w:sz w:val="28"/>
          <w:szCs w:val="28"/>
        </w:rPr>
        <w:t>8</w:t>
      </w:r>
      <w:r w:rsidR="00A80F69" w:rsidRPr="001C001D">
        <w:rPr>
          <w:rStyle w:val="FontStyle22"/>
          <w:sz w:val="28"/>
          <w:szCs w:val="28"/>
        </w:rPr>
        <w:t>1</w:t>
      </w:r>
      <w:r w:rsidR="00EE7FFE" w:rsidRPr="001C001D">
        <w:rPr>
          <w:rStyle w:val="FontStyle22"/>
          <w:sz w:val="28"/>
          <w:szCs w:val="28"/>
        </w:rPr>
        <w:t>.1</w:t>
      </w:r>
      <w:r w:rsidRPr="001C001D">
        <w:rPr>
          <w:rStyle w:val="FontStyle22"/>
          <w:sz w:val="28"/>
          <w:szCs w:val="28"/>
        </w:rPr>
        <w:t xml:space="preserve"> статьи </w:t>
      </w:r>
      <w:r w:rsidR="00EE7FFE" w:rsidRPr="001C001D">
        <w:rPr>
          <w:rStyle w:val="FontStyle22"/>
          <w:sz w:val="28"/>
          <w:szCs w:val="28"/>
        </w:rPr>
        <w:t>8</w:t>
      </w:r>
      <w:r w:rsidR="00A80F69" w:rsidRPr="001C001D">
        <w:rPr>
          <w:rStyle w:val="FontStyle22"/>
          <w:sz w:val="28"/>
          <w:szCs w:val="28"/>
        </w:rPr>
        <w:t>1</w:t>
      </w:r>
      <w:r w:rsidRPr="001C001D">
        <w:rPr>
          <w:rStyle w:val="FontStyle22"/>
          <w:sz w:val="28"/>
          <w:szCs w:val="28"/>
        </w:rPr>
        <w:t xml:space="preserve"> настоящего Закона, влечет за собой наложение (уплату) штрафа в размере 200</w:t>
      </w:r>
      <w:r w:rsidR="008C1152" w:rsidRPr="001C001D">
        <w:rPr>
          <w:rStyle w:val="FontStyle22"/>
          <w:sz w:val="28"/>
          <w:szCs w:val="28"/>
        </w:rPr>
        <w:t xml:space="preserve"> процентов</w:t>
      </w:r>
      <w:r w:rsidRPr="001C001D">
        <w:rPr>
          <w:rStyle w:val="FontStyle22"/>
          <w:sz w:val="28"/>
          <w:szCs w:val="28"/>
        </w:rPr>
        <w:t xml:space="preserve"> от суммы такого нецелевого использования.</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1</w:t>
      </w:r>
      <w:r w:rsidR="0049170C" w:rsidRPr="001C001D">
        <w:rPr>
          <w:bCs/>
          <w:sz w:val="28"/>
          <w:szCs w:val="28"/>
        </w:rPr>
        <w:t>7</w:t>
      </w:r>
      <w:r w:rsidR="00545EF9" w:rsidRPr="001C001D">
        <w:rPr>
          <w:bCs/>
          <w:sz w:val="28"/>
          <w:szCs w:val="28"/>
        </w:rPr>
        <w:t>.</w:t>
      </w:r>
      <w:r w:rsidR="00FD2511">
        <w:rPr>
          <w:b/>
          <w:bCs/>
          <w:sz w:val="28"/>
          <w:szCs w:val="28"/>
        </w:rPr>
        <w:t> </w:t>
      </w:r>
      <w:r w:rsidR="00545EF9" w:rsidRPr="001C001D">
        <w:rPr>
          <w:b/>
          <w:bCs/>
          <w:sz w:val="28"/>
          <w:szCs w:val="28"/>
        </w:rPr>
        <w:t xml:space="preserve">Отчуждение активов, находящихся в налоговом залоге, без согласия органа доходов и сборов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7</w:t>
      </w:r>
      <w:r w:rsidR="004C50FB" w:rsidRPr="001C001D">
        <w:rPr>
          <w:sz w:val="28"/>
          <w:szCs w:val="28"/>
        </w:rPr>
        <w:t>.1. </w:t>
      </w:r>
      <w:r w:rsidRPr="001C001D">
        <w:rPr>
          <w:sz w:val="28"/>
          <w:szCs w:val="28"/>
        </w:rPr>
        <w:t xml:space="preserve">Не обеспечение плательщиком сохранности активов, которые находятся в налоговом залоге, а также отчуждение плательщиком таких активов без предварительного согласования с органом доходов и сборов, если получение такого согласия является обязательным, признается сокрытием активов, за счет которых должно быть произведено взыскание,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за собой наложение на налогоплательщика штрафа в размере стоимости отчужденных активов.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1</w:t>
      </w:r>
      <w:r w:rsidR="0049170C" w:rsidRPr="001C001D">
        <w:rPr>
          <w:bCs/>
          <w:sz w:val="28"/>
          <w:szCs w:val="28"/>
        </w:rPr>
        <w:t>8</w:t>
      </w:r>
      <w:r w:rsidR="00545EF9" w:rsidRPr="001C001D">
        <w:rPr>
          <w:bCs/>
          <w:sz w:val="28"/>
          <w:szCs w:val="28"/>
        </w:rPr>
        <w:t>.</w:t>
      </w:r>
      <w:r w:rsidR="00545EF9" w:rsidRPr="001C001D">
        <w:rPr>
          <w:b/>
          <w:bCs/>
          <w:sz w:val="28"/>
          <w:szCs w:val="28"/>
        </w:rPr>
        <w:t xml:space="preserve"> Нарушение порядка получения и использования патента</w:t>
      </w:r>
    </w:p>
    <w:p w:rsidR="001F0920" w:rsidRPr="001C001D" w:rsidRDefault="001F0920"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8</w:t>
      </w:r>
      <w:r w:rsidR="004C50FB" w:rsidRPr="001C001D">
        <w:rPr>
          <w:sz w:val="28"/>
          <w:szCs w:val="28"/>
        </w:rPr>
        <w:t>.1. </w:t>
      </w:r>
      <w:r w:rsidRPr="001C001D">
        <w:rPr>
          <w:sz w:val="28"/>
          <w:szCs w:val="28"/>
        </w:rPr>
        <w:t>Физические лица-предприниматели, которые проводят деятельность без получения соответствующих патентов или с нарушением порядка использования таких патентов, предусмотренного настоящим Законом,</w:t>
      </w:r>
      <w:r w:rsidR="004C50FB" w:rsidRPr="001C001D">
        <w:rPr>
          <w:sz w:val="28"/>
          <w:szCs w:val="28"/>
        </w:rPr>
        <w:t> –</w:t>
      </w:r>
    </w:p>
    <w:p w:rsidR="001F0920" w:rsidRPr="001C001D" w:rsidRDefault="001F0920" w:rsidP="006811D0">
      <w:pPr>
        <w:spacing w:after="360" w:line="276" w:lineRule="auto"/>
        <w:ind w:firstLine="709"/>
        <w:jc w:val="both"/>
        <w:rPr>
          <w:sz w:val="28"/>
          <w:szCs w:val="28"/>
        </w:rPr>
      </w:pPr>
      <w:r w:rsidRPr="001C001D">
        <w:rPr>
          <w:sz w:val="28"/>
          <w:szCs w:val="28"/>
        </w:rPr>
        <w:t xml:space="preserve">уплачивают штраф в двойном размере стоимости патента за весь период осуществления такой деятельности, но не </w:t>
      </w:r>
      <w:proofErr w:type="gramStart"/>
      <w:r w:rsidRPr="001C001D">
        <w:rPr>
          <w:sz w:val="28"/>
          <w:szCs w:val="28"/>
        </w:rPr>
        <w:t>менее двойного</w:t>
      </w:r>
      <w:proofErr w:type="gramEnd"/>
      <w:r w:rsidRPr="001C001D">
        <w:rPr>
          <w:sz w:val="28"/>
          <w:szCs w:val="28"/>
        </w:rPr>
        <w:t xml:space="preserve"> размера стоимости патента за один месяц.</w:t>
      </w:r>
    </w:p>
    <w:p w:rsidR="001F0920" w:rsidRPr="001C001D" w:rsidRDefault="001F0920"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8</w:t>
      </w:r>
      <w:r w:rsidRPr="001C001D">
        <w:rPr>
          <w:sz w:val="28"/>
          <w:szCs w:val="28"/>
        </w:rPr>
        <w:t>.2. Неуплата (</w:t>
      </w:r>
      <w:proofErr w:type="spellStart"/>
      <w:r w:rsidRPr="001C001D">
        <w:rPr>
          <w:sz w:val="28"/>
          <w:szCs w:val="28"/>
        </w:rPr>
        <w:t>неперечисление</w:t>
      </w:r>
      <w:proofErr w:type="spellEnd"/>
      <w:r w:rsidRPr="001C001D">
        <w:rPr>
          <w:sz w:val="28"/>
          <w:szCs w:val="28"/>
        </w:rPr>
        <w:t xml:space="preserve">) платы за патент в порядке и в сроки, определенные настоящим Законом, </w:t>
      </w:r>
      <w:r w:rsidR="004C50FB" w:rsidRPr="001C001D">
        <w:rPr>
          <w:sz w:val="28"/>
          <w:szCs w:val="28"/>
        </w:rPr>
        <w:t>–</w:t>
      </w:r>
    </w:p>
    <w:p w:rsidR="001F0920" w:rsidRPr="001C001D" w:rsidRDefault="001F0920" w:rsidP="006811D0">
      <w:pPr>
        <w:spacing w:after="360" w:line="276" w:lineRule="auto"/>
        <w:ind w:firstLine="709"/>
        <w:jc w:val="both"/>
        <w:rPr>
          <w:sz w:val="28"/>
          <w:szCs w:val="28"/>
        </w:rPr>
      </w:pPr>
      <w:r w:rsidRPr="001C001D">
        <w:rPr>
          <w:sz w:val="28"/>
          <w:szCs w:val="28"/>
        </w:rPr>
        <w:t>влечет наложение штрафа в размере 50</w:t>
      </w:r>
      <w:r w:rsidR="008C1152" w:rsidRPr="001C001D">
        <w:rPr>
          <w:sz w:val="28"/>
          <w:szCs w:val="28"/>
        </w:rPr>
        <w:t xml:space="preserve"> процентов</w:t>
      </w:r>
      <w:r w:rsidRPr="001C001D">
        <w:rPr>
          <w:sz w:val="28"/>
          <w:szCs w:val="28"/>
        </w:rPr>
        <w:t xml:space="preserve"> ставки патент</w:t>
      </w:r>
      <w:r w:rsidR="004C50FB" w:rsidRPr="001C001D">
        <w:rPr>
          <w:sz w:val="28"/>
          <w:szCs w:val="28"/>
        </w:rPr>
        <w:t>а, установленных</w:t>
      </w:r>
      <w:r w:rsidRPr="001C001D">
        <w:rPr>
          <w:sz w:val="28"/>
          <w:szCs w:val="28"/>
        </w:rPr>
        <w:t xml:space="preserve"> настоящим Законом.</w:t>
      </w:r>
    </w:p>
    <w:p w:rsidR="004C50FB" w:rsidRPr="001C001D" w:rsidRDefault="001F0920"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8</w:t>
      </w:r>
      <w:r w:rsidR="004C50FB" w:rsidRPr="001C001D">
        <w:rPr>
          <w:sz w:val="28"/>
          <w:szCs w:val="28"/>
        </w:rPr>
        <w:t>.3. </w:t>
      </w:r>
      <w:r w:rsidRPr="001C001D">
        <w:rPr>
          <w:sz w:val="28"/>
          <w:szCs w:val="28"/>
        </w:rPr>
        <w:t>Деятельность физических лиц-предпринимателей, для осуществления которой выдается (</w:t>
      </w:r>
      <w:proofErr w:type="gramStart"/>
      <w:r w:rsidRPr="001C001D">
        <w:rPr>
          <w:sz w:val="28"/>
          <w:szCs w:val="28"/>
        </w:rPr>
        <w:t xml:space="preserve">получается) </w:t>
      </w:r>
      <w:proofErr w:type="gramEnd"/>
      <w:r w:rsidRPr="001C001D">
        <w:rPr>
          <w:sz w:val="28"/>
          <w:szCs w:val="28"/>
        </w:rPr>
        <w:t>патент, приостанавливается до даты уплаты штрафов, установленных настоящей статьей. При установлении нарушения, указанного в пункте 2</w:t>
      </w:r>
      <w:r w:rsidR="008C1152" w:rsidRPr="001C001D">
        <w:rPr>
          <w:sz w:val="28"/>
          <w:szCs w:val="28"/>
        </w:rPr>
        <w:t>1</w:t>
      </w:r>
      <w:r w:rsidR="008E4D0A" w:rsidRPr="001C001D">
        <w:rPr>
          <w:sz w:val="28"/>
          <w:szCs w:val="28"/>
        </w:rPr>
        <w:t>8</w:t>
      </w:r>
      <w:r w:rsidRPr="001C001D">
        <w:rPr>
          <w:sz w:val="28"/>
          <w:szCs w:val="28"/>
        </w:rPr>
        <w:t>.1 настоящей статьи, такое физическое лицо-предприниматель обязан для возобновления деятельности также приобрести патент.</w:t>
      </w:r>
      <w:r w:rsidR="004C50FB" w:rsidRPr="001C001D">
        <w:rPr>
          <w:sz w:val="28"/>
          <w:szCs w:val="28"/>
        </w:rPr>
        <w:t xml:space="preserve"> </w:t>
      </w:r>
    </w:p>
    <w:p w:rsidR="004C50FB" w:rsidRPr="001C001D" w:rsidRDefault="004C50FB" w:rsidP="006811D0">
      <w:pPr>
        <w:spacing w:after="360" w:line="276" w:lineRule="auto"/>
        <w:ind w:firstLine="709"/>
        <w:jc w:val="both"/>
        <w:rPr>
          <w:sz w:val="28"/>
          <w:szCs w:val="28"/>
        </w:rPr>
      </w:pPr>
      <w:r w:rsidRPr="001C001D">
        <w:rPr>
          <w:sz w:val="28"/>
          <w:szCs w:val="28"/>
        </w:rPr>
        <w:lastRenderedPageBreak/>
        <w:t>218.4. Превышение предельного размера валового дохода, предусмотренного пунктом 177.1 статьи 17</w:t>
      </w:r>
      <w:r w:rsidR="008E4D0A" w:rsidRPr="001C001D">
        <w:rPr>
          <w:sz w:val="28"/>
          <w:szCs w:val="28"/>
        </w:rPr>
        <w:t>7</w:t>
      </w:r>
      <w:r w:rsidRPr="001C001D">
        <w:rPr>
          <w:sz w:val="28"/>
          <w:szCs w:val="28"/>
        </w:rPr>
        <w:t>, –</w:t>
      </w:r>
    </w:p>
    <w:p w:rsidR="001F0920" w:rsidRPr="001C001D" w:rsidRDefault="001F0920" w:rsidP="006811D0">
      <w:pPr>
        <w:spacing w:after="360" w:line="276" w:lineRule="auto"/>
        <w:ind w:firstLine="709"/>
        <w:jc w:val="both"/>
        <w:rPr>
          <w:sz w:val="28"/>
          <w:szCs w:val="28"/>
        </w:rPr>
      </w:pPr>
      <w:r w:rsidRPr="001C001D">
        <w:rPr>
          <w:sz w:val="28"/>
          <w:szCs w:val="28"/>
        </w:rPr>
        <w:t>влечет за собой наложение штрафа в размере 15 процентов от суммы такого превышения.</w:t>
      </w:r>
    </w:p>
    <w:p w:rsidR="004956C7" w:rsidRPr="001C001D" w:rsidRDefault="004956C7" w:rsidP="006811D0">
      <w:pPr>
        <w:spacing w:after="360" w:line="276" w:lineRule="auto"/>
        <w:ind w:firstLine="709"/>
        <w:jc w:val="both"/>
        <w:rPr>
          <w:sz w:val="28"/>
          <w:szCs w:val="28"/>
        </w:rPr>
      </w:pPr>
      <w:r w:rsidRPr="001C001D">
        <w:rPr>
          <w:sz w:val="28"/>
          <w:szCs w:val="28"/>
        </w:rPr>
        <w:t xml:space="preserve">218.5. Установление органами доходов и сборов осуществления физическими лицами-предпринимателями, избравшими патентную систему налогообложения, внешнеэкономической деятельности (кроме физических лиц-предпринимателей, осуществляющих операции по импорту сельскохозяйственной продукции для продажи на рынках Донецкой Народной Республики), </w:t>
      </w:r>
      <w:r w:rsidR="00FD2511" w:rsidRPr="001C001D">
        <w:rPr>
          <w:sz w:val="28"/>
          <w:szCs w:val="28"/>
        </w:rPr>
        <w:t>–</w:t>
      </w:r>
    </w:p>
    <w:p w:rsidR="004956C7" w:rsidRPr="001C001D" w:rsidRDefault="004956C7" w:rsidP="006811D0">
      <w:pPr>
        <w:spacing w:after="360" w:line="276" w:lineRule="auto"/>
        <w:ind w:firstLine="709"/>
        <w:jc w:val="both"/>
        <w:rPr>
          <w:sz w:val="28"/>
          <w:szCs w:val="28"/>
        </w:rPr>
      </w:pPr>
      <w:r w:rsidRPr="001C001D">
        <w:rPr>
          <w:sz w:val="28"/>
          <w:szCs w:val="28"/>
        </w:rPr>
        <w:t>влечет за собой наложение штрафа в размере 15 процентов от таможенной стоимости товаров.</w:t>
      </w:r>
    </w:p>
    <w:p w:rsidR="004956C7" w:rsidRPr="001C001D" w:rsidRDefault="006D0150" w:rsidP="006811D0">
      <w:pPr>
        <w:spacing w:after="360" w:line="276" w:lineRule="auto"/>
        <w:ind w:firstLine="709"/>
        <w:jc w:val="both"/>
        <w:rPr>
          <w:i/>
          <w:sz w:val="28"/>
          <w:szCs w:val="28"/>
        </w:rPr>
      </w:pPr>
      <w:hyperlink r:id="rId107" w:history="1">
        <w:r w:rsidR="004956C7" w:rsidRPr="001C001D">
          <w:rPr>
            <w:rStyle w:val="ab"/>
            <w:i/>
            <w:sz w:val="28"/>
            <w:szCs w:val="28"/>
          </w:rPr>
          <w:t>(Пункт 218.5</w:t>
        </w:r>
        <w:r w:rsidR="004956C7" w:rsidRPr="001C001D">
          <w:rPr>
            <w:rStyle w:val="ab"/>
            <w:sz w:val="28"/>
            <w:szCs w:val="28"/>
          </w:rPr>
          <w:t xml:space="preserve"> </w:t>
        </w:r>
        <w:r w:rsidR="004956C7" w:rsidRPr="001C001D">
          <w:rPr>
            <w:rStyle w:val="ab"/>
            <w:i/>
            <w:sz w:val="28"/>
            <w:szCs w:val="28"/>
          </w:rPr>
          <w:t xml:space="preserve">статьи 218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1</w:t>
      </w:r>
      <w:r w:rsidR="0049170C" w:rsidRPr="001C001D">
        <w:rPr>
          <w:bCs/>
          <w:sz w:val="28"/>
          <w:szCs w:val="28"/>
        </w:rPr>
        <w:t>9</w:t>
      </w:r>
      <w:r w:rsidR="00545EF9" w:rsidRPr="001C001D">
        <w:rPr>
          <w:bCs/>
          <w:sz w:val="28"/>
          <w:szCs w:val="28"/>
        </w:rPr>
        <w:t>.</w:t>
      </w:r>
      <w:r w:rsidR="00FD2511">
        <w:rPr>
          <w:bCs/>
          <w:sz w:val="28"/>
          <w:szCs w:val="28"/>
        </w:rPr>
        <w:t> </w:t>
      </w:r>
      <w:r w:rsidR="00545EF9" w:rsidRPr="001C001D">
        <w:rPr>
          <w:b/>
          <w:bCs/>
          <w:sz w:val="28"/>
          <w:szCs w:val="28"/>
        </w:rPr>
        <w:t xml:space="preserve">Нарушение правил уплаты (перечисления) налогов и сборов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1</w:t>
      </w:r>
      <w:r w:rsidR="0049170C" w:rsidRPr="001C001D">
        <w:rPr>
          <w:sz w:val="28"/>
          <w:szCs w:val="28"/>
        </w:rPr>
        <w:t>9</w:t>
      </w:r>
      <w:r w:rsidR="004C50FB" w:rsidRPr="001C001D">
        <w:rPr>
          <w:sz w:val="28"/>
          <w:szCs w:val="28"/>
        </w:rPr>
        <w:t>.1. </w:t>
      </w:r>
      <w:r w:rsidRPr="001C001D">
        <w:rPr>
          <w:sz w:val="28"/>
          <w:szCs w:val="28"/>
        </w:rPr>
        <w:t xml:space="preserve">В случае если налогоплательщик не уплачивает сумму самостоятельно определенного денежного обязательства в течение сроков, определенных настоящим Законом, такой налогоплательщик привлекается к ответственности в виде штрафа в следующих размерах: </w:t>
      </w:r>
    </w:p>
    <w:p w:rsidR="00545EF9" w:rsidRPr="001C001D" w:rsidRDefault="00545EF9" w:rsidP="006811D0">
      <w:pPr>
        <w:spacing w:after="360" w:line="276" w:lineRule="auto"/>
        <w:ind w:firstLine="709"/>
        <w:jc w:val="both"/>
        <w:rPr>
          <w:sz w:val="28"/>
          <w:szCs w:val="28"/>
        </w:rPr>
      </w:pPr>
      <w:r w:rsidRPr="001C001D">
        <w:rPr>
          <w:sz w:val="28"/>
          <w:szCs w:val="28"/>
        </w:rPr>
        <w:t xml:space="preserve">при задержке до 30 календарных дней (включительно), следующих за последним днем срока уплаты суммы денежного обязательства,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 размере 10 процентов погашенной суммы налогово</w:t>
      </w:r>
      <w:r w:rsidR="00C20524" w:rsidRPr="001C001D">
        <w:rPr>
          <w:sz w:val="28"/>
          <w:szCs w:val="28"/>
        </w:rPr>
        <w:t>й</w:t>
      </w:r>
      <w:r w:rsidRPr="001C001D">
        <w:rPr>
          <w:sz w:val="28"/>
          <w:szCs w:val="28"/>
        </w:rPr>
        <w:t xml:space="preserve"> </w:t>
      </w:r>
      <w:r w:rsidR="00C20524" w:rsidRPr="001C001D">
        <w:rPr>
          <w:sz w:val="28"/>
          <w:szCs w:val="28"/>
        </w:rPr>
        <w:t>за</w:t>
      </w:r>
      <w:r w:rsidRPr="001C001D">
        <w:rPr>
          <w:sz w:val="28"/>
          <w:szCs w:val="28"/>
        </w:rPr>
        <w:t>дол</w:t>
      </w:r>
      <w:r w:rsidR="00C20524" w:rsidRPr="001C001D">
        <w:rPr>
          <w:sz w:val="28"/>
          <w:szCs w:val="28"/>
        </w:rPr>
        <w:t>женности</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 xml:space="preserve">при задержке до 90 календарных дней (включительно), следующих за последним днем срока уплаты суммы денежного обязательства, </w:t>
      </w:r>
      <w:r w:rsidR="004C50FB" w:rsidRPr="001C001D">
        <w:rPr>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t xml:space="preserve">в размере 20 процентов погашенной суммы </w:t>
      </w:r>
      <w:r w:rsidR="00C20524" w:rsidRPr="001C001D">
        <w:rPr>
          <w:sz w:val="28"/>
          <w:szCs w:val="28"/>
        </w:rPr>
        <w:t>налоговой задолженности</w:t>
      </w:r>
      <w:r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 xml:space="preserve">при задержке более 90 календарных дней, следующих за последним днем срока уплаты суммы денежного обязательства, </w:t>
      </w:r>
      <w:r w:rsidR="004C50F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lastRenderedPageBreak/>
        <w:t xml:space="preserve">в размере 50 процентов погашенной суммы </w:t>
      </w:r>
      <w:r w:rsidR="00C20524" w:rsidRPr="001C001D">
        <w:rPr>
          <w:sz w:val="28"/>
          <w:szCs w:val="28"/>
        </w:rPr>
        <w:t>налоговой задолженности</w:t>
      </w:r>
      <w:r w:rsidRPr="001C001D">
        <w:rPr>
          <w:sz w:val="28"/>
          <w:szCs w:val="28"/>
        </w:rPr>
        <w:t>.</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49170C" w:rsidRPr="001C001D">
        <w:rPr>
          <w:bCs/>
          <w:sz w:val="28"/>
          <w:szCs w:val="28"/>
        </w:rPr>
        <w:t>20</w:t>
      </w:r>
      <w:r w:rsidR="00545EF9" w:rsidRPr="001C001D">
        <w:rPr>
          <w:bCs/>
          <w:sz w:val="28"/>
          <w:szCs w:val="28"/>
        </w:rPr>
        <w:t>.</w:t>
      </w:r>
      <w:r w:rsidR="00FD2511">
        <w:rPr>
          <w:b/>
          <w:bCs/>
          <w:sz w:val="28"/>
          <w:szCs w:val="28"/>
        </w:rPr>
        <w:t> </w:t>
      </w:r>
      <w:r w:rsidR="00545EF9" w:rsidRPr="001C001D">
        <w:rPr>
          <w:b/>
          <w:bCs/>
          <w:sz w:val="28"/>
          <w:szCs w:val="28"/>
        </w:rPr>
        <w:t>Нарушение правил начисления, удержания и уплаты (перечисления) налогов у источника выплаты</w:t>
      </w:r>
    </w:p>
    <w:p w:rsidR="00545EF9" w:rsidRPr="001C001D" w:rsidRDefault="00545EF9" w:rsidP="006811D0">
      <w:pPr>
        <w:spacing w:after="360" w:line="276" w:lineRule="auto"/>
        <w:ind w:firstLine="709"/>
        <w:jc w:val="both"/>
        <w:rPr>
          <w:sz w:val="28"/>
          <w:szCs w:val="28"/>
        </w:rPr>
      </w:pPr>
      <w:r w:rsidRPr="001C001D">
        <w:rPr>
          <w:sz w:val="28"/>
          <w:szCs w:val="28"/>
        </w:rPr>
        <w:t>2</w:t>
      </w:r>
      <w:r w:rsidR="0049170C" w:rsidRPr="001C001D">
        <w:rPr>
          <w:sz w:val="28"/>
          <w:szCs w:val="28"/>
        </w:rPr>
        <w:t>20</w:t>
      </w:r>
      <w:r w:rsidR="004C50FB" w:rsidRPr="001C001D">
        <w:rPr>
          <w:sz w:val="28"/>
          <w:szCs w:val="28"/>
        </w:rPr>
        <w:t>.1. </w:t>
      </w:r>
      <w:proofErr w:type="spellStart"/>
      <w:r w:rsidRPr="001C001D">
        <w:rPr>
          <w:sz w:val="28"/>
          <w:szCs w:val="28"/>
        </w:rPr>
        <w:t>Неначисление</w:t>
      </w:r>
      <w:proofErr w:type="spellEnd"/>
      <w:r w:rsidRPr="001C001D">
        <w:rPr>
          <w:sz w:val="28"/>
          <w:szCs w:val="28"/>
        </w:rPr>
        <w:t xml:space="preserve">, </w:t>
      </w:r>
      <w:proofErr w:type="spellStart"/>
      <w:r w:rsidRPr="001C001D">
        <w:rPr>
          <w:sz w:val="28"/>
          <w:szCs w:val="28"/>
        </w:rPr>
        <w:t>неудержание</w:t>
      </w:r>
      <w:proofErr w:type="spellEnd"/>
      <w:r w:rsidRPr="001C001D">
        <w:rPr>
          <w:sz w:val="28"/>
          <w:szCs w:val="28"/>
        </w:rPr>
        <w:t xml:space="preserve"> </w:t>
      </w:r>
      <w:r w:rsidR="00910DFD">
        <w:rPr>
          <w:sz w:val="28"/>
          <w:szCs w:val="28"/>
        </w:rPr>
        <w:t>и (или)</w:t>
      </w:r>
      <w:r w:rsidRPr="001C001D">
        <w:rPr>
          <w:sz w:val="28"/>
          <w:szCs w:val="28"/>
        </w:rPr>
        <w:t xml:space="preserve"> неуплата (</w:t>
      </w:r>
      <w:proofErr w:type="spellStart"/>
      <w:r w:rsidRPr="001C001D">
        <w:rPr>
          <w:sz w:val="28"/>
          <w:szCs w:val="28"/>
        </w:rPr>
        <w:t>неперечисление</w:t>
      </w:r>
      <w:proofErr w:type="spellEnd"/>
      <w:r w:rsidRPr="001C001D">
        <w:rPr>
          <w:sz w:val="28"/>
          <w:szCs w:val="28"/>
        </w:rPr>
        <w:t xml:space="preserve">) налогов налогоплательщиком </w:t>
      </w:r>
      <w:proofErr w:type="gramStart"/>
      <w:r w:rsidRPr="001C001D">
        <w:rPr>
          <w:sz w:val="28"/>
          <w:szCs w:val="28"/>
        </w:rPr>
        <w:t>до</w:t>
      </w:r>
      <w:proofErr w:type="gramEnd"/>
      <w:r w:rsidRPr="001C001D">
        <w:rPr>
          <w:sz w:val="28"/>
          <w:szCs w:val="28"/>
        </w:rPr>
        <w:t xml:space="preserve"> или </w:t>
      </w:r>
      <w:proofErr w:type="gramStart"/>
      <w:r w:rsidRPr="001C001D">
        <w:rPr>
          <w:sz w:val="28"/>
          <w:szCs w:val="28"/>
        </w:rPr>
        <w:t>во</w:t>
      </w:r>
      <w:proofErr w:type="gramEnd"/>
      <w:r w:rsidRPr="001C001D">
        <w:rPr>
          <w:sz w:val="28"/>
          <w:szCs w:val="28"/>
        </w:rPr>
        <w:t xml:space="preserve"> время выплаты дохода в пользу другого налогоплательщика, -</w:t>
      </w:r>
    </w:p>
    <w:p w:rsidR="00545EF9" w:rsidRPr="001C001D" w:rsidRDefault="00545EF9" w:rsidP="006811D0">
      <w:pPr>
        <w:spacing w:after="360" w:line="276" w:lineRule="auto"/>
        <w:ind w:firstLine="709"/>
        <w:jc w:val="both"/>
        <w:rPr>
          <w:sz w:val="28"/>
          <w:szCs w:val="28"/>
        </w:rPr>
      </w:pPr>
      <w:r w:rsidRPr="001C001D">
        <w:rPr>
          <w:sz w:val="28"/>
          <w:szCs w:val="28"/>
        </w:rPr>
        <w:t xml:space="preserve">влечет наложение на такого налогоплательщика штрафа в размере 25 процентов суммы налога (сбора), подлежащей начислению </w:t>
      </w:r>
      <w:r w:rsidR="00910DFD">
        <w:rPr>
          <w:sz w:val="28"/>
          <w:szCs w:val="28"/>
        </w:rPr>
        <w:t>и (или)</w:t>
      </w:r>
      <w:r w:rsidRPr="001C001D">
        <w:rPr>
          <w:sz w:val="28"/>
          <w:szCs w:val="28"/>
        </w:rPr>
        <w:t xml:space="preserve"> уплате в бюджет.</w:t>
      </w:r>
    </w:p>
    <w:p w:rsidR="00545EF9" w:rsidRPr="001C001D" w:rsidRDefault="00545EF9" w:rsidP="006811D0">
      <w:pPr>
        <w:spacing w:after="360" w:line="276" w:lineRule="auto"/>
        <w:ind w:firstLine="709"/>
        <w:jc w:val="both"/>
        <w:rPr>
          <w:sz w:val="28"/>
          <w:szCs w:val="28"/>
        </w:rPr>
      </w:pPr>
      <w:r w:rsidRPr="001C001D">
        <w:rPr>
          <w:sz w:val="28"/>
          <w:szCs w:val="28"/>
        </w:rPr>
        <w:t>2</w:t>
      </w:r>
      <w:r w:rsidR="0049170C" w:rsidRPr="001C001D">
        <w:rPr>
          <w:sz w:val="28"/>
          <w:szCs w:val="28"/>
        </w:rPr>
        <w:t>20</w:t>
      </w:r>
      <w:r w:rsidR="00FD2511">
        <w:rPr>
          <w:sz w:val="28"/>
          <w:szCs w:val="28"/>
        </w:rPr>
        <w:t>.2. </w:t>
      </w:r>
      <w:r w:rsidRPr="001C001D">
        <w:rPr>
          <w:sz w:val="28"/>
          <w:szCs w:val="28"/>
        </w:rPr>
        <w:t xml:space="preserve">Те же действия, совершенные повторно в течение 1095 дней, </w:t>
      </w:r>
      <w:r w:rsidR="00FD2511"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 xml:space="preserve">влекут наложение на налогоплательщика штрафа в размере 50 процентов суммы налога (сбора), подлежащей начислению </w:t>
      </w:r>
      <w:r w:rsidR="00910DFD">
        <w:rPr>
          <w:sz w:val="28"/>
          <w:szCs w:val="28"/>
        </w:rPr>
        <w:t>и (или)</w:t>
      </w:r>
      <w:r w:rsidR="00FD2511">
        <w:rPr>
          <w:sz w:val="28"/>
          <w:szCs w:val="28"/>
        </w:rPr>
        <w:t xml:space="preserve"> уплате в бюджет.</w:t>
      </w:r>
    </w:p>
    <w:p w:rsidR="00545EF9" w:rsidRPr="001C001D" w:rsidRDefault="00545EF9" w:rsidP="006811D0">
      <w:pPr>
        <w:spacing w:after="360" w:line="276" w:lineRule="auto"/>
        <w:ind w:firstLine="709"/>
        <w:jc w:val="both"/>
        <w:rPr>
          <w:sz w:val="28"/>
          <w:szCs w:val="28"/>
        </w:rPr>
      </w:pPr>
      <w:r w:rsidRPr="001C001D">
        <w:rPr>
          <w:sz w:val="28"/>
          <w:szCs w:val="28"/>
        </w:rPr>
        <w:t>2</w:t>
      </w:r>
      <w:r w:rsidR="0049170C" w:rsidRPr="001C001D">
        <w:rPr>
          <w:sz w:val="28"/>
          <w:szCs w:val="28"/>
        </w:rPr>
        <w:t>20</w:t>
      </w:r>
      <w:r w:rsidR="004D5FAB" w:rsidRPr="001C001D">
        <w:rPr>
          <w:sz w:val="28"/>
          <w:szCs w:val="28"/>
        </w:rPr>
        <w:t>.3. </w:t>
      </w:r>
      <w:r w:rsidRPr="001C001D">
        <w:rPr>
          <w:sz w:val="28"/>
          <w:szCs w:val="28"/>
        </w:rPr>
        <w:t xml:space="preserve">Действия, предусмотренные </w:t>
      </w:r>
      <w:r w:rsidR="00225631" w:rsidRPr="001C001D">
        <w:rPr>
          <w:sz w:val="28"/>
          <w:szCs w:val="28"/>
        </w:rPr>
        <w:t>пунктом 2</w:t>
      </w:r>
      <w:r w:rsidR="002B2683" w:rsidRPr="001C001D">
        <w:rPr>
          <w:sz w:val="28"/>
          <w:szCs w:val="28"/>
        </w:rPr>
        <w:t>20</w:t>
      </w:r>
      <w:r w:rsidR="00225631" w:rsidRPr="001C001D">
        <w:rPr>
          <w:sz w:val="28"/>
          <w:szCs w:val="28"/>
        </w:rPr>
        <w:t xml:space="preserve">.1 </w:t>
      </w:r>
      <w:r w:rsidRPr="001C001D">
        <w:rPr>
          <w:sz w:val="28"/>
          <w:szCs w:val="28"/>
        </w:rPr>
        <w:t xml:space="preserve">настоящей статьи, совершенные в течение 1095 дней в третий раз и более, </w:t>
      </w:r>
      <w:r w:rsidR="004D5FA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влекут за собой наложение на налого</w:t>
      </w:r>
      <w:r w:rsidR="00FD2511">
        <w:rPr>
          <w:sz w:val="28"/>
          <w:szCs w:val="28"/>
        </w:rPr>
        <w:t>плательщика штрафа в размере 75 </w:t>
      </w:r>
      <w:r w:rsidRPr="001C001D">
        <w:rPr>
          <w:sz w:val="28"/>
          <w:szCs w:val="28"/>
        </w:rPr>
        <w:t xml:space="preserve">процентов суммы налога (сбора), подлежащей начислению </w:t>
      </w:r>
      <w:r w:rsidR="00910DFD">
        <w:rPr>
          <w:sz w:val="28"/>
          <w:szCs w:val="28"/>
        </w:rPr>
        <w:t>и (или)</w:t>
      </w:r>
      <w:r w:rsidRPr="001C001D">
        <w:rPr>
          <w:sz w:val="28"/>
          <w:szCs w:val="28"/>
        </w:rPr>
        <w:t xml:space="preserve"> уплате в бюджет.</w:t>
      </w:r>
    </w:p>
    <w:p w:rsidR="00545EF9" w:rsidRPr="001C001D" w:rsidRDefault="00545EF9" w:rsidP="006811D0">
      <w:pPr>
        <w:spacing w:after="360" w:line="276" w:lineRule="auto"/>
        <w:ind w:firstLine="709"/>
        <w:jc w:val="both"/>
        <w:rPr>
          <w:sz w:val="28"/>
          <w:szCs w:val="28"/>
        </w:rPr>
      </w:pPr>
      <w:r w:rsidRPr="001C001D">
        <w:rPr>
          <w:sz w:val="28"/>
          <w:szCs w:val="28"/>
        </w:rPr>
        <w:t xml:space="preserve">Ответственность за погашение суммы налогового обязательства или налогового долга, возникающего в результате совершения таких действий, и обязанность по погашению такого налогового долга возлагается на лицо, определенное настоящим Законом, в том числе на налогового агента. При этом налогоплательщик </w:t>
      </w:r>
      <w:r w:rsidR="004D5FAB" w:rsidRPr="001C001D">
        <w:rPr>
          <w:sz w:val="28"/>
          <w:szCs w:val="28"/>
        </w:rPr>
        <w:t>–</w:t>
      </w:r>
      <w:r w:rsidRPr="001C001D">
        <w:rPr>
          <w:sz w:val="28"/>
          <w:szCs w:val="28"/>
        </w:rPr>
        <w:t xml:space="preserve"> получатель таких доходов освобождается от обязанностей погашения такой суммы налоговых обязательств или налогового долга.</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49170C" w:rsidRPr="001C001D">
        <w:rPr>
          <w:bCs/>
          <w:sz w:val="28"/>
          <w:szCs w:val="28"/>
        </w:rPr>
        <w:t>21</w:t>
      </w:r>
      <w:r w:rsidR="00545EF9" w:rsidRPr="001C001D">
        <w:rPr>
          <w:bCs/>
          <w:sz w:val="28"/>
          <w:szCs w:val="28"/>
        </w:rPr>
        <w:t>.</w:t>
      </w:r>
      <w:r w:rsidR="00FD2511">
        <w:rPr>
          <w:b/>
          <w:bCs/>
          <w:sz w:val="28"/>
          <w:szCs w:val="28"/>
        </w:rPr>
        <w:t> </w:t>
      </w:r>
      <w:r w:rsidR="00545EF9" w:rsidRPr="001C001D">
        <w:rPr>
          <w:b/>
          <w:bCs/>
          <w:sz w:val="28"/>
          <w:szCs w:val="28"/>
        </w:rPr>
        <w:t xml:space="preserve">Осуществление хозяйственной деятельности без государственной регистрации в качестве субъекта хозяйствования на территории Донецкой Народной Республики </w:t>
      </w:r>
    </w:p>
    <w:p w:rsidR="00545EF9" w:rsidRPr="001C001D" w:rsidRDefault="00545EF9" w:rsidP="004C15A6">
      <w:pPr>
        <w:spacing w:after="360" w:line="276" w:lineRule="auto"/>
        <w:ind w:firstLine="709"/>
        <w:jc w:val="both"/>
        <w:rPr>
          <w:sz w:val="28"/>
          <w:szCs w:val="28"/>
        </w:rPr>
      </w:pPr>
      <w:r w:rsidRPr="001C001D">
        <w:rPr>
          <w:sz w:val="28"/>
          <w:szCs w:val="28"/>
        </w:rPr>
        <w:t>2</w:t>
      </w:r>
      <w:r w:rsidR="0049170C" w:rsidRPr="001C001D">
        <w:rPr>
          <w:sz w:val="28"/>
          <w:szCs w:val="28"/>
        </w:rPr>
        <w:t>21</w:t>
      </w:r>
      <w:r w:rsidR="004D5FAB" w:rsidRPr="001C001D">
        <w:rPr>
          <w:sz w:val="28"/>
          <w:szCs w:val="28"/>
        </w:rPr>
        <w:t>.1. </w:t>
      </w:r>
      <w:r w:rsidRPr="001C001D">
        <w:rPr>
          <w:sz w:val="28"/>
          <w:szCs w:val="28"/>
        </w:rPr>
        <w:t xml:space="preserve">Осуществление хозяйственной деятельности без государственной регистрации в качестве субъекта хозяйствования на территории Донецкой Народной Республики, </w:t>
      </w:r>
      <w:r w:rsidR="004D5FAB" w:rsidRPr="001C001D">
        <w:rPr>
          <w:sz w:val="28"/>
          <w:szCs w:val="28"/>
        </w:rPr>
        <w:t>–</w:t>
      </w:r>
    </w:p>
    <w:p w:rsidR="00545EF9" w:rsidRPr="001C001D" w:rsidRDefault="00545EF9" w:rsidP="004C15A6">
      <w:pPr>
        <w:spacing w:after="360" w:line="276" w:lineRule="auto"/>
        <w:ind w:firstLine="709"/>
        <w:jc w:val="both"/>
        <w:rPr>
          <w:sz w:val="28"/>
          <w:szCs w:val="28"/>
        </w:rPr>
      </w:pPr>
      <w:r w:rsidRPr="001C001D">
        <w:rPr>
          <w:sz w:val="28"/>
          <w:szCs w:val="28"/>
        </w:rPr>
        <w:lastRenderedPageBreak/>
        <w:t xml:space="preserve">влечет за собой наложение штрафа в размере </w:t>
      </w:r>
      <w:r w:rsidR="00C533D8" w:rsidRPr="001C001D">
        <w:rPr>
          <w:sz w:val="28"/>
          <w:szCs w:val="28"/>
        </w:rPr>
        <w:t xml:space="preserve">10 </w:t>
      </w:r>
      <w:r w:rsidRPr="001C001D">
        <w:rPr>
          <w:sz w:val="28"/>
          <w:szCs w:val="28"/>
        </w:rPr>
        <w:t xml:space="preserve">000 российских рублей. </w:t>
      </w:r>
    </w:p>
    <w:p w:rsidR="00545EF9" w:rsidRPr="001C001D" w:rsidRDefault="00545EF9" w:rsidP="004C15A6">
      <w:pPr>
        <w:spacing w:after="360" w:line="276" w:lineRule="auto"/>
        <w:ind w:firstLine="709"/>
        <w:jc w:val="both"/>
        <w:rPr>
          <w:sz w:val="28"/>
          <w:szCs w:val="28"/>
        </w:rPr>
      </w:pPr>
      <w:r w:rsidRPr="001C001D">
        <w:rPr>
          <w:sz w:val="28"/>
          <w:szCs w:val="28"/>
        </w:rPr>
        <w:t>2</w:t>
      </w:r>
      <w:r w:rsidR="0049170C" w:rsidRPr="001C001D">
        <w:rPr>
          <w:sz w:val="28"/>
          <w:szCs w:val="28"/>
        </w:rPr>
        <w:t>21</w:t>
      </w:r>
      <w:r w:rsidR="00FD2511">
        <w:rPr>
          <w:sz w:val="28"/>
          <w:szCs w:val="28"/>
        </w:rPr>
        <w:t>.2. </w:t>
      </w:r>
      <w:r w:rsidRPr="001C001D">
        <w:rPr>
          <w:sz w:val="28"/>
          <w:szCs w:val="28"/>
        </w:rPr>
        <w:t xml:space="preserve">Те же действия, совершенные повторно в течение года, </w:t>
      </w:r>
      <w:r w:rsidR="004D5FAB" w:rsidRPr="001C001D">
        <w:rPr>
          <w:sz w:val="28"/>
          <w:szCs w:val="28"/>
        </w:rPr>
        <w:t>–</w:t>
      </w:r>
    </w:p>
    <w:p w:rsidR="00545EF9" w:rsidRPr="001C001D" w:rsidRDefault="00545EF9" w:rsidP="004C15A6">
      <w:pPr>
        <w:spacing w:after="360" w:line="276" w:lineRule="auto"/>
        <w:ind w:firstLine="709"/>
        <w:jc w:val="both"/>
        <w:rPr>
          <w:sz w:val="28"/>
          <w:szCs w:val="28"/>
        </w:rPr>
      </w:pPr>
      <w:r w:rsidRPr="001C001D">
        <w:rPr>
          <w:sz w:val="28"/>
          <w:szCs w:val="28"/>
        </w:rPr>
        <w:t xml:space="preserve">влекут наложение штрафа в размере </w:t>
      </w:r>
      <w:r w:rsidR="00C533D8" w:rsidRPr="001C001D">
        <w:rPr>
          <w:sz w:val="28"/>
          <w:szCs w:val="28"/>
        </w:rPr>
        <w:t>2</w:t>
      </w:r>
      <w:r w:rsidR="00FD2511">
        <w:rPr>
          <w:sz w:val="28"/>
          <w:szCs w:val="28"/>
        </w:rPr>
        <w:t>0 </w:t>
      </w:r>
      <w:r w:rsidR="004D5FAB" w:rsidRPr="001C001D">
        <w:rPr>
          <w:sz w:val="28"/>
          <w:szCs w:val="28"/>
        </w:rPr>
        <w:t xml:space="preserve">000 российских рублей. </w:t>
      </w:r>
    </w:p>
    <w:p w:rsidR="00545EF9" w:rsidRPr="001C001D" w:rsidRDefault="00910DFD" w:rsidP="004C15A6">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8A7545" w:rsidRPr="001C001D">
        <w:rPr>
          <w:bCs/>
          <w:sz w:val="28"/>
          <w:szCs w:val="28"/>
        </w:rPr>
        <w:t>2</w:t>
      </w:r>
      <w:r w:rsidR="0049170C" w:rsidRPr="001C001D">
        <w:rPr>
          <w:bCs/>
          <w:sz w:val="28"/>
          <w:szCs w:val="28"/>
        </w:rPr>
        <w:t>2</w:t>
      </w:r>
      <w:r w:rsidR="00545EF9" w:rsidRPr="001C001D">
        <w:rPr>
          <w:bCs/>
          <w:sz w:val="28"/>
          <w:szCs w:val="28"/>
        </w:rPr>
        <w:t>.</w:t>
      </w:r>
      <w:r w:rsidR="00FD2511">
        <w:rPr>
          <w:b/>
          <w:bCs/>
          <w:sz w:val="28"/>
          <w:szCs w:val="28"/>
        </w:rPr>
        <w:t> </w:t>
      </w:r>
      <w:r w:rsidR="00545EF9" w:rsidRPr="001C001D">
        <w:rPr>
          <w:b/>
          <w:bCs/>
          <w:sz w:val="28"/>
          <w:szCs w:val="28"/>
        </w:rPr>
        <w:t xml:space="preserve">Осуществление хозяйственной деятельности без постановки на учет в органах доходов и сборов по месту регистрации </w:t>
      </w:r>
    </w:p>
    <w:p w:rsidR="00545EF9" w:rsidRPr="001C001D" w:rsidRDefault="00545EF9" w:rsidP="004C15A6">
      <w:pPr>
        <w:spacing w:after="360" w:line="276" w:lineRule="auto"/>
        <w:ind w:firstLine="709"/>
        <w:jc w:val="both"/>
        <w:rPr>
          <w:sz w:val="28"/>
          <w:szCs w:val="28"/>
        </w:rPr>
      </w:pPr>
      <w:r w:rsidRPr="001C001D">
        <w:rPr>
          <w:sz w:val="28"/>
          <w:szCs w:val="28"/>
        </w:rPr>
        <w:t>2</w:t>
      </w:r>
      <w:r w:rsidR="008A7545" w:rsidRPr="001C001D">
        <w:rPr>
          <w:sz w:val="28"/>
          <w:szCs w:val="28"/>
        </w:rPr>
        <w:t>2</w:t>
      </w:r>
      <w:r w:rsidR="0049170C" w:rsidRPr="001C001D">
        <w:rPr>
          <w:sz w:val="28"/>
          <w:szCs w:val="28"/>
        </w:rPr>
        <w:t>2</w:t>
      </w:r>
      <w:r w:rsidR="004D5FAB" w:rsidRPr="001C001D">
        <w:rPr>
          <w:sz w:val="28"/>
          <w:szCs w:val="28"/>
        </w:rPr>
        <w:t>.1. </w:t>
      </w:r>
      <w:r w:rsidRPr="001C001D">
        <w:rPr>
          <w:sz w:val="28"/>
          <w:szCs w:val="28"/>
        </w:rPr>
        <w:t xml:space="preserve">Неподача заявлений или документов для взятия на учет в соответствующем органе доходов и сборов, регистрации изменений местонахождения или внесения других изменений в свои учетные данные, </w:t>
      </w:r>
      <w:r w:rsidR="004D5FAB" w:rsidRPr="001C001D">
        <w:rPr>
          <w:sz w:val="28"/>
          <w:szCs w:val="28"/>
        </w:rPr>
        <w:t xml:space="preserve">– </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штрафа в размере 1020 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2</w:t>
      </w:r>
      <w:r w:rsidR="0049170C" w:rsidRPr="001C001D">
        <w:rPr>
          <w:bCs/>
          <w:sz w:val="28"/>
          <w:szCs w:val="28"/>
        </w:rPr>
        <w:t>3</w:t>
      </w:r>
      <w:r w:rsidR="00545EF9" w:rsidRPr="001C001D">
        <w:rPr>
          <w:bCs/>
          <w:sz w:val="28"/>
          <w:szCs w:val="28"/>
        </w:rPr>
        <w:t>.</w:t>
      </w:r>
      <w:r w:rsidR="00FD2511">
        <w:rPr>
          <w:b/>
          <w:bCs/>
          <w:sz w:val="28"/>
          <w:szCs w:val="28"/>
        </w:rPr>
        <w:t> </w:t>
      </w:r>
      <w:r w:rsidR="00545EF9" w:rsidRPr="001C001D">
        <w:rPr>
          <w:b/>
          <w:bCs/>
          <w:sz w:val="28"/>
          <w:szCs w:val="28"/>
        </w:rPr>
        <w:t xml:space="preserve">Нарушение сроков представления информации об открытии или закрытии счетов в банках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3</w:t>
      </w:r>
      <w:r w:rsidR="00FD2511">
        <w:rPr>
          <w:sz w:val="28"/>
          <w:szCs w:val="28"/>
        </w:rPr>
        <w:t>.1. </w:t>
      </w:r>
      <w:r w:rsidRPr="001C001D">
        <w:rPr>
          <w:sz w:val="28"/>
          <w:szCs w:val="28"/>
        </w:rPr>
        <w:t xml:space="preserve">Нарушение сроков представления информации об открытии или закрытии счетов в банках, установленных подпунктом 1) пункта 17.5 статьи 17 настоящего Закона, </w:t>
      </w:r>
      <w:r w:rsidR="004D5FA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налогопл</w:t>
      </w:r>
      <w:r w:rsidR="00FD2511">
        <w:rPr>
          <w:sz w:val="28"/>
          <w:szCs w:val="28"/>
        </w:rPr>
        <w:t>ательщика штрафа в размере 1020 </w:t>
      </w:r>
      <w:r w:rsidRPr="001C001D">
        <w:rPr>
          <w:sz w:val="28"/>
          <w:szCs w:val="28"/>
        </w:rPr>
        <w:t>российских рублей.</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2</w:t>
      </w:r>
      <w:r w:rsidR="0049170C" w:rsidRPr="001C001D">
        <w:rPr>
          <w:bCs/>
          <w:sz w:val="28"/>
          <w:szCs w:val="28"/>
        </w:rPr>
        <w:t>4</w:t>
      </w:r>
      <w:r w:rsidR="00545EF9" w:rsidRPr="001C001D">
        <w:rPr>
          <w:bCs/>
          <w:sz w:val="28"/>
          <w:szCs w:val="28"/>
        </w:rPr>
        <w:t>.</w:t>
      </w:r>
      <w:r w:rsidR="00837B32">
        <w:rPr>
          <w:b/>
          <w:bCs/>
          <w:sz w:val="28"/>
          <w:szCs w:val="28"/>
        </w:rPr>
        <w:t> </w:t>
      </w:r>
      <w:r w:rsidR="00545EF9" w:rsidRPr="001C001D">
        <w:rPr>
          <w:b/>
          <w:bCs/>
          <w:sz w:val="28"/>
          <w:szCs w:val="28"/>
        </w:rPr>
        <w:t>Ответственность за ведение финансово</w:t>
      </w:r>
      <w:r w:rsidR="00CA4EDE" w:rsidRPr="001C001D">
        <w:rPr>
          <w:b/>
          <w:bCs/>
          <w:sz w:val="28"/>
          <w:szCs w:val="28"/>
        </w:rPr>
        <w:t>-</w:t>
      </w:r>
      <w:r w:rsidR="00545EF9" w:rsidRPr="001C001D">
        <w:rPr>
          <w:b/>
          <w:bCs/>
          <w:sz w:val="28"/>
          <w:szCs w:val="28"/>
        </w:rPr>
        <w:t>хозяйственной деятельности без расчетных или других счетов в Центральном Республиканском Банке Донецкой Народной Республики (или его отделении) или з</w:t>
      </w:r>
      <w:r w:rsidR="004D5FAB" w:rsidRPr="001C001D">
        <w:rPr>
          <w:b/>
          <w:bCs/>
          <w:sz w:val="28"/>
          <w:szCs w:val="28"/>
        </w:rPr>
        <w:t>а нарушение сроков их открытия</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4</w:t>
      </w:r>
      <w:r w:rsidR="004D5FAB" w:rsidRPr="001C001D">
        <w:rPr>
          <w:sz w:val="28"/>
          <w:szCs w:val="28"/>
        </w:rPr>
        <w:t>.1. </w:t>
      </w:r>
      <w:proofErr w:type="gramStart"/>
      <w:r w:rsidRPr="001C001D">
        <w:rPr>
          <w:sz w:val="28"/>
          <w:szCs w:val="28"/>
        </w:rPr>
        <w:t>Физические лица-предприниматели, годовой объем валового дохода от хозяйственной деятельн</w:t>
      </w:r>
      <w:r w:rsidR="004D5FAB" w:rsidRPr="001C001D">
        <w:rPr>
          <w:sz w:val="28"/>
          <w:szCs w:val="28"/>
        </w:rPr>
        <w:t>ости,</w:t>
      </w:r>
      <w:r w:rsidRPr="001C001D">
        <w:rPr>
          <w:sz w:val="28"/>
          <w:szCs w:val="28"/>
        </w:rPr>
        <w:t xml:space="preserve"> которых составляет свыше 10 000 000 российских рублей, юридические лица за нарушение сроков открытия расчетных или других счетов в Центральном Республиканском Банке Донецкой Народной Республики (или его отделении), установленных пунктами 17.3, 17.4 статьи 17 настоящего Закона несут финансовую ответственность в виде штрафа в размере 3000 российских рублей.</w:t>
      </w:r>
      <w:proofErr w:type="gramEnd"/>
    </w:p>
    <w:p w:rsidR="00545EF9" w:rsidRPr="001C001D" w:rsidRDefault="00545EF9" w:rsidP="006811D0">
      <w:pPr>
        <w:spacing w:after="360" w:line="276" w:lineRule="auto"/>
        <w:ind w:firstLine="709"/>
        <w:jc w:val="both"/>
        <w:rPr>
          <w:sz w:val="28"/>
          <w:szCs w:val="28"/>
        </w:rPr>
      </w:pPr>
      <w:r w:rsidRPr="001C001D">
        <w:rPr>
          <w:sz w:val="28"/>
          <w:szCs w:val="28"/>
        </w:rPr>
        <w:lastRenderedPageBreak/>
        <w:t>2</w:t>
      </w:r>
      <w:r w:rsidR="00A80F69" w:rsidRPr="001C001D">
        <w:rPr>
          <w:sz w:val="28"/>
          <w:szCs w:val="28"/>
        </w:rPr>
        <w:t>2</w:t>
      </w:r>
      <w:r w:rsidR="0049170C" w:rsidRPr="001C001D">
        <w:rPr>
          <w:sz w:val="28"/>
          <w:szCs w:val="28"/>
        </w:rPr>
        <w:t>4</w:t>
      </w:r>
      <w:r w:rsidR="004D5FAB" w:rsidRPr="001C001D">
        <w:rPr>
          <w:sz w:val="28"/>
          <w:szCs w:val="28"/>
        </w:rPr>
        <w:t>.2. </w:t>
      </w:r>
      <w:proofErr w:type="gramStart"/>
      <w:r w:rsidRPr="001C001D">
        <w:rPr>
          <w:sz w:val="28"/>
          <w:szCs w:val="28"/>
        </w:rPr>
        <w:t>Физические лица</w:t>
      </w:r>
      <w:r w:rsidR="004D5FAB" w:rsidRPr="001C001D">
        <w:rPr>
          <w:sz w:val="28"/>
          <w:szCs w:val="28"/>
        </w:rPr>
        <w:t>-</w:t>
      </w:r>
      <w:r w:rsidRPr="001C001D">
        <w:rPr>
          <w:sz w:val="28"/>
          <w:szCs w:val="28"/>
        </w:rPr>
        <w:t>предприниматели, годовой объем валового дохода от хозяйственной деятельности, которых составляет свыше 10 000 000 российских рублей, юридические лица за несоблюдение требований, установленных пунктами 17.3, 17.4 статьи 17 настоящего Закона в части ведения финансово-хозяйственной деятельности без расчетных или других счетов в Центральном Республиканском Банке Донецкой Народной Республики (или его отделении) несут финансовую ответственн</w:t>
      </w:r>
      <w:r w:rsidR="004D5FAB" w:rsidRPr="001C001D">
        <w:rPr>
          <w:sz w:val="28"/>
          <w:szCs w:val="28"/>
        </w:rPr>
        <w:t>ость в виде штрафа в размере 10 </w:t>
      </w:r>
      <w:r w:rsidRPr="001C001D">
        <w:rPr>
          <w:sz w:val="28"/>
          <w:szCs w:val="28"/>
        </w:rPr>
        <w:t>000</w:t>
      </w:r>
      <w:proofErr w:type="gramEnd"/>
      <w:r w:rsidRPr="001C001D">
        <w:rPr>
          <w:sz w:val="28"/>
          <w:szCs w:val="28"/>
        </w:rPr>
        <w:t xml:space="preserve"> российских рублей и лишения права на осуществлен</w:t>
      </w:r>
      <w:r w:rsidR="004D5FAB" w:rsidRPr="001C001D">
        <w:rPr>
          <w:sz w:val="28"/>
          <w:szCs w:val="28"/>
        </w:rPr>
        <w:t>ие хозяйственной деятельности.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2</w:t>
      </w:r>
      <w:r w:rsidR="0049170C" w:rsidRPr="001C001D">
        <w:rPr>
          <w:bCs/>
          <w:sz w:val="28"/>
          <w:szCs w:val="28"/>
        </w:rPr>
        <w:t>5</w:t>
      </w:r>
      <w:r w:rsidR="00545EF9" w:rsidRPr="001C001D">
        <w:rPr>
          <w:bCs/>
          <w:sz w:val="28"/>
          <w:szCs w:val="28"/>
        </w:rPr>
        <w:t>.</w:t>
      </w:r>
      <w:r w:rsidR="00837B32">
        <w:rPr>
          <w:bCs/>
          <w:sz w:val="28"/>
          <w:szCs w:val="28"/>
        </w:rPr>
        <w:t> </w:t>
      </w:r>
      <w:r w:rsidR="00545EF9" w:rsidRPr="001C001D">
        <w:rPr>
          <w:b/>
          <w:bCs/>
          <w:sz w:val="28"/>
          <w:szCs w:val="28"/>
        </w:rPr>
        <w:t>Штрафные санкции за осуществление запрещенных видов деятельности</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5</w:t>
      </w:r>
      <w:r w:rsidR="004D5FAB" w:rsidRPr="001C001D">
        <w:rPr>
          <w:sz w:val="28"/>
          <w:szCs w:val="28"/>
        </w:rPr>
        <w:t>.1. </w:t>
      </w:r>
      <w:r w:rsidRPr="001C001D">
        <w:rPr>
          <w:sz w:val="28"/>
          <w:szCs w:val="28"/>
        </w:rPr>
        <w:t xml:space="preserve">Осуществление деятельности в сфере игорного бизнеса, за исключением бильярда и боулинга, </w:t>
      </w:r>
      <w:r w:rsidR="004D5FA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влечет за собой наложение на налогоплательщика штрафа в размере 200 000 российских рублей.</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5</w:t>
      </w:r>
      <w:r w:rsidR="004D5FAB" w:rsidRPr="001C001D">
        <w:rPr>
          <w:sz w:val="28"/>
          <w:szCs w:val="28"/>
        </w:rPr>
        <w:t>.2. </w:t>
      </w:r>
      <w:r w:rsidRPr="001C001D">
        <w:rPr>
          <w:sz w:val="28"/>
          <w:szCs w:val="28"/>
        </w:rPr>
        <w:t xml:space="preserve">Выпуск (эмиссия) ценных бумаг всех видов, кроме выпуска (эмиссии) векселей и облигаций государственного займа, порядок выпуска и оборота которых утверждается постановлением Совета Министров или указом Главы Донецкой Народной Республики, </w:t>
      </w:r>
      <w:r w:rsidR="004D5FAB"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влечет наложение на налогоплательщика штрафа в размере 100 процентов от суммы эмиссии.</w:t>
      </w:r>
    </w:p>
    <w:p w:rsidR="00B6478A" w:rsidRPr="001C001D" w:rsidRDefault="00545EF9" w:rsidP="00B6478A">
      <w:pPr>
        <w:pStyle w:val="a8"/>
        <w:shd w:val="clear" w:color="auto" w:fill="FCFCFC"/>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.3.</w:t>
      </w:r>
      <w:r w:rsidR="00837B32">
        <w:rPr>
          <w:rFonts w:ascii="Times New Roman" w:hAnsi="Times New Roman" w:cs="Times New Roman"/>
          <w:sz w:val="28"/>
          <w:szCs w:val="28"/>
          <w:lang w:val="ru-RU"/>
        </w:rPr>
        <w:t> </w:t>
      </w:r>
      <w:hyperlink r:id="rId108" w:history="1">
        <w:r w:rsidR="00B6478A" w:rsidRPr="001C001D">
          <w:rPr>
            <w:rStyle w:val="ab"/>
            <w:rFonts w:ascii="Times New Roman" w:hAnsi="Times New Roman"/>
            <w:sz w:val="28"/>
            <w:szCs w:val="28"/>
            <w:lang w:val="ru-RU"/>
          </w:rPr>
          <w:t>(Часть 225.3 статьи 225 признана утратившей силу согласно Закону от 23.09.2016 № 149-IНС)</w:t>
        </w:r>
      </w:hyperlink>
    </w:p>
    <w:p w:rsidR="00B6478A" w:rsidRPr="001C001D" w:rsidRDefault="00545EF9" w:rsidP="00B6478A">
      <w:pPr>
        <w:pStyle w:val="a8"/>
        <w:shd w:val="clear" w:color="auto" w:fill="FCFCFC"/>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5</w:t>
      </w:r>
      <w:r w:rsidRPr="001C001D">
        <w:rPr>
          <w:rFonts w:ascii="Times New Roman" w:hAnsi="Times New Roman" w:cs="Times New Roman"/>
          <w:sz w:val="28"/>
          <w:szCs w:val="28"/>
          <w:lang w:val="ru-RU"/>
        </w:rPr>
        <w:t>.4.</w:t>
      </w:r>
      <w:r w:rsidR="00837B32">
        <w:rPr>
          <w:rFonts w:ascii="Times New Roman" w:hAnsi="Times New Roman" w:cs="Times New Roman"/>
          <w:sz w:val="28"/>
          <w:szCs w:val="28"/>
          <w:lang w:val="ru-RU"/>
        </w:rPr>
        <w:t> </w:t>
      </w:r>
      <w:hyperlink r:id="rId109" w:history="1">
        <w:r w:rsidR="00B6478A" w:rsidRPr="001C001D">
          <w:rPr>
            <w:rStyle w:val="ab"/>
            <w:rFonts w:ascii="Times New Roman" w:hAnsi="Times New Roman"/>
            <w:sz w:val="28"/>
            <w:szCs w:val="28"/>
            <w:lang w:val="ru-RU"/>
          </w:rPr>
          <w:t>(Часть 225.4 статьи 225 признана утратившей силу согласно Закону от 23.09.2016 № 149-IНС)</w:t>
        </w:r>
      </w:hyperlink>
    </w:p>
    <w:p w:rsidR="00B6478A" w:rsidRPr="001C001D" w:rsidRDefault="00545EF9" w:rsidP="00B6478A">
      <w:pPr>
        <w:pStyle w:val="a8"/>
        <w:shd w:val="clear" w:color="auto" w:fill="FCFCFC"/>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5</w:t>
      </w:r>
      <w:r w:rsidR="004D5FAB" w:rsidRPr="001C001D">
        <w:rPr>
          <w:rFonts w:ascii="Times New Roman" w:hAnsi="Times New Roman" w:cs="Times New Roman"/>
          <w:sz w:val="28"/>
          <w:szCs w:val="28"/>
          <w:lang w:val="ru-RU"/>
        </w:rPr>
        <w:t>.5. </w:t>
      </w:r>
      <w:hyperlink r:id="rId110" w:history="1">
        <w:r w:rsidR="00B6478A" w:rsidRPr="001C001D">
          <w:rPr>
            <w:rStyle w:val="ab"/>
            <w:rFonts w:ascii="Times New Roman" w:hAnsi="Times New Roman"/>
            <w:sz w:val="28"/>
            <w:szCs w:val="28"/>
            <w:lang w:val="ru-RU"/>
          </w:rPr>
          <w:t>(Часть 225.5 статьи 225 признана утратившей силу согласно Закону от 23.09.2016 № 149-IНС)</w:t>
        </w:r>
      </w:hyperlink>
    </w:p>
    <w:p w:rsidR="003C3ECA" w:rsidRPr="001C001D" w:rsidRDefault="003C3ECA" w:rsidP="00B6478A">
      <w:pPr>
        <w:pStyle w:val="a8"/>
        <w:shd w:val="clear" w:color="auto" w:fill="FCFCFC"/>
        <w:spacing w:before="0" w:beforeAutospacing="0" w:after="360" w:afterAutospacing="0" w:line="276" w:lineRule="auto"/>
        <w:ind w:firstLine="709"/>
        <w:jc w:val="both"/>
        <w:rPr>
          <w:rFonts w:ascii="Times New Roman" w:hAnsi="Times New Roman" w:cs="Times New Roman"/>
          <w:bCs/>
          <w:sz w:val="28"/>
          <w:szCs w:val="28"/>
          <w:lang w:val="ru-RU"/>
        </w:rPr>
      </w:pPr>
      <w:r w:rsidRPr="001C001D">
        <w:rPr>
          <w:rFonts w:ascii="Times New Roman" w:hAnsi="Times New Roman" w:cs="Times New Roman"/>
          <w:bCs/>
          <w:sz w:val="28"/>
          <w:szCs w:val="28"/>
          <w:lang w:val="ru-RU"/>
        </w:rPr>
        <w:t>22</w:t>
      </w:r>
      <w:r w:rsidR="0049170C" w:rsidRPr="001C001D">
        <w:rPr>
          <w:rFonts w:ascii="Times New Roman" w:hAnsi="Times New Roman" w:cs="Times New Roman"/>
          <w:bCs/>
          <w:sz w:val="28"/>
          <w:szCs w:val="28"/>
          <w:lang w:val="ru-RU"/>
        </w:rPr>
        <w:t>5</w:t>
      </w:r>
      <w:r w:rsidR="004D5FAB" w:rsidRPr="001C001D">
        <w:rPr>
          <w:rFonts w:ascii="Times New Roman" w:hAnsi="Times New Roman" w:cs="Times New Roman"/>
          <w:bCs/>
          <w:sz w:val="28"/>
          <w:szCs w:val="28"/>
          <w:lang w:val="ru-RU"/>
        </w:rPr>
        <w:t>.6. </w:t>
      </w:r>
      <w:r w:rsidR="002C6471" w:rsidRPr="001C001D">
        <w:rPr>
          <w:rFonts w:ascii="Times New Roman" w:hAnsi="Times New Roman" w:cs="Times New Roman"/>
          <w:bCs/>
          <w:sz w:val="28"/>
          <w:szCs w:val="28"/>
          <w:lang w:val="ru-RU"/>
        </w:rPr>
        <w:t>О</w:t>
      </w:r>
      <w:r w:rsidRPr="001C001D">
        <w:rPr>
          <w:rFonts w:ascii="Times New Roman" w:hAnsi="Times New Roman" w:cs="Times New Roman"/>
          <w:bCs/>
          <w:sz w:val="28"/>
          <w:szCs w:val="28"/>
          <w:lang w:val="ru-RU"/>
        </w:rPr>
        <w:t>существление валютно-обменных операций, кроме субъектов хозяйствования</w:t>
      </w:r>
      <w:r w:rsidR="008E4D0A" w:rsidRPr="001C001D">
        <w:rPr>
          <w:rFonts w:ascii="Times New Roman" w:hAnsi="Times New Roman" w:cs="Times New Roman"/>
          <w:bCs/>
          <w:sz w:val="28"/>
          <w:szCs w:val="28"/>
          <w:lang w:val="ru-RU"/>
        </w:rPr>
        <w:t>,</w:t>
      </w:r>
      <w:r w:rsidRPr="001C001D">
        <w:rPr>
          <w:rFonts w:ascii="Times New Roman" w:hAnsi="Times New Roman" w:cs="Times New Roman"/>
          <w:bCs/>
          <w:sz w:val="28"/>
          <w:szCs w:val="28"/>
          <w:lang w:val="ru-RU"/>
        </w:rPr>
        <w:t xml:space="preserve"> имеющих статус финансового учреждения и оплативших патент на осуществление валютно-обменных операций, </w:t>
      </w:r>
      <w:r w:rsidR="004D5FAB" w:rsidRPr="001C001D">
        <w:rPr>
          <w:rFonts w:ascii="Times New Roman" w:hAnsi="Times New Roman" w:cs="Times New Roman"/>
          <w:bCs/>
          <w:sz w:val="28"/>
          <w:szCs w:val="28"/>
          <w:lang w:val="ru-RU"/>
        </w:rPr>
        <w:t>–</w:t>
      </w:r>
    </w:p>
    <w:p w:rsidR="003C3ECA" w:rsidRPr="001C001D" w:rsidRDefault="003C3ECA" w:rsidP="006811D0">
      <w:pPr>
        <w:spacing w:after="360" w:line="276" w:lineRule="auto"/>
        <w:ind w:firstLine="709"/>
        <w:jc w:val="both"/>
        <w:rPr>
          <w:sz w:val="28"/>
          <w:szCs w:val="28"/>
        </w:rPr>
      </w:pPr>
      <w:r w:rsidRPr="001C001D">
        <w:rPr>
          <w:sz w:val="28"/>
          <w:szCs w:val="28"/>
        </w:rPr>
        <w:lastRenderedPageBreak/>
        <w:t xml:space="preserve">влечет наложение финансовых санкций в виде штрафов </w:t>
      </w:r>
      <w:proofErr w:type="gramStart"/>
      <w:r w:rsidRPr="001C001D">
        <w:rPr>
          <w:sz w:val="28"/>
          <w:szCs w:val="28"/>
        </w:rPr>
        <w:t>на</w:t>
      </w:r>
      <w:proofErr w:type="gramEnd"/>
      <w:r w:rsidRPr="001C001D">
        <w:rPr>
          <w:sz w:val="28"/>
          <w:szCs w:val="28"/>
        </w:rPr>
        <w:t xml:space="preserve"> </w:t>
      </w:r>
      <w:proofErr w:type="gramStart"/>
      <w:r w:rsidRPr="001C001D">
        <w:rPr>
          <w:sz w:val="28"/>
          <w:szCs w:val="28"/>
        </w:rPr>
        <w:t>субъект</w:t>
      </w:r>
      <w:r w:rsidR="004D5FAB" w:rsidRPr="001C001D">
        <w:rPr>
          <w:sz w:val="28"/>
          <w:szCs w:val="28"/>
        </w:rPr>
        <w:t>ов</w:t>
      </w:r>
      <w:proofErr w:type="gramEnd"/>
      <w:r w:rsidR="004D5FAB" w:rsidRPr="001C001D">
        <w:rPr>
          <w:sz w:val="28"/>
          <w:szCs w:val="28"/>
        </w:rPr>
        <w:t xml:space="preserve"> хозяйствования в размере 240 </w:t>
      </w:r>
      <w:r w:rsidRPr="001C001D">
        <w:rPr>
          <w:sz w:val="28"/>
          <w:szCs w:val="28"/>
        </w:rPr>
        <w:t>000 российских рублей.</w:t>
      </w:r>
    </w:p>
    <w:p w:rsidR="00B6478A" w:rsidRPr="001C001D" w:rsidRDefault="004956C7" w:rsidP="00B6478A">
      <w:pPr>
        <w:spacing w:after="360"/>
        <w:ind w:firstLine="709"/>
        <w:jc w:val="both"/>
        <w:rPr>
          <w:sz w:val="28"/>
          <w:szCs w:val="28"/>
        </w:rPr>
      </w:pPr>
      <w:r w:rsidRPr="001C001D">
        <w:rPr>
          <w:sz w:val="28"/>
          <w:szCs w:val="28"/>
        </w:rPr>
        <w:t>225.7. </w:t>
      </w:r>
      <w:hyperlink r:id="rId111" w:history="1">
        <w:r w:rsidR="00B6478A" w:rsidRPr="001C001D">
          <w:rPr>
            <w:rStyle w:val="ab"/>
            <w:sz w:val="28"/>
            <w:szCs w:val="28"/>
          </w:rPr>
          <w:t>(Часть 225.7 статьи 225 признана утратившей силу согласно Закону от 23.09.2016 № 149-IНС)</w:t>
        </w:r>
      </w:hyperlink>
    </w:p>
    <w:p w:rsidR="00B6478A" w:rsidRPr="001C001D" w:rsidRDefault="004956C7" w:rsidP="00B6478A">
      <w:pPr>
        <w:spacing w:after="360"/>
        <w:ind w:firstLine="709"/>
        <w:jc w:val="both"/>
        <w:rPr>
          <w:sz w:val="28"/>
          <w:szCs w:val="28"/>
        </w:rPr>
      </w:pPr>
      <w:r w:rsidRPr="001C001D">
        <w:rPr>
          <w:sz w:val="28"/>
          <w:szCs w:val="28"/>
        </w:rPr>
        <w:t>225.8. </w:t>
      </w:r>
      <w:hyperlink r:id="rId112" w:history="1">
        <w:r w:rsidR="00B6478A" w:rsidRPr="001C001D">
          <w:rPr>
            <w:rStyle w:val="ab"/>
            <w:sz w:val="28"/>
            <w:szCs w:val="28"/>
          </w:rPr>
          <w:t>(Часть 225.8 статьи 225 признана утратившей силу согласно Закону от 23.09.2016 № 149-IНС)</w:t>
        </w:r>
      </w:hyperlink>
    </w:p>
    <w:p w:rsidR="00B6478A" w:rsidRPr="001C001D" w:rsidRDefault="004956C7" w:rsidP="00B6478A">
      <w:pPr>
        <w:spacing w:after="360"/>
        <w:ind w:firstLine="709"/>
        <w:jc w:val="both"/>
        <w:rPr>
          <w:sz w:val="28"/>
          <w:szCs w:val="28"/>
        </w:rPr>
      </w:pPr>
      <w:r w:rsidRPr="001C001D">
        <w:rPr>
          <w:sz w:val="28"/>
          <w:szCs w:val="28"/>
        </w:rPr>
        <w:t>225.9. </w:t>
      </w:r>
      <w:hyperlink r:id="rId113" w:history="1">
        <w:r w:rsidR="00B6478A" w:rsidRPr="001C001D">
          <w:rPr>
            <w:rStyle w:val="ab"/>
            <w:sz w:val="28"/>
            <w:szCs w:val="28"/>
          </w:rPr>
          <w:t>(Часть 225.9 статьи 225 признана утратившей силу согласно Закону от 23.09.2016 № 149-IНС)</w:t>
        </w:r>
      </w:hyperlink>
    </w:p>
    <w:p w:rsidR="006811D0" w:rsidRPr="001C001D" w:rsidRDefault="006811D0" w:rsidP="006811D0">
      <w:pPr>
        <w:pStyle w:val="p5"/>
        <w:shd w:val="clear" w:color="auto" w:fill="FFFFFF"/>
        <w:spacing w:before="0" w:beforeAutospacing="0" w:after="360" w:afterAutospacing="0" w:line="276" w:lineRule="auto"/>
        <w:ind w:firstLine="709"/>
        <w:jc w:val="both"/>
        <w:rPr>
          <w:sz w:val="28"/>
          <w:szCs w:val="28"/>
        </w:rPr>
      </w:pPr>
      <w:r w:rsidRPr="001C001D">
        <w:rPr>
          <w:sz w:val="28"/>
          <w:szCs w:val="28"/>
        </w:rPr>
        <w:t>225.10. Осуществление хозяйственных операций</w:t>
      </w:r>
      <w:r w:rsidRPr="001C001D">
        <w:rPr>
          <w:rStyle w:val="apple-converted-space"/>
          <w:sz w:val="28"/>
          <w:szCs w:val="28"/>
        </w:rPr>
        <w:t xml:space="preserve"> </w:t>
      </w:r>
      <w:r w:rsidRPr="001C001D">
        <w:rPr>
          <w:rStyle w:val="s4"/>
          <w:rFonts w:eastAsia="Calibri"/>
          <w:bCs/>
          <w:sz w:val="28"/>
          <w:szCs w:val="28"/>
        </w:rPr>
        <w:t>по производству (в том числе операций по переработке, обработке, обогащению, использованию) подакцизных товаров (продукции) из давальческого сырья, в том числе по</w:t>
      </w:r>
      <w:r w:rsidRPr="001C001D">
        <w:rPr>
          <w:rStyle w:val="apple-converted-space"/>
          <w:sz w:val="28"/>
          <w:szCs w:val="28"/>
        </w:rPr>
        <w:t xml:space="preserve"> </w:t>
      </w:r>
      <w:r w:rsidRPr="001C001D">
        <w:rPr>
          <w:sz w:val="28"/>
          <w:szCs w:val="28"/>
        </w:rPr>
        <w:t>договорам комиссии, консигнации, агентским и иным подобным договорам, –</w:t>
      </w:r>
    </w:p>
    <w:p w:rsidR="006811D0" w:rsidRPr="001C001D" w:rsidRDefault="006811D0" w:rsidP="006811D0">
      <w:pPr>
        <w:pStyle w:val="p5"/>
        <w:shd w:val="clear" w:color="auto" w:fill="FFFFFF"/>
        <w:spacing w:before="0" w:beforeAutospacing="0" w:after="360" w:afterAutospacing="0" w:line="276" w:lineRule="auto"/>
        <w:ind w:firstLine="709"/>
        <w:jc w:val="both"/>
        <w:rPr>
          <w:rStyle w:val="s4"/>
          <w:rFonts w:eastAsia="Calibri"/>
          <w:bCs/>
          <w:sz w:val="28"/>
          <w:szCs w:val="28"/>
        </w:rPr>
      </w:pPr>
      <w:r w:rsidRPr="001C001D">
        <w:rPr>
          <w:sz w:val="28"/>
          <w:szCs w:val="28"/>
        </w:rPr>
        <w:t>влечет наложение штрафа в размере 100 процентов от стоимости</w:t>
      </w:r>
      <w:r w:rsidRPr="001C001D">
        <w:rPr>
          <w:rStyle w:val="apple-converted-space"/>
          <w:sz w:val="28"/>
          <w:szCs w:val="28"/>
        </w:rPr>
        <w:t xml:space="preserve"> </w:t>
      </w:r>
      <w:r w:rsidRPr="001C001D">
        <w:rPr>
          <w:rStyle w:val="s4"/>
          <w:rFonts w:eastAsia="Calibri"/>
          <w:bCs/>
          <w:sz w:val="28"/>
          <w:szCs w:val="28"/>
        </w:rPr>
        <w:t>таких подакцизных товаров (продукции) с их конфискацией.</w:t>
      </w:r>
    </w:p>
    <w:p w:rsidR="006811D0" w:rsidRPr="001C001D" w:rsidRDefault="006811D0" w:rsidP="006811D0">
      <w:pPr>
        <w:pStyle w:val="p5"/>
        <w:shd w:val="clear" w:color="auto" w:fill="FFFFFF"/>
        <w:spacing w:before="0" w:beforeAutospacing="0" w:after="360" w:afterAutospacing="0" w:line="276" w:lineRule="auto"/>
        <w:ind w:firstLine="709"/>
        <w:jc w:val="both"/>
        <w:rPr>
          <w:rStyle w:val="s4"/>
          <w:rFonts w:eastAsia="Calibri"/>
          <w:bCs/>
          <w:sz w:val="28"/>
          <w:szCs w:val="28"/>
        </w:rPr>
      </w:pPr>
      <w:r w:rsidRPr="001C001D">
        <w:rPr>
          <w:i/>
          <w:sz w:val="28"/>
          <w:szCs w:val="28"/>
        </w:rPr>
        <w:t xml:space="preserve">(Пункт 225.10 статьи 225 введен Законом </w:t>
      </w:r>
      <w:hyperlink r:id="rId114" w:history="1">
        <w:r w:rsidRPr="001C001D">
          <w:rPr>
            <w:rStyle w:val="ab"/>
            <w:i/>
            <w:sz w:val="28"/>
            <w:szCs w:val="28"/>
          </w:rPr>
          <w:t>от 24.06.2016 № 138-IНС</w:t>
        </w:r>
      </w:hyperlink>
      <w:r w:rsidRPr="001C001D">
        <w:rPr>
          <w:i/>
          <w:sz w:val="28"/>
          <w:szCs w:val="28"/>
        </w:rPr>
        <w:t>)</w:t>
      </w:r>
    </w:p>
    <w:p w:rsidR="00545EF9" w:rsidRPr="001C001D" w:rsidRDefault="00910DFD" w:rsidP="006811D0">
      <w:pPr>
        <w:pStyle w:val="a8"/>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2</w:t>
      </w:r>
      <w:r w:rsidR="00A80F69" w:rsidRPr="001C001D">
        <w:rPr>
          <w:rFonts w:ascii="Times New Roman" w:hAnsi="Times New Roman" w:cs="Times New Roman"/>
          <w:bCs/>
          <w:sz w:val="28"/>
          <w:szCs w:val="28"/>
          <w:lang w:val="ru-RU"/>
        </w:rPr>
        <w:t>2</w:t>
      </w:r>
      <w:r w:rsidR="0049170C" w:rsidRPr="001C001D">
        <w:rPr>
          <w:rFonts w:ascii="Times New Roman" w:hAnsi="Times New Roman" w:cs="Times New Roman"/>
          <w:bCs/>
          <w:sz w:val="28"/>
          <w:szCs w:val="28"/>
          <w:lang w:val="ru-RU"/>
        </w:rPr>
        <w:t>6</w:t>
      </w:r>
      <w:r w:rsidR="00545EF9" w:rsidRPr="001C001D">
        <w:rPr>
          <w:rFonts w:ascii="Times New Roman" w:hAnsi="Times New Roman" w:cs="Times New Roman"/>
          <w:bCs/>
          <w:sz w:val="28"/>
          <w:szCs w:val="28"/>
          <w:lang w:val="ru-RU"/>
        </w:rPr>
        <w:t>.</w:t>
      </w:r>
      <w:r w:rsidR="00837B32">
        <w:rPr>
          <w:rFonts w:ascii="Times New Roman" w:hAnsi="Times New Roman" w:cs="Times New Roman"/>
          <w:bCs/>
          <w:sz w:val="28"/>
          <w:szCs w:val="28"/>
          <w:lang w:val="ru-RU"/>
        </w:rPr>
        <w:t> </w:t>
      </w:r>
      <w:r w:rsidR="00545EF9" w:rsidRPr="001C001D">
        <w:rPr>
          <w:rFonts w:ascii="Times New Roman" w:hAnsi="Times New Roman" w:cs="Times New Roman"/>
          <w:b/>
          <w:bCs/>
          <w:sz w:val="28"/>
          <w:szCs w:val="28"/>
          <w:lang w:val="ru-RU"/>
        </w:rPr>
        <w:t xml:space="preserve">Нарушение срока и порядка предоставления информации об открытии либо закрытии налогоплательщиком счетов в банках </w:t>
      </w:r>
      <w:r w:rsidR="00CA4EDE" w:rsidRPr="001C001D">
        <w:rPr>
          <w:rFonts w:ascii="Times New Roman" w:hAnsi="Times New Roman" w:cs="Times New Roman"/>
          <w:b/>
          <w:bCs/>
          <w:sz w:val="28"/>
          <w:szCs w:val="28"/>
          <w:lang w:val="ru-RU"/>
        </w:rPr>
        <w:t>и других финансовых учреждениях</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6</w:t>
      </w:r>
      <w:r w:rsidR="004D5FAB" w:rsidRPr="001C001D">
        <w:rPr>
          <w:rFonts w:ascii="Times New Roman" w:hAnsi="Times New Roman" w:cs="Times New Roman"/>
          <w:sz w:val="28"/>
          <w:szCs w:val="28"/>
          <w:lang w:val="ru-RU"/>
        </w:rPr>
        <w:t>.1. </w:t>
      </w:r>
      <w:proofErr w:type="spellStart"/>
      <w:r w:rsidRPr="001C001D">
        <w:rPr>
          <w:rFonts w:ascii="Times New Roman" w:hAnsi="Times New Roman" w:cs="Times New Roman"/>
          <w:sz w:val="28"/>
          <w:szCs w:val="28"/>
          <w:lang w:val="ru-RU"/>
        </w:rPr>
        <w:t>Непредоставление</w:t>
      </w:r>
      <w:proofErr w:type="spellEnd"/>
      <w:r w:rsidRPr="001C001D">
        <w:rPr>
          <w:rFonts w:ascii="Times New Roman" w:hAnsi="Times New Roman" w:cs="Times New Roman"/>
          <w:sz w:val="28"/>
          <w:szCs w:val="28"/>
          <w:lang w:val="ru-RU"/>
        </w:rPr>
        <w:t xml:space="preserve"> банками или другими финансовыми учреждениями соответствующим органам доходов и сборов в установленный статьей 42 настоящего Закона срок уведомления об открытии или закрытии счетов налогоплательщиков, </w:t>
      </w:r>
      <w:r w:rsidR="004D5FAB" w:rsidRPr="001C001D">
        <w:rPr>
          <w:rFonts w:ascii="Times New Roman" w:hAnsi="Times New Roman" w:cs="Times New Roman"/>
          <w:sz w:val="28"/>
          <w:szCs w:val="28"/>
          <w:lang w:val="ru-RU"/>
        </w:rPr>
        <w:t>–</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влечет за собой наложение штрафа в размере 680 российских рублей за каждый случай </w:t>
      </w:r>
      <w:proofErr w:type="spellStart"/>
      <w:r w:rsidRPr="001C001D">
        <w:rPr>
          <w:rFonts w:ascii="Times New Roman" w:hAnsi="Times New Roman" w:cs="Times New Roman"/>
          <w:sz w:val="28"/>
          <w:szCs w:val="28"/>
          <w:lang w:val="ru-RU"/>
        </w:rPr>
        <w:t>непредоставления</w:t>
      </w:r>
      <w:proofErr w:type="spellEnd"/>
      <w:r w:rsidRPr="001C001D">
        <w:rPr>
          <w:rFonts w:ascii="Times New Roman" w:hAnsi="Times New Roman" w:cs="Times New Roman"/>
          <w:sz w:val="28"/>
          <w:szCs w:val="28"/>
          <w:lang w:val="ru-RU"/>
        </w:rPr>
        <w:t xml:space="preserve"> или задержки.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6</w:t>
      </w:r>
      <w:r w:rsidRPr="001C001D">
        <w:rPr>
          <w:rFonts w:ascii="Times New Roman" w:hAnsi="Times New Roman" w:cs="Times New Roman"/>
          <w:sz w:val="28"/>
          <w:szCs w:val="28"/>
          <w:lang w:val="ru-RU"/>
        </w:rPr>
        <w:t xml:space="preserve">.2. Осуществление расходных операций по счету налогоплательщика до получения уведомления соответствующего органа доходов и сборов о взятии счета на учет в органах доходов и сборов, </w:t>
      </w:r>
      <w:r w:rsidR="004D5FAB" w:rsidRPr="001C001D">
        <w:rPr>
          <w:rFonts w:ascii="Times New Roman" w:hAnsi="Times New Roman" w:cs="Times New Roman"/>
          <w:sz w:val="28"/>
          <w:szCs w:val="28"/>
          <w:lang w:val="ru-RU"/>
        </w:rPr>
        <w:t>–</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 xml:space="preserve">влечет за собой наложение штрафа на банк или другое финансовое учреждение в размере 10 процентов суммы всех операций за весь период до </w:t>
      </w:r>
      <w:r w:rsidRPr="001C001D">
        <w:rPr>
          <w:rFonts w:ascii="Times New Roman" w:hAnsi="Times New Roman" w:cs="Times New Roman"/>
          <w:sz w:val="28"/>
          <w:szCs w:val="28"/>
          <w:lang w:val="ru-RU"/>
        </w:rPr>
        <w:lastRenderedPageBreak/>
        <w:t>получения такого уведомления, осуществленных с использованием таких счетов (кроме операций по перечислению сре</w:t>
      </w:r>
      <w:proofErr w:type="gramStart"/>
      <w:r w:rsidRPr="001C001D">
        <w:rPr>
          <w:rFonts w:ascii="Times New Roman" w:hAnsi="Times New Roman" w:cs="Times New Roman"/>
          <w:sz w:val="28"/>
          <w:szCs w:val="28"/>
          <w:lang w:val="ru-RU"/>
        </w:rPr>
        <w:t>дств в б</w:t>
      </w:r>
      <w:proofErr w:type="gramEnd"/>
      <w:r w:rsidRPr="001C001D">
        <w:rPr>
          <w:rFonts w:ascii="Times New Roman" w:hAnsi="Times New Roman" w:cs="Times New Roman"/>
          <w:sz w:val="28"/>
          <w:szCs w:val="28"/>
          <w:lang w:val="ru-RU"/>
        </w:rPr>
        <w:t>юджеты или фонды), но не менее 2000 российских рублей.</w:t>
      </w:r>
    </w:p>
    <w:p w:rsidR="00545EF9" w:rsidRPr="001C001D" w:rsidRDefault="00910DFD" w:rsidP="006811D0">
      <w:pPr>
        <w:spacing w:after="360" w:line="276" w:lineRule="auto"/>
        <w:ind w:firstLine="709"/>
        <w:jc w:val="both"/>
        <w:rPr>
          <w:b/>
          <w:sz w:val="28"/>
          <w:szCs w:val="28"/>
        </w:rPr>
      </w:pPr>
      <w:r>
        <w:rPr>
          <w:sz w:val="28"/>
          <w:szCs w:val="28"/>
        </w:rPr>
        <w:t>Статья </w:t>
      </w:r>
      <w:r w:rsidR="00545EF9" w:rsidRPr="001C001D">
        <w:rPr>
          <w:sz w:val="28"/>
          <w:szCs w:val="28"/>
        </w:rPr>
        <w:t>2</w:t>
      </w:r>
      <w:r w:rsidR="00A80F69" w:rsidRPr="001C001D">
        <w:rPr>
          <w:sz w:val="28"/>
          <w:szCs w:val="28"/>
        </w:rPr>
        <w:t>2</w:t>
      </w:r>
      <w:r w:rsidR="0049170C" w:rsidRPr="001C001D">
        <w:rPr>
          <w:sz w:val="28"/>
          <w:szCs w:val="28"/>
        </w:rPr>
        <w:t>7</w:t>
      </w:r>
      <w:r w:rsidR="00545EF9" w:rsidRPr="001C001D">
        <w:rPr>
          <w:sz w:val="28"/>
          <w:szCs w:val="28"/>
          <w:lang w:eastAsia="uk-UA"/>
        </w:rPr>
        <w:t>.</w:t>
      </w:r>
      <w:r w:rsidR="00837B32">
        <w:rPr>
          <w:sz w:val="28"/>
          <w:szCs w:val="28"/>
          <w:lang w:eastAsia="uk-UA"/>
        </w:rPr>
        <w:t> </w:t>
      </w:r>
      <w:r w:rsidR="00545EF9" w:rsidRPr="001C001D">
        <w:rPr>
          <w:b/>
          <w:sz w:val="28"/>
          <w:szCs w:val="28"/>
        </w:rPr>
        <w:t xml:space="preserve">Ответственность за нарушение порядка осуществления валютно-обменных операций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7</w:t>
      </w:r>
      <w:r w:rsidR="004D5FAB" w:rsidRPr="001C001D">
        <w:rPr>
          <w:sz w:val="28"/>
          <w:szCs w:val="28"/>
        </w:rPr>
        <w:t>.1. </w:t>
      </w:r>
      <w:r w:rsidRPr="001C001D">
        <w:rPr>
          <w:sz w:val="28"/>
          <w:szCs w:val="28"/>
        </w:rPr>
        <w:t>За осуществление субъектом хозяйствования операций, без получения соответствующего валютного патента или с нарушением порядка использования валютного патента, предусмотренного главой 2</w:t>
      </w:r>
      <w:r w:rsidR="008C1152" w:rsidRPr="001C001D">
        <w:rPr>
          <w:sz w:val="28"/>
          <w:szCs w:val="28"/>
        </w:rPr>
        <w:t>5</w:t>
      </w:r>
      <w:r w:rsidRPr="001C001D">
        <w:rPr>
          <w:sz w:val="28"/>
          <w:szCs w:val="28"/>
        </w:rPr>
        <w:t xml:space="preserve">-3 настоящего Закона, налагается (уплачивается) штраф в двойном размере стоимости валютного патента на календарный год. </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7</w:t>
      </w:r>
      <w:r w:rsidR="004D5FAB" w:rsidRPr="001C001D">
        <w:rPr>
          <w:sz w:val="28"/>
          <w:szCs w:val="28"/>
        </w:rPr>
        <w:t>.2. </w:t>
      </w:r>
      <w:r w:rsidRPr="001C001D">
        <w:rPr>
          <w:sz w:val="28"/>
          <w:szCs w:val="28"/>
        </w:rPr>
        <w:t>Неуплата (</w:t>
      </w:r>
      <w:proofErr w:type="spellStart"/>
      <w:r w:rsidRPr="001C001D">
        <w:rPr>
          <w:sz w:val="28"/>
          <w:szCs w:val="28"/>
        </w:rPr>
        <w:t>неперечисление</w:t>
      </w:r>
      <w:proofErr w:type="spellEnd"/>
      <w:r w:rsidRPr="001C001D">
        <w:rPr>
          <w:sz w:val="28"/>
          <w:szCs w:val="28"/>
        </w:rPr>
        <w:t>) субъектом хозяйствования суммы сбора за осуществление валютно-обменных операций в сроки, определенные главой 24-3 настоящего Закона влечет за собой наложение (уплату) штрафа в размере 50</w:t>
      </w:r>
      <w:r w:rsidR="008C1152" w:rsidRPr="001C001D">
        <w:rPr>
          <w:sz w:val="28"/>
          <w:szCs w:val="28"/>
        </w:rPr>
        <w:t xml:space="preserve"> процентов</w:t>
      </w:r>
      <w:r w:rsidR="004D5FAB" w:rsidRPr="001C001D">
        <w:rPr>
          <w:sz w:val="28"/>
          <w:szCs w:val="28"/>
        </w:rPr>
        <w:t xml:space="preserve"> ставки сбора за квартал.</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2</w:t>
      </w:r>
      <w:r w:rsidR="0049170C" w:rsidRPr="001C001D">
        <w:rPr>
          <w:sz w:val="28"/>
          <w:szCs w:val="28"/>
        </w:rPr>
        <w:t>7</w:t>
      </w:r>
      <w:r w:rsidR="00837B32">
        <w:rPr>
          <w:sz w:val="28"/>
          <w:szCs w:val="28"/>
        </w:rPr>
        <w:t>.3. </w:t>
      </w:r>
      <w:r w:rsidRPr="001C001D">
        <w:rPr>
          <w:sz w:val="28"/>
          <w:szCs w:val="28"/>
        </w:rPr>
        <w:t>До дня уплаты штрафа, определенного данной статьей, а также до приобретения валютного патента деятельность соответствующих субъектов хозяйствования приостанавливается.</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A80F69" w:rsidRPr="001C001D">
        <w:rPr>
          <w:rFonts w:ascii="Times New Roman" w:hAnsi="Times New Roman" w:cs="Times New Roman"/>
          <w:sz w:val="28"/>
          <w:szCs w:val="28"/>
          <w:lang w:val="ru-RU"/>
        </w:rPr>
        <w:t>2</w:t>
      </w:r>
      <w:r w:rsidR="0049170C" w:rsidRPr="001C001D">
        <w:rPr>
          <w:rFonts w:ascii="Times New Roman" w:hAnsi="Times New Roman" w:cs="Times New Roman"/>
          <w:sz w:val="28"/>
          <w:szCs w:val="28"/>
          <w:lang w:val="ru-RU"/>
        </w:rPr>
        <w:t>7</w:t>
      </w:r>
      <w:r w:rsidR="004D5FAB" w:rsidRPr="001C001D">
        <w:rPr>
          <w:rFonts w:ascii="Times New Roman" w:hAnsi="Times New Roman" w:cs="Times New Roman"/>
          <w:sz w:val="28"/>
          <w:szCs w:val="28"/>
          <w:lang w:val="ru-RU"/>
        </w:rPr>
        <w:t>.4. </w:t>
      </w:r>
      <w:r w:rsidRPr="001C001D">
        <w:rPr>
          <w:rFonts w:ascii="Times New Roman" w:hAnsi="Times New Roman" w:cs="Times New Roman"/>
          <w:sz w:val="28"/>
          <w:szCs w:val="28"/>
          <w:lang w:val="ru-RU"/>
        </w:rPr>
        <w:t>Штраф, предусмотренный данной статьей, подлежит уплате в сроки, установленные соответствующими нормативными правовыми документами.</w:t>
      </w:r>
    </w:p>
    <w:p w:rsidR="003D671C" w:rsidRPr="001C001D" w:rsidRDefault="00910DFD" w:rsidP="006811D0">
      <w:pPr>
        <w:spacing w:after="360" w:line="276" w:lineRule="auto"/>
        <w:ind w:firstLine="709"/>
        <w:jc w:val="both"/>
        <w:rPr>
          <w:rStyle w:val="FontStyle22"/>
          <w:b/>
          <w:sz w:val="28"/>
          <w:szCs w:val="28"/>
        </w:rPr>
      </w:pPr>
      <w:r>
        <w:rPr>
          <w:bCs/>
          <w:sz w:val="28"/>
          <w:szCs w:val="28"/>
        </w:rPr>
        <w:t>Статья </w:t>
      </w:r>
      <w:r w:rsidR="00A80F69" w:rsidRPr="001C001D">
        <w:rPr>
          <w:bCs/>
          <w:sz w:val="28"/>
          <w:szCs w:val="28"/>
        </w:rPr>
        <w:t>22</w:t>
      </w:r>
      <w:r w:rsidR="0049170C" w:rsidRPr="001C001D">
        <w:rPr>
          <w:bCs/>
          <w:sz w:val="28"/>
          <w:szCs w:val="28"/>
        </w:rPr>
        <w:t>8</w:t>
      </w:r>
      <w:r w:rsidR="003D671C" w:rsidRPr="001C001D">
        <w:rPr>
          <w:bCs/>
          <w:sz w:val="28"/>
          <w:szCs w:val="28"/>
        </w:rPr>
        <w:t>.</w:t>
      </w:r>
      <w:r w:rsidR="00837B32">
        <w:rPr>
          <w:bCs/>
          <w:sz w:val="28"/>
          <w:szCs w:val="28"/>
        </w:rPr>
        <w:t> </w:t>
      </w:r>
      <w:proofErr w:type="spellStart"/>
      <w:r w:rsidR="003D671C" w:rsidRPr="001C001D">
        <w:rPr>
          <w:b/>
          <w:bCs/>
          <w:sz w:val="28"/>
          <w:szCs w:val="28"/>
        </w:rPr>
        <w:t>Н</w:t>
      </w:r>
      <w:r w:rsidR="003D671C" w:rsidRPr="001C001D">
        <w:rPr>
          <w:rStyle w:val="FontStyle22"/>
          <w:b/>
          <w:sz w:val="28"/>
          <w:szCs w:val="28"/>
        </w:rPr>
        <w:t>ерегистрация</w:t>
      </w:r>
      <w:proofErr w:type="spellEnd"/>
      <w:r w:rsidR="003D671C" w:rsidRPr="001C001D">
        <w:rPr>
          <w:rStyle w:val="FontStyle22"/>
          <w:b/>
          <w:sz w:val="28"/>
          <w:szCs w:val="28"/>
        </w:rPr>
        <w:t>, нарушение сроков регистрации в Министерстве доходов и сборов Донецкой Народной Республики договоров аренды недвижи</w:t>
      </w:r>
      <w:r w:rsidR="00A80F69" w:rsidRPr="001C001D">
        <w:rPr>
          <w:rStyle w:val="FontStyle22"/>
          <w:b/>
          <w:sz w:val="28"/>
          <w:szCs w:val="28"/>
        </w:rPr>
        <w:t>мости</w:t>
      </w:r>
      <w:r w:rsidR="003D671C" w:rsidRPr="001C001D">
        <w:rPr>
          <w:rStyle w:val="FontStyle22"/>
          <w:b/>
          <w:sz w:val="28"/>
          <w:szCs w:val="28"/>
        </w:rPr>
        <w:t xml:space="preserve"> </w:t>
      </w:r>
    </w:p>
    <w:p w:rsidR="00A80F69" w:rsidRPr="001C001D" w:rsidRDefault="00A80F69" w:rsidP="006811D0">
      <w:pPr>
        <w:spacing w:after="360" w:line="276" w:lineRule="auto"/>
        <w:ind w:firstLine="709"/>
        <w:jc w:val="both"/>
        <w:rPr>
          <w:rStyle w:val="FontStyle22"/>
          <w:sz w:val="28"/>
          <w:szCs w:val="28"/>
        </w:rPr>
      </w:pPr>
      <w:r w:rsidRPr="001C001D">
        <w:rPr>
          <w:bCs/>
          <w:sz w:val="28"/>
          <w:szCs w:val="28"/>
        </w:rPr>
        <w:t>22</w:t>
      </w:r>
      <w:r w:rsidR="0049170C" w:rsidRPr="001C001D">
        <w:rPr>
          <w:bCs/>
          <w:sz w:val="28"/>
          <w:szCs w:val="28"/>
        </w:rPr>
        <w:t>8</w:t>
      </w:r>
      <w:r w:rsidR="00837B32">
        <w:rPr>
          <w:bCs/>
          <w:sz w:val="28"/>
          <w:szCs w:val="28"/>
        </w:rPr>
        <w:t>.1.</w:t>
      </w:r>
      <w:r w:rsidR="00837B32">
        <w:t> </w:t>
      </w:r>
      <w:proofErr w:type="spellStart"/>
      <w:r w:rsidRPr="001C001D">
        <w:rPr>
          <w:bCs/>
          <w:sz w:val="28"/>
          <w:szCs w:val="28"/>
        </w:rPr>
        <w:t>Н</w:t>
      </w:r>
      <w:r w:rsidRPr="001C001D">
        <w:rPr>
          <w:rStyle w:val="FontStyle22"/>
          <w:sz w:val="28"/>
          <w:szCs w:val="28"/>
        </w:rPr>
        <w:t>ерегистрация</w:t>
      </w:r>
      <w:proofErr w:type="spellEnd"/>
      <w:r w:rsidRPr="001C001D">
        <w:rPr>
          <w:rStyle w:val="FontStyle22"/>
          <w:sz w:val="28"/>
          <w:szCs w:val="28"/>
        </w:rPr>
        <w:t>, нарушение сроков регистрации в Министерстве доходов и сборов Донецкой Народной Республики договоров аренды недвижи</w:t>
      </w:r>
      <w:r w:rsidR="00C1369C" w:rsidRPr="001C001D">
        <w:rPr>
          <w:rStyle w:val="FontStyle22"/>
          <w:sz w:val="28"/>
          <w:szCs w:val="28"/>
        </w:rPr>
        <w:t xml:space="preserve">мости, </w:t>
      </w:r>
      <w:r w:rsidR="004D5FAB" w:rsidRPr="001C001D">
        <w:rPr>
          <w:sz w:val="28"/>
          <w:szCs w:val="28"/>
        </w:rPr>
        <w:t>–</w:t>
      </w:r>
    </w:p>
    <w:p w:rsidR="003D671C" w:rsidRPr="001C001D" w:rsidRDefault="003D671C" w:rsidP="006811D0">
      <w:pPr>
        <w:spacing w:after="360" w:line="276" w:lineRule="auto"/>
        <w:ind w:firstLine="709"/>
        <w:jc w:val="both"/>
        <w:rPr>
          <w:rStyle w:val="FontStyle22"/>
          <w:sz w:val="28"/>
          <w:szCs w:val="28"/>
        </w:rPr>
      </w:pPr>
      <w:r w:rsidRPr="001C001D">
        <w:rPr>
          <w:rStyle w:val="FontStyle22"/>
          <w:sz w:val="28"/>
          <w:szCs w:val="28"/>
        </w:rPr>
        <w:t>влечет за собой применение штрафа в размере 200</w:t>
      </w:r>
      <w:r w:rsidR="008C1152" w:rsidRPr="001C001D">
        <w:rPr>
          <w:rStyle w:val="FontStyle22"/>
          <w:sz w:val="28"/>
          <w:szCs w:val="28"/>
        </w:rPr>
        <w:t xml:space="preserve"> процентов</w:t>
      </w:r>
      <w:r w:rsidRPr="001C001D">
        <w:rPr>
          <w:rStyle w:val="FontStyle22"/>
          <w:sz w:val="28"/>
          <w:szCs w:val="28"/>
        </w:rPr>
        <w:t xml:space="preserve"> от суммы ежемесячной аренды, предусмотренной договором, но не менее </w:t>
      </w:r>
      <w:r w:rsidR="00C533D8" w:rsidRPr="001C001D">
        <w:rPr>
          <w:rStyle w:val="FontStyle22"/>
          <w:sz w:val="28"/>
          <w:szCs w:val="28"/>
        </w:rPr>
        <w:t>2</w:t>
      </w:r>
      <w:r w:rsidRPr="001C001D">
        <w:rPr>
          <w:rStyle w:val="FontStyle22"/>
          <w:sz w:val="28"/>
          <w:szCs w:val="28"/>
        </w:rPr>
        <w:t>0 000 российских рублей за каждый календарный месяц просрочки такой регистрации.</w:t>
      </w:r>
    </w:p>
    <w:p w:rsidR="00BD67B6" w:rsidRPr="001C001D" w:rsidRDefault="00910DFD" w:rsidP="006811D0">
      <w:pPr>
        <w:spacing w:after="360" w:line="276" w:lineRule="auto"/>
        <w:ind w:firstLine="709"/>
        <w:jc w:val="both"/>
        <w:rPr>
          <w:rStyle w:val="FontStyle22"/>
          <w:b/>
          <w:sz w:val="28"/>
          <w:szCs w:val="28"/>
        </w:rPr>
      </w:pPr>
      <w:r>
        <w:rPr>
          <w:bCs/>
          <w:sz w:val="28"/>
          <w:szCs w:val="28"/>
        </w:rPr>
        <w:lastRenderedPageBreak/>
        <w:t>Статья </w:t>
      </w:r>
      <w:r w:rsidR="00BD67B6" w:rsidRPr="001C001D">
        <w:rPr>
          <w:bCs/>
          <w:sz w:val="28"/>
          <w:szCs w:val="28"/>
        </w:rPr>
        <w:t>22</w:t>
      </w:r>
      <w:r w:rsidR="0049170C" w:rsidRPr="001C001D">
        <w:rPr>
          <w:bCs/>
          <w:sz w:val="28"/>
          <w:szCs w:val="28"/>
        </w:rPr>
        <w:t>9</w:t>
      </w:r>
      <w:r w:rsidR="00BD67B6" w:rsidRPr="001C001D">
        <w:rPr>
          <w:bCs/>
          <w:sz w:val="28"/>
          <w:szCs w:val="28"/>
        </w:rPr>
        <w:t>.</w:t>
      </w:r>
      <w:r w:rsidR="00837B32">
        <w:rPr>
          <w:bCs/>
          <w:sz w:val="28"/>
          <w:szCs w:val="28"/>
        </w:rPr>
        <w:t> </w:t>
      </w:r>
      <w:proofErr w:type="spellStart"/>
      <w:r w:rsidR="00C1369C" w:rsidRPr="001C001D">
        <w:rPr>
          <w:b/>
          <w:bCs/>
          <w:sz w:val="28"/>
          <w:szCs w:val="28"/>
        </w:rPr>
        <w:t>Неоформление</w:t>
      </w:r>
      <w:proofErr w:type="spellEnd"/>
      <w:r w:rsidR="00C1369C" w:rsidRPr="001C001D">
        <w:rPr>
          <w:b/>
          <w:bCs/>
          <w:sz w:val="28"/>
          <w:szCs w:val="28"/>
        </w:rPr>
        <w:t xml:space="preserve"> субъектами </w:t>
      </w:r>
      <w:r w:rsidR="00350D51" w:rsidRPr="001C001D">
        <w:rPr>
          <w:b/>
          <w:bCs/>
          <w:sz w:val="28"/>
          <w:szCs w:val="28"/>
        </w:rPr>
        <w:t>хозяйствования</w:t>
      </w:r>
      <w:r w:rsidR="00C1369C" w:rsidRPr="001C001D">
        <w:rPr>
          <w:b/>
          <w:bCs/>
          <w:sz w:val="28"/>
          <w:szCs w:val="28"/>
        </w:rPr>
        <w:t xml:space="preserve"> трудовых отношений</w:t>
      </w:r>
      <w:r w:rsidR="00BD67B6" w:rsidRPr="001C001D">
        <w:rPr>
          <w:rStyle w:val="FontStyle22"/>
          <w:b/>
          <w:sz w:val="28"/>
          <w:szCs w:val="28"/>
        </w:rPr>
        <w:t xml:space="preserve"> </w:t>
      </w:r>
      <w:r w:rsidR="00C1369C" w:rsidRPr="001C001D">
        <w:rPr>
          <w:rStyle w:val="FontStyle22"/>
          <w:b/>
          <w:sz w:val="28"/>
          <w:szCs w:val="28"/>
        </w:rPr>
        <w:t>с наемными работниками</w:t>
      </w:r>
    </w:p>
    <w:p w:rsidR="00C1369C" w:rsidRPr="001C001D" w:rsidRDefault="00C1369C" w:rsidP="006811D0">
      <w:pPr>
        <w:spacing w:after="360" w:line="276" w:lineRule="auto"/>
        <w:ind w:firstLine="709"/>
        <w:jc w:val="both"/>
        <w:rPr>
          <w:bCs/>
          <w:sz w:val="28"/>
          <w:szCs w:val="28"/>
        </w:rPr>
      </w:pPr>
      <w:r w:rsidRPr="001C001D">
        <w:rPr>
          <w:bCs/>
          <w:sz w:val="28"/>
          <w:szCs w:val="28"/>
        </w:rPr>
        <w:t>22</w:t>
      </w:r>
      <w:r w:rsidR="0049170C" w:rsidRPr="001C001D">
        <w:rPr>
          <w:bCs/>
          <w:sz w:val="28"/>
          <w:szCs w:val="28"/>
        </w:rPr>
        <w:t>9</w:t>
      </w:r>
      <w:r w:rsidR="00837B32">
        <w:rPr>
          <w:bCs/>
          <w:sz w:val="28"/>
          <w:szCs w:val="28"/>
        </w:rPr>
        <w:t>.1. </w:t>
      </w:r>
      <w:proofErr w:type="spellStart"/>
      <w:r w:rsidRPr="001C001D">
        <w:rPr>
          <w:bCs/>
          <w:sz w:val="28"/>
          <w:szCs w:val="28"/>
        </w:rPr>
        <w:t>Неоформление</w:t>
      </w:r>
      <w:proofErr w:type="spellEnd"/>
      <w:r w:rsidRPr="001C001D">
        <w:rPr>
          <w:bCs/>
          <w:sz w:val="28"/>
          <w:szCs w:val="28"/>
        </w:rPr>
        <w:t xml:space="preserve"> субъектами хозяйствования трудовых отношений с наемными работниками, </w:t>
      </w:r>
      <w:r w:rsidR="004D5FAB" w:rsidRPr="001C001D">
        <w:rPr>
          <w:bCs/>
          <w:sz w:val="28"/>
          <w:szCs w:val="28"/>
        </w:rPr>
        <w:t>–</w:t>
      </w:r>
    </w:p>
    <w:p w:rsidR="00BD67B6" w:rsidRPr="001C001D" w:rsidRDefault="00C1369C" w:rsidP="006811D0">
      <w:pPr>
        <w:spacing w:after="360" w:line="276" w:lineRule="auto"/>
        <w:ind w:firstLine="709"/>
        <w:jc w:val="both"/>
        <w:rPr>
          <w:b/>
          <w:bCs/>
          <w:sz w:val="28"/>
          <w:szCs w:val="28"/>
        </w:rPr>
      </w:pPr>
      <w:r w:rsidRPr="001C001D">
        <w:rPr>
          <w:rStyle w:val="FontStyle22"/>
          <w:sz w:val="28"/>
          <w:szCs w:val="28"/>
        </w:rPr>
        <w:t xml:space="preserve">влечет за собой применение штрафа </w:t>
      </w:r>
      <w:r w:rsidRPr="001C001D">
        <w:rPr>
          <w:bCs/>
          <w:sz w:val="28"/>
          <w:szCs w:val="28"/>
        </w:rPr>
        <w:t>в размере 10 000 российских рублей за каждого неоформленного наемного работника.</w:t>
      </w:r>
    </w:p>
    <w:p w:rsidR="00545EF9" w:rsidRPr="001C001D" w:rsidRDefault="00AA6F3B" w:rsidP="006811D0">
      <w:pPr>
        <w:spacing w:after="360" w:line="276" w:lineRule="auto"/>
        <w:ind w:firstLine="709"/>
        <w:jc w:val="both"/>
        <w:rPr>
          <w:sz w:val="28"/>
          <w:szCs w:val="28"/>
        </w:rPr>
      </w:pPr>
      <w:r>
        <w:rPr>
          <w:bCs/>
          <w:sz w:val="28"/>
          <w:szCs w:val="28"/>
        </w:rPr>
        <w:t>Глава </w:t>
      </w:r>
      <w:r w:rsidR="00545EF9" w:rsidRPr="001C001D">
        <w:rPr>
          <w:bCs/>
          <w:sz w:val="28"/>
          <w:szCs w:val="28"/>
        </w:rPr>
        <w:t>2</w:t>
      </w:r>
      <w:r w:rsidR="00054B16" w:rsidRPr="001C001D">
        <w:rPr>
          <w:bCs/>
          <w:sz w:val="28"/>
          <w:szCs w:val="28"/>
        </w:rPr>
        <w:t>7</w:t>
      </w:r>
      <w:r w:rsidR="00545EF9" w:rsidRPr="001C001D">
        <w:rPr>
          <w:bCs/>
          <w:sz w:val="28"/>
          <w:szCs w:val="28"/>
        </w:rPr>
        <w:t>.</w:t>
      </w:r>
      <w:r w:rsidR="00837B32">
        <w:rPr>
          <w:b/>
          <w:bCs/>
          <w:sz w:val="28"/>
          <w:szCs w:val="28"/>
        </w:rPr>
        <w:t> </w:t>
      </w:r>
      <w:r w:rsidR="00545EF9" w:rsidRPr="001C001D">
        <w:rPr>
          <w:b/>
          <w:bCs/>
          <w:sz w:val="28"/>
          <w:szCs w:val="28"/>
        </w:rPr>
        <w:t>Пеня</w:t>
      </w:r>
    </w:p>
    <w:p w:rsidR="00545EF9" w:rsidRPr="001C001D" w:rsidRDefault="00910DFD" w:rsidP="006811D0">
      <w:pPr>
        <w:pStyle w:val="a8"/>
        <w:tabs>
          <w:tab w:val="num" w:pos="1440"/>
        </w:tabs>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t>Статья </w:t>
      </w:r>
      <w:r w:rsidR="00545EF9"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30</w:t>
      </w:r>
      <w:r w:rsidR="00A80F69" w:rsidRPr="001C001D">
        <w:rPr>
          <w:rFonts w:ascii="Times New Roman" w:hAnsi="Times New Roman" w:cs="Times New Roman"/>
          <w:bCs/>
          <w:sz w:val="28"/>
          <w:szCs w:val="28"/>
          <w:lang w:val="ru-RU"/>
        </w:rPr>
        <w:t>.</w:t>
      </w:r>
      <w:r w:rsidR="00837B32">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Начисление пени</w:t>
      </w:r>
    </w:p>
    <w:p w:rsidR="00545EF9" w:rsidRPr="001C001D" w:rsidRDefault="00545EF9" w:rsidP="006811D0">
      <w:pPr>
        <w:pStyle w:val="a8"/>
        <w:tabs>
          <w:tab w:val="num" w:pos="144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30</w:t>
      </w:r>
      <w:r w:rsidRPr="001C001D">
        <w:rPr>
          <w:rFonts w:ascii="Times New Roman" w:hAnsi="Times New Roman" w:cs="Times New Roman"/>
          <w:bCs/>
          <w:sz w:val="28"/>
          <w:szCs w:val="28"/>
          <w:lang w:val="ru-RU"/>
        </w:rPr>
        <w:t>.1.</w:t>
      </w:r>
      <w:r w:rsidR="00837B32">
        <w:rPr>
          <w:rFonts w:ascii="Times New Roman" w:hAnsi="Times New Roman" w:cs="Times New Roman"/>
          <w:sz w:val="28"/>
          <w:szCs w:val="28"/>
          <w:lang w:val="ru-RU"/>
        </w:rPr>
        <w:t> </w:t>
      </w:r>
      <w:r w:rsidRPr="001C001D">
        <w:rPr>
          <w:rFonts w:ascii="Times New Roman" w:hAnsi="Times New Roman" w:cs="Times New Roman"/>
          <w:sz w:val="28"/>
          <w:szCs w:val="28"/>
          <w:lang w:val="ru-RU"/>
        </w:rPr>
        <w:t>Пеня начисляется:</w:t>
      </w:r>
    </w:p>
    <w:p w:rsidR="00545EF9" w:rsidRPr="001C001D" w:rsidRDefault="00545EF9" w:rsidP="006811D0">
      <w:pPr>
        <w:pStyle w:val="a8"/>
        <w:tabs>
          <w:tab w:val="num" w:pos="144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30</w:t>
      </w:r>
      <w:r w:rsidR="004D5FAB" w:rsidRPr="001C001D">
        <w:rPr>
          <w:rFonts w:ascii="Times New Roman" w:hAnsi="Times New Roman" w:cs="Times New Roman"/>
          <w:bCs/>
          <w:sz w:val="28"/>
          <w:szCs w:val="28"/>
          <w:lang w:val="ru-RU"/>
        </w:rPr>
        <w:t>.1.1. </w:t>
      </w:r>
      <w:r w:rsidRPr="001C001D">
        <w:rPr>
          <w:rFonts w:ascii="Times New Roman" w:hAnsi="Times New Roman" w:cs="Times New Roman"/>
          <w:sz w:val="28"/>
          <w:szCs w:val="28"/>
          <w:lang w:val="ru-RU"/>
        </w:rPr>
        <w:t>после окончания установленных настоящим Законом сроков погашения денежного обязательства, на сумму задолженности.</w:t>
      </w:r>
    </w:p>
    <w:p w:rsidR="00545EF9" w:rsidRPr="001C001D" w:rsidRDefault="00545EF9" w:rsidP="006811D0">
      <w:pPr>
        <w:tabs>
          <w:tab w:val="num" w:pos="360"/>
        </w:tabs>
        <w:spacing w:after="360" w:line="276" w:lineRule="auto"/>
        <w:ind w:firstLine="709"/>
        <w:jc w:val="both"/>
        <w:rPr>
          <w:sz w:val="28"/>
          <w:szCs w:val="28"/>
        </w:rPr>
      </w:pPr>
      <w:r w:rsidRPr="001C001D">
        <w:rPr>
          <w:sz w:val="28"/>
          <w:szCs w:val="28"/>
        </w:rPr>
        <w:t>Начисление пени начинается:</w:t>
      </w:r>
    </w:p>
    <w:p w:rsidR="00545EF9" w:rsidRPr="001C001D" w:rsidRDefault="004D5FAB" w:rsidP="006811D0">
      <w:pPr>
        <w:tabs>
          <w:tab w:val="num" w:pos="360"/>
        </w:tabs>
        <w:spacing w:after="360" w:line="276" w:lineRule="auto"/>
        <w:ind w:firstLine="709"/>
        <w:jc w:val="both"/>
        <w:rPr>
          <w:sz w:val="28"/>
          <w:szCs w:val="28"/>
        </w:rPr>
      </w:pPr>
      <w:r w:rsidRPr="001C001D">
        <w:rPr>
          <w:sz w:val="28"/>
          <w:szCs w:val="28"/>
        </w:rPr>
        <w:t>а) </w:t>
      </w:r>
      <w:r w:rsidR="00545EF9" w:rsidRPr="001C001D">
        <w:rPr>
          <w:sz w:val="28"/>
          <w:szCs w:val="28"/>
        </w:rPr>
        <w:t>при самостоятельном начислении суммы денежного обязательства плательщиком налогов – с первого рабочего дня, следующего за последним дн</w:t>
      </w:r>
      <w:r w:rsidR="00232E11" w:rsidRPr="001C001D">
        <w:rPr>
          <w:sz w:val="28"/>
          <w:szCs w:val="28"/>
        </w:rPr>
        <w:t>е</w:t>
      </w:r>
      <w:r w:rsidR="00545EF9" w:rsidRPr="001C001D">
        <w:rPr>
          <w:sz w:val="28"/>
          <w:szCs w:val="28"/>
        </w:rPr>
        <w:t>м предельного срока уплаты денежного обязательства, предусмотренного настоящим Законом;</w:t>
      </w:r>
    </w:p>
    <w:p w:rsidR="00545EF9" w:rsidRPr="001C001D" w:rsidRDefault="004D5FAB" w:rsidP="006811D0">
      <w:pPr>
        <w:tabs>
          <w:tab w:val="num" w:pos="360"/>
        </w:tabs>
        <w:spacing w:after="360" w:line="276" w:lineRule="auto"/>
        <w:ind w:firstLine="709"/>
        <w:jc w:val="both"/>
        <w:rPr>
          <w:sz w:val="28"/>
          <w:szCs w:val="28"/>
        </w:rPr>
      </w:pPr>
      <w:r w:rsidRPr="001C001D">
        <w:rPr>
          <w:sz w:val="28"/>
          <w:szCs w:val="28"/>
        </w:rPr>
        <w:t>б) </w:t>
      </w:r>
      <w:r w:rsidR="00545EF9" w:rsidRPr="001C001D">
        <w:rPr>
          <w:sz w:val="28"/>
          <w:szCs w:val="28"/>
        </w:rPr>
        <w:t>при начислении суммы денежного обязательства органом доходов и сборов – с первого рабочего дня, следующего за последним дн</w:t>
      </w:r>
      <w:r w:rsidR="00232E11" w:rsidRPr="001C001D">
        <w:rPr>
          <w:sz w:val="28"/>
          <w:szCs w:val="28"/>
        </w:rPr>
        <w:t>е</w:t>
      </w:r>
      <w:r w:rsidR="00545EF9" w:rsidRPr="001C001D">
        <w:rPr>
          <w:sz w:val="28"/>
          <w:szCs w:val="28"/>
        </w:rPr>
        <w:t>м предельного срока уплаты денежного обязательства, определ</w:t>
      </w:r>
      <w:r w:rsidR="00232E11" w:rsidRPr="001C001D">
        <w:rPr>
          <w:sz w:val="28"/>
          <w:szCs w:val="28"/>
        </w:rPr>
        <w:t>е</w:t>
      </w:r>
      <w:r w:rsidR="00545EF9" w:rsidRPr="001C001D">
        <w:rPr>
          <w:sz w:val="28"/>
          <w:szCs w:val="28"/>
        </w:rPr>
        <w:t>нного в решении об определении суммы денежного обязательства согласно настоящему Закону.</w:t>
      </w:r>
    </w:p>
    <w:p w:rsidR="00545EF9" w:rsidRPr="001C001D" w:rsidRDefault="00545EF9" w:rsidP="006811D0">
      <w:pPr>
        <w:pStyle w:val="a8"/>
        <w:tabs>
          <w:tab w:val="num" w:pos="36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30</w:t>
      </w:r>
      <w:r w:rsidRPr="001C001D">
        <w:rPr>
          <w:rFonts w:ascii="Times New Roman" w:hAnsi="Times New Roman" w:cs="Times New Roman"/>
          <w:bCs/>
          <w:sz w:val="28"/>
          <w:szCs w:val="28"/>
          <w:lang w:val="ru-RU"/>
        </w:rPr>
        <w:t>.1.2.</w:t>
      </w:r>
      <w:r w:rsidR="004D5FAB" w:rsidRPr="001C001D">
        <w:rPr>
          <w:rFonts w:ascii="Times New Roman" w:hAnsi="Times New Roman" w:cs="Times New Roman"/>
          <w:bCs/>
          <w:sz w:val="28"/>
          <w:szCs w:val="28"/>
          <w:lang w:val="ru-RU"/>
        </w:rPr>
        <w:t> </w:t>
      </w:r>
      <w:r w:rsidRPr="001C001D">
        <w:rPr>
          <w:rFonts w:ascii="Times New Roman" w:hAnsi="Times New Roman" w:cs="Times New Roman"/>
          <w:sz w:val="28"/>
          <w:szCs w:val="28"/>
          <w:lang w:val="ru-RU"/>
        </w:rPr>
        <w:t>в день наступления срока погашения денежного обязательства, начисленного органом доходов и сборов или плательщиком налогов в случае выявления его занижения на сумму такого занижения и за весь период занижения;</w:t>
      </w:r>
    </w:p>
    <w:p w:rsidR="00545EF9" w:rsidRPr="001C001D" w:rsidRDefault="00545EF9" w:rsidP="006811D0">
      <w:pPr>
        <w:pStyle w:val="a8"/>
        <w:tabs>
          <w:tab w:val="num" w:pos="36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30</w:t>
      </w:r>
      <w:r w:rsidRPr="001C001D">
        <w:rPr>
          <w:rFonts w:ascii="Times New Roman" w:hAnsi="Times New Roman" w:cs="Times New Roman"/>
          <w:bCs/>
          <w:sz w:val="28"/>
          <w:szCs w:val="28"/>
          <w:lang w:val="ru-RU"/>
        </w:rPr>
        <w:t>.1.3.</w:t>
      </w:r>
      <w:r w:rsidRPr="001C001D">
        <w:rPr>
          <w:rFonts w:ascii="Times New Roman" w:hAnsi="Times New Roman" w:cs="Times New Roman"/>
          <w:sz w:val="28"/>
          <w:szCs w:val="28"/>
          <w:lang w:val="ru-RU"/>
        </w:rPr>
        <w:t xml:space="preserve"> на отсроченные </w:t>
      </w:r>
      <w:r w:rsidR="00910DFD">
        <w:rPr>
          <w:rFonts w:ascii="Times New Roman" w:hAnsi="Times New Roman" w:cs="Times New Roman"/>
          <w:sz w:val="28"/>
          <w:szCs w:val="28"/>
          <w:lang w:val="ru-RU"/>
        </w:rPr>
        <w:t>и (или)</w:t>
      </w:r>
      <w:r w:rsidRPr="001C001D">
        <w:rPr>
          <w:rFonts w:ascii="Times New Roman" w:hAnsi="Times New Roman" w:cs="Times New Roman"/>
          <w:sz w:val="28"/>
          <w:szCs w:val="28"/>
          <w:lang w:val="ru-RU"/>
        </w:rPr>
        <w:t xml:space="preserve"> рассроченные суммы, которые остались неуплаченными, со дня, следующего за днем расторжения договора об отсрочке (рассрочке) уплаты денежных обязательств (задолженности).</w:t>
      </w:r>
    </w:p>
    <w:p w:rsidR="00545EF9" w:rsidRPr="001C001D" w:rsidRDefault="00910DFD" w:rsidP="006811D0">
      <w:pPr>
        <w:pStyle w:val="a8"/>
        <w:spacing w:before="0" w:beforeAutospacing="0" w:after="360" w:afterAutospacing="0" w:line="276" w:lineRule="auto"/>
        <w:ind w:firstLine="709"/>
        <w:jc w:val="both"/>
        <w:rPr>
          <w:rFonts w:ascii="Times New Roman" w:hAnsi="Times New Roman" w:cs="Times New Roman"/>
          <w:b/>
          <w:bCs/>
          <w:sz w:val="28"/>
          <w:szCs w:val="28"/>
          <w:lang w:val="ru-RU"/>
        </w:rPr>
      </w:pPr>
      <w:r>
        <w:rPr>
          <w:rFonts w:ascii="Times New Roman" w:hAnsi="Times New Roman" w:cs="Times New Roman"/>
          <w:bCs/>
          <w:sz w:val="28"/>
          <w:szCs w:val="28"/>
          <w:lang w:val="ru-RU"/>
        </w:rPr>
        <w:lastRenderedPageBreak/>
        <w:t>Статья </w:t>
      </w:r>
      <w:r w:rsidR="00545EF9"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31</w:t>
      </w:r>
      <w:r w:rsidR="00545EF9" w:rsidRPr="001C001D">
        <w:rPr>
          <w:rFonts w:ascii="Times New Roman" w:hAnsi="Times New Roman" w:cs="Times New Roman"/>
          <w:bCs/>
          <w:sz w:val="28"/>
          <w:szCs w:val="28"/>
          <w:lang w:val="ru-RU"/>
        </w:rPr>
        <w:t>.</w:t>
      </w:r>
      <w:r w:rsidR="00837B32">
        <w:rPr>
          <w:rFonts w:ascii="Times New Roman" w:hAnsi="Times New Roman" w:cs="Times New Roman"/>
          <w:b/>
          <w:bCs/>
          <w:sz w:val="28"/>
          <w:szCs w:val="28"/>
          <w:lang w:val="ru-RU"/>
        </w:rPr>
        <w:t> </w:t>
      </w:r>
      <w:r w:rsidR="00545EF9" w:rsidRPr="001C001D">
        <w:rPr>
          <w:rFonts w:ascii="Times New Roman" w:hAnsi="Times New Roman" w:cs="Times New Roman"/>
          <w:b/>
          <w:bCs/>
          <w:sz w:val="28"/>
          <w:szCs w:val="28"/>
          <w:lang w:val="ru-RU"/>
        </w:rPr>
        <w:t>Расч</w:t>
      </w:r>
      <w:r w:rsidR="00232E11" w:rsidRPr="001C001D">
        <w:rPr>
          <w:rFonts w:ascii="Times New Roman" w:hAnsi="Times New Roman" w:cs="Times New Roman"/>
          <w:b/>
          <w:bCs/>
          <w:sz w:val="28"/>
          <w:szCs w:val="28"/>
          <w:lang w:val="ru-RU"/>
        </w:rPr>
        <w:t>е</w:t>
      </w:r>
      <w:r w:rsidR="00545EF9" w:rsidRPr="001C001D">
        <w:rPr>
          <w:rFonts w:ascii="Times New Roman" w:hAnsi="Times New Roman" w:cs="Times New Roman"/>
          <w:b/>
          <w:bCs/>
          <w:sz w:val="28"/>
          <w:szCs w:val="28"/>
          <w:lang w:val="ru-RU"/>
        </w:rPr>
        <w:t>т пени</w:t>
      </w:r>
    </w:p>
    <w:p w:rsidR="00545EF9" w:rsidRPr="001C001D" w:rsidRDefault="00545EF9"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68444A" w:rsidRPr="001C001D">
        <w:rPr>
          <w:rFonts w:ascii="Times New Roman" w:hAnsi="Times New Roman" w:cs="Times New Roman"/>
          <w:bCs/>
          <w:sz w:val="28"/>
          <w:szCs w:val="28"/>
          <w:lang w:val="ru-RU"/>
        </w:rPr>
        <w:t>31</w:t>
      </w:r>
      <w:r w:rsidRPr="001C001D">
        <w:rPr>
          <w:rFonts w:ascii="Times New Roman" w:hAnsi="Times New Roman" w:cs="Times New Roman"/>
          <w:bCs/>
          <w:sz w:val="28"/>
          <w:szCs w:val="28"/>
          <w:lang w:val="ru-RU"/>
        </w:rPr>
        <w:t>.1.</w:t>
      </w:r>
      <w:r w:rsidR="00837B32">
        <w:rPr>
          <w:rFonts w:ascii="Times New Roman" w:hAnsi="Times New Roman" w:cs="Times New Roman"/>
          <w:sz w:val="28"/>
          <w:szCs w:val="28"/>
          <w:lang w:val="ru-RU"/>
        </w:rPr>
        <w:t> </w:t>
      </w:r>
      <w:r w:rsidRPr="001C001D">
        <w:rPr>
          <w:rFonts w:ascii="Times New Roman" w:hAnsi="Times New Roman" w:cs="Times New Roman"/>
          <w:sz w:val="28"/>
          <w:szCs w:val="28"/>
          <w:lang w:val="ru-RU"/>
        </w:rPr>
        <w:t>Пеня, определ</w:t>
      </w:r>
      <w:r w:rsidR="00232E11" w:rsidRPr="001C001D">
        <w:rPr>
          <w:rFonts w:ascii="Times New Roman" w:hAnsi="Times New Roman" w:cs="Times New Roman"/>
          <w:sz w:val="28"/>
          <w:szCs w:val="28"/>
          <w:lang w:val="ru-RU"/>
        </w:rPr>
        <w:t>е</w:t>
      </w:r>
      <w:r w:rsidRPr="001C001D">
        <w:rPr>
          <w:rFonts w:ascii="Times New Roman" w:hAnsi="Times New Roman" w:cs="Times New Roman"/>
          <w:sz w:val="28"/>
          <w:szCs w:val="28"/>
          <w:lang w:val="ru-RU"/>
        </w:rPr>
        <w:t>нная подпунктом 2</w:t>
      </w:r>
      <w:r w:rsidR="00E128CF" w:rsidRPr="001C001D">
        <w:rPr>
          <w:rFonts w:ascii="Times New Roman" w:hAnsi="Times New Roman" w:cs="Times New Roman"/>
          <w:sz w:val="28"/>
          <w:szCs w:val="28"/>
          <w:lang w:val="ru-RU"/>
        </w:rPr>
        <w:t>30</w:t>
      </w:r>
      <w:r w:rsidRPr="001C001D">
        <w:rPr>
          <w:rFonts w:ascii="Times New Roman" w:hAnsi="Times New Roman" w:cs="Times New Roman"/>
          <w:sz w:val="28"/>
          <w:szCs w:val="28"/>
          <w:lang w:val="ru-RU"/>
        </w:rPr>
        <w:t>.1.1. пункта 2</w:t>
      </w:r>
      <w:r w:rsidR="00E128CF" w:rsidRPr="001C001D">
        <w:rPr>
          <w:rFonts w:ascii="Times New Roman" w:hAnsi="Times New Roman" w:cs="Times New Roman"/>
          <w:sz w:val="28"/>
          <w:szCs w:val="28"/>
          <w:lang w:val="ru-RU"/>
        </w:rPr>
        <w:t>30</w:t>
      </w:r>
      <w:r w:rsidRPr="001C001D">
        <w:rPr>
          <w:rFonts w:ascii="Times New Roman" w:hAnsi="Times New Roman" w:cs="Times New Roman"/>
          <w:sz w:val="28"/>
          <w:szCs w:val="28"/>
          <w:lang w:val="ru-RU"/>
        </w:rPr>
        <w:t>.1 статьи 2</w:t>
      </w:r>
      <w:r w:rsidR="00E128CF" w:rsidRPr="001C001D">
        <w:rPr>
          <w:rFonts w:ascii="Times New Roman" w:hAnsi="Times New Roman" w:cs="Times New Roman"/>
          <w:sz w:val="28"/>
          <w:szCs w:val="28"/>
          <w:lang w:val="ru-RU"/>
        </w:rPr>
        <w:t>30</w:t>
      </w:r>
      <w:r w:rsidR="00837B32">
        <w:rPr>
          <w:rFonts w:ascii="Times New Roman" w:hAnsi="Times New Roman" w:cs="Times New Roman"/>
          <w:sz w:val="28"/>
          <w:szCs w:val="28"/>
          <w:lang w:val="ru-RU"/>
        </w:rPr>
        <w:t> </w:t>
      </w:r>
      <w:r w:rsidRPr="001C001D">
        <w:rPr>
          <w:rFonts w:ascii="Times New Roman" w:hAnsi="Times New Roman" w:cs="Times New Roman"/>
          <w:sz w:val="28"/>
          <w:szCs w:val="28"/>
          <w:lang w:val="ru-RU"/>
        </w:rPr>
        <w:t xml:space="preserve">настоящего Закона, </w:t>
      </w:r>
      <w:r w:rsidRPr="001C001D">
        <w:rPr>
          <w:rFonts w:ascii="Times New Roman" w:hAnsi="Times New Roman" w:cs="Times New Roman"/>
          <w:sz w:val="28"/>
          <w:szCs w:val="28"/>
          <w:bdr w:val="none" w:sz="0" w:space="0" w:color="auto" w:frame="1"/>
          <w:lang w:val="ru-RU"/>
        </w:rPr>
        <w:t xml:space="preserve">начисляется за каждый день просрочки на сумму задолженности (включая сумму штрафных санкций при их наличии и без учета суммы пени) и рассчитывается </w:t>
      </w:r>
      <w:r w:rsidRPr="001C001D">
        <w:rPr>
          <w:rFonts w:ascii="Times New Roman" w:hAnsi="Times New Roman" w:cs="Times New Roman"/>
          <w:sz w:val="28"/>
          <w:szCs w:val="28"/>
          <w:lang w:val="ru-RU"/>
        </w:rPr>
        <w:t xml:space="preserve">в размере 0,05 </w:t>
      </w:r>
      <w:r w:rsidR="008C1152" w:rsidRPr="001C001D">
        <w:rPr>
          <w:rFonts w:ascii="Times New Roman" w:hAnsi="Times New Roman" w:cs="Times New Roman"/>
          <w:sz w:val="28"/>
          <w:szCs w:val="28"/>
          <w:lang w:val="ru-RU"/>
        </w:rPr>
        <w:t>процента</w:t>
      </w:r>
      <w:r w:rsidRPr="001C001D">
        <w:rPr>
          <w:rFonts w:ascii="Times New Roman" w:hAnsi="Times New Roman" w:cs="Times New Roman"/>
          <w:sz w:val="28"/>
          <w:szCs w:val="28"/>
          <w:lang w:val="ru-RU"/>
        </w:rPr>
        <w:t xml:space="preserve"> за каждый день просрочки.</w:t>
      </w:r>
    </w:p>
    <w:p w:rsidR="00545EF9" w:rsidRPr="001C001D" w:rsidRDefault="00545EF9" w:rsidP="006811D0">
      <w:pPr>
        <w:spacing w:after="360" w:line="276" w:lineRule="auto"/>
        <w:ind w:firstLine="709"/>
        <w:jc w:val="both"/>
        <w:rPr>
          <w:sz w:val="28"/>
          <w:szCs w:val="28"/>
        </w:rPr>
      </w:pPr>
      <w:r w:rsidRPr="001C001D">
        <w:rPr>
          <w:bCs/>
          <w:sz w:val="28"/>
          <w:szCs w:val="28"/>
        </w:rPr>
        <w:t>2</w:t>
      </w:r>
      <w:r w:rsidR="0068444A" w:rsidRPr="001C001D">
        <w:rPr>
          <w:bCs/>
          <w:sz w:val="28"/>
          <w:szCs w:val="28"/>
        </w:rPr>
        <w:t>31</w:t>
      </w:r>
      <w:r w:rsidR="00837B32">
        <w:rPr>
          <w:bCs/>
          <w:sz w:val="28"/>
          <w:szCs w:val="28"/>
        </w:rPr>
        <w:t>.2. </w:t>
      </w:r>
      <w:r w:rsidRPr="001C001D">
        <w:rPr>
          <w:sz w:val="28"/>
          <w:szCs w:val="28"/>
        </w:rPr>
        <w:t>Пеня, определ</w:t>
      </w:r>
      <w:r w:rsidR="00232E11" w:rsidRPr="001C001D">
        <w:rPr>
          <w:sz w:val="28"/>
          <w:szCs w:val="28"/>
        </w:rPr>
        <w:t>е</w:t>
      </w:r>
      <w:r w:rsidRPr="001C001D">
        <w:rPr>
          <w:sz w:val="28"/>
          <w:szCs w:val="28"/>
        </w:rPr>
        <w:t>нная подпунктом 2</w:t>
      </w:r>
      <w:r w:rsidR="00E128CF" w:rsidRPr="001C001D">
        <w:rPr>
          <w:sz w:val="28"/>
          <w:szCs w:val="28"/>
        </w:rPr>
        <w:t>30</w:t>
      </w:r>
      <w:r w:rsidRPr="001C001D">
        <w:rPr>
          <w:sz w:val="28"/>
          <w:szCs w:val="28"/>
        </w:rPr>
        <w:t>.1.2. пункта 2</w:t>
      </w:r>
      <w:r w:rsidR="00E128CF" w:rsidRPr="001C001D">
        <w:rPr>
          <w:sz w:val="28"/>
          <w:szCs w:val="28"/>
        </w:rPr>
        <w:t>30</w:t>
      </w:r>
      <w:r w:rsidRPr="001C001D">
        <w:rPr>
          <w:sz w:val="28"/>
          <w:szCs w:val="28"/>
        </w:rPr>
        <w:t>.1 статьи 2</w:t>
      </w:r>
      <w:r w:rsidR="00E128CF" w:rsidRPr="001C001D">
        <w:rPr>
          <w:sz w:val="28"/>
          <w:szCs w:val="28"/>
        </w:rPr>
        <w:t>30</w:t>
      </w:r>
      <w:r w:rsidR="00837B32">
        <w:rPr>
          <w:sz w:val="28"/>
          <w:szCs w:val="28"/>
        </w:rPr>
        <w:t> </w:t>
      </w:r>
      <w:r w:rsidRPr="001C001D">
        <w:rPr>
          <w:sz w:val="28"/>
          <w:szCs w:val="28"/>
        </w:rPr>
        <w:t xml:space="preserve">настоящего Закона рассчитывается в размере 0,05 </w:t>
      </w:r>
      <w:r w:rsidR="002402EA" w:rsidRPr="001C001D">
        <w:rPr>
          <w:sz w:val="28"/>
          <w:szCs w:val="28"/>
        </w:rPr>
        <w:t>процента</w:t>
      </w:r>
      <w:r w:rsidRPr="001C001D">
        <w:rPr>
          <w:sz w:val="28"/>
          <w:szCs w:val="28"/>
        </w:rPr>
        <w:t xml:space="preserve"> от суммы такого занижения и за весь период занижения.</w:t>
      </w:r>
    </w:p>
    <w:p w:rsidR="004956C7" w:rsidRPr="001C001D" w:rsidRDefault="00837B32"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231.3. </w:t>
      </w:r>
      <w:proofErr w:type="gramStart"/>
      <w:r w:rsidR="004956C7" w:rsidRPr="001C001D">
        <w:rPr>
          <w:rFonts w:ascii="Times New Roman" w:hAnsi="Times New Roman" w:cs="Times New Roman"/>
          <w:sz w:val="28"/>
          <w:szCs w:val="28"/>
          <w:lang w:val="ru-RU"/>
        </w:rPr>
        <w:t xml:space="preserve">Пеня, определенная подпунктом 230.1.3. пункта 230.1 статьи 230 настоящего Закона, </w:t>
      </w:r>
      <w:r w:rsidR="004956C7" w:rsidRPr="001C001D">
        <w:rPr>
          <w:rFonts w:ascii="Times New Roman" w:hAnsi="Times New Roman" w:cs="Times New Roman"/>
          <w:sz w:val="28"/>
          <w:szCs w:val="28"/>
          <w:bdr w:val="none" w:sz="0" w:space="0" w:color="auto" w:frame="1"/>
          <w:lang w:val="ru-RU"/>
        </w:rPr>
        <w:t xml:space="preserve">начисляется на отсроченную (рассроченную) сумму денежного обязательства </w:t>
      </w:r>
      <w:r w:rsidR="00910DFD">
        <w:rPr>
          <w:rFonts w:ascii="Times New Roman" w:hAnsi="Times New Roman" w:cs="Times New Roman"/>
          <w:sz w:val="28"/>
          <w:szCs w:val="28"/>
          <w:bdr w:val="none" w:sz="0" w:space="0" w:color="auto" w:frame="1"/>
          <w:lang w:val="ru-RU"/>
        </w:rPr>
        <w:t>и (или)</w:t>
      </w:r>
      <w:r w:rsidR="004956C7" w:rsidRPr="001C001D">
        <w:rPr>
          <w:rFonts w:ascii="Times New Roman" w:hAnsi="Times New Roman" w:cs="Times New Roman"/>
          <w:sz w:val="28"/>
          <w:szCs w:val="28"/>
          <w:bdr w:val="none" w:sz="0" w:space="0" w:color="auto" w:frame="1"/>
          <w:lang w:val="ru-RU"/>
        </w:rPr>
        <w:t xml:space="preserve"> задолженности (включая сумму штрафных санкций при их наличии и без учета суммы пени), которая осталась неуплаченной, начиная со дня, следующего за днем расторжения договора об отсрочке (рассрочке) уплаты денежного обязательства </w:t>
      </w:r>
      <w:r w:rsidR="00910DFD">
        <w:rPr>
          <w:rFonts w:ascii="Times New Roman" w:hAnsi="Times New Roman" w:cs="Times New Roman"/>
          <w:sz w:val="28"/>
          <w:szCs w:val="28"/>
          <w:bdr w:val="none" w:sz="0" w:space="0" w:color="auto" w:frame="1"/>
          <w:lang w:val="ru-RU"/>
        </w:rPr>
        <w:t>и (или)</w:t>
      </w:r>
      <w:r w:rsidR="004956C7" w:rsidRPr="001C001D">
        <w:rPr>
          <w:rFonts w:ascii="Times New Roman" w:hAnsi="Times New Roman" w:cs="Times New Roman"/>
          <w:sz w:val="28"/>
          <w:szCs w:val="28"/>
          <w:bdr w:val="none" w:sz="0" w:space="0" w:color="auto" w:frame="1"/>
          <w:lang w:val="ru-RU"/>
        </w:rPr>
        <w:t xml:space="preserve"> задолженности до дня погашения задолженности в полном объеме </w:t>
      </w:r>
      <w:r w:rsidR="004956C7" w:rsidRPr="001C001D">
        <w:rPr>
          <w:rFonts w:ascii="Times New Roman" w:hAnsi="Times New Roman" w:cs="Times New Roman"/>
          <w:sz w:val="28"/>
          <w:szCs w:val="28"/>
          <w:lang w:val="ru-RU"/>
        </w:rPr>
        <w:t>в</w:t>
      </w:r>
      <w:proofErr w:type="gramEnd"/>
      <w:r w:rsidR="004956C7" w:rsidRPr="001C001D">
        <w:rPr>
          <w:rFonts w:ascii="Times New Roman" w:hAnsi="Times New Roman" w:cs="Times New Roman"/>
          <w:sz w:val="28"/>
          <w:szCs w:val="28"/>
          <w:lang w:val="ru-RU"/>
        </w:rPr>
        <w:t xml:space="preserve"> </w:t>
      </w:r>
      <w:proofErr w:type="gramStart"/>
      <w:r w:rsidR="004956C7" w:rsidRPr="001C001D">
        <w:rPr>
          <w:rFonts w:ascii="Times New Roman" w:hAnsi="Times New Roman" w:cs="Times New Roman"/>
          <w:sz w:val="28"/>
          <w:szCs w:val="28"/>
          <w:lang w:val="ru-RU"/>
        </w:rPr>
        <w:t>размере</w:t>
      </w:r>
      <w:proofErr w:type="gramEnd"/>
      <w:r w:rsidR="004956C7" w:rsidRPr="001C001D">
        <w:rPr>
          <w:rFonts w:ascii="Times New Roman" w:hAnsi="Times New Roman" w:cs="Times New Roman"/>
          <w:sz w:val="28"/>
          <w:szCs w:val="28"/>
          <w:lang w:val="ru-RU"/>
        </w:rPr>
        <w:t xml:space="preserve"> 0,05 процента за каждый день просрочки.</w:t>
      </w:r>
    </w:p>
    <w:p w:rsidR="004956C7" w:rsidRPr="001C001D" w:rsidRDefault="006D0150" w:rsidP="006811D0">
      <w:pPr>
        <w:spacing w:after="360" w:line="276" w:lineRule="auto"/>
        <w:ind w:firstLine="709"/>
        <w:jc w:val="both"/>
        <w:rPr>
          <w:rStyle w:val="ab"/>
          <w:i/>
          <w:sz w:val="28"/>
          <w:szCs w:val="28"/>
        </w:rPr>
      </w:pPr>
      <w:hyperlink r:id="rId115" w:history="1">
        <w:r w:rsidR="004956C7" w:rsidRPr="001C001D">
          <w:rPr>
            <w:rStyle w:val="ab"/>
            <w:i/>
            <w:sz w:val="28"/>
            <w:szCs w:val="28"/>
          </w:rPr>
          <w:t>(Пункт 231.3</w:t>
        </w:r>
        <w:r w:rsidR="004956C7" w:rsidRPr="001C001D">
          <w:rPr>
            <w:rStyle w:val="ab"/>
            <w:sz w:val="28"/>
            <w:szCs w:val="28"/>
          </w:rPr>
          <w:t xml:space="preserve"> </w:t>
        </w:r>
        <w:r w:rsidR="004956C7" w:rsidRPr="001C001D">
          <w:rPr>
            <w:rStyle w:val="ab"/>
            <w:i/>
            <w:sz w:val="28"/>
            <w:szCs w:val="28"/>
          </w:rPr>
          <w:t xml:space="preserve">статьи 231 изложен в новой редакции в соответствии с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4956C7" w:rsidRPr="001C001D" w:rsidRDefault="004956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231.4. Указанный расчет пени применяется относительно всех видов налогов, сборов и других обязательных платежей.</w:t>
      </w:r>
    </w:p>
    <w:p w:rsidR="004956C7" w:rsidRPr="001C001D" w:rsidRDefault="006D0150" w:rsidP="006811D0">
      <w:pPr>
        <w:spacing w:after="360" w:line="276" w:lineRule="auto"/>
        <w:ind w:firstLine="709"/>
        <w:jc w:val="both"/>
        <w:rPr>
          <w:i/>
          <w:sz w:val="28"/>
          <w:szCs w:val="28"/>
        </w:rPr>
      </w:pPr>
      <w:hyperlink r:id="rId116" w:history="1">
        <w:r w:rsidR="004956C7" w:rsidRPr="001C001D">
          <w:rPr>
            <w:rStyle w:val="ab"/>
            <w:i/>
            <w:sz w:val="28"/>
            <w:szCs w:val="28"/>
          </w:rPr>
          <w:t>(Пункт 231.4</w:t>
        </w:r>
        <w:r w:rsidR="004956C7" w:rsidRPr="001C001D">
          <w:rPr>
            <w:rStyle w:val="ab"/>
            <w:sz w:val="28"/>
            <w:szCs w:val="28"/>
          </w:rPr>
          <w:t xml:space="preserve"> </w:t>
        </w:r>
        <w:r w:rsidR="004956C7" w:rsidRPr="001C001D">
          <w:rPr>
            <w:rStyle w:val="ab"/>
            <w:i/>
            <w:sz w:val="28"/>
            <w:szCs w:val="28"/>
          </w:rPr>
          <w:t xml:space="preserve">статьи 231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68444A" w:rsidRPr="001C001D">
        <w:rPr>
          <w:bCs/>
          <w:sz w:val="28"/>
          <w:szCs w:val="28"/>
        </w:rPr>
        <w:t>32</w:t>
      </w:r>
      <w:r w:rsidR="00545EF9" w:rsidRPr="001C001D">
        <w:rPr>
          <w:bCs/>
          <w:sz w:val="28"/>
          <w:szCs w:val="28"/>
        </w:rPr>
        <w:t>.</w:t>
      </w:r>
      <w:r w:rsidR="00837B32">
        <w:rPr>
          <w:bCs/>
          <w:sz w:val="28"/>
          <w:szCs w:val="28"/>
        </w:rPr>
        <w:t> </w:t>
      </w:r>
      <w:r w:rsidR="00545EF9" w:rsidRPr="001C001D">
        <w:rPr>
          <w:b/>
          <w:bCs/>
          <w:sz w:val="28"/>
          <w:szCs w:val="28"/>
        </w:rPr>
        <w:t>Нарушение сроков перечисления налогов, сборов и других обязательных платежей в бюджеты всех уровней</w:t>
      </w:r>
    </w:p>
    <w:p w:rsidR="00545EF9" w:rsidRPr="001C001D" w:rsidRDefault="00545EF9" w:rsidP="006811D0">
      <w:pPr>
        <w:spacing w:after="360" w:line="276" w:lineRule="auto"/>
        <w:ind w:firstLine="709"/>
        <w:jc w:val="both"/>
        <w:rPr>
          <w:sz w:val="28"/>
          <w:szCs w:val="28"/>
        </w:rPr>
      </w:pPr>
      <w:r w:rsidRPr="001C001D">
        <w:rPr>
          <w:bCs/>
          <w:sz w:val="28"/>
          <w:szCs w:val="28"/>
        </w:rPr>
        <w:t>2</w:t>
      </w:r>
      <w:r w:rsidR="0068444A" w:rsidRPr="001C001D">
        <w:rPr>
          <w:bCs/>
          <w:sz w:val="28"/>
          <w:szCs w:val="28"/>
        </w:rPr>
        <w:t>32</w:t>
      </w:r>
      <w:r w:rsidRPr="001C001D">
        <w:rPr>
          <w:bCs/>
          <w:sz w:val="28"/>
          <w:szCs w:val="28"/>
        </w:rPr>
        <w:t>.1.</w:t>
      </w:r>
      <w:r w:rsidR="00837B32">
        <w:rPr>
          <w:bCs/>
          <w:sz w:val="28"/>
          <w:szCs w:val="28"/>
        </w:rPr>
        <w:t> </w:t>
      </w:r>
      <w:r w:rsidRPr="001C001D">
        <w:rPr>
          <w:sz w:val="28"/>
          <w:szCs w:val="28"/>
        </w:rPr>
        <w:t>Не считается нарушением срока несвоевременное или неполное перечисление налогов, сборов и других обязательных платежей по вине банка, в случае предоставления плательщиком в органы доходов и сборов соответствующего плат</w:t>
      </w:r>
      <w:r w:rsidR="00232E11" w:rsidRPr="001C001D">
        <w:rPr>
          <w:sz w:val="28"/>
          <w:szCs w:val="28"/>
        </w:rPr>
        <w:t>е</w:t>
      </w:r>
      <w:r w:rsidRPr="001C001D">
        <w:rPr>
          <w:sz w:val="28"/>
          <w:szCs w:val="28"/>
        </w:rPr>
        <w:t>жного поручения.</w:t>
      </w:r>
    </w:p>
    <w:p w:rsidR="00545EF9" w:rsidRPr="001C001D" w:rsidRDefault="00545EF9" w:rsidP="006811D0">
      <w:pPr>
        <w:spacing w:after="360" w:line="276" w:lineRule="auto"/>
        <w:ind w:firstLine="709"/>
        <w:jc w:val="both"/>
        <w:rPr>
          <w:sz w:val="28"/>
          <w:szCs w:val="28"/>
        </w:rPr>
      </w:pPr>
      <w:r w:rsidRPr="001C001D">
        <w:rPr>
          <w:bCs/>
          <w:sz w:val="28"/>
          <w:szCs w:val="28"/>
        </w:rPr>
        <w:t>2</w:t>
      </w:r>
      <w:r w:rsidR="0068444A" w:rsidRPr="001C001D">
        <w:rPr>
          <w:bCs/>
          <w:sz w:val="28"/>
          <w:szCs w:val="28"/>
        </w:rPr>
        <w:t>32</w:t>
      </w:r>
      <w:r w:rsidR="00837B32">
        <w:rPr>
          <w:bCs/>
          <w:sz w:val="28"/>
          <w:szCs w:val="28"/>
        </w:rPr>
        <w:t>.2. </w:t>
      </w:r>
      <w:r w:rsidRPr="001C001D">
        <w:rPr>
          <w:sz w:val="28"/>
          <w:szCs w:val="28"/>
        </w:rPr>
        <w:t xml:space="preserve">За нарушение сроков перечисления налогов, сборов и других обязательных платежей в бюджеты всех уровней по вине банка, банк </w:t>
      </w:r>
      <w:r w:rsidRPr="001C001D">
        <w:rPr>
          <w:sz w:val="28"/>
          <w:szCs w:val="28"/>
        </w:rPr>
        <w:lastRenderedPageBreak/>
        <w:t>уплачивает пеню за каждый день просрочки, включая день уплаты, в размерах, установленных пунктом 2</w:t>
      </w:r>
      <w:r w:rsidR="00E128CF" w:rsidRPr="001C001D">
        <w:rPr>
          <w:sz w:val="28"/>
          <w:szCs w:val="28"/>
        </w:rPr>
        <w:t>31</w:t>
      </w:r>
      <w:r w:rsidRPr="001C001D">
        <w:rPr>
          <w:sz w:val="28"/>
          <w:szCs w:val="28"/>
        </w:rPr>
        <w:t>.1. статьи 2</w:t>
      </w:r>
      <w:r w:rsidR="00E128CF" w:rsidRPr="001C001D">
        <w:rPr>
          <w:sz w:val="28"/>
          <w:szCs w:val="28"/>
        </w:rPr>
        <w:t>31</w:t>
      </w:r>
      <w:r w:rsidRPr="001C001D">
        <w:rPr>
          <w:sz w:val="28"/>
          <w:szCs w:val="28"/>
        </w:rPr>
        <w:t xml:space="preserve"> настоящего Закона.</w:t>
      </w:r>
    </w:p>
    <w:p w:rsidR="00545EF9" w:rsidRPr="001C001D" w:rsidRDefault="00910DFD"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2</w:t>
      </w:r>
      <w:r w:rsidR="008A7545" w:rsidRPr="001C001D">
        <w:rPr>
          <w:rFonts w:ascii="Times New Roman" w:hAnsi="Times New Roman" w:cs="Times New Roman"/>
          <w:bCs/>
          <w:sz w:val="28"/>
          <w:szCs w:val="28"/>
        </w:rPr>
        <w:t>3</w:t>
      </w:r>
      <w:r w:rsidR="0068444A" w:rsidRPr="001C001D">
        <w:rPr>
          <w:rFonts w:ascii="Times New Roman" w:hAnsi="Times New Roman" w:cs="Times New Roman"/>
          <w:bCs/>
          <w:sz w:val="28"/>
          <w:szCs w:val="28"/>
        </w:rPr>
        <w:t>3</w:t>
      </w:r>
      <w:r w:rsidR="00545EF9" w:rsidRPr="001C001D">
        <w:rPr>
          <w:rFonts w:ascii="Times New Roman" w:hAnsi="Times New Roman" w:cs="Times New Roman"/>
          <w:bCs/>
          <w:sz w:val="28"/>
          <w:szCs w:val="28"/>
        </w:rPr>
        <w:t>.</w:t>
      </w:r>
      <w:r w:rsidR="00837B32">
        <w:rPr>
          <w:rFonts w:ascii="Times New Roman" w:hAnsi="Times New Roman" w:cs="Times New Roman"/>
          <w:bCs/>
          <w:sz w:val="28"/>
          <w:szCs w:val="28"/>
        </w:rPr>
        <w:t> </w:t>
      </w:r>
      <w:r w:rsidR="00545EF9" w:rsidRPr="001C001D">
        <w:rPr>
          <w:rFonts w:ascii="Times New Roman" w:hAnsi="Times New Roman" w:cs="Times New Roman"/>
          <w:b/>
          <w:bCs/>
          <w:sz w:val="28"/>
          <w:szCs w:val="28"/>
        </w:rPr>
        <w:t>Начисление пени при обжаловании решений органов доходов и сборов</w:t>
      </w:r>
    </w:p>
    <w:p w:rsidR="00545EF9" w:rsidRPr="001C001D"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bCs/>
          <w:sz w:val="28"/>
          <w:szCs w:val="28"/>
          <w:bdr w:val="none" w:sz="0" w:space="0" w:color="auto" w:frame="1"/>
        </w:rPr>
        <w:t>2</w:t>
      </w:r>
      <w:r w:rsidR="008A7545" w:rsidRPr="001C001D">
        <w:rPr>
          <w:rFonts w:ascii="Times New Roman" w:hAnsi="Times New Roman" w:cs="Times New Roman"/>
          <w:bCs/>
          <w:sz w:val="28"/>
          <w:szCs w:val="28"/>
          <w:bdr w:val="none" w:sz="0" w:space="0" w:color="auto" w:frame="1"/>
        </w:rPr>
        <w:t>3</w:t>
      </w:r>
      <w:r w:rsidR="0068444A" w:rsidRPr="001C001D">
        <w:rPr>
          <w:rFonts w:ascii="Times New Roman" w:hAnsi="Times New Roman" w:cs="Times New Roman"/>
          <w:bCs/>
          <w:sz w:val="28"/>
          <w:szCs w:val="28"/>
          <w:bdr w:val="none" w:sz="0" w:space="0" w:color="auto" w:frame="1"/>
        </w:rPr>
        <w:t>3</w:t>
      </w:r>
      <w:r w:rsidRPr="001C001D">
        <w:rPr>
          <w:rFonts w:ascii="Times New Roman" w:hAnsi="Times New Roman" w:cs="Times New Roman"/>
          <w:bCs/>
          <w:sz w:val="28"/>
          <w:szCs w:val="28"/>
          <w:bdr w:val="none" w:sz="0" w:space="0" w:color="auto" w:frame="1"/>
        </w:rPr>
        <w:t>.1.</w:t>
      </w:r>
      <w:r w:rsidR="004D5FAB" w:rsidRPr="001C001D">
        <w:rPr>
          <w:rFonts w:ascii="Times New Roman" w:hAnsi="Times New Roman" w:cs="Times New Roman"/>
          <w:sz w:val="28"/>
          <w:szCs w:val="28"/>
          <w:bdr w:val="none" w:sz="0" w:space="0" w:color="auto" w:frame="1"/>
        </w:rPr>
        <w:t> </w:t>
      </w:r>
      <w:r w:rsidRPr="001C001D">
        <w:rPr>
          <w:rFonts w:ascii="Times New Roman" w:hAnsi="Times New Roman" w:cs="Times New Roman"/>
          <w:sz w:val="28"/>
          <w:szCs w:val="28"/>
          <w:bdr w:val="none" w:sz="0" w:space="0" w:color="auto" w:frame="1"/>
        </w:rPr>
        <w:t xml:space="preserve">В случае административного </w:t>
      </w:r>
      <w:r w:rsidR="00910DFD">
        <w:rPr>
          <w:rFonts w:ascii="Times New Roman" w:hAnsi="Times New Roman" w:cs="Times New Roman"/>
          <w:sz w:val="28"/>
          <w:szCs w:val="28"/>
          <w:bdr w:val="none" w:sz="0" w:space="0" w:color="auto" w:frame="1"/>
        </w:rPr>
        <w:t>и (или)</w:t>
      </w:r>
      <w:r w:rsidRPr="001C001D">
        <w:rPr>
          <w:rFonts w:ascii="Times New Roman" w:hAnsi="Times New Roman" w:cs="Times New Roman"/>
          <w:sz w:val="28"/>
          <w:szCs w:val="28"/>
          <w:bdr w:val="none" w:sz="0" w:space="0" w:color="auto" w:frame="1"/>
        </w:rPr>
        <w:t xml:space="preserve"> судебного обжалования </w:t>
      </w:r>
      <w:r w:rsidRPr="001C001D">
        <w:rPr>
          <w:rFonts w:ascii="Times New Roman" w:hAnsi="Times New Roman" w:cs="Times New Roman"/>
          <w:sz w:val="28"/>
          <w:szCs w:val="28"/>
        </w:rPr>
        <w:t xml:space="preserve">решения органа доходов и сборов, начисление пени приостанавливается с момента обжалования такого решения до дня вынесения соответствующего решения органом доходов и сборов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судом.</w:t>
      </w:r>
    </w:p>
    <w:p w:rsidR="00545EF9" w:rsidRPr="001C001D"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bCs/>
          <w:sz w:val="28"/>
          <w:szCs w:val="28"/>
        </w:rPr>
        <w:t>2</w:t>
      </w:r>
      <w:r w:rsidR="008A7545" w:rsidRPr="001C001D">
        <w:rPr>
          <w:rFonts w:ascii="Times New Roman" w:hAnsi="Times New Roman" w:cs="Times New Roman"/>
          <w:bCs/>
          <w:sz w:val="28"/>
          <w:szCs w:val="28"/>
        </w:rPr>
        <w:t>3</w:t>
      </w:r>
      <w:r w:rsidR="0068444A" w:rsidRPr="001C001D">
        <w:rPr>
          <w:rFonts w:ascii="Times New Roman" w:hAnsi="Times New Roman" w:cs="Times New Roman"/>
          <w:bCs/>
          <w:sz w:val="28"/>
          <w:szCs w:val="28"/>
        </w:rPr>
        <w:t>3</w:t>
      </w:r>
      <w:r w:rsidRPr="001C001D">
        <w:rPr>
          <w:rFonts w:ascii="Times New Roman" w:hAnsi="Times New Roman" w:cs="Times New Roman"/>
          <w:bCs/>
          <w:sz w:val="28"/>
          <w:szCs w:val="28"/>
        </w:rPr>
        <w:t>.2.</w:t>
      </w:r>
      <w:r w:rsidR="004D5FAB" w:rsidRPr="001C001D">
        <w:rPr>
          <w:rFonts w:ascii="Times New Roman" w:hAnsi="Times New Roman" w:cs="Times New Roman"/>
          <w:sz w:val="28"/>
          <w:szCs w:val="28"/>
        </w:rPr>
        <w:t> </w:t>
      </w:r>
      <w:r w:rsidRPr="001C001D">
        <w:rPr>
          <w:rFonts w:ascii="Times New Roman" w:hAnsi="Times New Roman" w:cs="Times New Roman"/>
          <w:sz w:val="28"/>
          <w:szCs w:val="28"/>
        </w:rPr>
        <w:t xml:space="preserve">В случае отмены начисленного органом доходов и сборов денежного обязательства (его части) в порядке административного </w:t>
      </w:r>
      <w:r w:rsidR="00910DFD">
        <w:rPr>
          <w:rFonts w:ascii="Times New Roman" w:hAnsi="Times New Roman" w:cs="Times New Roman"/>
          <w:sz w:val="28"/>
          <w:szCs w:val="28"/>
        </w:rPr>
        <w:t>и (или)</w:t>
      </w:r>
      <w:r w:rsidRPr="001C001D">
        <w:rPr>
          <w:rFonts w:ascii="Times New Roman" w:hAnsi="Times New Roman" w:cs="Times New Roman"/>
          <w:sz w:val="28"/>
          <w:szCs w:val="28"/>
        </w:rPr>
        <w:t xml:space="preserve"> судебного обжалования пеня за период занижения такого денежного обязательства (его части) отменяется.</w:t>
      </w:r>
    </w:p>
    <w:p w:rsidR="00545EF9" w:rsidRPr="001C001D" w:rsidRDefault="00545EF9"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sz w:val="28"/>
          <w:szCs w:val="28"/>
        </w:rPr>
      </w:pPr>
      <w:r w:rsidRPr="001C001D">
        <w:rPr>
          <w:rFonts w:ascii="Times New Roman" w:hAnsi="Times New Roman" w:cs="Times New Roman"/>
          <w:bCs/>
          <w:sz w:val="28"/>
          <w:szCs w:val="28"/>
        </w:rPr>
        <w:t>2</w:t>
      </w:r>
      <w:r w:rsidR="008A7545" w:rsidRPr="001C001D">
        <w:rPr>
          <w:rFonts w:ascii="Times New Roman" w:hAnsi="Times New Roman" w:cs="Times New Roman"/>
          <w:bCs/>
          <w:sz w:val="28"/>
          <w:szCs w:val="28"/>
        </w:rPr>
        <w:t>3</w:t>
      </w:r>
      <w:r w:rsidR="0068444A" w:rsidRPr="001C001D">
        <w:rPr>
          <w:rFonts w:ascii="Times New Roman" w:hAnsi="Times New Roman" w:cs="Times New Roman"/>
          <w:bCs/>
          <w:sz w:val="28"/>
          <w:szCs w:val="28"/>
        </w:rPr>
        <w:t>3</w:t>
      </w:r>
      <w:r w:rsidR="004D5FAB" w:rsidRPr="001C001D">
        <w:rPr>
          <w:rFonts w:ascii="Times New Roman" w:hAnsi="Times New Roman" w:cs="Times New Roman"/>
          <w:bCs/>
          <w:sz w:val="28"/>
          <w:szCs w:val="28"/>
        </w:rPr>
        <w:t>.3. </w:t>
      </w:r>
      <w:r w:rsidRPr="001C001D">
        <w:rPr>
          <w:rFonts w:ascii="Times New Roman" w:hAnsi="Times New Roman" w:cs="Times New Roman"/>
          <w:sz w:val="28"/>
          <w:szCs w:val="28"/>
        </w:rPr>
        <w:t>В случае</w:t>
      </w:r>
      <w:proofErr w:type="gramStart"/>
      <w:r w:rsidRPr="001C001D">
        <w:rPr>
          <w:rFonts w:ascii="Times New Roman" w:hAnsi="Times New Roman" w:cs="Times New Roman"/>
          <w:sz w:val="28"/>
          <w:szCs w:val="28"/>
        </w:rPr>
        <w:t>,</w:t>
      </w:r>
      <w:proofErr w:type="gramEnd"/>
      <w:r w:rsidRPr="001C001D">
        <w:rPr>
          <w:rFonts w:ascii="Times New Roman" w:hAnsi="Times New Roman" w:cs="Times New Roman"/>
          <w:sz w:val="28"/>
          <w:szCs w:val="28"/>
        </w:rPr>
        <w:t xml:space="preserve"> если Министр доходов и сборов (его заместитель) в соответствии с процедурой административного обжалования принимает решение о продлении сроков рассмотрения жалобы налогоплательщика сверх сроков, определенных статьей 37 настоящего Закона, пеня не начисляется в течение таких дополнительных сроков. </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3</w:t>
      </w:r>
      <w:r w:rsidR="0068444A" w:rsidRPr="001C001D">
        <w:rPr>
          <w:bCs/>
          <w:sz w:val="28"/>
          <w:szCs w:val="28"/>
        </w:rPr>
        <w:t>4</w:t>
      </w:r>
      <w:r w:rsidR="00545EF9" w:rsidRPr="001C001D">
        <w:rPr>
          <w:bCs/>
          <w:sz w:val="28"/>
          <w:szCs w:val="28"/>
        </w:rPr>
        <w:t>.</w:t>
      </w:r>
      <w:r w:rsidR="00837B32">
        <w:rPr>
          <w:b/>
          <w:bCs/>
          <w:sz w:val="28"/>
          <w:szCs w:val="28"/>
        </w:rPr>
        <w:t> </w:t>
      </w:r>
      <w:r w:rsidR="00545EF9" w:rsidRPr="001C001D">
        <w:rPr>
          <w:b/>
          <w:bCs/>
          <w:sz w:val="28"/>
          <w:szCs w:val="28"/>
        </w:rPr>
        <w:t>Окончание сроков начисления пени</w:t>
      </w:r>
    </w:p>
    <w:p w:rsidR="00545EF9" w:rsidRPr="001C001D" w:rsidRDefault="00545EF9" w:rsidP="006811D0">
      <w:pPr>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4</w:t>
      </w:r>
      <w:r w:rsidRPr="001C001D">
        <w:rPr>
          <w:bCs/>
          <w:sz w:val="28"/>
          <w:szCs w:val="28"/>
        </w:rPr>
        <w:t>.1.</w:t>
      </w:r>
      <w:r w:rsidR="00837B32">
        <w:rPr>
          <w:bCs/>
          <w:sz w:val="28"/>
          <w:szCs w:val="28"/>
        </w:rPr>
        <w:t> </w:t>
      </w:r>
      <w:r w:rsidRPr="001C001D">
        <w:rPr>
          <w:sz w:val="28"/>
          <w:szCs w:val="28"/>
        </w:rPr>
        <w:t>Начисление пени заканчивается:</w:t>
      </w:r>
    </w:p>
    <w:p w:rsidR="00545EF9" w:rsidRPr="001C001D" w:rsidRDefault="00545EF9" w:rsidP="006811D0">
      <w:pPr>
        <w:tabs>
          <w:tab w:val="num" w:pos="18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4</w:t>
      </w:r>
      <w:r w:rsidRPr="001C001D">
        <w:rPr>
          <w:bCs/>
          <w:sz w:val="28"/>
          <w:szCs w:val="28"/>
        </w:rPr>
        <w:t>.1.1.</w:t>
      </w:r>
      <w:r w:rsidR="004C50FB" w:rsidRPr="001C001D">
        <w:rPr>
          <w:sz w:val="28"/>
          <w:szCs w:val="28"/>
        </w:rPr>
        <w:t> </w:t>
      </w:r>
      <w:r w:rsidRPr="001C001D">
        <w:rPr>
          <w:sz w:val="28"/>
          <w:szCs w:val="28"/>
        </w:rPr>
        <w:t>в день зачисления суммы задолженности банком, обслуживающим плательщика, на соответствующий сч</w:t>
      </w:r>
      <w:r w:rsidR="00232E11" w:rsidRPr="001C001D">
        <w:rPr>
          <w:sz w:val="28"/>
          <w:szCs w:val="28"/>
        </w:rPr>
        <w:t>е</w:t>
      </w:r>
      <w:r w:rsidR="004C50FB" w:rsidRPr="001C001D">
        <w:rPr>
          <w:sz w:val="28"/>
          <w:szCs w:val="28"/>
        </w:rPr>
        <w:t>т бюджета;</w:t>
      </w:r>
    </w:p>
    <w:p w:rsidR="00545EF9" w:rsidRPr="001C001D" w:rsidRDefault="00545EF9" w:rsidP="006811D0">
      <w:pPr>
        <w:pStyle w:val="a8"/>
        <w:tabs>
          <w:tab w:val="num" w:pos="180"/>
        </w:tabs>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bCs/>
          <w:sz w:val="28"/>
          <w:szCs w:val="28"/>
          <w:lang w:val="ru-RU"/>
        </w:rPr>
        <w:t>2</w:t>
      </w:r>
      <w:r w:rsidR="00A80F69" w:rsidRPr="001C001D">
        <w:rPr>
          <w:rFonts w:ascii="Times New Roman" w:hAnsi="Times New Roman" w:cs="Times New Roman"/>
          <w:bCs/>
          <w:sz w:val="28"/>
          <w:szCs w:val="28"/>
          <w:lang w:val="ru-RU"/>
        </w:rPr>
        <w:t>3</w:t>
      </w:r>
      <w:r w:rsidR="0068444A" w:rsidRPr="001C001D">
        <w:rPr>
          <w:rFonts w:ascii="Times New Roman" w:hAnsi="Times New Roman" w:cs="Times New Roman"/>
          <w:bCs/>
          <w:sz w:val="28"/>
          <w:szCs w:val="28"/>
          <w:lang w:val="ru-RU"/>
        </w:rPr>
        <w:t>4</w:t>
      </w:r>
      <w:r w:rsidR="004C50FB" w:rsidRPr="001C001D">
        <w:rPr>
          <w:rFonts w:ascii="Times New Roman" w:hAnsi="Times New Roman" w:cs="Times New Roman"/>
          <w:bCs/>
          <w:sz w:val="28"/>
          <w:szCs w:val="28"/>
          <w:lang w:val="ru-RU"/>
        </w:rPr>
        <w:t>.1.2. </w:t>
      </w:r>
      <w:r w:rsidRPr="001C001D">
        <w:rPr>
          <w:rFonts w:ascii="Times New Roman" w:hAnsi="Times New Roman" w:cs="Times New Roman"/>
          <w:sz w:val="28"/>
          <w:szCs w:val="28"/>
          <w:lang w:val="ru-RU"/>
        </w:rPr>
        <w:t>в день проведения взаимозачетов непогашенных встречных денежных обязательств соответствующего бюджета перед таким плательщиком налогов;</w:t>
      </w:r>
    </w:p>
    <w:p w:rsidR="00545EF9" w:rsidRPr="001C001D" w:rsidRDefault="00545EF9" w:rsidP="006811D0">
      <w:pPr>
        <w:tabs>
          <w:tab w:val="num" w:pos="18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4</w:t>
      </w:r>
      <w:r w:rsidRPr="001C001D">
        <w:rPr>
          <w:bCs/>
          <w:sz w:val="28"/>
          <w:szCs w:val="28"/>
        </w:rPr>
        <w:t>.1.3.</w:t>
      </w:r>
      <w:r w:rsidR="004C50FB" w:rsidRPr="001C001D">
        <w:rPr>
          <w:sz w:val="28"/>
          <w:szCs w:val="28"/>
        </w:rPr>
        <w:t> </w:t>
      </w:r>
      <w:r w:rsidRPr="001C001D">
        <w:rPr>
          <w:sz w:val="28"/>
          <w:szCs w:val="28"/>
        </w:rPr>
        <w:t>в день введения моратория на удовлетворение требований кредиторов (при вынесении соответствующего определения суда по делу о банкротстве);</w:t>
      </w:r>
    </w:p>
    <w:p w:rsidR="00545EF9" w:rsidRPr="001C001D" w:rsidRDefault="00545EF9" w:rsidP="006811D0">
      <w:pPr>
        <w:tabs>
          <w:tab w:val="num" w:pos="18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4</w:t>
      </w:r>
      <w:r w:rsidRPr="001C001D">
        <w:rPr>
          <w:bCs/>
          <w:sz w:val="28"/>
          <w:szCs w:val="28"/>
        </w:rPr>
        <w:t>.1.4.</w:t>
      </w:r>
      <w:r w:rsidR="004C50FB" w:rsidRPr="001C001D">
        <w:rPr>
          <w:sz w:val="28"/>
          <w:szCs w:val="28"/>
        </w:rPr>
        <w:t> </w:t>
      </w:r>
      <w:r w:rsidRPr="001C001D">
        <w:rPr>
          <w:sz w:val="28"/>
          <w:szCs w:val="28"/>
        </w:rPr>
        <w:t>при принятии решения относительно отмены или списания суммы задолженности (е</w:t>
      </w:r>
      <w:r w:rsidR="00232E11" w:rsidRPr="001C001D">
        <w:rPr>
          <w:sz w:val="28"/>
          <w:szCs w:val="28"/>
        </w:rPr>
        <w:t>е</w:t>
      </w:r>
      <w:r w:rsidRPr="001C001D">
        <w:rPr>
          <w:sz w:val="28"/>
          <w:szCs w:val="28"/>
        </w:rPr>
        <w:t xml:space="preserve"> части). В случае частичного погашения </w:t>
      </w:r>
      <w:r w:rsidRPr="001C001D">
        <w:rPr>
          <w:sz w:val="28"/>
          <w:szCs w:val="28"/>
        </w:rPr>
        <w:lastRenderedPageBreak/>
        <w:t>задолженности, сумма такой части определяется с уч</w:t>
      </w:r>
      <w:r w:rsidR="00232E11" w:rsidRPr="001C001D">
        <w:rPr>
          <w:sz w:val="28"/>
          <w:szCs w:val="28"/>
        </w:rPr>
        <w:t>е</w:t>
      </w:r>
      <w:r w:rsidRPr="001C001D">
        <w:rPr>
          <w:sz w:val="28"/>
          <w:szCs w:val="28"/>
        </w:rPr>
        <w:t>том пени, начисленной на такую часть;</w:t>
      </w:r>
    </w:p>
    <w:p w:rsidR="00545EF9" w:rsidRPr="001C001D" w:rsidRDefault="00545EF9" w:rsidP="006811D0">
      <w:pPr>
        <w:tabs>
          <w:tab w:val="num" w:pos="18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4</w:t>
      </w:r>
      <w:r w:rsidRPr="001C001D">
        <w:rPr>
          <w:bCs/>
          <w:sz w:val="28"/>
          <w:szCs w:val="28"/>
        </w:rPr>
        <w:t>.1.5.</w:t>
      </w:r>
      <w:r w:rsidR="00837B32">
        <w:rPr>
          <w:sz w:val="28"/>
          <w:szCs w:val="28"/>
        </w:rPr>
        <w:t> </w:t>
      </w:r>
      <w:r w:rsidRPr="001C001D">
        <w:rPr>
          <w:sz w:val="28"/>
          <w:szCs w:val="28"/>
        </w:rPr>
        <w:t>со дня заключения договора об</w:t>
      </w:r>
      <w:r w:rsidR="00837B32">
        <w:rPr>
          <w:sz w:val="28"/>
          <w:szCs w:val="28"/>
        </w:rPr>
        <w:t xml:space="preserve"> отсрочке (рассрочке) платежей.</w:t>
      </w:r>
    </w:p>
    <w:p w:rsidR="00545EF9" w:rsidRPr="001C001D" w:rsidRDefault="00910DFD" w:rsidP="006811D0">
      <w:pPr>
        <w:pStyle w:val="rvps2"/>
        <w:shd w:val="clear" w:color="auto" w:fill="FFFFFF"/>
        <w:spacing w:before="0" w:beforeAutospacing="0" w:after="360" w:afterAutospacing="0" w:line="276" w:lineRule="auto"/>
        <w:ind w:firstLine="709"/>
        <w:jc w:val="both"/>
        <w:textAlignment w:val="baseline"/>
        <w:rPr>
          <w:rFonts w:ascii="Times New Roman" w:hAnsi="Times New Roman" w:cs="Times New Roman"/>
          <w:b/>
          <w:bCs/>
          <w:sz w:val="28"/>
          <w:szCs w:val="28"/>
        </w:rPr>
      </w:pPr>
      <w:r>
        <w:rPr>
          <w:rFonts w:ascii="Times New Roman" w:hAnsi="Times New Roman" w:cs="Times New Roman"/>
          <w:bCs/>
          <w:sz w:val="28"/>
          <w:szCs w:val="28"/>
        </w:rPr>
        <w:t>Статья </w:t>
      </w:r>
      <w:r w:rsidR="00545EF9" w:rsidRPr="001C001D">
        <w:rPr>
          <w:rFonts w:ascii="Times New Roman" w:hAnsi="Times New Roman" w:cs="Times New Roman"/>
          <w:bCs/>
          <w:sz w:val="28"/>
          <w:szCs w:val="28"/>
        </w:rPr>
        <w:t>2</w:t>
      </w:r>
      <w:r w:rsidR="00A80F69" w:rsidRPr="001C001D">
        <w:rPr>
          <w:rFonts w:ascii="Times New Roman" w:hAnsi="Times New Roman" w:cs="Times New Roman"/>
          <w:bCs/>
          <w:sz w:val="28"/>
          <w:szCs w:val="28"/>
        </w:rPr>
        <w:t>3</w:t>
      </w:r>
      <w:r w:rsidR="0068444A" w:rsidRPr="001C001D">
        <w:rPr>
          <w:rFonts w:ascii="Times New Roman" w:hAnsi="Times New Roman" w:cs="Times New Roman"/>
          <w:bCs/>
          <w:sz w:val="28"/>
          <w:szCs w:val="28"/>
        </w:rPr>
        <w:t>5</w:t>
      </w:r>
      <w:r w:rsidR="00545EF9" w:rsidRPr="001C001D">
        <w:rPr>
          <w:rFonts w:ascii="Times New Roman" w:hAnsi="Times New Roman" w:cs="Times New Roman"/>
          <w:bCs/>
          <w:sz w:val="28"/>
          <w:szCs w:val="28"/>
        </w:rPr>
        <w:t>.</w:t>
      </w:r>
      <w:r w:rsidR="00837B32">
        <w:rPr>
          <w:rFonts w:ascii="Times New Roman" w:hAnsi="Times New Roman" w:cs="Times New Roman"/>
          <w:b/>
          <w:bCs/>
          <w:sz w:val="28"/>
          <w:szCs w:val="28"/>
        </w:rPr>
        <w:t> </w:t>
      </w:r>
      <w:r w:rsidR="00545EF9" w:rsidRPr="001C001D">
        <w:rPr>
          <w:rFonts w:ascii="Times New Roman" w:hAnsi="Times New Roman" w:cs="Times New Roman"/>
          <w:b/>
          <w:bCs/>
          <w:sz w:val="28"/>
          <w:szCs w:val="28"/>
          <w:bdr w:val="none" w:sz="0" w:space="0" w:color="auto" w:frame="1"/>
        </w:rPr>
        <w:t>Порядок уплаты пени, начисленной за невыполнение денежного обязательства</w:t>
      </w:r>
    </w:p>
    <w:p w:rsidR="00545EF9" w:rsidRPr="001C001D" w:rsidRDefault="00545EF9" w:rsidP="006811D0">
      <w:pPr>
        <w:tabs>
          <w:tab w:val="num" w:pos="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5</w:t>
      </w:r>
      <w:r w:rsidRPr="001C001D">
        <w:rPr>
          <w:bCs/>
          <w:sz w:val="28"/>
          <w:szCs w:val="28"/>
        </w:rPr>
        <w:t>.1.</w:t>
      </w:r>
      <w:r w:rsidR="004C50FB" w:rsidRPr="001C001D">
        <w:rPr>
          <w:sz w:val="28"/>
          <w:szCs w:val="28"/>
        </w:rPr>
        <w:t> </w:t>
      </w:r>
      <w:proofErr w:type="gramStart"/>
      <w:r w:rsidRPr="001C001D">
        <w:rPr>
          <w:sz w:val="28"/>
          <w:szCs w:val="28"/>
        </w:rPr>
        <w:t>В случае погашения суммы задолженности (полного или частичного), неуплаченной в срок, средства, которые уплачивает плательщик налогов, в первую очередь засчитываются в сч</w:t>
      </w:r>
      <w:r w:rsidR="00232E11" w:rsidRPr="001C001D">
        <w:rPr>
          <w:sz w:val="28"/>
          <w:szCs w:val="28"/>
        </w:rPr>
        <w:t>е</w:t>
      </w:r>
      <w:r w:rsidRPr="001C001D">
        <w:rPr>
          <w:sz w:val="28"/>
          <w:szCs w:val="28"/>
        </w:rPr>
        <w:t>т погашения основной суммы задолженности, в следующую очередь засчитываются в сч</w:t>
      </w:r>
      <w:r w:rsidR="00232E11" w:rsidRPr="001C001D">
        <w:rPr>
          <w:sz w:val="28"/>
          <w:szCs w:val="28"/>
        </w:rPr>
        <w:t>е</w:t>
      </w:r>
      <w:r w:rsidRPr="001C001D">
        <w:rPr>
          <w:sz w:val="28"/>
          <w:szCs w:val="28"/>
        </w:rPr>
        <w:t>т погашения штрафов и в последнюю очередь засчитываются в сч</w:t>
      </w:r>
      <w:r w:rsidR="00232E11" w:rsidRPr="001C001D">
        <w:rPr>
          <w:sz w:val="28"/>
          <w:szCs w:val="28"/>
        </w:rPr>
        <w:t>е</w:t>
      </w:r>
      <w:r w:rsidR="00837B32">
        <w:rPr>
          <w:sz w:val="28"/>
          <w:szCs w:val="28"/>
        </w:rPr>
        <w:t>т погашения пени.</w:t>
      </w:r>
      <w:proofErr w:type="gramEnd"/>
    </w:p>
    <w:p w:rsidR="00545EF9" w:rsidRPr="001C001D" w:rsidRDefault="00545EF9" w:rsidP="006811D0">
      <w:pPr>
        <w:tabs>
          <w:tab w:val="num" w:pos="180"/>
        </w:tabs>
        <w:spacing w:after="360" w:line="276" w:lineRule="auto"/>
        <w:ind w:firstLine="709"/>
        <w:jc w:val="both"/>
        <w:rPr>
          <w:sz w:val="28"/>
          <w:szCs w:val="28"/>
        </w:rPr>
      </w:pPr>
      <w:r w:rsidRPr="001C001D">
        <w:rPr>
          <w:sz w:val="28"/>
          <w:szCs w:val="28"/>
        </w:rPr>
        <w:t xml:space="preserve">Если плательщик налогов не выполняет установленную </w:t>
      </w:r>
      <w:r w:rsidR="005A3DDC" w:rsidRPr="001C001D">
        <w:rPr>
          <w:sz w:val="28"/>
          <w:szCs w:val="28"/>
        </w:rPr>
        <w:t>настоящим</w:t>
      </w:r>
      <w:r w:rsidRPr="001C001D">
        <w:rPr>
          <w:sz w:val="28"/>
          <w:szCs w:val="28"/>
        </w:rPr>
        <w:t xml:space="preserve"> пунктом очер</w:t>
      </w:r>
      <w:r w:rsidR="00232E11" w:rsidRPr="001C001D">
        <w:rPr>
          <w:sz w:val="28"/>
          <w:szCs w:val="28"/>
        </w:rPr>
        <w:t>е</w:t>
      </w:r>
      <w:r w:rsidRPr="001C001D">
        <w:rPr>
          <w:sz w:val="28"/>
          <w:szCs w:val="28"/>
        </w:rPr>
        <w:t>дность платежей, контролирующий орган самостоятельно осуществляет распределение такой суммы в порядке, определ</w:t>
      </w:r>
      <w:r w:rsidR="00232E11" w:rsidRPr="001C001D">
        <w:rPr>
          <w:sz w:val="28"/>
          <w:szCs w:val="28"/>
        </w:rPr>
        <w:t>е</w:t>
      </w:r>
      <w:r w:rsidRPr="001C001D">
        <w:rPr>
          <w:sz w:val="28"/>
          <w:szCs w:val="28"/>
        </w:rPr>
        <w:t xml:space="preserve">нном </w:t>
      </w:r>
      <w:r w:rsidR="005A3DDC" w:rsidRPr="001C001D">
        <w:rPr>
          <w:sz w:val="28"/>
          <w:szCs w:val="28"/>
        </w:rPr>
        <w:t>настоящим</w:t>
      </w:r>
      <w:r w:rsidR="00837B32">
        <w:rPr>
          <w:sz w:val="28"/>
          <w:szCs w:val="28"/>
        </w:rPr>
        <w:t xml:space="preserve"> пунктом.</w:t>
      </w:r>
    </w:p>
    <w:p w:rsidR="00545EF9" w:rsidRPr="001C001D" w:rsidRDefault="00545EF9" w:rsidP="006811D0">
      <w:pPr>
        <w:tabs>
          <w:tab w:val="num" w:pos="900"/>
        </w:tabs>
        <w:spacing w:after="360" w:line="276" w:lineRule="auto"/>
        <w:ind w:firstLine="709"/>
        <w:jc w:val="both"/>
        <w:rPr>
          <w:sz w:val="28"/>
          <w:szCs w:val="28"/>
        </w:rPr>
      </w:pPr>
      <w:r w:rsidRPr="001C001D">
        <w:rPr>
          <w:bCs/>
          <w:sz w:val="28"/>
          <w:szCs w:val="28"/>
        </w:rPr>
        <w:t>2</w:t>
      </w:r>
      <w:r w:rsidR="00A80F69" w:rsidRPr="001C001D">
        <w:rPr>
          <w:bCs/>
          <w:sz w:val="28"/>
          <w:szCs w:val="28"/>
        </w:rPr>
        <w:t>3</w:t>
      </w:r>
      <w:r w:rsidR="0068444A" w:rsidRPr="001C001D">
        <w:rPr>
          <w:bCs/>
          <w:sz w:val="28"/>
          <w:szCs w:val="28"/>
        </w:rPr>
        <w:t>5</w:t>
      </w:r>
      <w:r w:rsidRPr="001C001D">
        <w:rPr>
          <w:bCs/>
          <w:sz w:val="28"/>
          <w:szCs w:val="28"/>
        </w:rPr>
        <w:t>.2.</w:t>
      </w:r>
      <w:r w:rsidR="004C50FB" w:rsidRPr="001C001D">
        <w:rPr>
          <w:sz w:val="28"/>
          <w:szCs w:val="28"/>
        </w:rPr>
        <w:t> </w:t>
      </w:r>
      <w:r w:rsidRPr="001C001D">
        <w:rPr>
          <w:sz w:val="28"/>
          <w:szCs w:val="28"/>
        </w:rPr>
        <w:t xml:space="preserve">Суммы пени засчитываются в Республиканский или местный бюджеты, в которые засчитываются соответствующие налоги, сборы </w:t>
      </w:r>
      <w:r w:rsidR="00485E1D">
        <w:rPr>
          <w:sz w:val="28"/>
          <w:szCs w:val="28"/>
        </w:rPr>
        <w:t>и другие обязательные платежи.</w:t>
      </w:r>
    </w:p>
    <w:p w:rsidR="00545EF9" w:rsidRPr="001C001D" w:rsidRDefault="00AA6F3B" w:rsidP="006811D0">
      <w:pPr>
        <w:tabs>
          <w:tab w:val="num" w:pos="180"/>
        </w:tabs>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8</w:t>
      </w:r>
      <w:r w:rsidR="00545EF9" w:rsidRPr="001C001D">
        <w:rPr>
          <w:bCs/>
          <w:sz w:val="28"/>
          <w:szCs w:val="28"/>
        </w:rPr>
        <w:t>.</w:t>
      </w:r>
      <w:r w:rsidR="00485E1D">
        <w:rPr>
          <w:b/>
          <w:bCs/>
          <w:sz w:val="28"/>
          <w:szCs w:val="28"/>
        </w:rPr>
        <w:t> </w:t>
      </w:r>
      <w:r w:rsidR="00545EF9" w:rsidRPr="001C001D">
        <w:rPr>
          <w:b/>
          <w:bCs/>
          <w:sz w:val="28"/>
          <w:szCs w:val="28"/>
        </w:rPr>
        <w:t>Порядок проведения контрольно-проверочной работы</w:t>
      </w:r>
    </w:p>
    <w:p w:rsidR="00545EF9" w:rsidRPr="001C001D" w:rsidRDefault="00910DFD" w:rsidP="006811D0">
      <w:pPr>
        <w:tabs>
          <w:tab w:val="num" w:pos="180"/>
        </w:tabs>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3</w:t>
      </w:r>
      <w:r w:rsidR="0068444A" w:rsidRPr="001C001D">
        <w:rPr>
          <w:bCs/>
          <w:sz w:val="28"/>
          <w:szCs w:val="28"/>
        </w:rPr>
        <w:t>6</w:t>
      </w:r>
      <w:r w:rsidR="00545EF9" w:rsidRPr="001C001D">
        <w:rPr>
          <w:bCs/>
          <w:sz w:val="28"/>
          <w:szCs w:val="28"/>
        </w:rPr>
        <w:t>.</w:t>
      </w:r>
      <w:r w:rsidR="00485E1D">
        <w:rPr>
          <w:bCs/>
          <w:sz w:val="28"/>
          <w:szCs w:val="28"/>
        </w:rPr>
        <w:t> </w:t>
      </w:r>
      <w:r w:rsidR="00545EF9" w:rsidRPr="001C001D">
        <w:rPr>
          <w:b/>
          <w:bCs/>
          <w:sz w:val="28"/>
          <w:szCs w:val="28"/>
        </w:rPr>
        <w:t>Проверки. Порядок проведения проверок</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3</w:t>
      </w:r>
      <w:r w:rsidR="0068444A" w:rsidRPr="001C001D">
        <w:rPr>
          <w:sz w:val="28"/>
          <w:szCs w:val="28"/>
        </w:rPr>
        <w:t>6</w:t>
      </w:r>
      <w:r w:rsidR="00485E1D">
        <w:rPr>
          <w:sz w:val="28"/>
          <w:szCs w:val="28"/>
        </w:rPr>
        <w:t>.1. </w:t>
      </w:r>
      <w:r w:rsidRPr="001C001D">
        <w:rPr>
          <w:sz w:val="28"/>
          <w:szCs w:val="28"/>
        </w:rPr>
        <w:t>Министерство доходов и сборов</w:t>
      </w:r>
      <w:r w:rsidR="005248D0" w:rsidRPr="001C001D">
        <w:rPr>
          <w:sz w:val="28"/>
          <w:szCs w:val="28"/>
        </w:rPr>
        <w:t xml:space="preserve"> Донецкой Народной Республики</w:t>
      </w:r>
      <w:r w:rsidRPr="001C001D">
        <w:rPr>
          <w:sz w:val="28"/>
          <w:szCs w:val="28"/>
        </w:rPr>
        <w:t xml:space="preserve"> и его территориальные органы имеют право проводить выездные, невыездные и камеральные проверки.</w:t>
      </w:r>
    </w:p>
    <w:p w:rsidR="00545EF9" w:rsidRPr="001C001D" w:rsidRDefault="00545EF9" w:rsidP="006811D0">
      <w:pPr>
        <w:tabs>
          <w:tab w:val="num" w:pos="180"/>
        </w:tabs>
        <w:spacing w:after="360" w:line="276" w:lineRule="auto"/>
        <w:ind w:firstLine="709"/>
        <w:jc w:val="both"/>
        <w:rPr>
          <w:bCs/>
          <w:sz w:val="28"/>
          <w:szCs w:val="28"/>
        </w:rPr>
      </w:pPr>
      <w:r w:rsidRPr="001C001D">
        <w:rPr>
          <w:bCs/>
          <w:sz w:val="28"/>
          <w:szCs w:val="28"/>
        </w:rPr>
        <w:t>2</w:t>
      </w:r>
      <w:r w:rsidR="00A80F69" w:rsidRPr="001C001D">
        <w:rPr>
          <w:bCs/>
          <w:sz w:val="28"/>
          <w:szCs w:val="28"/>
        </w:rPr>
        <w:t>3</w:t>
      </w:r>
      <w:r w:rsidR="0068444A" w:rsidRPr="001C001D">
        <w:rPr>
          <w:bCs/>
          <w:sz w:val="28"/>
          <w:szCs w:val="28"/>
        </w:rPr>
        <w:t>6</w:t>
      </w:r>
      <w:r w:rsidR="004C50FB" w:rsidRPr="001C001D">
        <w:rPr>
          <w:bCs/>
          <w:sz w:val="28"/>
          <w:szCs w:val="28"/>
        </w:rPr>
        <w:t>.2. </w:t>
      </w:r>
      <w:r w:rsidRPr="001C001D">
        <w:rPr>
          <w:bCs/>
          <w:sz w:val="28"/>
          <w:szCs w:val="28"/>
        </w:rPr>
        <w:t>Порядок проведения контрольно-проверочной работы утверждается постановлением Совета Министров Донецкой Народной Республики.</w:t>
      </w:r>
    </w:p>
    <w:p w:rsidR="00545EF9" w:rsidRPr="001C001D" w:rsidRDefault="00910DFD" w:rsidP="006811D0">
      <w:pPr>
        <w:tabs>
          <w:tab w:val="num" w:pos="180"/>
        </w:tabs>
        <w:spacing w:after="360" w:line="276" w:lineRule="auto"/>
        <w:ind w:firstLine="709"/>
        <w:jc w:val="both"/>
        <w:rPr>
          <w:b/>
          <w:bCs/>
          <w:sz w:val="28"/>
          <w:szCs w:val="28"/>
        </w:rPr>
      </w:pPr>
      <w:r>
        <w:rPr>
          <w:bCs/>
          <w:sz w:val="28"/>
          <w:szCs w:val="28"/>
        </w:rPr>
        <w:t>Статья </w:t>
      </w:r>
      <w:r w:rsidR="00545EF9" w:rsidRPr="001C001D">
        <w:rPr>
          <w:bCs/>
          <w:sz w:val="28"/>
          <w:szCs w:val="28"/>
        </w:rPr>
        <w:t>2</w:t>
      </w:r>
      <w:r w:rsidR="00A80F69" w:rsidRPr="001C001D">
        <w:rPr>
          <w:bCs/>
          <w:sz w:val="28"/>
          <w:szCs w:val="28"/>
        </w:rPr>
        <w:t>3</w:t>
      </w:r>
      <w:r w:rsidR="0068444A" w:rsidRPr="001C001D">
        <w:rPr>
          <w:bCs/>
          <w:sz w:val="28"/>
          <w:szCs w:val="28"/>
        </w:rPr>
        <w:t>7</w:t>
      </w:r>
      <w:r w:rsidR="00545EF9" w:rsidRPr="001C001D">
        <w:rPr>
          <w:bCs/>
          <w:sz w:val="28"/>
          <w:szCs w:val="28"/>
        </w:rPr>
        <w:t>.</w:t>
      </w:r>
      <w:r w:rsidR="00485E1D">
        <w:rPr>
          <w:b/>
          <w:bCs/>
          <w:sz w:val="28"/>
          <w:szCs w:val="28"/>
        </w:rPr>
        <w:t> </w:t>
      </w:r>
      <w:r w:rsidR="00545EF9" w:rsidRPr="001C001D">
        <w:rPr>
          <w:b/>
          <w:bCs/>
          <w:sz w:val="28"/>
          <w:szCs w:val="28"/>
        </w:rPr>
        <w:t>Основания для проведения проверок</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3</w:t>
      </w:r>
      <w:r w:rsidR="0068444A" w:rsidRPr="001C001D">
        <w:rPr>
          <w:sz w:val="28"/>
          <w:szCs w:val="28"/>
        </w:rPr>
        <w:t>7</w:t>
      </w:r>
      <w:r w:rsidRPr="001C001D">
        <w:rPr>
          <w:sz w:val="28"/>
          <w:szCs w:val="28"/>
        </w:rPr>
        <w:t>.1.</w:t>
      </w:r>
      <w:r w:rsidR="00485E1D">
        <w:rPr>
          <w:sz w:val="28"/>
          <w:szCs w:val="28"/>
        </w:rPr>
        <w:t> </w:t>
      </w:r>
      <w:r w:rsidRPr="001C001D">
        <w:rPr>
          <w:sz w:val="28"/>
          <w:szCs w:val="28"/>
        </w:rPr>
        <w:t>Основанием для проведения выездной проверки является:</w:t>
      </w:r>
    </w:p>
    <w:p w:rsidR="00545EF9" w:rsidRPr="001C001D" w:rsidRDefault="00C14B7A" w:rsidP="006811D0">
      <w:pPr>
        <w:spacing w:after="360" w:line="276" w:lineRule="auto"/>
        <w:ind w:firstLine="709"/>
        <w:jc w:val="both"/>
        <w:rPr>
          <w:sz w:val="28"/>
          <w:szCs w:val="28"/>
        </w:rPr>
      </w:pPr>
      <w:proofErr w:type="gramStart"/>
      <w:r w:rsidRPr="001C001D">
        <w:rPr>
          <w:sz w:val="28"/>
          <w:szCs w:val="28"/>
        </w:rPr>
        <w:lastRenderedPageBreak/>
        <w:t>а) </w:t>
      </w:r>
      <w:r w:rsidR="00545EF9" w:rsidRPr="001C001D">
        <w:rPr>
          <w:sz w:val="28"/>
          <w:szCs w:val="28"/>
        </w:rPr>
        <w:t xml:space="preserve">информация, поступающая от граждан, предприятий, организаций и учреждений, других государственных и правоохранительных органов в целях предупреждения минимизации объектов налогообложения, нарушений политики ценообразования, в том числе связанных с выявлением необоснованного завышения цен на потребительском рынке, сокрытия вывоза ценного оборудования с территории Донецкой Народной Республики и утраты активов налогоплательщика, находящегося на территории Донецкой Народной Республики, а </w:t>
      </w:r>
      <w:r w:rsidR="00D72DBE" w:rsidRPr="001C001D">
        <w:rPr>
          <w:sz w:val="28"/>
          <w:szCs w:val="28"/>
        </w:rPr>
        <w:t>так</w:t>
      </w:r>
      <w:r w:rsidR="00545EF9" w:rsidRPr="001C001D">
        <w:rPr>
          <w:sz w:val="28"/>
          <w:szCs w:val="28"/>
        </w:rPr>
        <w:t>же по другим вопросам, относящимся</w:t>
      </w:r>
      <w:proofErr w:type="gramEnd"/>
      <w:r w:rsidR="00545EF9" w:rsidRPr="001C001D">
        <w:rPr>
          <w:sz w:val="28"/>
          <w:szCs w:val="28"/>
        </w:rPr>
        <w:t xml:space="preserve"> к компетенции Министерства доходов и сборов </w:t>
      </w:r>
      <w:r w:rsidR="005248D0" w:rsidRPr="001C001D">
        <w:rPr>
          <w:sz w:val="28"/>
          <w:szCs w:val="28"/>
        </w:rPr>
        <w:t xml:space="preserve">Донецкой Народной Республики </w:t>
      </w:r>
      <w:r w:rsidR="00545EF9" w:rsidRPr="001C001D">
        <w:rPr>
          <w:sz w:val="28"/>
          <w:szCs w:val="28"/>
        </w:rPr>
        <w:t>и его территориальных органов;</w:t>
      </w:r>
    </w:p>
    <w:p w:rsidR="00545EF9" w:rsidRPr="001C001D" w:rsidRDefault="00C14B7A" w:rsidP="006811D0">
      <w:pPr>
        <w:spacing w:after="360" w:line="276" w:lineRule="auto"/>
        <w:ind w:firstLine="709"/>
        <w:jc w:val="both"/>
        <w:rPr>
          <w:sz w:val="28"/>
          <w:szCs w:val="28"/>
        </w:rPr>
      </w:pPr>
      <w:r w:rsidRPr="001C001D">
        <w:rPr>
          <w:sz w:val="28"/>
          <w:szCs w:val="28"/>
        </w:rPr>
        <w:t>б) </w:t>
      </w:r>
      <w:r w:rsidR="00545EF9" w:rsidRPr="001C001D">
        <w:rPr>
          <w:sz w:val="28"/>
          <w:szCs w:val="28"/>
        </w:rPr>
        <w:t xml:space="preserve">выявленные риски уклонения от уплаты налогов, сборов и других обязательных платежей, а также действия, противоречащие интересам Республики; </w:t>
      </w:r>
    </w:p>
    <w:p w:rsidR="00545EF9" w:rsidRPr="001C001D" w:rsidRDefault="00C14B7A" w:rsidP="006811D0">
      <w:pPr>
        <w:spacing w:after="360" w:line="276" w:lineRule="auto"/>
        <w:ind w:firstLine="709"/>
        <w:jc w:val="both"/>
        <w:rPr>
          <w:sz w:val="28"/>
          <w:szCs w:val="28"/>
        </w:rPr>
      </w:pPr>
      <w:r w:rsidRPr="001C001D">
        <w:rPr>
          <w:sz w:val="28"/>
          <w:szCs w:val="28"/>
        </w:rPr>
        <w:t>в) </w:t>
      </w:r>
      <w:r w:rsidR="00545EF9" w:rsidRPr="001C001D">
        <w:rPr>
          <w:sz w:val="28"/>
          <w:szCs w:val="28"/>
        </w:rPr>
        <w:t>риски уничтожения или вывоза бухгалтерских и других первичных документов, связанных с ведением хозяйственной деятельности;</w:t>
      </w:r>
    </w:p>
    <w:p w:rsidR="00545EF9" w:rsidRPr="001C001D" w:rsidRDefault="00C14B7A" w:rsidP="006811D0">
      <w:pPr>
        <w:spacing w:after="360" w:line="276" w:lineRule="auto"/>
        <w:ind w:firstLine="709"/>
        <w:jc w:val="both"/>
        <w:rPr>
          <w:sz w:val="28"/>
          <w:szCs w:val="28"/>
        </w:rPr>
      </w:pPr>
      <w:r w:rsidRPr="001C001D">
        <w:rPr>
          <w:sz w:val="28"/>
          <w:szCs w:val="28"/>
        </w:rPr>
        <w:t>г) </w:t>
      </w:r>
      <w:r w:rsidR="00545EF9" w:rsidRPr="001C001D">
        <w:rPr>
          <w:sz w:val="28"/>
          <w:szCs w:val="28"/>
        </w:rPr>
        <w:t>выявление налогоплательщиков, предоставляющих услуги пассажирских перевозок с использованием легковых и малотоннажных автомобилей, а также, осуществляющих деятельность на рынках и рыночных площадях, торговых центрах без предварительной идентификации объекта/субъекта проверки, без разрешительных и регистрационных документов;</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д) </w:t>
      </w:r>
      <w:r w:rsidR="00545EF9" w:rsidRPr="001C001D">
        <w:rPr>
          <w:rFonts w:ascii="Times New Roman" w:hAnsi="Times New Roman" w:cs="Times New Roman"/>
          <w:sz w:val="28"/>
          <w:szCs w:val="28"/>
          <w:lang w:val="ru-RU"/>
        </w:rPr>
        <w:t xml:space="preserve">факты, установленные по результатам проверок других налогоплательщиков, свидетельствующие о возможных нарушениях плательщиком налогов законодательства относительно производства и обращения подакцизных товаров, порядка проведения расчетных операций; наличия регистрационных документов субъектов хозяйствования </w:t>
      </w:r>
      <w:r w:rsidRPr="001C001D">
        <w:rPr>
          <w:rFonts w:ascii="Times New Roman" w:hAnsi="Times New Roman" w:cs="Times New Roman"/>
          <w:sz w:val="28"/>
          <w:szCs w:val="28"/>
          <w:lang w:val="ru-RU"/>
        </w:rPr>
        <w:t>–</w:t>
      </w:r>
      <w:r w:rsidR="00545EF9" w:rsidRPr="001C001D">
        <w:rPr>
          <w:rFonts w:ascii="Times New Roman" w:hAnsi="Times New Roman" w:cs="Times New Roman"/>
          <w:sz w:val="28"/>
          <w:szCs w:val="28"/>
          <w:lang w:val="ru-RU"/>
        </w:rPr>
        <w:t xml:space="preserve"> физических лиц-предпринимателей и соответствие их законодательным актам Донецкой Народной Республики, лицензий и других документов, </w:t>
      </w:r>
      <w:proofErr w:type="gramStart"/>
      <w:r w:rsidR="00545EF9" w:rsidRPr="001C001D">
        <w:rPr>
          <w:rFonts w:ascii="Times New Roman" w:hAnsi="Times New Roman" w:cs="Times New Roman"/>
          <w:sz w:val="28"/>
          <w:szCs w:val="28"/>
          <w:lang w:val="ru-RU"/>
        </w:rPr>
        <w:t>контроль за</w:t>
      </w:r>
      <w:proofErr w:type="gramEnd"/>
      <w:r w:rsidR="00545EF9" w:rsidRPr="001C001D">
        <w:rPr>
          <w:rFonts w:ascii="Times New Roman" w:hAnsi="Times New Roman" w:cs="Times New Roman"/>
          <w:sz w:val="28"/>
          <w:szCs w:val="28"/>
          <w:lang w:val="ru-RU"/>
        </w:rPr>
        <w:t xml:space="preserve"> наличием, которых возложен на Министерство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sz w:val="28"/>
          <w:szCs w:val="28"/>
          <w:lang w:val="ru-RU"/>
        </w:rPr>
        <w:t xml:space="preserve"> и его территориальные органы, и возникает необходимость проверки таких фактов;</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е) </w:t>
      </w:r>
      <w:r w:rsidR="00545EF9" w:rsidRPr="001C001D">
        <w:rPr>
          <w:rFonts w:ascii="Times New Roman" w:hAnsi="Times New Roman" w:cs="Times New Roman"/>
          <w:sz w:val="28"/>
          <w:szCs w:val="28"/>
          <w:lang w:val="ru-RU"/>
        </w:rPr>
        <w:t xml:space="preserve">информация, которая свидетельствует о нарушениях плательщиками налогов законодательства, </w:t>
      </w:r>
      <w:proofErr w:type="gramStart"/>
      <w:r w:rsidR="00545EF9" w:rsidRPr="001C001D">
        <w:rPr>
          <w:rFonts w:ascii="Times New Roman" w:hAnsi="Times New Roman" w:cs="Times New Roman"/>
          <w:sz w:val="28"/>
          <w:szCs w:val="28"/>
          <w:lang w:val="ru-RU"/>
        </w:rPr>
        <w:t>контроль</w:t>
      </w:r>
      <w:proofErr w:type="gramEnd"/>
      <w:r w:rsidR="00545EF9" w:rsidRPr="001C001D">
        <w:rPr>
          <w:rFonts w:ascii="Times New Roman" w:hAnsi="Times New Roman" w:cs="Times New Roman"/>
          <w:sz w:val="28"/>
          <w:szCs w:val="28"/>
          <w:lang w:val="ru-RU"/>
        </w:rPr>
        <w:t xml:space="preserve"> за соблюдением которого возложен на Министерство доходов и сборов </w:t>
      </w:r>
      <w:r w:rsidR="005248D0" w:rsidRPr="001C001D">
        <w:rPr>
          <w:rFonts w:ascii="Times New Roman" w:hAnsi="Times New Roman" w:cs="Times New Roman"/>
          <w:sz w:val="28"/>
          <w:szCs w:val="28"/>
          <w:lang w:val="ru-RU"/>
        </w:rPr>
        <w:t xml:space="preserve">Донецкой Народной Республики </w:t>
      </w:r>
      <w:r w:rsidR="00545EF9" w:rsidRPr="001C001D">
        <w:rPr>
          <w:rFonts w:ascii="Times New Roman" w:hAnsi="Times New Roman" w:cs="Times New Roman"/>
          <w:sz w:val="28"/>
          <w:szCs w:val="28"/>
          <w:lang w:val="ru-RU"/>
        </w:rPr>
        <w:t xml:space="preserve">и его </w:t>
      </w:r>
      <w:r w:rsidR="00545EF9" w:rsidRPr="001C001D">
        <w:rPr>
          <w:rFonts w:ascii="Times New Roman" w:hAnsi="Times New Roman" w:cs="Times New Roman"/>
          <w:sz w:val="28"/>
          <w:szCs w:val="28"/>
          <w:lang w:val="ru-RU"/>
        </w:rPr>
        <w:lastRenderedPageBreak/>
        <w:t xml:space="preserve">территориальные органы, том числе относительно производства и обращения подакцизных товаров; порядка проведения налогоплательщиками расчетных операций, наличия у лица регистрационных документов и их соответствие законодательным актам Донецкой Народной Республики, наличия патентов, лицензий, правоустанавливающих документов на имущество и других документов, </w:t>
      </w:r>
      <w:proofErr w:type="gramStart"/>
      <w:r w:rsidR="00545EF9" w:rsidRPr="001C001D">
        <w:rPr>
          <w:rFonts w:ascii="Times New Roman" w:hAnsi="Times New Roman" w:cs="Times New Roman"/>
          <w:sz w:val="28"/>
          <w:szCs w:val="28"/>
          <w:lang w:val="ru-RU"/>
        </w:rPr>
        <w:t>контроль за</w:t>
      </w:r>
      <w:proofErr w:type="gramEnd"/>
      <w:r w:rsidR="00545EF9" w:rsidRPr="001C001D">
        <w:rPr>
          <w:rFonts w:ascii="Times New Roman" w:hAnsi="Times New Roman" w:cs="Times New Roman"/>
          <w:sz w:val="28"/>
          <w:szCs w:val="28"/>
          <w:lang w:val="ru-RU"/>
        </w:rPr>
        <w:t xml:space="preserve"> наличием, которых возложен на Министерство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sz w:val="28"/>
          <w:szCs w:val="28"/>
          <w:lang w:val="ru-RU"/>
        </w:rPr>
        <w:t xml:space="preserve"> и его территориальные органы;</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ж) </w:t>
      </w:r>
      <w:r w:rsidR="00545EF9" w:rsidRPr="001C001D">
        <w:rPr>
          <w:rFonts w:ascii="Times New Roman" w:hAnsi="Times New Roman" w:cs="Times New Roman"/>
          <w:sz w:val="28"/>
          <w:szCs w:val="28"/>
          <w:lang w:val="ru-RU"/>
        </w:rPr>
        <w:t>получение в установленном законодательством порядке информации об использовании труда наемных лиц без надлежащего оформления трудовых отношений и выплаты работодателями доходов в виде заработной платы без уплаты подоходного налога (единого взноса на общеобязательное государственное со</w:t>
      </w:r>
      <w:r w:rsidR="00485E1D">
        <w:rPr>
          <w:rFonts w:ascii="Times New Roman" w:hAnsi="Times New Roman" w:cs="Times New Roman"/>
          <w:sz w:val="28"/>
          <w:szCs w:val="28"/>
          <w:lang w:val="ru-RU"/>
        </w:rPr>
        <w:t>циальное страхование) в бюджет;</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з) </w:t>
      </w:r>
      <w:r w:rsidR="00545EF9" w:rsidRPr="001C001D">
        <w:rPr>
          <w:rFonts w:ascii="Times New Roman" w:hAnsi="Times New Roman" w:cs="Times New Roman"/>
          <w:sz w:val="28"/>
          <w:szCs w:val="28"/>
          <w:lang w:val="ru-RU"/>
        </w:rPr>
        <w:t>неподача налогоплательщиком в установленный Законом срок обязательной отчетности об использовании регистраторов расчетных операций, расчетных книжек и книг учета расчетных операций, предоставление их с нулевыми показателями;</w:t>
      </w:r>
    </w:p>
    <w:p w:rsidR="00545EF9" w:rsidRPr="001C001D" w:rsidRDefault="00C14B7A" w:rsidP="006811D0">
      <w:pPr>
        <w:spacing w:after="360" w:line="276" w:lineRule="auto"/>
        <w:ind w:firstLine="709"/>
        <w:jc w:val="both"/>
        <w:rPr>
          <w:rStyle w:val="hps"/>
          <w:sz w:val="28"/>
          <w:szCs w:val="28"/>
        </w:rPr>
      </w:pPr>
      <w:r w:rsidRPr="001C001D">
        <w:rPr>
          <w:sz w:val="28"/>
          <w:szCs w:val="28"/>
        </w:rPr>
        <w:t>и) </w:t>
      </w:r>
      <w:r w:rsidR="00545EF9" w:rsidRPr="001C001D">
        <w:rPr>
          <w:sz w:val="28"/>
          <w:szCs w:val="28"/>
        </w:rPr>
        <w:t>в</w:t>
      </w:r>
      <w:r w:rsidR="00545EF9" w:rsidRPr="001C001D">
        <w:rPr>
          <w:rStyle w:val="hps"/>
          <w:sz w:val="28"/>
          <w:szCs w:val="28"/>
        </w:rPr>
        <w:t xml:space="preserve"> случае получения</w:t>
      </w:r>
      <w:r w:rsidR="00545EF9" w:rsidRPr="001C001D">
        <w:rPr>
          <w:sz w:val="28"/>
          <w:szCs w:val="28"/>
        </w:rPr>
        <w:t xml:space="preserve"> информации о нарушениях, порядка проведения расчетов, отсутствия лицензий и других разрешительных документов, </w:t>
      </w:r>
      <w:r w:rsidR="00545EF9" w:rsidRPr="001C001D">
        <w:rPr>
          <w:rStyle w:val="hps"/>
          <w:sz w:val="28"/>
          <w:szCs w:val="28"/>
        </w:rPr>
        <w:t>об</w:t>
      </w:r>
      <w:r w:rsidR="00545EF9" w:rsidRPr="001C001D">
        <w:rPr>
          <w:sz w:val="28"/>
          <w:szCs w:val="28"/>
        </w:rPr>
        <w:t xml:space="preserve"> </w:t>
      </w:r>
      <w:r w:rsidR="00545EF9" w:rsidRPr="001C001D">
        <w:rPr>
          <w:rStyle w:val="hps"/>
          <w:sz w:val="28"/>
          <w:szCs w:val="28"/>
        </w:rPr>
        <w:t>осуществлении физическим</w:t>
      </w:r>
      <w:r w:rsidR="00545EF9" w:rsidRPr="001C001D">
        <w:rPr>
          <w:sz w:val="28"/>
          <w:szCs w:val="28"/>
        </w:rPr>
        <w:t xml:space="preserve"> </w:t>
      </w:r>
      <w:r w:rsidR="00545EF9" w:rsidRPr="001C001D">
        <w:rPr>
          <w:rStyle w:val="hps"/>
          <w:sz w:val="28"/>
          <w:szCs w:val="28"/>
        </w:rPr>
        <w:t>лицом</w:t>
      </w:r>
      <w:r w:rsidR="00545EF9" w:rsidRPr="001C001D">
        <w:rPr>
          <w:sz w:val="28"/>
          <w:szCs w:val="28"/>
        </w:rPr>
        <w:t xml:space="preserve"> </w:t>
      </w:r>
      <w:r w:rsidR="00545EF9" w:rsidRPr="001C001D">
        <w:rPr>
          <w:rStyle w:val="hps"/>
          <w:sz w:val="28"/>
          <w:szCs w:val="28"/>
        </w:rPr>
        <w:t>предпринимательской</w:t>
      </w:r>
      <w:r w:rsidR="00545EF9" w:rsidRPr="001C001D">
        <w:rPr>
          <w:sz w:val="28"/>
          <w:szCs w:val="28"/>
        </w:rPr>
        <w:t xml:space="preserve"> </w:t>
      </w:r>
      <w:r w:rsidR="00545EF9" w:rsidRPr="001C001D">
        <w:rPr>
          <w:rStyle w:val="hps"/>
          <w:sz w:val="28"/>
          <w:szCs w:val="28"/>
        </w:rPr>
        <w:t>деятельности без проведения государственной</w:t>
      </w:r>
      <w:r w:rsidR="00545EF9" w:rsidRPr="001C001D">
        <w:rPr>
          <w:sz w:val="28"/>
          <w:szCs w:val="28"/>
        </w:rPr>
        <w:t xml:space="preserve"> </w:t>
      </w:r>
      <w:r w:rsidR="00545EF9" w:rsidRPr="001C001D">
        <w:rPr>
          <w:rStyle w:val="hps"/>
          <w:sz w:val="28"/>
          <w:szCs w:val="28"/>
        </w:rPr>
        <w:t xml:space="preserve">регистрации, а также осуществление </w:t>
      </w:r>
      <w:proofErr w:type="gramStart"/>
      <w:r w:rsidR="00545EF9" w:rsidRPr="001C001D">
        <w:rPr>
          <w:rStyle w:val="hps"/>
          <w:sz w:val="28"/>
          <w:szCs w:val="28"/>
        </w:rPr>
        <w:t>контроля за</w:t>
      </w:r>
      <w:proofErr w:type="gramEnd"/>
      <w:r w:rsidR="00545EF9" w:rsidRPr="001C001D">
        <w:rPr>
          <w:rStyle w:val="hps"/>
          <w:sz w:val="28"/>
          <w:szCs w:val="28"/>
        </w:rPr>
        <w:t xml:space="preserve"> порядком проведения расчетов, наличием разрешительных документов, оборотом спирта, алкогольных напитков и табачных изделий;</w:t>
      </w:r>
    </w:p>
    <w:p w:rsidR="00545EF9" w:rsidRPr="001C001D" w:rsidRDefault="00C14B7A" w:rsidP="006811D0">
      <w:pPr>
        <w:spacing w:after="360" w:line="276" w:lineRule="auto"/>
        <w:ind w:firstLine="709"/>
        <w:jc w:val="both"/>
        <w:rPr>
          <w:sz w:val="28"/>
          <w:szCs w:val="28"/>
        </w:rPr>
      </w:pPr>
      <w:r w:rsidRPr="001C001D">
        <w:rPr>
          <w:sz w:val="28"/>
          <w:szCs w:val="28"/>
        </w:rPr>
        <w:t>к) </w:t>
      </w:r>
      <w:r w:rsidR="00545EF9" w:rsidRPr="001C001D">
        <w:rPr>
          <w:sz w:val="28"/>
          <w:szCs w:val="28"/>
        </w:rPr>
        <w:t xml:space="preserve">в случае </w:t>
      </w:r>
      <w:proofErr w:type="gramStart"/>
      <w:r w:rsidR="00545EF9" w:rsidRPr="001C001D">
        <w:rPr>
          <w:sz w:val="28"/>
          <w:szCs w:val="28"/>
        </w:rPr>
        <w:t>необходимости подтверждения права собственности налогоплательщиков</w:t>
      </w:r>
      <w:proofErr w:type="gramEnd"/>
      <w:r w:rsidR="00545EF9" w:rsidRPr="001C001D">
        <w:rPr>
          <w:sz w:val="28"/>
          <w:szCs w:val="28"/>
        </w:rPr>
        <w:t xml:space="preserve"> и граждан на имущество, товары, грузы и другие объекты, с наличием которых налоговое законодательство связывает возникновение у плательщика налоговой обязанности, а также при проведении мероприятий по выполнению функциональных обязанностей в части выявления имущества, собственник которого не известен;</w:t>
      </w:r>
    </w:p>
    <w:p w:rsidR="00545EF9" w:rsidRPr="001C001D" w:rsidRDefault="00485E1D" w:rsidP="006811D0">
      <w:pPr>
        <w:spacing w:after="360" w:line="276" w:lineRule="auto"/>
        <w:ind w:firstLine="709"/>
        <w:jc w:val="both"/>
        <w:rPr>
          <w:sz w:val="28"/>
          <w:szCs w:val="28"/>
        </w:rPr>
      </w:pPr>
      <w:r>
        <w:rPr>
          <w:sz w:val="28"/>
          <w:szCs w:val="28"/>
        </w:rPr>
        <w:t>л) </w:t>
      </w:r>
      <w:r w:rsidR="00545EF9" w:rsidRPr="001C001D">
        <w:rPr>
          <w:sz w:val="28"/>
          <w:szCs w:val="28"/>
        </w:rPr>
        <w:t>в случае, когда сумма доходов от продажи (реализации) товаров (работ, услуг), относительно которых установлено республиканское регулирование цен (тарифов), составляет 5 и более миллионов гривен в год;</w:t>
      </w:r>
    </w:p>
    <w:p w:rsidR="00545EF9" w:rsidRPr="001C001D" w:rsidRDefault="00C14B7A" w:rsidP="006811D0">
      <w:pPr>
        <w:spacing w:after="360" w:line="276" w:lineRule="auto"/>
        <w:ind w:firstLine="709"/>
        <w:jc w:val="both"/>
        <w:rPr>
          <w:sz w:val="28"/>
          <w:szCs w:val="28"/>
        </w:rPr>
      </w:pPr>
      <w:r w:rsidRPr="001C001D">
        <w:rPr>
          <w:sz w:val="28"/>
          <w:szCs w:val="28"/>
        </w:rPr>
        <w:lastRenderedPageBreak/>
        <w:t>м) </w:t>
      </w:r>
      <w:r w:rsidR="00545EF9" w:rsidRPr="001C001D">
        <w:rPr>
          <w:sz w:val="28"/>
          <w:szCs w:val="28"/>
        </w:rPr>
        <w:t>в случае повышения цен (тарифов) более чем на 30 процентов в течение одного месяца при осуществлении продажи (реализации) товаров (работ, услуг), относительно которых установлено республиканское регулирование цен (тарифов);</w:t>
      </w:r>
    </w:p>
    <w:p w:rsidR="00545EF9" w:rsidRPr="001C001D" w:rsidRDefault="00C14B7A" w:rsidP="006811D0">
      <w:pPr>
        <w:pStyle w:val="ParagraphStyle"/>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н) </w:t>
      </w:r>
      <w:r w:rsidR="00545EF9" w:rsidRPr="001C001D">
        <w:rPr>
          <w:rFonts w:ascii="Times New Roman" w:hAnsi="Times New Roman" w:cs="Times New Roman"/>
          <w:sz w:val="28"/>
          <w:szCs w:val="28"/>
        </w:rPr>
        <w:t>выявление информации о возможных нарушениях в сфере регулирования ценовой политики по результатам проверок других налогоплательщиков;</w:t>
      </w:r>
    </w:p>
    <w:p w:rsidR="00545EF9" w:rsidRPr="001C001D" w:rsidRDefault="00C14B7A" w:rsidP="006811D0">
      <w:pPr>
        <w:spacing w:after="360" w:line="276" w:lineRule="auto"/>
        <w:ind w:firstLine="709"/>
        <w:jc w:val="both"/>
        <w:rPr>
          <w:sz w:val="28"/>
          <w:szCs w:val="28"/>
        </w:rPr>
      </w:pPr>
      <w:r w:rsidRPr="001C001D">
        <w:rPr>
          <w:sz w:val="28"/>
          <w:szCs w:val="28"/>
        </w:rPr>
        <w:t>о) </w:t>
      </w:r>
      <w:r w:rsidR="00545EF9" w:rsidRPr="001C001D">
        <w:rPr>
          <w:sz w:val="28"/>
          <w:szCs w:val="28"/>
        </w:rPr>
        <w:t>проведение ликвидации (реорганизации), банкротства налогоплательщика;</w:t>
      </w:r>
    </w:p>
    <w:p w:rsidR="00545EF9" w:rsidRPr="001C001D" w:rsidRDefault="00C14B7A" w:rsidP="006811D0">
      <w:pPr>
        <w:tabs>
          <w:tab w:val="left" w:pos="-4560"/>
        </w:tabs>
        <w:spacing w:after="360" w:line="276" w:lineRule="auto"/>
        <w:ind w:firstLine="709"/>
        <w:jc w:val="both"/>
        <w:rPr>
          <w:sz w:val="28"/>
          <w:szCs w:val="28"/>
        </w:rPr>
      </w:pPr>
      <w:r w:rsidRPr="001C001D">
        <w:rPr>
          <w:sz w:val="28"/>
          <w:szCs w:val="28"/>
        </w:rPr>
        <w:t>п) </w:t>
      </w:r>
      <w:r w:rsidR="00545EF9" w:rsidRPr="001C001D">
        <w:rPr>
          <w:sz w:val="28"/>
          <w:szCs w:val="28"/>
        </w:rPr>
        <w:t>декларирование налогоплательщиком по налогу на прибыль отрицательного значения как результата расчета объекта налогообложения последовательно шесть раз в течение одного календарного года;</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р) </w:t>
      </w:r>
      <w:r w:rsidR="00545EF9" w:rsidRPr="001C001D">
        <w:rPr>
          <w:rFonts w:ascii="Times New Roman" w:hAnsi="Times New Roman" w:cs="Times New Roman"/>
          <w:sz w:val="28"/>
          <w:szCs w:val="28"/>
          <w:lang w:val="ru-RU"/>
        </w:rPr>
        <w:t>неподача субъектом хозяйствования в установленный законом срок обязательной отчетности или предоставление ее с нулевыми показателями;</w:t>
      </w:r>
    </w:p>
    <w:p w:rsidR="00545EF9" w:rsidRPr="001C001D" w:rsidRDefault="00C14B7A"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с) </w:t>
      </w:r>
      <w:r w:rsidR="00545EF9" w:rsidRPr="001C001D">
        <w:rPr>
          <w:rFonts w:ascii="Times New Roman" w:hAnsi="Times New Roman" w:cs="Times New Roman"/>
          <w:sz w:val="28"/>
          <w:szCs w:val="28"/>
          <w:lang w:val="ru-RU"/>
        </w:rPr>
        <w:t xml:space="preserve">предоставление плательщиком налогов органу Министерства доходов и сборов </w:t>
      </w:r>
      <w:r w:rsidR="005248D0" w:rsidRPr="001C001D">
        <w:rPr>
          <w:rFonts w:ascii="Times New Roman" w:hAnsi="Times New Roman" w:cs="Times New Roman"/>
          <w:sz w:val="28"/>
          <w:szCs w:val="28"/>
          <w:lang w:val="ru-RU"/>
        </w:rPr>
        <w:t xml:space="preserve">Донецкой Народной Республики </w:t>
      </w:r>
      <w:r w:rsidR="00545EF9" w:rsidRPr="001C001D">
        <w:rPr>
          <w:rFonts w:ascii="Times New Roman" w:hAnsi="Times New Roman" w:cs="Times New Roman"/>
          <w:sz w:val="28"/>
          <w:szCs w:val="28"/>
          <w:lang w:val="ru-RU"/>
        </w:rPr>
        <w:t>уточняющего расчета по соответствующему налогу за период, который проверялся органом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sz w:val="28"/>
          <w:szCs w:val="28"/>
          <w:lang w:val="ru-RU"/>
        </w:rPr>
        <w:t>;</w:t>
      </w:r>
    </w:p>
    <w:p w:rsidR="00545EF9" w:rsidRPr="001C001D" w:rsidRDefault="00485E1D" w:rsidP="006811D0">
      <w:pPr>
        <w:spacing w:after="360" w:line="276" w:lineRule="auto"/>
        <w:ind w:firstLine="709"/>
        <w:jc w:val="both"/>
        <w:rPr>
          <w:sz w:val="28"/>
          <w:szCs w:val="28"/>
        </w:rPr>
      </w:pPr>
      <w:r>
        <w:rPr>
          <w:sz w:val="28"/>
          <w:szCs w:val="28"/>
        </w:rPr>
        <w:t>т) </w:t>
      </w:r>
      <w:proofErr w:type="spellStart"/>
      <w:r w:rsidR="00545EF9" w:rsidRPr="001C001D">
        <w:rPr>
          <w:sz w:val="28"/>
          <w:szCs w:val="28"/>
        </w:rPr>
        <w:t>непредоставление</w:t>
      </w:r>
      <w:proofErr w:type="spellEnd"/>
      <w:r w:rsidR="00545EF9" w:rsidRPr="001C001D">
        <w:rPr>
          <w:sz w:val="28"/>
          <w:szCs w:val="28"/>
        </w:rPr>
        <w:t xml:space="preserve"> документов для проведения невыездной проверки в течение 5 рабочих дней с момента получения запроса;</w:t>
      </w:r>
    </w:p>
    <w:p w:rsidR="00545EF9" w:rsidRPr="001C001D" w:rsidRDefault="00C14B7A" w:rsidP="006811D0">
      <w:pPr>
        <w:spacing w:after="360" w:line="276" w:lineRule="auto"/>
        <w:ind w:firstLine="709"/>
        <w:jc w:val="both"/>
        <w:rPr>
          <w:sz w:val="28"/>
          <w:szCs w:val="28"/>
        </w:rPr>
      </w:pPr>
      <w:r w:rsidRPr="001C001D">
        <w:rPr>
          <w:sz w:val="28"/>
          <w:szCs w:val="28"/>
        </w:rPr>
        <w:t>у) </w:t>
      </w:r>
      <w:r w:rsidR="00545EF9" w:rsidRPr="001C001D">
        <w:rPr>
          <w:sz w:val="28"/>
          <w:szCs w:val="28"/>
        </w:rPr>
        <w:t>нарушение субъектом хозяйствования пункта 77.9 статьи 77 настоящего Закона и статьи 1</w:t>
      </w:r>
      <w:r w:rsidR="008C1152" w:rsidRPr="001C001D">
        <w:rPr>
          <w:sz w:val="28"/>
          <w:szCs w:val="28"/>
        </w:rPr>
        <w:t>24</w:t>
      </w:r>
      <w:r w:rsidR="00545EF9" w:rsidRPr="001C001D">
        <w:rPr>
          <w:sz w:val="28"/>
          <w:szCs w:val="28"/>
        </w:rPr>
        <w:t xml:space="preserve"> настоящего Закона;</w:t>
      </w:r>
    </w:p>
    <w:p w:rsidR="00545EF9" w:rsidRPr="001C001D" w:rsidRDefault="00C14B7A" w:rsidP="006811D0">
      <w:pPr>
        <w:spacing w:after="360" w:line="276" w:lineRule="auto"/>
        <w:ind w:firstLine="709"/>
        <w:jc w:val="both"/>
        <w:rPr>
          <w:sz w:val="28"/>
          <w:szCs w:val="28"/>
        </w:rPr>
      </w:pPr>
      <w:r w:rsidRPr="001C001D">
        <w:rPr>
          <w:sz w:val="28"/>
          <w:szCs w:val="28"/>
        </w:rPr>
        <w:t>ф) </w:t>
      </w:r>
      <w:r w:rsidR="00545EF9" w:rsidRPr="001C001D">
        <w:rPr>
          <w:sz w:val="28"/>
          <w:szCs w:val="28"/>
        </w:rPr>
        <w:t>другие факторы, свидетельствующие о нарушениях действующего законодательства, относящегося к компетенции Министерства доходов и сборов</w:t>
      </w:r>
      <w:r w:rsidR="005248D0" w:rsidRPr="001C001D">
        <w:rPr>
          <w:sz w:val="28"/>
          <w:szCs w:val="28"/>
        </w:rPr>
        <w:t xml:space="preserve"> Донецкой Народной Республики</w:t>
      </w:r>
      <w:r w:rsidR="00545EF9"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3</w:t>
      </w:r>
      <w:r w:rsidR="0068444A" w:rsidRPr="001C001D">
        <w:rPr>
          <w:sz w:val="28"/>
          <w:szCs w:val="28"/>
        </w:rPr>
        <w:t>7</w:t>
      </w:r>
      <w:r w:rsidR="00485E1D">
        <w:rPr>
          <w:sz w:val="28"/>
          <w:szCs w:val="28"/>
        </w:rPr>
        <w:t>.2. </w:t>
      </w:r>
      <w:r w:rsidRPr="001C001D">
        <w:rPr>
          <w:sz w:val="28"/>
          <w:szCs w:val="28"/>
        </w:rPr>
        <w:t>Основанием для проведения невыездной проверки являются:</w:t>
      </w:r>
    </w:p>
    <w:p w:rsidR="00545EF9" w:rsidRPr="001C001D" w:rsidRDefault="00C14B7A" w:rsidP="006811D0">
      <w:pPr>
        <w:spacing w:after="360" w:line="276" w:lineRule="auto"/>
        <w:ind w:firstLine="709"/>
        <w:jc w:val="both"/>
        <w:rPr>
          <w:sz w:val="28"/>
          <w:szCs w:val="28"/>
        </w:rPr>
      </w:pPr>
      <w:r w:rsidRPr="001C001D">
        <w:rPr>
          <w:sz w:val="28"/>
          <w:szCs w:val="28"/>
        </w:rPr>
        <w:t>а) </w:t>
      </w:r>
      <w:r w:rsidR="00545EF9" w:rsidRPr="001C001D">
        <w:rPr>
          <w:sz w:val="28"/>
          <w:szCs w:val="28"/>
        </w:rPr>
        <w:t xml:space="preserve">выявленные ошибки в налоговой декларации (расчете) </w:t>
      </w:r>
      <w:r w:rsidR="00910DFD">
        <w:rPr>
          <w:sz w:val="28"/>
          <w:szCs w:val="28"/>
        </w:rPr>
        <w:t>и (или)</w:t>
      </w:r>
      <w:r w:rsidR="00545EF9" w:rsidRPr="001C001D">
        <w:rPr>
          <w:sz w:val="28"/>
          <w:szCs w:val="28"/>
        </w:rPr>
        <w:t xml:space="preserve"> противоречия между сведениями, содержащимися в предоставленных документах;</w:t>
      </w:r>
    </w:p>
    <w:p w:rsidR="00545EF9" w:rsidRPr="001C001D" w:rsidRDefault="00C14B7A" w:rsidP="006811D0">
      <w:pPr>
        <w:spacing w:after="360" w:line="276" w:lineRule="auto"/>
        <w:ind w:firstLine="709"/>
        <w:jc w:val="both"/>
        <w:rPr>
          <w:sz w:val="28"/>
          <w:szCs w:val="28"/>
        </w:rPr>
      </w:pPr>
      <w:r w:rsidRPr="001C001D">
        <w:rPr>
          <w:sz w:val="28"/>
          <w:szCs w:val="28"/>
        </w:rPr>
        <w:lastRenderedPageBreak/>
        <w:t>б) </w:t>
      </w:r>
      <w:r w:rsidR="00545EF9" w:rsidRPr="001C001D">
        <w:rPr>
          <w:sz w:val="28"/>
          <w:szCs w:val="28"/>
        </w:rPr>
        <w:t>выявленные несоответствия сведений, предоставленных налогоплательщиком, сведениям, содержащимся в документах, имеющихся у контролирующего органа;</w:t>
      </w:r>
    </w:p>
    <w:p w:rsidR="00545EF9" w:rsidRPr="001C001D" w:rsidRDefault="00C14B7A" w:rsidP="006811D0">
      <w:pPr>
        <w:tabs>
          <w:tab w:val="left" w:pos="-1938"/>
        </w:tabs>
        <w:spacing w:after="360" w:line="276" w:lineRule="auto"/>
        <w:ind w:firstLine="709"/>
        <w:jc w:val="both"/>
        <w:rPr>
          <w:sz w:val="28"/>
          <w:szCs w:val="28"/>
        </w:rPr>
      </w:pPr>
      <w:r w:rsidRPr="001C001D">
        <w:rPr>
          <w:sz w:val="28"/>
          <w:szCs w:val="28"/>
        </w:rPr>
        <w:t>в) </w:t>
      </w:r>
      <w:r w:rsidR="00545EF9" w:rsidRPr="001C001D">
        <w:rPr>
          <w:sz w:val="28"/>
          <w:szCs w:val="28"/>
        </w:rPr>
        <w:t>информация, поступающая от граждан, предприятий, других государственных и правоохранительных органов в целях предупреждения минимизации объектов налогообложения, сокрытия вывоза ценного оборудования с территории Донецкой Народной Республики и утраты активов налогоплательщика, находящихся на территории Донецкой Народной Республики;</w:t>
      </w:r>
    </w:p>
    <w:p w:rsidR="00545EF9" w:rsidRPr="001C001D" w:rsidRDefault="00C14B7A" w:rsidP="006811D0">
      <w:pPr>
        <w:spacing w:after="360" w:line="276" w:lineRule="auto"/>
        <w:ind w:firstLine="709"/>
        <w:jc w:val="both"/>
        <w:rPr>
          <w:sz w:val="28"/>
          <w:szCs w:val="28"/>
        </w:rPr>
      </w:pPr>
      <w:r w:rsidRPr="001C001D">
        <w:rPr>
          <w:sz w:val="28"/>
          <w:szCs w:val="28"/>
        </w:rPr>
        <w:t>г) </w:t>
      </w:r>
      <w:r w:rsidR="00545EF9" w:rsidRPr="001C001D">
        <w:rPr>
          <w:sz w:val="28"/>
          <w:szCs w:val="28"/>
        </w:rPr>
        <w:t>выявленные риски уклонения от уплаты налогов, сборов и других обязательных платежей, а также действия, противоречащие интересам Донецкой Народной Республики;</w:t>
      </w:r>
    </w:p>
    <w:p w:rsidR="00545EF9" w:rsidRPr="001C001D" w:rsidRDefault="00C14B7A" w:rsidP="006811D0">
      <w:pPr>
        <w:spacing w:after="360" w:line="276" w:lineRule="auto"/>
        <w:ind w:firstLine="709"/>
        <w:jc w:val="both"/>
        <w:rPr>
          <w:sz w:val="28"/>
          <w:szCs w:val="28"/>
        </w:rPr>
      </w:pPr>
      <w:r w:rsidRPr="001C001D">
        <w:rPr>
          <w:sz w:val="28"/>
          <w:szCs w:val="28"/>
        </w:rPr>
        <w:t>д) </w:t>
      </w:r>
      <w:r w:rsidR="00545EF9" w:rsidRPr="001C001D">
        <w:rPr>
          <w:sz w:val="28"/>
          <w:szCs w:val="28"/>
        </w:rPr>
        <w:t>нарушение субъектом хозяйствования пункта 77.9 статьи 77 настоящего Закона и статьи 1</w:t>
      </w:r>
      <w:r w:rsidR="008C1152" w:rsidRPr="001C001D">
        <w:rPr>
          <w:sz w:val="28"/>
          <w:szCs w:val="28"/>
        </w:rPr>
        <w:t>24</w:t>
      </w:r>
      <w:r w:rsidR="00545EF9" w:rsidRPr="001C001D">
        <w:rPr>
          <w:sz w:val="28"/>
          <w:szCs w:val="28"/>
        </w:rPr>
        <w:t xml:space="preserve"> настоящего Закона;</w:t>
      </w:r>
    </w:p>
    <w:p w:rsidR="00545EF9" w:rsidRPr="001C001D" w:rsidRDefault="00485E1D" w:rsidP="006811D0">
      <w:pPr>
        <w:spacing w:after="360" w:line="276" w:lineRule="auto"/>
        <w:ind w:firstLine="709"/>
        <w:jc w:val="both"/>
        <w:rPr>
          <w:sz w:val="28"/>
          <w:szCs w:val="28"/>
        </w:rPr>
      </w:pPr>
      <w:r>
        <w:rPr>
          <w:sz w:val="28"/>
          <w:szCs w:val="28"/>
        </w:rPr>
        <w:t>е) </w:t>
      </w:r>
      <w:r w:rsidR="00545EF9" w:rsidRPr="001C001D">
        <w:rPr>
          <w:sz w:val="28"/>
          <w:szCs w:val="28"/>
        </w:rPr>
        <w:t>обращение в орган доходов и сборов с заявлением о предоставлении информации о суммах чистой прибыли с целью дальнейшего распределения такой прибыли по направлениям использования согласно решениям, принятым учредителями такого субъекта хозяйствования;</w:t>
      </w:r>
    </w:p>
    <w:p w:rsidR="00545EF9" w:rsidRPr="001C001D" w:rsidRDefault="00C14B7A" w:rsidP="006811D0">
      <w:pPr>
        <w:spacing w:after="360" w:line="276" w:lineRule="auto"/>
        <w:ind w:firstLine="709"/>
        <w:jc w:val="both"/>
        <w:rPr>
          <w:sz w:val="28"/>
          <w:szCs w:val="28"/>
        </w:rPr>
      </w:pPr>
      <w:r w:rsidRPr="001C001D">
        <w:rPr>
          <w:sz w:val="28"/>
          <w:szCs w:val="28"/>
        </w:rPr>
        <w:t>ж) </w:t>
      </w:r>
      <w:r w:rsidR="00545EF9" w:rsidRPr="001C001D">
        <w:rPr>
          <w:sz w:val="28"/>
          <w:szCs w:val="28"/>
        </w:rPr>
        <w:t>другие факторы, свидетельствующие о нарушениях действующего законодательства, относящегося к компетенции Министерства доходов и сборов</w:t>
      </w:r>
      <w:r w:rsidR="005248D0" w:rsidRPr="001C001D">
        <w:rPr>
          <w:sz w:val="28"/>
          <w:szCs w:val="28"/>
        </w:rPr>
        <w:t xml:space="preserve"> Донецкой Народной Республики</w:t>
      </w:r>
      <w:r w:rsidR="00545EF9" w:rsidRPr="001C001D">
        <w:rPr>
          <w:sz w:val="28"/>
          <w:szCs w:val="28"/>
        </w:rPr>
        <w:t>.</w:t>
      </w:r>
    </w:p>
    <w:p w:rsidR="00545EF9" w:rsidRPr="001C001D" w:rsidRDefault="00545EF9" w:rsidP="006811D0">
      <w:pPr>
        <w:spacing w:after="360" w:line="276" w:lineRule="auto"/>
        <w:ind w:firstLine="709"/>
        <w:jc w:val="both"/>
        <w:rPr>
          <w:sz w:val="28"/>
          <w:szCs w:val="28"/>
        </w:rPr>
      </w:pPr>
      <w:r w:rsidRPr="001C001D">
        <w:rPr>
          <w:sz w:val="28"/>
          <w:szCs w:val="28"/>
        </w:rPr>
        <w:t>2</w:t>
      </w:r>
      <w:r w:rsidR="00A80F69" w:rsidRPr="001C001D">
        <w:rPr>
          <w:sz w:val="28"/>
          <w:szCs w:val="28"/>
        </w:rPr>
        <w:t>3</w:t>
      </w:r>
      <w:r w:rsidR="0068444A" w:rsidRPr="001C001D">
        <w:rPr>
          <w:sz w:val="28"/>
          <w:szCs w:val="28"/>
        </w:rPr>
        <w:t>7</w:t>
      </w:r>
      <w:r w:rsidR="00C14B7A" w:rsidRPr="001C001D">
        <w:rPr>
          <w:sz w:val="28"/>
          <w:szCs w:val="28"/>
        </w:rPr>
        <w:t>.3. </w:t>
      </w:r>
      <w:r w:rsidRPr="001C001D">
        <w:rPr>
          <w:sz w:val="28"/>
          <w:szCs w:val="28"/>
        </w:rPr>
        <w:t>Основанием для проведения камеральной проверки является подача налоговой отчетности.</w:t>
      </w:r>
    </w:p>
    <w:p w:rsidR="00545EF9" w:rsidRPr="001C001D" w:rsidRDefault="00AA6F3B" w:rsidP="006811D0">
      <w:pPr>
        <w:spacing w:after="360" w:line="276" w:lineRule="auto"/>
        <w:ind w:firstLine="709"/>
        <w:jc w:val="both"/>
        <w:rPr>
          <w:b/>
          <w:bCs/>
          <w:sz w:val="28"/>
          <w:szCs w:val="28"/>
        </w:rPr>
      </w:pPr>
      <w:r>
        <w:rPr>
          <w:bCs/>
          <w:sz w:val="28"/>
          <w:szCs w:val="28"/>
        </w:rPr>
        <w:t>Глава </w:t>
      </w:r>
      <w:r w:rsidR="00545EF9" w:rsidRPr="001C001D">
        <w:rPr>
          <w:bCs/>
          <w:sz w:val="28"/>
          <w:szCs w:val="28"/>
        </w:rPr>
        <w:t>2</w:t>
      </w:r>
      <w:r w:rsidR="00054B16" w:rsidRPr="001C001D">
        <w:rPr>
          <w:bCs/>
          <w:sz w:val="28"/>
          <w:szCs w:val="28"/>
        </w:rPr>
        <w:t>9</w:t>
      </w:r>
      <w:r w:rsidR="00545EF9" w:rsidRPr="001C001D">
        <w:rPr>
          <w:bCs/>
          <w:sz w:val="28"/>
          <w:szCs w:val="28"/>
        </w:rPr>
        <w:t>.</w:t>
      </w:r>
      <w:r w:rsidR="00485E1D">
        <w:rPr>
          <w:bCs/>
          <w:sz w:val="28"/>
          <w:szCs w:val="28"/>
        </w:rPr>
        <w:t> </w:t>
      </w:r>
      <w:r w:rsidR="00545EF9" w:rsidRPr="001C001D">
        <w:rPr>
          <w:b/>
          <w:bCs/>
          <w:sz w:val="28"/>
          <w:szCs w:val="28"/>
        </w:rPr>
        <w:t>Заключительные и переходные положения</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907AC9" w:rsidRPr="001C001D">
        <w:rPr>
          <w:bCs/>
          <w:sz w:val="28"/>
          <w:szCs w:val="28"/>
        </w:rPr>
        <w:t>3</w:t>
      </w:r>
      <w:r w:rsidR="0068444A" w:rsidRPr="001C001D">
        <w:rPr>
          <w:bCs/>
          <w:sz w:val="28"/>
          <w:szCs w:val="28"/>
        </w:rPr>
        <w:t>8</w:t>
      </w:r>
      <w:r w:rsidR="00545EF9" w:rsidRPr="001C001D">
        <w:rPr>
          <w:bCs/>
          <w:sz w:val="28"/>
          <w:szCs w:val="28"/>
        </w:rPr>
        <w:t>.</w:t>
      </w:r>
      <w:r w:rsidR="00485E1D">
        <w:rPr>
          <w:bCs/>
          <w:sz w:val="28"/>
          <w:szCs w:val="28"/>
        </w:rPr>
        <w:t> </w:t>
      </w:r>
      <w:r w:rsidR="00545EF9" w:rsidRPr="001C001D">
        <w:rPr>
          <w:b/>
          <w:bCs/>
          <w:sz w:val="28"/>
          <w:szCs w:val="28"/>
        </w:rPr>
        <w:t>Порядок применения мер ответственности</w:t>
      </w:r>
    </w:p>
    <w:p w:rsidR="00A229BF" w:rsidRPr="001C001D" w:rsidRDefault="00A229BF" w:rsidP="006811D0">
      <w:pPr>
        <w:spacing w:after="360" w:line="276" w:lineRule="auto"/>
        <w:ind w:firstLine="709"/>
        <w:jc w:val="both"/>
        <w:rPr>
          <w:sz w:val="28"/>
          <w:szCs w:val="28"/>
        </w:rPr>
      </w:pPr>
      <w:r w:rsidRPr="001C001D">
        <w:rPr>
          <w:sz w:val="28"/>
          <w:szCs w:val="28"/>
        </w:rPr>
        <w:t>2</w:t>
      </w:r>
      <w:r w:rsidR="00907AC9" w:rsidRPr="001C001D">
        <w:rPr>
          <w:sz w:val="28"/>
          <w:szCs w:val="28"/>
        </w:rPr>
        <w:t>3</w:t>
      </w:r>
      <w:r w:rsidR="0068444A" w:rsidRPr="001C001D">
        <w:rPr>
          <w:sz w:val="28"/>
          <w:szCs w:val="28"/>
        </w:rPr>
        <w:t>8</w:t>
      </w:r>
      <w:r w:rsidRPr="001C001D">
        <w:rPr>
          <w:sz w:val="28"/>
          <w:szCs w:val="28"/>
        </w:rPr>
        <w:t>.1.</w:t>
      </w:r>
      <w:r w:rsidR="00485E1D">
        <w:rPr>
          <w:sz w:val="28"/>
          <w:szCs w:val="28"/>
        </w:rPr>
        <w:t> </w:t>
      </w:r>
      <w:r w:rsidRPr="001C001D">
        <w:rPr>
          <w:sz w:val="28"/>
          <w:szCs w:val="28"/>
        </w:rPr>
        <w:t xml:space="preserve">За нарушения, совершенные в период с 01.09.2014 года по 31.12.2015 включительно и выявленные в этом периоде, применение штрафных (финансовых) санкций осуществляется в соответствии с предписаниями раздела VIII Временного положения о налоговой системе Донецкой Народной Республики (с изменениями и дополнениями). За этот период к </w:t>
      </w:r>
      <w:r w:rsidRPr="001C001D">
        <w:rPr>
          <w:sz w:val="28"/>
          <w:szCs w:val="28"/>
        </w:rPr>
        <w:lastRenderedPageBreak/>
        <w:t>налогоплательщикам не применяются меры ответственности, предусмотренные главой 2</w:t>
      </w:r>
      <w:r w:rsidR="008C1152" w:rsidRPr="001C001D">
        <w:rPr>
          <w:sz w:val="28"/>
          <w:szCs w:val="28"/>
        </w:rPr>
        <w:t>6</w:t>
      </w:r>
      <w:r w:rsidRPr="001C001D">
        <w:rPr>
          <w:sz w:val="28"/>
          <w:szCs w:val="28"/>
        </w:rPr>
        <w:t xml:space="preserve"> настоящего Закона.</w:t>
      </w:r>
    </w:p>
    <w:p w:rsidR="00A229BF" w:rsidRPr="001C001D" w:rsidRDefault="00A229BF" w:rsidP="006811D0">
      <w:pPr>
        <w:spacing w:after="360" w:line="276" w:lineRule="auto"/>
        <w:ind w:firstLine="709"/>
        <w:jc w:val="both"/>
        <w:rPr>
          <w:sz w:val="28"/>
          <w:szCs w:val="28"/>
        </w:rPr>
      </w:pPr>
      <w:r w:rsidRPr="001C001D">
        <w:rPr>
          <w:sz w:val="28"/>
          <w:szCs w:val="28"/>
        </w:rPr>
        <w:t>2</w:t>
      </w:r>
      <w:r w:rsidR="00907AC9" w:rsidRPr="001C001D">
        <w:rPr>
          <w:sz w:val="28"/>
          <w:szCs w:val="28"/>
        </w:rPr>
        <w:t>3</w:t>
      </w:r>
      <w:r w:rsidR="0068444A" w:rsidRPr="001C001D">
        <w:rPr>
          <w:sz w:val="28"/>
          <w:szCs w:val="28"/>
        </w:rPr>
        <w:t>8</w:t>
      </w:r>
      <w:r w:rsidR="00485E1D">
        <w:rPr>
          <w:sz w:val="28"/>
          <w:szCs w:val="28"/>
        </w:rPr>
        <w:t>.2. </w:t>
      </w:r>
      <w:r w:rsidRPr="001C001D">
        <w:rPr>
          <w:sz w:val="28"/>
          <w:szCs w:val="28"/>
        </w:rPr>
        <w:t>За нарушения, совершенные начиная с 01.01.2016 года и нарушения, совершенные в периоде с 01.09.2014 по 31.12.2015 года, но выявленные после 01.01.2016 года, применяются меры ответственности, предусмотренные главой 2</w:t>
      </w:r>
      <w:r w:rsidR="008C1152" w:rsidRPr="001C001D">
        <w:rPr>
          <w:sz w:val="28"/>
          <w:szCs w:val="28"/>
        </w:rPr>
        <w:t>6</w:t>
      </w:r>
      <w:r w:rsidRPr="001C001D">
        <w:rPr>
          <w:sz w:val="28"/>
          <w:szCs w:val="28"/>
        </w:rPr>
        <w:t xml:space="preserve"> настоящего Закона.</w:t>
      </w:r>
    </w:p>
    <w:p w:rsidR="00A229BF" w:rsidRPr="001C001D" w:rsidRDefault="00A229BF" w:rsidP="006811D0">
      <w:pPr>
        <w:spacing w:after="360" w:line="276" w:lineRule="auto"/>
        <w:ind w:firstLine="709"/>
        <w:jc w:val="both"/>
        <w:rPr>
          <w:sz w:val="28"/>
          <w:szCs w:val="28"/>
        </w:rPr>
      </w:pPr>
      <w:r w:rsidRPr="001C001D">
        <w:rPr>
          <w:sz w:val="28"/>
          <w:szCs w:val="28"/>
        </w:rPr>
        <w:t>2</w:t>
      </w:r>
      <w:r w:rsidR="00907AC9" w:rsidRPr="001C001D">
        <w:rPr>
          <w:sz w:val="28"/>
          <w:szCs w:val="28"/>
        </w:rPr>
        <w:t>3</w:t>
      </w:r>
      <w:r w:rsidR="0068444A" w:rsidRPr="001C001D">
        <w:rPr>
          <w:sz w:val="28"/>
          <w:szCs w:val="28"/>
        </w:rPr>
        <w:t>8</w:t>
      </w:r>
      <w:r w:rsidR="00485E1D">
        <w:rPr>
          <w:sz w:val="28"/>
          <w:szCs w:val="28"/>
        </w:rPr>
        <w:t>.3. </w:t>
      </w:r>
      <w:r w:rsidRPr="001C001D">
        <w:rPr>
          <w:sz w:val="28"/>
          <w:szCs w:val="28"/>
        </w:rPr>
        <w:t>В случае</w:t>
      </w:r>
      <w:proofErr w:type="gramStart"/>
      <w:r w:rsidRPr="001C001D">
        <w:rPr>
          <w:sz w:val="28"/>
          <w:szCs w:val="28"/>
        </w:rPr>
        <w:t>,</w:t>
      </w:r>
      <w:proofErr w:type="gramEnd"/>
      <w:r w:rsidRPr="001C001D">
        <w:rPr>
          <w:sz w:val="28"/>
          <w:szCs w:val="28"/>
        </w:rPr>
        <w:t xml:space="preserve"> если в периоде с 01.09.2014 года по 31.12.2015 года деяние (действие или бездействие) не признавалось правонарушением, а согласно главе 2</w:t>
      </w:r>
      <w:r w:rsidR="008C1152" w:rsidRPr="001C001D">
        <w:rPr>
          <w:sz w:val="28"/>
          <w:szCs w:val="28"/>
        </w:rPr>
        <w:t>6</w:t>
      </w:r>
      <w:r w:rsidRPr="001C001D">
        <w:rPr>
          <w:sz w:val="28"/>
          <w:szCs w:val="28"/>
        </w:rPr>
        <w:t xml:space="preserve"> настоящего Закона за такое деяние (действие или бездействие), предусмотрены меры ответственности, к такому налогоплательщику меры ответственности, предусмотренные главой 2</w:t>
      </w:r>
      <w:r w:rsidR="008C1152" w:rsidRPr="001C001D">
        <w:rPr>
          <w:sz w:val="28"/>
          <w:szCs w:val="28"/>
        </w:rPr>
        <w:t>6</w:t>
      </w:r>
      <w:r w:rsidRPr="001C001D">
        <w:rPr>
          <w:sz w:val="28"/>
          <w:szCs w:val="28"/>
        </w:rPr>
        <w:t xml:space="preserve"> настоящего Закона за правонарушения, сов</w:t>
      </w:r>
      <w:r w:rsidR="00485E1D">
        <w:rPr>
          <w:sz w:val="28"/>
          <w:szCs w:val="28"/>
        </w:rPr>
        <w:t>ершенные за период с 01.09.2014 </w:t>
      </w:r>
      <w:r w:rsidRPr="001C001D">
        <w:rPr>
          <w:sz w:val="28"/>
          <w:szCs w:val="28"/>
        </w:rPr>
        <w:t>года по 31.12.2015 года, не применяются.</w:t>
      </w:r>
    </w:p>
    <w:p w:rsidR="008C1152" w:rsidRPr="001C001D" w:rsidRDefault="00A229BF" w:rsidP="006811D0">
      <w:pPr>
        <w:spacing w:after="360" w:line="276" w:lineRule="auto"/>
        <w:ind w:firstLine="709"/>
        <w:jc w:val="both"/>
        <w:rPr>
          <w:sz w:val="28"/>
          <w:szCs w:val="28"/>
          <w:lang w:eastAsia="uk-UA"/>
        </w:rPr>
      </w:pPr>
      <w:r w:rsidRPr="001C001D">
        <w:rPr>
          <w:sz w:val="28"/>
          <w:szCs w:val="28"/>
        </w:rPr>
        <w:t>2</w:t>
      </w:r>
      <w:r w:rsidR="00907AC9" w:rsidRPr="001C001D">
        <w:rPr>
          <w:sz w:val="28"/>
          <w:szCs w:val="28"/>
        </w:rPr>
        <w:t>3</w:t>
      </w:r>
      <w:r w:rsidR="0068444A" w:rsidRPr="001C001D">
        <w:rPr>
          <w:sz w:val="28"/>
          <w:szCs w:val="28"/>
        </w:rPr>
        <w:t>8</w:t>
      </w:r>
      <w:r w:rsidRPr="001C001D">
        <w:rPr>
          <w:sz w:val="28"/>
          <w:szCs w:val="28"/>
        </w:rPr>
        <w:t>.4.</w:t>
      </w:r>
      <w:r w:rsidR="00485E1D">
        <w:rPr>
          <w:sz w:val="28"/>
          <w:szCs w:val="28"/>
        </w:rPr>
        <w:t> </w:t>
      </w:r>
      <w:r w:rsidRPr="001C001D">
        <w:rPr>
          <w:sz w:val="28"/>
          <w:szCs w:val="28"/>
        </w:rPr>
        <w:t>Ш</w:t>
      </w:r>
      <w:r w:rsidRPr="001C001D">
        <w:rPr>
          <w:sz w:val="28"/>
          <w:szCs w:val="28"/>
          <w:lang w:eastAsia="uk-UA"/>
        </w:rPr>
        <w:t xml:space="preserve">трафные (финансовые) санкции за совершение нарушений настоящего Закона за период с 1 января по 30 июня 2016 года применяются в размере не более </w:t>
      </w:r>
      <w:r w:rsidR="002359C5" w:rsidRPr="001C001D">
        <w:rPr>
          <w:sz w:val="28"/>
          <w:szCs w:val="28"/>
          <w:lang w:eastAsia="uk-UA"/>
        </w:rPr>
        <w:t>2</w:t>
      </w:r>
      <w:r w:rsidRPr="001C001D">
        <w:rPr>
          <w:sz w:val="28"/>
          <w:szCs w:val="28"/>
          <w:lang w:eastAsia="uk-UA"/>
        </w:rPr>
        <w:t xml:space="preserve"> </w:t>
      </w:r>
      <w:r w:rsidR="002359C5" w:rsidRPr="001C001D">
        <w:rPr>
          <w:sz w:val="28"/>
          <w:szCs w:val="28"/>
          <w:lang w:eastAsia="uk-UA"/>
        </w:rPr>
        <w:t>российских рублей</w:t>
      </w:r>
      <w:r w:rsidRPr="001C001D">
        <w:rPr>
          <w:sz w:val="28"/>
          <w:szCs w:val="28"/>
          <w:lang w:eastAsia="uk-UA"/>
        </w:rPr>
        <w:t xml:space="preserve"> за каждое нарушение. </w:t>
      </w:r>
    </w:p>
    <w:p w:rsidR="00A229BF" w:rsidRPr="001C001D" w:rsidRDefault="00A229BF" w:rsidP="006811D0">
      <w:pPr>
        <w:spacing w:after="360" w:line="276" w:lineRule="auto"/>
        <w:ind w:firstLine="709"/>
        <w:jc w:val="both"/>
        <w:rPr>
          <w:sz w:val="28"/>
          <w:szCs w:val="28"/>
        </w:rPr>
      </w:pPr>
      <w:r w:rsidRPr="001C001D">
        <w:rPr>
          <w:sz w:val="28"/>
          <w:szCs w:val="28"/>
        </w:rPr>
        <w:t>Настоящий пункт распространяется исключительно на нарушения относительно налогов и сборов, которые вносятся настоящим Законом и не были предусмотрены Временным положением о налоговой системе Донецкой Народной Республики.</w:t>
      </w:r>
    </w:p>
    <w:p w:rsidR="00545EF9" w:rsidRPr="001C001D" w:rsidRDefault="00910DFD" w:rsidP="006811D0">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907AC9" w:rsidRPr="001C001D">
        <w:rPr>
          <w:bCs/>
          <w:sz w:val="28"/>
          <w:szCs w:val="28"/>
        </w:rPr>
        <w:t>3</w:t>
      </w:r>
      <w:r w:rsidR="0068444A" w:rsidRPr="001C001D">
        <w:rPr>
          <w:bCs/>
          <w:sz w:val="28"/>
          <w:szCs w:val="28"/>
        </w:rPr>
        <w:t>9</w:t>
      </w:r>
      <w:r w:rsidR="00545EF9" w:rsidRPr="001C001D">
        <w:rPr>
          <w:bCs/>
          <w:sz w:val="28"/>
          <w:szCs w:val="28"/>
        </w:rPr>
        <w:t>.</w:t>
      </w:r>
      <w:r w:rsidR="00485E1D">
        <w:rPr>
          <w:bCs/>
          <w:sz w:val="28"/>
          <w:szCs w:val="28"/>
        </w:rPr>
        <w:t> </w:t>
      </w:r>
      <w:r w:rsidR="00545EF9" w:rsidRPr="001C001D">
        <w:rPr>
          <w:b/>
          <w:bCs/>
          <w:sz w:val="28"/>
          <w:szCs w:val="28"/>
        </w:rPr>
        <w:t>Запрещенные виды деятельности</w:t>
      </w:r>
    </w:p>
    <w:p w:rsidR="00545EF9" w:rsidRPr="001C001D" w:rsidRDefault="00545EF9" w:rsidP="006811D0">
      <w:pPr>
        <w:spacing w:after="360" w:line="276" w:lineRule="auto"/>
        <w:ind w:firstLine="709"/>
        <w:jc w:val="both"/>
        <w:rPr>
          <w:sz w:val="28"/>
          <w:szCs w:val="28"/>
        </w:rPr>
      </w:pPr>
      <w:r w:rsidRPr="001C001D">
        <w:rPr>
          <w:sz w:val="28"/>
          <w:szCs w:val="28"/>
        </w:rPr>
        <w:t>2</w:t>
      </w:r>
      <w:r w:rsidR="00907AC9" w:rsidRPr="001C001D">
        <w:rPr>
          <w:sz w:val="28"/>
          <w:szCs w:val="28"/>
        </w:rPr>
        <w:t>3</w:t>
      </w:r>
      <w:r w:rsidR="0068444A" w:rsidRPr="001C001D">
        <w:rPr>
          <w:sz w:val="28"/>
          <w:szCs w:val="28"/>
        </w:rPr>
        <w:t>9</w:t>
      </w:r>
      <w:r w:rsidR="00485E1D">
        <w:rPr>
          <w:sz w:val="28"/>
          <w:szCs w:val="28"/>
        </w:rPr>
        <w:t>.1. </w:t>
      </w:r>
      <w:r w:rsidRPr="001C001D">
        <w:rPr>
          <w:sz w:val="28"/>
          <w:szCs w:val="28"/>
        </w:rPr>
        <w:t>Временно, до принятия соответствующих</w:t>
      </w:r>
      <w:r w:rsidR="003E5B85" w:rsidRPr="001C001D">
        <w:rPr>
          <w:sz w:val="28"/>
          <w:szCs w:val="28"/>
        </w:rPr>
        <w:t xml:space="preserve"> законов, указов Главы Донецкой Народной Республики, постановлений Совета Министров Донецкой Народной Республики,</w:t>
      </w:r>
      <w:r w:rsidR="003116F2" w:rsidRPr="001C001D">
        <w:rPr>
          <w:sz w:val="28"/>
          <w:szCs w:val="28"/>
        </w:rPr>
        <w:t xml:space="preserve"> </w:t>
      </w:r>
      <w:r w:rsidRPr="001C001D">
        <w:rPr>
          <w:sz w:val="28"/>
          <w:szCs w:val="28"/>
        </w:rPr>
        <w:t xml:space="preserve">на территории Донецкой Народной Республики запрещаются: </w:t>
      </w:r>
    </w:p>
    <w:p w:rsidR="00545EF9" w:rsidRPr="001C001D" w:rsidRDefault="00545EF9" w:rsidP="006811D0">
      <w:pPr>
        <w:spacing w:after="360" w:line="276" w:lineRule="auto"/>
        <w:ind w:firstLine="709"/>
        <w:jc w:val="both"/>
        <w:rPr>
          <w:sz w:val="28"/>
          <w:szCs w:val="28"/>
        </w:rPr>
      </w:pPr>
      <w:bookmarkStart w:id="241" w:name="_Ref398887823"/>
      <w:bookmarkStart w:id="242" w:name="_Ref399402578"/>
      <w:r w:rsidRPr="001C001D">
        <w:rPr>
          <w:sz w:val="28"/>
          <w:szCs w:val="28"/>
        </w:rPr>
        <w:t>2</w:t>
      </w:r>
      <w:r w:rsidR="00907AC9" w:rsidRPr="001C001D">
        <w:rPr>
          <w:sz w:val="28"/>
          <w:szCs w:val="28"/>
        </w:rPr>
        <w:t>3</w:t>
      </w:r>
      <w:r w:rsidR="0068444A" w:rsidRPr="001C001D">
        <w:rPr>
          <w:sz w:val="28"/>
          <w:szCs w:val="28"/>
        </w:rPr>
        <w:t>9</w:t>
      </w:r>
      <w:r w:rsidR="00485E1D">
        <w:rPr>
          <w:sz w:val="28"/>
          <w:szCs w:val="28"/>
        </w:rPr>
        <w:t>.1.1. </w:t>
      </w:r>
      <w:r w:rsidRPr="001C001D">
        <w:rPr>
          <w:sz w:val="28"/>
          <w:szCs w:val="28"/>
        </w:rPr>
        <w:t>осуществление деятельности в сфере игорного бизнеса, за исключением бильярда и боулинга</w:t>
      </w:r>
      <w:bookmarkEnd w:id="241"/>
      <w:r w:rsidRPr="001C001D">
        <w:rPr>
          <w:sz w:val="28"/>
          <w:szCs w:val="28"/>
        </w:rPr>
        <w:t>;</w:t>
      </w:r>
    </w:p>
    <w:p w:rsidR="00545EF9" w:rsidRPr="001C001D" w:rsidRDefault="009413D4" w:rsidP="006811D0">
      <w:pPr>
        <w:spacing w:after="360" w:line="276" w:lineRule="auto"/>
        <w:ind w:firstLine="709"/>
        <w:jc w:val="both"/>
        <w:rPr>
          <w:sz w:val="28"/>
          <w:szCs w:val="28"/>
        </w:rPr>
      </w:pPr>
      <w:bookmarkStart w:id="243" w:name="_Ref398888128"/>
      <w:r w:rsidRPr="001C001D">
        <w:rPr>
          <w:sz w:val="28"/>
          <w:szCs w:val="28"/>
        </w:rPr>
        <w:t>2</w:t>
      </w:r>
      <w:r w:rsidR="00907AC9" w:rsidRPr="001C001D">
        <w:rPr>
          <w:sz w:val="28"/>
          <w:szCs w:val="28"/>
        </w:rPr>
        <w:t>3</w:t>
      </w:r>
      <w:r w:rsidR="0068444A" w:rsidRPr="001C001D">
        <w:rPr>
          <w:sz w:val="28"/>
          <w:szCs w:val="28"/>
        </w:rPr>
        <w:t>9</w:t>
      </w:r>
      <w:r w:rsidRPr="001C001D">
        <w:rPr>
          <w:sz w:val="28"/>
          <w:szCs w:val="28"/>
        </w:rPr>
        <w:t>.1.2.</w:t>
      </w:r>
      <w:r w:rsidR="00485E1D">
        <w:rPr>
          <w:sz w:val="28"/>
          <w:szCs w:val="28"/>
        </w:rPr>
        <w:t> </w:t>
      </w:r>
      <w:r w:rsidR="00545EF9" w:rsidRPr="001C001D">
        <w:rPr>
          <w:sz w:val="28"/>
          <w:szCs w:val="28"/>
        </w:rPr>
        <w:t>выпуск (эмиссия) всех видов ценных бумаг</w:t>
      </w:r>
      <w:bookmarkEnd w:id="243"/>
      <w:r w:rsidR="00957E3F" w:rsidRPr="001C001D">
        <w:rPr>
          <w:sz w:val="28"/>
          <w:szCs w:val="28"/>
        </w:rPr>
        <w:t>, кроме выпуска (эмиссии) векселей и облигаций государственного займа, порядок выпуска и оборота которых утверждается постановлением Совета Министров или указом Главы Донецкой Народной Республики</w:t>
      </w:r>
      <w:r w:rsidR="00545EF9" w:rsidRPr="001C001D">
        <w:rPr>
          <w:sz w:val="28"/>
          <w:szCs w:val="28"/>
        </w:rPr>
        <w:t>;</w:t>
      </w:r>
      <w:r w:rsidR="00957E3F" w:rsidRPr="001C001D">
        <w:rPr>
          <w:sz w:val="28"/>
          <w:szCs w:val="28"/>
        </w:rPr>
        <w:t xml:space="preserve"> </w:t>
      </w:r>
    </w:p>
    <w:p w:rsidR="00545EF9" w:rsidRPr="001C001D" w:rsidRDefault="00545EF9" w:rsidP="001C001D">
      <w:pPr>
        <w:spacing w:after="360"/>
        <w:ind w:firstLine="709"/>
        <w:jc w:val="both"/>
        <w:rPr>
          <w:sz w:val="28"/>
          <w:szCs w:val="28"/>
        </w:rPr>
      </w:pPr>
      <w:bookmarkStart w:id="244" w:name="_Ref398888166"/>
      <w:r w:rsidRPr="001C001D">
        <w:rPr>
          <w:sz w:val="28"/>
          <w:szCs w:val="28"/>
        </w:rPr>
        <w:lastRenderedPageBreak/>
        <w:t>2</w:t>
      </w:r>
      <w:r w:rsidR="00907AC9" w:rsidRPr="001C001D">
        <w:rPr>
          <w:sz w:val="28"/>
          <w:szCs w:val="28"/>
        </w:rPr>
        <w:t>3</w:t>
      </w:r>
      <w:r w:rsidR="0068444A" w:rsidRPr="001C001D">
        <w:rPr>
          <w:sz w:val="28"/>
          <w:szCs w:val="28"/>
        </w:rPr>
        <w:t>9</w:t>
      </w:r>
      <w:r w:rsidRPr="001C001D">
        <w:rPr>
          <w:sz w:val="28"/>
          <w:szCs w:val="28"/>
        </w:rPr>
        <w:t>.1.3.</w:t>
      </w:r>
      <w:bookmarkEnd w:id="244"/>
      <w:r w:rsidR="001C001D" w:rsidRPr="001C001D">
        <w:rPr>
          <w:sz w:val="28"/>
          <w:szCs w:val="28"/>
        </w:rPr>
        <w:fldChar w:fldCharType="begin"/>
      </w:r>
      <w:r w:rsidR="001C001D" w:rsidRPr="001C001D">
        <w:rPr>
          <w:sz w:val="28"/>
          <w:szCs w:val="28"/>
        </w:rPr>
        <w:instrText xml:space="preserve"> HYPERLINK "http://dnrsovet.su/zakonodatelnaya-deyatelnost/prinyatye/zakony/zakon-donetskoj-narodnoj-respubliki-o-gosudarstvennom-regulirovanii-proizvodstva-i-oborota-spirta-etilovogo-alkogolnoj-produktsii-i-tabachnyh-izdelij/" </w:instrText>
      </w:r>
      <w:r w:rsidR="001C001D" w:rsidRPr="001C001D">
        <w:rPr>
          <w:sz w:val="28"/>
          <w:szCs w:val="28"/>
        </w:rPr>
        <w:fldChar w:fldCharType="separate"/>
      </w:r>
      <w:r w:rsidR="001C001D" w:rsidRPr="001C001D">
        <w:rPr>
          <w:rStyle w:val="ab"/>
          <w:sz w:val="28"/>
          <w:szCs w:val="28"/>
        </w:rPr>
        <w:t xml:space="preserve"> (Пункт 239.1.3 части 239.1 статьи 239 признан утратившим силу согласно Закону от 23.09.2016 № 149-IНС)</w:t>
      </w:r>
      <w:r w:rsidR="001C001D" w:rsidRPr="001C001D">
        <w:rPr>
          <w:sz w:val="28"/>
          <w:szCs w:val="28"/>
        </w:rPr>
        <w:fldChar w:fldCharType="end"/>
      </w:r>
      <w:r w:rsidRPr="001C001D">
        <w:rPr>
          <w:sz w:val="28"/>
          <w:szCs w:val="28"/>
        </w:rPr>
        <w:t>;</w:t>
      </w:r>
    </w:p>
    <w:p w:rsidR="00545EF9" w:rsidRPr="001C001D" w:rsidRDefault="00545EF9" w:rsidP="001C001D">
      <w:pPr>
        <w:pStyle w:val="a8"/>
        <w:shd w:val="clear" w:color="auto" w:fill="FCFCFC"/>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eastAsia="ru-RU"/>
        </w:rPr>
        <w:t>2</w:t>
      </w:r>
      <w:r w:rsidR="00907AC9" w:rsidRPr="001C001D">
        <w:rPr>
          <w:rFonts w:ascii="Times New Roman" w:hAnsi="Times New Roman" w:cs="Times New Roman"/>
          <w:sz w:val="28"/>
          <w:szCs w:val="28"/>
          <w:lang w:val="ru-RU" w:eastAsia="ru-RU"/>
        </w:rPr>
        <w:t>3</w:t>
      </w:r>
      <w:r w:rsidR="0068444A" w:rsidRPr="001C001D">
        <w:rPr>
          <w:rFonts w:ascii="Times New Roman" w:hAnsi="Times New Roman" w:cs="Times New Roman"/>
          <w:sz w:val="28"/>
          <w:szCs w:val="28"/>
          <w:lang w:val="ru-RU" w:eastAsia="ru-RU"/>
        </w:rPr>
        <w:t>9</w:t>
      </w:r>
      <w:r w:rsidRPr="001C001D">
        <w:rPr>
          <w:rFonts w:ascii="Times New Roman" w:hAnsi="Times New Roman" w:cs="Times New Roman"/>
          <w:sz w:val="28"/>
          <w:szCs w:val="28"/>
          <w:lang w:val="ru-RU" w:eastAsia="ru-RU"/>
        </w:rPr>
        <w:t>.1.4.</w:t>
      </w:r>
      <w:r w:rsidRPr="001C001D">
        <w:rPr>
          <w:rFonts w:ascii="Times New Roman" w:hAnsi="Times New Roman" w:cs="Times New Roman"/>
          <w:sz w:val="28"/>
          <w:szCs w:val="28"/>
          <w:lang w:val="ru-RU"/>
        </w:rPr>
        <w:t xml:space="preserve"> </w:t>
      </w:r>
      <w:hyperlink r:id="rId117" w:history="1">
        <w:r w:rsidR="001C001D" w:rsidRPr="001C001D">
          <w:rPr>
            <w:rStyle w:val="ab"/>
            <w:rFonts w:ascii="Times New Roman" w:hAnsi="Times New Roman"/>
            <w:sz w:val="28"/>
            <w:szCs w:val="28"/>
            <w:lang w:val="ru-RU"/>
          </w:rPr>
          <w:t>(Пункт 239.1.4 части 239.1 статьи 239 признан утратившим силу согласно Закону от 23.09.2016 № 149-IНС)</w:t>
        </w:r>
      </w:hyperlink>
      <w:r w:rsidR="00485762" w:rsidRPr="001C001D">
        <w:rPr>
          <w:rFonts w:ascii="Times New Roman" w:hAnsi="Times New Roman" w:cs="Times New Roman"/>
          <w:sz w:val="28"/>
          <w:szCs w:val="28"/>
          <w:lang w:val="ru-RU"/>
        </w:rPr>
        <w:t>;</w:t>
      </w:r>
    </w:p>
    <w:p w:rsidR="00545EF9" w:rsidRPr="001C001D" w:rsidRDefault="009413D4" w:rsidP="001C001D">
      <w:pPr>
        <w:spacing w:after="360"/>
        <w:ind w:firstLine="709"/>
        <w:jc w:val="both"/>
        <w:rPr>
          <w:sz w:val="28"/>
          <w:szCs w:val="28"/>
        </w:rPr>
      </w:pPr>
      <w:r w:rsidRPr="001C001D">
        <w:rPr>
          <w:sz w:val="28"/>
          <w:szCs w:val="28"/>
        </w:rPr>
        <w:t>2</w:t>
      </w:r>
      <w:r w:rsidR="00907AC9" w:rsidRPr="001C001D">
        <w:rPr>
          <w:sz w:val="28"/>
          <w:szCs w:val="28"/>
        </w:rPr>
        <w:t>3</w:t>
      </w:r>
      <w:r w:rsidR="0068444A" w:rsidRPr="001C001D">
        <w:rPr>
          <w:sz w:val="28"/>
          <w:szCs w:val="28"/>
        </w:rPr>
        <w:t>9</w:t>
      </w:r>
      <w:r w:rsidRPr="001C001D">
        <w:rPr>
          <w:sz w:val="28"/>
          <w:szCs w:val="28"/>
        </w:rPr>
        <w:t>.</w:t>
      </w:r>
      <w:r w:rsidR="00485762" w:rsidRPr="001C001D">
        <w:rPr>
          <w:sz w:val="28"/>
          <w:szCs w:val="28"/>
        </w:rPr>
        <w:t>1.5.</w:t>
      </w:r>
      <w:r w:rsidR="00C14B7A" w:rsidRPr="001C001D">
        <w:rPr>
          <w:sz w:val="28"/>
          <w:szCs w:val="28"/>
        </w:rPr>
        <w:t> </w:t>
      </w:r>
      <w:hyperlink r:id="rId118" w:history="1">
        <w:r w:rsidR="001C001D" w:rsidRPr="001C001D">
          <w:rPr>
            <w:rStyle w:val="ab"/>
            <w:sz w:val="28"/>
            <w:szCs w:val="28"/>
          </w:rPr>
          <w:t>(Пункт 239.1.5 части 239.1 статьи 239 признан утратившим силу согласно Закону от 23.09.2016 № 149-IНС)</w:t>
        </w:r>
      </w:hyperlink>
      <w:r w:rsidR="00545EF9" w:rsidRPr="001C001D">
        <w:rPr>
          <w:sz w:val="28"/>
          <w:szCs w:val="28"/>
        </w:rPr>
        <w:t xml:space="preserve">. </w:t>
      </w:r>
    </w:p>
    <w:p w:rsidR="003C3ECA" w:rsidRPr="001C001D" w:rsidRDefault="003C3ECA" w:rsidP="006811D0">
      <w:pPr>
        <w:spacing w:after="360" w:line="276" w:lineRule="auto"/>
        <w:ind w:firstLine="709"/>
        <w:jc w:val="both"/>
        <w:rPr>
          <w:sz w:val="28"/>
          <w:szCs w:val="28"/>
        </w:rPr>
      </w:pPr>
      <w:r w:rsidRPr="001C001D">
        <w:rPr>
          <w:bCs/>
          <w:sz w:val="28"/>
          <w:szCs w:val="28"/>
        </w:rPr>
        <w:t>23</w:t>
      </w:r>
      <w:r w:rsidR="0068444A" w:rsidRPr="001C001D">
        <w:rPr>
          <w:bCs/>
          <w:sz w:val="28"/>
          <w:szCs w:val="28"/>
        </w:rPr>
        <w:t>9</w:t>
      </w:r>
      <w:r w:rsidRPr="001C001D">
        <w:rPr>
          <w:bCs/>
          <w:sz w:val="28"/>
          <w:szCs w:val="28"/>
        </w:rPr>
        <w:t>.1.6. осуществление валютно-обменных операций, кроме субъектов хозяйствования</w:t>
      </w:r>
      <w:r w:rsidR="008E4D0A" w:rsidRPr="001C001D">
        <w:rPr>
          <w:bCs/>
          <w:sz w:val="28"/>
          <w:szCs w:val="28"/>
        </w:rPr>
        <w:t>,</w:t>
      </w:r>
      <w:r w:rsidRPr="001C001D">
        <w:rPr>
          <w:bCs/>
          <w:sz w:val="28"/>
          <w:szCs w:val="28"/>
        </w:rPr>
        <w:t xml:space="preserve"> имеющих статус финансового учреждения и оплативших патент на осуществление валютно-обменных операций.</w:t>
      </w:r>
      <w:r w:rsidRPr="001C001D">
        <w:rPr>
          <w:sz w:val="28"/>
          <w:szCs w:val="28"/>
        </w:rPr>
        <w:t xml:space="preserve"> </w:t>
      </w:r>
    </w:p>
    <w:p w:rsidR="006811D0" w:rsidRPr="001C001D" w:rsidRDefault="006811D0" w:rsidP="006811D0">
      <w:pPr>
        <w:pStyle w:val="p6"/>
        <w:shd w:val="clear" w:color="auto" w:fill="FFFFFF"/>
        <w:spacing w:before="0" w:beforeAutospacing="0" w:after="360" w:afterAutospacing="0" w:line="276" w:lineRule="auto"/>
        <w:ind w:firstLine="709"/>
        <w:jc w:val="both"/>
        <w:rPr>
          <w:sz w:val="28"/>
          <w:szCs w:val="28"/>
        </w:rPr>
      </w:pPr>
      <w:r w:rsidRPr="001C001D">
        <w:rPr>
          <w:sz w:val="28"/>
          <w:szCs w:val="28"/>
        </w:rPr>
        <w:t xml:space="preserve">239.1.7. осуществление хозяйственных операций </w:t>
      </w:r>
      <w:r w:rsidRPr="001C001D">
        <w:rPr>
          <w:rStyle w:val="s4"/>
          <w:rFonts w:eastAsia="Calibri"/>
          <w:bCs/>
          <w:sz w:val="28"/>
          <w:szCs w:val="28"/>
        </w:rPr>
        <w:t>по производству (в том числе операций по переработке, обработке, обогащению, использованию) подакцизных товаров (продукции) из давальческого сырья, в том числе по</w:t>
      </w:r>
      <w:r w:rsidRPr="001C001D">
        <w:rPr>
          <w:rStyle w:val="apple-converted-space"/>
          <w:sz w:val="28"/>
          <w:szCs w:val="28"/>
        </w:rPr>
        <w:t xml:space="preserve"> </w:t>
      </w:r>
      <w:r w:rsidRPr="001C001D">
        <w:rPr>
          <w:sz w:val="28"/>
          <w:szCs w:val="28"/>
        </w:rPr>
        <w:t>договорам комиссии, консигнации, агентским и иным подобным договорам.</w:t>
      </w:r>
    </w:p>
    <w:p w:rsidR="006811D0" w:rsidRPr="001C001D" w:rsidRDefault="006811D0" w:rsidP="006811D0">
      <w:pPr>
        <w:spacing w:after="360" w:line="276" w:lineRule="auto"/>
        <w:ind w:firstLine="709"/>
        <w:jc w:val="both"/>
        <w:rPr>
          <w:sz w:val="28"/>
          <w:szCs w:val="28"/>
        </w:rPr>
      </w:pPr>
      <w:r w:rsidRPr="001C001D">
        <w:rPr>
          <w:i/>
          <w:sz w:val="28"/>
          <w:szCs w:val="28"/>
        </w:rPr>
        <w:t>(Подпункт 239.1.7 пункта 239.1 статьи 239 введен</w:t>
      </w:r>
      <w:r w:rsidRPr="001C001D">
        <w:rPr>
          <w:sz w:val="28"/>
          <w:szCs w:val="28"/>
        </w:rPr>
        <w:t xml:space="preserve"> </w:t>
      </w:r>
      <w:r w:rsidRPr="001C001D">
        <w:rPr>
          <w:i/>
          <w:sz w:val="28"/>
          <w:szCs w:val="28"/>
        </w:rPr>
        <w:t xml:space="preserve">Законом </w:t>
      </w:r>
      <w:hyperlink r:id="rId119" w:history="1">
        <w:r w:rsidRPr="001C001D">
          <w:rPr>
            <w:rStyle w:val="ab"/>
            <w:i/>
            <w:sz w:val="28"/>
            <w:szCs w:val="28"/>
          </w:rPr>
          <w:t>от 24.06.2016 № 138-IНС</w:t>
        </w:r>
      </w:hyperlink>
      <w:r w:rsidRPr="001C001D">
        <w:rPr>
          <w:sz w:val="28"/>
          <w:szCs w:val="28"/>
        </w:rPr>
        <w:t>)</w:t>
      </w:r>
    </w:p>
    <w:p w:rsidR="004956C7" w:rsidRPr="001C001D" w:rsidRDefault="004956C7" w:rsidP="006811D0">
      <w:pPr>
        <w:spacing w:after="360" w:line="276" w:lineRule="auto"/>
        <w:ind w:firstLine="709"/>
        <w:jc w:val="both"/>
        <w:rPr>
          <w:b/>
          <w:sz w:val="28"/>
          <w:szCs w:val="28"/>
        </w:rPr>
      </w:pPr>
      <w:r w:rsidRPr="001C001D">
        <w:rPr>
          <w:sz w:val="28"/>
          <w:szCs w:val="28"/>
        </w:rPr>
        <w:t>239.2. До принятия Закона</w:t>
      </w:r>
      <w:r w:rsidRPr="001C001D">
        <w:rPr>
          <w:b/>
          <w:sz w:val="28"/>
          <w:szCs w:val="28"/>
        </w:rPr>
        <w:t xml:space="preserve"> </w:t>
      </w:r>
      <w:r w:rsidRPr="001C001D">
        <w:rPr>
          <w:sz w:val="28"/>
          <w:szCs w:val="28"/>
        </w:rPr>
        <w:t>Донецкой Народной Республики</w:t>
      </w:r>
      <w:r w:rsidRPr="001C001D">
        <w:rPr>
          <w:b/>
          <w:sz w:val="28"/>
          <w:szCs w:val="28"/>
        </w:rPr>
        <w:t xml:space="preserve"> </w:t>
      </w:r>
      <w:r w:rsidR="002104E1">
        <w:rPr>
          <w:b/>
          <w:sz w:val="28"/>
          <w:szCs w:val="28"/>
        </w:rPr>
        <w:t>«</w:t>
      </w:r>
      <w:r w:rsidRPr="001C001D">
        <w:rPr>
          <w:rStyle w:val="a7"/>
          <w:b w:val="0"/>
          <w:sz w:val="28"/>
          <w:szCs w:val="28"/>
        </w:rPr>
        <w:t xml:space="preserve">О государственном регулировании производства и </w:t>
      </w:r>
      <w:r w:rsidRPr="001C001D">
        <w:rPr>
          <w:rStyle w:val="a7"/>
          <w:rFonts w:eastAsia="Calibri"/>
          <w:b w:val="0"/>
          <w:sz w:val="28"/>
          <w:szCs w:val="28"/>
        </w:rPr>
        <w:t>оборота спирта этилового, алкогольной продукции и табачных изделий</w:t>
      </w:r>
      <w:r w:rsidR="002104E1">
        <w:rPr>
          <w:b/>
          <w:sz w:val="28"/>
          <w:szCs w:val="28"/>
        </w:rPr>
        <w:t>»</w:t>
      </w:r>
      <w:r w:rsidRPr="001C001D">
        <w:rPr>
          <w:b/>
          <w:sz w:val="28"/>
          <w:szCs w:val="28"/>
        </w:rPr>
        <w:t xml:space="preserve"> </w:t>
      </w:r>
      <w:r w:rsidRPr="001C001D">
        <w:rPr>
          <w:sz w:val="28"/>
          <w:szCs w:val="28"/>
        </w:rPr>
        <w:t>запрещаются:</w:t>
      </w:r>
    </w:p>
    <w:p w:rsidR="004956C7" w:rsidRPr="001C001D" w:rsidRDefault="004956C7" w:rsidP="001C001D">
      <w:pPr>
        <w:spacing w:after="360"/>
        <w:ind w:firstLine="709"/>
        <w:jc w:val="both"/>
        <w:rPr>
          <w:sz w:val="28"/>
          <w:szCs w:val="28"/>
        </w:rPr>
      </w:pPr>
      <w:r w:rsidRPr="001C001D">
        <w:rPr>
          <w:sz w:val="28"/>
          <w:szCs w:val="28"/>
        </w:rPr>
        <w:t>239.2.1. </w:t>
      </w:r>
      <w:hyperlink r:id="rId120" w:history="1">
        <w:r w:rsidR="001C001D" w:rsidRPr="001C001D">
          <w:rPr>
            <w:rStyle w:val="ab"/>
            <w:sz w:val="28"/>
            <w:szCs w:val="28"/>
          </w:rPr>
          <w:t>(Пункт 239.2.1 части 239.2 статьи 239 признан утратившим силу согласно Закону от 23.09.2016 № 149-IНС)</w:t>
        </w:r>
      </w:hyperlink>
      <w:r w:rsidRPr="001C001D">
        <w:rPr>
          <w:sz w:val="28"/>
          <w:szCs w:val="28"/>
        </w:rPr>
        <w:t>;</w:t>
      </w:r>
    </w:p>
    <w:p w:rsidR="001C001D" w:rsidRPr="001C001D" w:rsidRDefault="004956C7" w:rsidP="001C001D">
      <w:pPr>
        <w:spacing w:after="360"/>
        <w:ind w:firstLine="709"/>
        <w:jc w:val="both"/>
        <w:rPr>
          <w:sz w:val="28"/>
          <w:szCs w:val="28"/>
        </w:rPr>
      </w:pPr>
      <w:r w:rsidRPr="001C001D">
        <w:rPr>
          <w:sz w:val="28"/>
          <w:szCs w:val="28"/>
        </w:rPr>
        <w:t>239.2.2. </w:t>
      </w:r>
      <w:hyperlink r:id="rId121" w:history="1">
        <w:r w:rsidR="001C001D" w:rsidRPr="001C001D">
          <w:rPr>
            <w:rStyle w:val="ab"/>
            <w:sz w:val="28"/>
            <w:szCs w:val="28"/>
          </w:rPr>
          <w:t>(Пункт 239.2.2 части 239.2 статьи 239 признан утратившим силу согласно Закону от 23.09.2016 № 149-IНС)</w:t>
        </w:r>
      </w:hyperlink>
      <w:r w:rsidR="001C001D" w:rsidRPr="001C001D">
        <w:rPr>
          <w:sz w:val="28"/>
          <w:szCs w:val="28"/>
        </w:rPr>
        <w:t>;</w:t>
      </w:r>
    </w:p>
    <w:p w:rsidR="001C001D" w:rsidRPr="001C001D" w:rsidRDefault="004956C7" w:rsidP="001C001D">
      <w:pPr>
        <w:pStyle w:val="a8"/>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239.2.3. </w:t>
      </w:r>
      <w:hyperlink r:id="rId122" w:history="1">
        <w:r w:rsidR="001C001D" w:rsidRPr="001C001D">
          <w:rPr>
            <w:rStyle w:val="ab"/>
            <w:rFonts w:ascii="Times New Roman" w:hAnsi="Times New Roman"/>
            <w:sz w:val="28"/>
            <w:szCs w:val="28"/>
            <w:lang w:val="ru-RU"/>
          </w:rPr>
          <w:t>(Пункт 239.2.3 части 239.2 статьи 239 признан утратившим силу согласно Закону от 23.09.2016 № 149-IНС)</w:t>
        </w:r>
      </w:hyperlink>
    </w:p>
    <w:p w:rsidR="00545EF9" w:rsidRPr="001C001D" w:rsidRDefault="009413D4" w:rsidP="001C001D">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t>2</w:t>
      </w:r>
      <w:r w:rsidR="00907AC9" w:rsidRPr="001C001D">
        <w:rPr>
          <w:rFonts w:ascii="Times New Roman" w:hAnsi="Times New Roman" w:cs="Times New Roman"/>
          <w:sz w:val="28"/>
          <w:szCs w:val="28"/>
          <w:lang w:val="ru-RU"/>
        </w:rPr>
        <w:t>3</w:t>
      </w:r>
      <w:r w:rsidR="0068444A" w:rsidRPr="001C001D">
        <w:rPr>
          <w:rFonts w:ascii="Times New Roman" w:hAnsi="Times New Roman" w:cs="Times New Roman"/>
          <w:sz w:val="28"/>
          <w:szCs w:val="28"/>
          <w:lang w:val="ru-RU"/>
        </w:rPr>
        <w:t>9</w:t>
      </w:r>
      <w:r w:rsidRPr="001C001D">
        <w:rPr>
          <w:rFonts w:ascii="Times New Roman" w:hAnsi="Times New Roman" w:cs="Times New Roman"/>
          <w:sz w:val="28"/>
          <w:szCs w:val="28"/>
          <w:lang w:val="ru-RU"/>
        </w:rPr>
        <w:t>.3.</w:t>
      </w:r>
      <w:r w:rsidR="00C14B7A" w:rsidRPr="001C001D">
        <w:rPr>
          <w:rFonts w:ascii="Times New Roman" w:hAnsi="Times New Roman" w:cs="Times New Roman"/>
          <w:sz w:val="28"/>
          <w:szCs w:val="28"/>
          <w:lang w:val="ru-RU"/>
        </w:rPr>
        <w:t> </w:t>
      </w:r>
      <w:r w:rsidR="00545EF9" w:rsidRPr="001C001D">
        <w:rPr>
          <w:rFonts w:ascii="Times New Roman" w:hAnsi="Times New Roman" w:cs="Times New Roman"/>
          <w:sz w:val="28"/>
          <w:szCs w:val="28"/>
          <w:lang w:val="ru-RU"/>
        </w:rPr>
        <w:t>Ответственность за осуществление запрещенных видов деятельности устанавливается настоящим Законом, постановлениями Совета Министров, указами Главы Донецкой Народной Республики, относящимися к компетенции Министерства доходов и сборов</w:t>
      </w:r>
      <w:r w:rsidR="005248D0" w:rsidRPr="001C001D">
        <w:rPr>
          <w:rFonts w:ascii="Times New Roman" w:hAnsi="Times New Roman" w:cs="Times New Roman"/>
          <w:sz w:val="28"/>
          <w:szCs w:val="28"/>
          <w:lang w:val="ru-RU"/>
        </w:rPr>
        <w:t xml:space="preserve"> Донецкой Народной Республики</w:t>
      </w:r>
      <w:r w:rsidR="00545EF9" w:rsidRPr="001C001D">
        <w:rPr>
          <w:rFonts w:ascii="Times New Roman" w:hAnsi="Times New Roman" w:cs="Times New Roman"/>
          <w:sz w:val="28"/>
          <w:szCs w:val="28"/>
          <w:lang w:val="ru-RU"/>
        </w:rPr>
        <w:t>.</w:t>
      </w:r>
    </w:p>
    <w:p w:rsidR="004C20E0" w:rsidRDefault="004C20E0">
      <w:pPr>
        <w:rPr>
          <w:b/>
          <w:bCs/>
          <w:sz w:val="28"/>
          <w:szCs w:val="28"/>
        </w:rPr>
      </w:pPr>
      <w:r>
        <w:rPr>
          <w:b/>
          <w:bCs/>
          <w:sz w:val="28"/>
          <w:szCs w:val="28"/>
        </w:rPr>
        <w:br w:type="page"/>
      </w:r>
    </w:p>
    <w:p w:rsidR="00C14B7A" w:rsidRPr="001C001D" w:rsidRDefault="00910DFD" w:rsidP="006811D0">
      <w:pPr>
        <w:spacing w:after="360" w:line="276" w:lineRule="auto"/>
        <w:ind w:firstLine="709"/>
        <w:jc w:val="both"/>
        <w:rPr>
          <w:b/>
          <w:bCs/>
          <w:sz w:val="28"/>
          <w:szCs w:val="28"/>
        </w:rPr>
      </w:pPr>
      <w:r>
        <w:rPr>
          <w:b/>
          <w:bCs/>
          <w:sz w:val="28"/>
          <w:szCs w:val="28"/>
        </w:rPr>
        <w:lastRenderedPageBreak/>
        <w:t>Статья </w:t>
      </w:r>
      <w:r w:rsidR="00545EF9" w:rsidRPr="001C001D">
        <w:rPr>
          <w:b/>
          <w:bCs/>
          <w:sz w:val="28"/>
          <w:szCs w:val="28"/>
        </w:rPr>
        <w:t>2</w:t>
      </w:r>
      <w:r w:rsidR="0068444A" w:rsidRPr="001C001D">
        <w:rPr>
          <w:b/>
          <w:bCs/>
          <w:sz w:val="28"/>
          <w:szCs w:val="28"/>
        </w:rPr>
        <w:t>40</w:t>
      </w:r>
    </w:p>
    <w:p w:rsidR="00545EF9" w:rsidRPr="001C001D" w:rsidRDefault="00545EF9" w:rsidP="006811D0">
      <w:pPr>
        <w:spacing w:after="360" w:line="276" w:lineRule="auto"/>
        <w:ind w:firstLine="709"/>
        <w:jc w:val="both"/>
        <w:rPr>
          <w:sz w:val="28"/>
          <w:szCs w:val="28"/>
        </w:rPr>
      </w:pPr>
      <w:proofErr w:type="gramStart"/>
      <w:r w:rsidRPr="001C001D">
        <w:rPr>
          <w:sz w:val="28"/>
          <w:szCs w:val="28"/>
        </w:rPr>
        <w:t xml:space="preserve">Для целей налогообложения, временно до принятия соответствующего постановления Совета Министров Донецкой Народной Республики, на территории Донецкой Народной Республики действует Постановление Кабинета Министров Украины № 135 от 31.08.1998 </w:t>
      </w:r>
      <w:r w:rsidR="002104E1">
        <w:rPr>
          <w:sz w:val="28"/>
          <w:szCs w:val="28"/>
        </w:rPr>
        <w:t>«</w:t>
      </w:r>
      <w:r w:rsidRPr="001C001D">
        <w:rPr>
          <w:sz w:val="28"/>
          <w:szCs w:val="28"/>
        </w:rPr>
        <w:t>Об Украинской классификации товаров внешнеэкономической деятельности</w:t>
      </w:r>
      <w:r w:rsidR="002104E1">
        <w:rPr>
          <w:sz w:val="28"/>
          <w:szCs w:val="28"/>
        </w:rPr>
        <w:t>»</w:t>
      </w:r>
      <w:r w:rsidR="00444FAB" w:rsidRPr="001C001D">
        <w:rPr>
          <w:sz w:val="28"/>
          <w:szCs w:val="28"/>
        </w:rPr>
        <w:t xml:space="preserve">, кроме налогообложения акцизным налогом нефтепродуктов, судового топлива и сжиженного газа, к которым </w:t>
      </w:r>
      <w:r w:rsidR="00EA2B86" w:rsidRPr="001C001D">
        <w:rPr>
          <w:sz w:val="28"/>
          <w:szCs w:val="28"/>
        </w:rPr>
        <w:t xml:space="preserve">временно, до принятия соответствующего постановления Совета Министров Донецкой Народной Республики, </w:t>
      </w:r>
      <w:r w:rsidR="00444FAB" w:rsidRPr="001C001D">
        <w:rPr>
          <w:sz w:val="28"/>
          <w:szCs w:val="28"/>
        </w:rPr>
        <w:t xml:space="preserve">применяется Товарная номенклатура внешнеэкономической деятельности </w:t>
      </w:r>
      <w:r w:rsidR="004D1787" w:rsidRPr="001C001D">
        <w:rPr>
          <w:sz w:val="28"/>
          <w:szCs w:val="28"/>
        </w:rPr>
        <w:t>Е</w:t>
      </w:r>
      <w:r w:rsidR="00444FAB" w:rsidRPr="001C001D">
        <w:rPr>
          <w:sz w:val="28"/>
          <w:szCs w:val="28"/>
        </w:rPr>
        <w:t>диного</w:t>
      </w:r>
      <w:proofErr w:type="gramEnd"/>
      <w:r w:rsidR="00444FAB" w:rsidRPr="001C001D">
        <w:rPr>
          <w:sz w:val="28"/>
          <w:szCs w:val="28"/>
        </w:rPr>
        <w:t xml:space="preserve"> таможенного тарифа Евразийского экономического союза, утвержденного Решением Совета Евразийской экономической комиссии от 16.07.2012 № 54</w:t>
      </w:r>
      <w:r w:rsidRPr="001C001D">
        <w:rPr>
          <w:sz w:val="28"/>
          <w:szCs w:val="28"/>
        </w:rPr>
        <w:t>.</w:t>
      </w:r>
    </w:p>
    <w:bookmarkEnd w:id="242"/>
    <w:p w:rsidR="00C14B7A" w:rsidRPr="001C001D" w:rsidRDefault="00910DFD" w:rsidP="006811D0">
      <w:pPr>
        <w:spacing w:after="360" w:line="276" w:lineRule="auto"/>
        <w:ind w:firstLine="709"/>
        <w:jc w:val="both"/>
        <w:rPr>
          <w:b/>
          <w:bCs/>
          <w:sz w:val="28"/>
          <w:szCs w:val="28"/>
        </w:rPr>
      </w:pPr>
      <w:r>
        <w:rPr>
          <w:b/>
          <w:bCs/>
          <w:sz w:val="28"/>
          <w:szCs w:val="28"/>
        </w:rPr>
        <w:t>Статья </w:t>
      </w:r>
      <w:r w:rsidR="00545EF9" w:rsidRPr="001C001D">
        <w:rPr>
          <w:b/>
          <w:bCs/>
          <w:sz w:val="28"/>
          <w:szCs w:val="28"/>
        </w:rPr>
        <w:t>2</w:t>
      </w:r>
      <w:r w:rsidR="0068444A" w:rsidRPr="001C001D">
        <w:rPr>
          <w:b/>
          <w:bCs/>
          <w:sz w:val="28"/>
          <w:szCs w:val="28"/>
        </w:rPr>
        <w:t>41</w:t>
      </w:r>
    </w:p>
    <w:p w:rsidR="00545EF9" w:rsidRPr="001C001D" w:rsidRDefault="00545EF9" w:rsidP="006811D0">
      <w:pPr>
        <w:spacing w:after="360" w:line="276" w:lineRule="auto"/>
        <w:ind w:firstLine="709"/>
        <w:jc w:val="both"/>
        <w:rPr>
          <w:sz w:val="28"/>
          <w:szCs w:val="28"/>
        </w:rPr>
      </w:pPr>
      <w:r w:rsidRPr="001C001D">
        <w:rPr>
          <w:sz w:val="28"/>
          <w:szCs w:val="28"/>
        </w:rPr>
        <w:t xml:space="preserve">Осуществление расчетов налогоплательщиками производится, а ставки налогов, рассчитываются с учетом положений, утвержденных постановлением Президиума Совета Министров Донецкой Народной Республики от </w:t>
      </w:r>
      <w:r w:rsidR="00BA3652" w:rsidRPr="001C001D">
        <w:rPr>
          <w:sz w:val="28"/>
          <w:szCs w:val="28"/>
        </w:rPr>
        <w:t>28</w:t>
      </w:r>
      <w:r w:rsidRPr="001C001D">
        <w:rPr>
          <w:sz w:val="28"/>
          <w:szCs w:val="28"/>
        </w:rPr>
        <w:t>.0</w:t>
      </w:r>
      <w:r w:rsidR="00BA3652" w:rsidRPr="001C001D">
        <w:rPr>
          <w:sz w:val="28"/>
          <w:szCs w:val="28"/>
        </w:rPr>
        <w:t>9</w:t>
      </w:r>
      <w:r w:rsidRPr="001C001D">
        <w:rPr>
          <w:sz w:val="28"/>
          <w:szCs w:val="28"/>
        </w:rPr>
        <w:t xml:space="preserve">.2015 № </w:t>
      </w:r>
      <w:r w:rsidR="00BA3652" w:rsidRPr="001C001D">
        <w:rPr>
          <w:sz w:val="28"/>
          <w:szCs w:val="28"/>
        </w:rPr>
        <w:t>18</w:t>
      </w:r>
      <w:r w:rsidRPr="001C001D">
        <w:rPr>
          <w:sz w:val="28"/>
          <w:szCs w:val="28"/>
        </w:rPr>
        <w:t>-</w:t>
      </w:r>
      <w:r w:rsidR="00BA3652" w:rsidRPr="001C001D">
        <w:rPr>
          <w:sz w:val="28"/>
          <w:szCs w:val="28"/>
        </w:rPr>
        <w:t>3</w:t>
      </w:r>
      <w:r w:rsidR="008C1152" w:rsidRPr="001C001D">
        <w:rPr>
          <w:sz w:val="28"/>
          <w:szCs w:val="28"/>
        </w:rPr>
        <w:t xml:space="preserve"> </w:t>
      </w:r>
      <w:r w:rsidR="002104E1">
        <w:rPr>
          <w:sz w:val="28"/>
          <w:szCs w:val="28"/>
        </w:rPr>
        <w:t>«</w:t>
      </w:r>
      <w:r w:rsidR="008C1152" w:rsidRPr="001C001D">
        <w:rPr>
          <w:sz w:val="28"/>
          <w:szCs w:val="28"/>
        </w:rPr>
        <w:t>О порядке использования валют на территории Донецкой Народной республики</w:t>
      </w:r>
      <w:r w:rsidR="002104E1">
        <w:rPr>
          <w:sz w:val="28"/>
          <w:szCs w:val="28"/>
        </w:rPr>
        <w:t>»</w:t>
      </w:r>
      <w:r w:rsidR="008C1152" w:rsidRPr="001C001D">
        <w:rPr>
          <w:sz w:val="28"/>
          <w:szCs w:val="28"/>
        </w:rPr>
        <w:t xml:space="preserve"> (с изменениями и дополнениями)</w:t>
      </w:r>
      <w:r w:rsidRPr="001C001D">
        <w:rPr>
          <w:sz w:val="28"/>
          <w:szCs w:val="28"/>
        </w:rPr>
        <w:t>.</w:t>
      </w:r>
    </w:p>
    <w:p w:rsidR="00C14B7A" w:rsidRPr="001C001D" w:rsidRDefault="00910DFD" w:rsidP="006811D0">
      <w:pPr>
        <w:spacing w:after="360" w:line="276" w:lineRule="auto"/>
        <w:ind w:firstLine="709"/>
        <w:jc w:val="both"/>
        <w:rPr>
          <w:b/>
          <w:bCs/>
          <w:sz w:val="28"/>
          <w:szCs w:val="28"/>
        </w:rPr>
      </w:pPr>
      <w:r>
        <w:rPr>
          <w:b/>
          <w:bCs/>
          <w:sz w:val="28"/>
          <w:szCs w:val="28"/>
        </w:rPr>
        <w:t>Статья </w:t>
      </w:r>
      <w:r w:rsidR="001A2CB4" w:rsidRPr="001C001D">
        <w:rPr>
          <w:b/>
          <w:bCs/>
          <w:sz w:val="28"/>
          <w:szCs w:val="28"/>
        </w:rPr>
        <w:t>2</w:t>
      </w:r>
      <w:r w:rsidR="0068444A" w:rsidRPr="001C001D">
        <w:rPr>
          <w:b/>
          <w:bCs/>
          <w:sz w:val="28"/>
          <w:szCs w:val="28"/>
        </w:rPr>
        <w:t>42</w:t>
      </w:r>
    </w:p>
    <w:p w:rsidR="001A2CB4" w:rsidRPr="001C001D" w:rsidRDefault="001A2CB4" w:rsidP="006811D0">
      <w:pPr>
        <w:spacing w:after="360" w:line="276" w:lineRule="auto"/>
        <w:ind w:firstLine="709"/>
        <w:jc w:val="both"/>
        <w:rPr>
          <w:sz w:val="28"/>
          <w:szCs w:val="28"/>
        </w:rPr>
      </w:pPr>
      <w:r w:rsidRPr="001C001D">
        <w:rPr>
          <w:sz w:val="28"/>
          <w:szCs w:val="28"/>
        </w:rPr>
        <w:t>Транспортный налог вводится в действие не позднее 10 календарных дней после утверждения Советом Министров Донецкой Народной Республики Порядка уплаты транспортного налога.</w:t>
      </w:r>
    </w:p>
    <w:p w:rsidR="00C14B7A" w:rsidRPr="001C001D" w:rsidRDefault="00910DFD" w:rsidP="006811D0">
      <w:pPr>
        <w:spacing w:after="360" w:line="276" w:lineRule="auto"/>
        <w:ind w:firstLine="709"/>
        <w:jc w:val="both"/>
        <w:rPr>
          <w:b/>
          <w:bCs/>
          <w:sz w:val="28"/>
          <w:szCs w:val="28"/>
        </w:rPr>
      </w:pPr>
      <w:r>
        <w:rPr>
          <w:b/>
          <w:bCs/>
          <w:sz w:val="28"/>
          <w:szCs w:val="28"/>
        </w:rPr>
        <w:t>Статья </w:t>
      </w:r>
      <w:r w:rsidR="00545EF9" w:rsidRPr="001C001D">
        <w:rPr>
          <w:b/>
          <w:bCs/>
          <w:sz w:val="28"/>
          <w:szCs w:val="28"/>
        </w:rPr>
        <w:t>2</w:t>
      </w:r>
      <w:r w:rsidR="008A7545" w:rsidRPr="001C001D">
        <w:rPr>
          <w:b/>
          <w:bCs/>
          <w:sz w:val="28"/>
          <w:szCs w:val="28"/>
        </w:rPr>
        <w:t>4</w:t>
      </w:r>
      <w:r w:rsidR="0068444A" w:rsidRPr="001C001D">
        <w:rPr>
          <w:b/>
          <w:bCs/>
          <w:sz w:val="28"/>
          <w:szCs w:val="28"/>
        </w:rPr>
        <w:t>3</w:t>
      </w:r>
    </w:p>
    <w:p w:rsidR="00545EF9" w:rsidRPr="001C001D" w:rsidRDefault="00545EF9" w:rsidP="006811D0">
      <w:pPr>
        <w:spacing w:after="360" w:line="276" w:lineRule="auto"/>
        <w:ind w:firstLine="709"/>
        <w:jc w:val="both"/>
        <w:rPr>
          <w:sz w:val="28"/>
          <w:szCs w:val="28"/>
        </w:rPr>
      </w:pPr>
      <w:r w:rsidRPr="001C001D">
        <w:rPr>
          <w:sz w:val="28"/>
          <w:szCs w:val="28"/>
        </w:rPr>
        <w:t xml:space="preserve">Внести изменения в часть 2 статьи 3 Закона Донецкой Народной Республики </w:t>
      </w:r>
      <w:r w:rsidR="002104E1">
        <w:rPr>
          <w:sz w:val="28"/>
          <w:szCs w:val="28"/>
        </w:rPr>
        <w:t>«</w:t>
      </w:r>
      <w:r w:rsidRPr="001C001D">
        <w:rPr>
          <w:sz w:val="28"/>
          <w:szCs w:val="28"/>
        </w:rPr>
        <w:t>Об адвокатуре</w:t>
      </w:r>
      <w:r w:rsidR="00887C53" w:rsidRPr="001C001D">
        <w:rPr>
          <w:sz w:val="28"/>
          <w:szCs w:val="28"/>
        </w:rPr>
        <w:t xml:space="preserve"> и адвокатской деятельности</w:t>
      </w:r>
      <w:r w:rsidR="002104E1">
        <w:rPr>
          <w:sz w:val="28"/>
          <w:szCs w:val="28"/>
        </w:rPr>
        <w:t>»</w:t>
      </w:r>
      <w:r w:rsidRPr="001C001D">
        <w:rPr>
          <w:sz w:val="28"/>
          <w:szCs w:val="28"/>
        </w:rPr>
        <w:t>, изложив ее в следующей редакции:</w:t>
      </w:r>
    </w:p>
    <w:p w:rsidR="00545EF9" w:rsidRPr="001C001D" w:rsidRDefault="002104E1" w:rsidP="006811D0">
      <w:pPr>
        <w:spacing w:after="360" w:line="276" w:lineRule="auto"/>
        <w:ind w:firstLine="709"/>
        <w:jc w:val="both"/>
        <w:rPr>
          <w:sz w:val="28"/>
          <w:szCs w:val="28"/>
        </w:rPr>
      </w:pPr>
      <w:r>
        <w:rPr>
          <w:sz w:val="28"/>
          <w:szCs w:val="28"/>
        </w:rPr>
        <w:t>«</w:t>
      </w:r>
      <w:r w:rsidR="00545EF9" w:rsidRPr="001C001D">
        <w:rPr>
          <w:sz w:val="28"/>
          <w:szCs w:val="28"/>
        </w:rPr>
        <w:t xml:space="preserve">2. Адвокатская деятельность не является предпринимательской. Нормы гражданского, налогового и иных видов </w:t>
      </w:r>
      <w:proofErr w:type="gramStart"/>
      <w:r w:rsidR="00545EF9" w:rsidRPr="001C001D">
        <w:rPr>
          <w:sz w:val="28"/>
          <w:szCs w:val="28"/>
        </w:rPr>
        <w:t>законодательства, регулирующего предпринимательскую деятельность физических лиц распространяются</w:t>
      </w:r>
      <w:proofErr w:type="gramEnd"/>
      <w:r w:rsidR="00545EF9" w:rsidRPr="001C001D">
        <w:rPr>
          <w:sz w:val="28"/>
          <w:szCs w:val="28"/>
        </w:rPr>
        <w:t xml:space="preserve"> на </w:t>
      </w:r>
      <w:r w:rsidR="00545EF9" w:rsidRPr="001C001D">
        <w:rPr>
          <w:sz w:val="28"/>
          <w:szCs w:val="28"/>
        </w:rPr>
        <w:lastRenderedPageBreak/>
        <w:t>адвокатов в пределах, установленных действующим законодательством Донецкой Народной Республики</w:t>
      </w:r>
      <w:r>
        <w:rPr>
          <w:sz w:val="28"/>
          <w:szCs w:val="28"/>
        </w:rPr>
        <w:t>»</w:t>
      </w:r>
      <w:r w:rsidR="00545EF9" w:rsidRPr="001C001D">
        <w:rPr>
          <w:sz w:val="28"/>
          <w:szCs w:val="28"/>
        </w:rPr>
        <w:t>.</w:t>
      </w:r>
    </w:p>
    <w:p w:rsidR="00C14B7A" w:rsidRPr="001C001D" w:rsidRDefault="00910DFD" w:rsidP="006811D0">
      <w:pPr>
        <w:pStyle w:val="ConsPlusNormal"/>
        <w:widowControl/>
        <w:spacing w:after="36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w:t>
      </w:r>
      <w:r w:rsidR="00545EF9" w:rsidRPr="001C001D">
        <w:rPr>
          <w:rFonts w:ascii="Times New Roman" w:hAnsi="Times New Roman" w:cs="Times New Roman"/>
          <w:b/>
          <w:bCs/>
          <w:sz w:val="28"/>
          <w:szCs w:val="28"/>
        </w:rPr>
        <w:t>2</w:t>
      </w:r>
      <w:r w:rsidR="00907AC9" w:rsidRPr="001C001D">
        <w:rPr>
          <w:rFonts w:ascii="Times New Roman" w:hAnsi="Times New Roman" w:cs="Times New Roman"/>
          <w:b/>
          <w:bCs/>
          <w:sz w:val="28"/>
          <w:szCs w:val="28"/>
        </w:rPr>
        <w:t>4</w:t>
      </w:r>
      <w:r w:rsidR="0068444A" w:rsidRPr="001C001D">
        <w:rPr>
          <w:rFonts w:ascii="Times New Roman" w:hAnsi="Times New Roman" w:cs="Times New Roman"/>
          <w:b/>
          <w:bCs/>
          <w:sz w:val="28"/>
          <w:szCs w:val="28"/>
        </w:rPr>
        <w:t>4</w:t>
      </w:r>
    </w:p>
    <w:p w:rsidR="00545EF9" w:rsidRPr="001C001D" w:rsidRDefault="00545EF9" w:rsidP="006811D0">
      <w:pPr>
        <w:pStyle w:val="ConsPlusNormal"/>
        <w:widowControl/>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В рамках выездной проверки может быть проверен период деятельности налогоплательщика, начиная с 01.09.2014.</w:t>
      </w:r>
    </w:p>
    <w:p w:rsidR="00545EF9" w:rsidRPr="001C001D" w:rsidRDefault="00545EF9" w:rsidP="006811D0">
      <w:pPr>
        <w:pStyle w:val="ConsPlusNormal"/>
        <w:widowControl/>
        <w:spacing w:after="360" w:line="276" w:lineRule="auto"/>
        <w:ind w:firstLine="709"/>
        <w:jc w:val="both"/>
        <w:rPr>
          <w:rFonts w:ascii="Times New Roman" w:hAnsi="Times New Roman" w:cs="Times New Roman"/>
          <w:sz w:val="28"/>
          <w:szCs w:val="28"/>
        </w:rPr>
      </w:pPr>
      <w:r w:rsidRPr="001C001D">
        <w:rPr>
          <w:rFonts w:ascii="Times New Roman" w:hAnsi="Times New Roman" w:cs="Times New Roman"/>
          <w:sz w:val="28"/>
          <w:szCs w:val="28"/>
        </w:rPr>
        <w:t xml:space="preserve">Выездная проверка, осуществляемая в связи с реорганизацией, ликвидацией или банкротством налогоплательщика, может </w:t>
      </w:r>
      <w:proofErr w:type="gramStart"/>
      <w:r w:rsidRPr="001C001D">
        <w:rPr>
          <w:rFonts w:ascii="Times New Roman" w:hAnsi="Times New Roman" w:cs="Times New Roman"/>
          <w:sz w:val="28"/>
          <w:szCs w:val="28"/>
        </w:rPr>
        <w:t>проводиться</w:t>
      </w:r>
      <w:proofErr w:type="gramEnd"/>
      <w:r w:rsidRPr="001C001D">
        <w:rPr>
          <w:rFonts w:ascii="Times New Roman" w:hAnsi="Times New Roman" w:cs="Times New Roman"/>
          <w:sz w:val="28"/>
          <w:szCs w:val="28"/>
        </w:rPr>
        <w:t xml:space="preserve"> начиная с 01.09.2014 с учетом материалов проверок за весь период его деятельности.</w:t>
      </w:r>
    </w:p>
    <w:p w:rsidR="00C14B7A" w:rsidRPr="001C001D" w:rsidRDefault="00910DFD" w:rsidP="002610E8">
      <w:pPr>
        <w:spacing w:after="360" w:line="276" w:lineRule="auto"/>
        <w:ind w:firstLine="709"/>
        <w:jc w:val="both"/>
        <w:rPr>
          <w:b/>
          <w:bCs/>
          <w:sz w:val="28"/>
          <w:szCs w:val="28"/>
        </w:rPr>
      </w:pPr>
      <w:r>
        <w:rPr>
          <w:b/>
          <w:bCs/>
          <w:sz w:val="28"/>
          <w:szCs w:val="28"/>
        </w:rPr>
        <w:t>Статья </w:t>
      </w:r>
      <w:r w:rsidR="00545EF9" w:rsidRPr="001C001D">
        <w:rPr>
          <w:b/>
          <w:bCs/>
          <w:sz w:val="28"/>
          <w:szCs w:val="28"/>
        </w:rPr>
        <w:t>2</w:t>
      </w:r>
      <w:r w:rsidR="00907AC9" w:rsidRPr="001C001D">
        <w:rPr>
          <w:b/>
          <w:bCs/>
          <w:sz w:val="28"/>
          <w:szCs w:val="28"/>
        </w:rPr>
        <w:t>4</w:t>
      </w:r>
      <w:r w:rsidR="0068444A" w:rsidRPr="001C001D">
        <w:rPr>
          <w:b/>
          <w:bCs/>
          <w:sz w:val="28"/>
          <w:szCs w:val="28"/>
        </w:rPr>
        <w:t>5</w:t>
      </w:r>
    </w:p>
    <w:p w:rsidR="00545EF9" w:rsidRPr="001C001D" w:rsidRDefault="00545EF9" w:rsidP="002610E8">
      <w:pPr>
        <w:spacing w:after="360" w:line="276" w:lineRule="auto"/>
        <w:ind w:firstLine="709"/>
        <w:jc w:val="both"/>
        <w:rPr>
          <w:sz w:val="28"/>
          <w:szCs w:val="28"/>
        </w:rPr>
      </w:pPr>
      <w:r w:rsidRPr="001C001D">
        <w:rPr>
          <w:sz w:val="28"/>
          <w:szCs w:val="28"/>
        </w:rPr>
        <w:t xml:space="preserve">Настоящий Закон не регулирует вопрос взыскания задолженности с налогоплательщиков, на которых распространяются судебные процедуры по вопросам банкротства должника. </w:t>
      </w:r>
    </w:p>
    <w:p w:rsidR="00545EF9" w:rsidRPr="001C001D" w:rsidRDefault="00910DFD" w:rsidP="002610E8">
      <w:pPr>
        <w:spacing w:after="360" w:line="276" w:lineRule="auto"/>
        <w:ind w:firstLine="709"/>
        <w:jc w:val="both"/>
        <w:rPr>
          <w:b/>
          <w:bCs/>
          <w:sz w:val="28"/>
          <w:szCs w:val="28"/>
        </w:rPr>
      </w:pPr>
      <w:r>
        <w:rPr>
          <w:bCs/>
          <w:sz w:val="28"/>
          <w:szCs w:val="28"/>
        </w:rPr>
        <w:t>Статья </w:t>
      </w:r>
      <w:r w:rsidR="00545EF9" w:rsidRPr="001C001D">
        <w:rPr>
          <w:bCs/>
          <w:sz w:val="28"/>
          <w:szCs w:val="28"/>
        </w:rPr>
        <w:t>2</w:t>
      </w:r>
      <w:r w:rsidR="00907AC9" w:rsidRPr="001C001D">
        <w:rPr>
          <w:bCs/>
          <w:sz w:val="28"/>
          <w:szCs w:val="28"/>
        </w:rPr>
        <w:t>4</w:t>
      </w:r>
      <w:r w:rsidR="0068444A" w:rsidRPr="001C001D">
        <w:rPr>
          <w:bCs/>
          <w:sz w:val="28"/>
          <w:szCs w:val="28"/>
        </w:rPr>
        <w:t>6</w:t>
      </w:r>
      <w:r w:rsidR="00545EF9" w:rsidRPr="001C001D">
        <w:rPr>
          <w:bCs/>
          <w:sz w:val="28"/>
          <w:szCs w:val="28"/>
        </w:rPr>
        <w:t>.</w:t>
      </w:r>
      <w:r w:rsidR="002610E8">
        <w:rPr>
          <w:b/>
          <w:bCs/>
          <w:sz w:val="28"/>
          <w:szCs w:val="28"/>
        </w:rPr>
        <w:t> </w:t>
      </w:r>
      <w:r w:rsidR="00545EF9" w:rsidRPr="001C001D">
        <w:rPr>
          <w:b/>
          <w:bCs/>
          <w:sz w:val="28"/>
          <w:szCs w:val="28"/>
        </w:rPr>
        <w:t>Особенности регистрации налогового залога</w:t>
      </w:r>
    </w:p>
    <w:p w:rsidR="00545EF9" w:rsidRPr="001C001D" w:rsidRDefault="00545EF9" w:rsidP="002610E8">
      <w:pPr>
        <w:spacing w:after="360" w:line="276" w:lineRule="auto"/>
        <w:ind w:firstLine="709"/>
        <w:jc w:val="both"/>
        <w:rPr>
          <w:b/>
          <w:bCs/>
          <w:sz w:val="28"/>
          <w:szCs w:val="28"/>
        </w:rPr>
      </w:pPr>
      <w:r w:rsidRPr="001C001D">
        <w:rPr>
          <w:bCs/>
          <w:sz w:val="28"/>
          <w:szCs w:val="28"/>
        </w:rPr>
        <w:t>2</w:t>
      </w:r>
      <w:r w:rsidR="00DE387E" w:rsidRPr="001C001D">
        <w:rPr>
          <w:bCs/>
          <w:sz w:val="28"/>
          <w:szCs w:val="28"/>
        </w:rPr>
        <w:t>4</w:t>
      </w:r>
      <w:r w:rsidR="0068444A" w:rsidRPr="001C001D">
        <w:rPr>
          <w:bCs/>
          <w:sz w:val="28"/>
          <w:szCs w:val="28"/>
        </w:rPr>
        <w:t>6</w:t>
      </w:r>
      <w:r w:rsidRPr="001C001D">
        <w:rPr>
          <w:bCs/>
          <w:sz w:val="28"/>
          <w:szCs w:val="28"/>
        </w:rPr>
        <w:t>.1.</w:t>
      </w:r>
      <w:r w:rsidRPr="001C001D">
        <w:rPr>
          <w:b/>
          <w:bCs/>
          <w:sz w:val="28"/>
          <w:szCs w:val="28"/>
        </w:rPr>
        <w:t xml:space="preserve"> </w:t>
      </w:r>
      <w:proofErr w:type="gramStart"/>
      <w:r w:rsidRPr="001C001D">
        <w:rPr>
          <w:sz w:val="28"/>
          <w:szCs w:val="28"/>
        </w:rPr>
        <w:t>Регистрация налогового залога движимого имущества до введения в действие соответствующего порядка государственной регистрации отягощений (обременений) движимого имущества проводится в органах государственной регистрации вещных прав на недвижимое имущество и их отягощений (обременений) по заявлению органов доходов и сборов Донецкой Народной Республики в соответствии с требованиями порядка регистрации вещных прав на недвижимое имущество и их отягощений (обременений).</w:t>
      </w:r>
      <w:proofErr w:type="gramEnd"/>
    </w:p>
    <w:p w:rsidR="00545EF9" w:rsidRPr="001C001D" w:rsidRDefault="00545EF9" w:rsidP="002610E8">
      <w:pPr>
        <w:shd w:val="clear" w:color="auto" w:fill="FFFFFF"/>
        <w:tabs>
          <w:tab w:val="left" w:pos="993"/>
        </w:tabs>
        <w:spacing w:after="360" w:line="276" w:lineRule="auto"/>
        <w:ind w:firstLine="709"/>
        <w:jc w:val="both"/>
        <w:rPr>
          <w:sz w:val="28"/>
          <w:szCs w:val="28"/>
        </w:rPr>
      </w:pPr>
      <w:r w:rsidRPr="001C001D">
        <w:rPr>
          <w:sz w:val="28"/>
          <w:szCs w:val="28"/>
        </w:rPr>
        <w:t>2</w:t>
      </w:r>
      <w:r w:rsidR="00DE387E" w:rsidRPr="001C001D">
        <w:rPr>
          <w:sz w:val="28"/>
          <w:szCs w:val="28"/>
        </w:rPr>
        <w:t>4</w:t>
      </w:r>
      <w:r w:rsidR="0068444A" w:rsidRPr="001C001D">
        <w:rPr>
          <w:sz w:val="28"/>
          <w:szCs w:val="28"/>
        </w:rPr>
        <w:t>6</w:t>
      </w:r>
      <w:r w:rsidR="00283282">
        <w:rPr>
          <w:sz w:val="28"/>
          <w:szCs w:val="28"/>
        </w:rPr>
        <w:t>.2. </w:t>
      </w:r>
      <w:proofErr w:type="gramStart"/>
      <w:r w:rsidRPr="001C001D">
        <w:rPr>
          <w:sz w:val="28"/>
          <w:szCs w:val="28"/>
        </w:rPr>
        <w:t>До введения в действие порядка государственной регистрации вещных прав на недвижимое имущество и их отягощений (обременений), регистрация налогового залога (движимого и недвижимого) осуществляется территориальным органом доходов и сборов в трехдневный срок со дня возникновения права налогового залога в специальном журнале регистрации налогового залога, форма которого устанавливается Министерством доходов и сборов</w:t>
      </w:r>
      <w:r w:rsidR="005248D0" w:rsidRPr="001C001D">
        <w:rPr>
          <w:sz w:val="28"/>
          <w:szCs w:val="28"/>
        </w:rPr>
        <w:t xml:space="preserve"> Донецкой Народной Республики</w:t>
      </w:r>
      <w:r w:rsidRPr="001C001D">
        <w:rPr>
          <w:sz w:val="28"/>
          <w:szCs w:val="28"/>
        </w:rPr>
        <w:t>, на основании налогового требования.</w:t>
      </w:r>
      <w:proofErr w:type="gramEnd"/>
    </w:p>
    <w:p w:rsidR="00545EF9" w:rsidRPr="001C001D" w:rsidRDefault="00545EF9" w:rsidP="002610E8">
      <w:pPr>
        <w:shd w:val="clear" w:color="auto" w:fill="FFFFFF"/>
        <w:tabs>
          <w:tab w:val="left" w:pos="993"/>
        </w:tabs>
        <w:spacing w:after="360" w:line="276" w:lineRule="auto"/>
        <w:ind w:firstLine="709"/>
        <w:jc w:val="both"/>
        <w:rPr>
          <w:sz w:val="28"/>
          <w:szCs w:val="28"/>
        </w:rPr>
      </w:pPr>
      <w:r w:rsidRPr="001C001D">
        <w:rPr>
          <w:sz w:val="28"/>
          <w:szCs w:val="28"/>
        </w:rPr>
        <w:t>2</w:t>
      </w:r>
      <w:r w:rsidR="00DE387E" w:rsidRPr="001C001D">
        <w:rPr>
          <w:sz w:val="28"/>
          <w:szCs w:val="28"/>
        </w:rPr>
        <w:t>4</w:t>
      </w:r>
      <w:r w:rsidR="0068444A" w:rsidRPr="001C001D">
        <w:rPr>
          <w:sz w:val="28"/>
          <w:szCs w:val="28"/>
        </w:rPr>
        <w:t>6</w:t>
      </w:r>
      <w:r w:rsidR="00283282">
        <w:rPr>
          <w:sz w:val="28"/>
          <w:szCs w:val="28"/>
        </w:rPr>
        <w:t>.3. </w:t>
      </w:r>
      <w:proofErr w:type="gramStart"/>
      <w:r w:rsidRPr="001C001D">
        <w:rPr>
          <w:sz w:val="28"/>
          <w:szCs w:val="28"/>
        </w:rPr>
        <w:t xml:space="preserve">После введения в действие порядка государственной регистрации вещных прав на недвижимое имущество и их отягощений (обременений) все </w:t>
      </w:r>
      <w:r w:rsidRPr="001C001D">
        <w:rPr>
          <w:sz w:val="28"/>
          <w:szCs w:val="28"/>
        </w:rPr>
        <w:lastRenderedPageBreak/>
        <w:t>записи, сделанные в специальном журнале регистрации налогового залога, предусмотренном пунктом 2</w:t>
      </w:r>
      <w:r w:rsidR="00832A6D" w:rsidRPr="001C001D">
        <w:rPr>
          <w:sz w:val="28"/>
          <w:szCs w:val="28"/>
        </w:rPr>
        <w:t>4</w:t>
      </w:r>
      <w:r w:rsidR="000B78F0" w:rsidRPr="001C001D">
        <w:rPr>
          <w:sz w:val="28"/>
          <w:szCs w:val="28"/>
        </w:rPr>
        <w:t>6</w:t>
      </w:r>
      <w:r w:rsidRPr="001C001D">
        <w:rPr>
          <w:sz w:val="28"/>
          <w:szCs w:val="28"/>
        </w:rPr>
        <w:t>.2 настоящей статьи, должны быть надлежащим образом зарегистрированы территориальным органом доходов и сборов в органах государственной регистрации вещных прав на недвижимое имущество и их отягощений (обременений) в течение десяти рабочих дней.</w:t>
      </w:r>
      <w:proofErr w:type="gramEnd"/>
    </w:p>
    <w:p w:rsidR="00545EF9" w:rsidRPr="001C001D" w:rsidRDefault="00545EF9" w:rsidP="006811D0">
      <w:pPr>
        <w:spacing w:after="360" w:line="276" w:lineRule="auto"/>
        <w:ind w:firstLine="709"/>
        <w:jc w:val="both"/>
        <w:rPr>
          <w:sz w:val="28"/>
          <w:szCs w:val="28"/>
        </w:rPr>
      </w:pPr>
      <w:r w:rsidRPr="001C001D">
        <w:rPr>
          <w:sz w:val="28"/>
          <w:szCs w:val="28"/>
        </w:rPr>
        <w:t>2</w:t>
      </w:r>
      <w:r w:rsidR="00DE387E" w:rsidRPr="001C001D">
        <w:rPr>
          <w:sz w:val="28"/>
          <w:szCs w:val="28"/>
        </w:rPr>
        <w:t>4</w:t>
      </w:r>
      <w:r w:rsidR="0068444A" w:rsidRPr="001C001D">
        <w:rPr>
          <w:sz w:val="28"/>
          <w:szCs w:val="28"/>
        </w:rPr>
        <w:t>6</w:t>
      </w:r>
      <w:r w:rsidRPr="001C001D">
        <w:rPr>
          <w:sz w:val="28"/>
          <w:szCs w:val="28"/>
        </w:rPr>
        <w:t>.4.</w:t>
      </w:r>
      <w:r w:rsidR="00283282">
        <w:rPr>
          <w:sz w:val="28"/>
          <w:szCs w:val="28"/>
        </w:rPr>
        <w:t> </w:t>
      </w:r>
      <w:r w:rsidRPr="001C001D">
        <w:rPr>
          <w:sz w:val="28"/>
          <w:szCs w:val="28"/>
        </w:rPr>
        <w:t>До введения в действие порядка государственной регистрации вещных прав на недвижимое имущество и их отягощений (обременений) территориальный орган доходов и сборов по запросу может выдать информационную справку о наличии или отсутствии налогового залога, о чем делается отметка в специальном журнале регистрации налогового залога, указанного в пункте 2</w:t>
      </w:r>
      <w:r w:rsidR="00832A6D" w:rsidRPr="001C001D">
        <w:rPr>
          <w:sz w:val="28"/>
          <w:szCs w:val="28"/>
        </w:rPr>
        <w:t>4</w:t>
      </w:r>
      <w:r w:rsidR="000B78F0" w:rsidRPr="001C001D">
        <w:rPr>
          <w:sz w:val="28"/>
          <w:szCs w:val="28"/>
        </w:rPr>
        <w:t>6</w:t>
      </w:r>
      <w:r w:rsidRPr="001C001D">
        <w:rPr>
          <w:sz w:val="28"/>
          <w:szCs w:val="28"/>
        </w:rPr>
        <w:t>.2 настоящей статьи. Форма и порядок выдачи информационной справки устанавливается Министерством доходов и сборов Донецкой Народной Республики.</w:t>
      </w:r>
    </w:p>
    <w:p w:rsidR="00C14B7A" w:rsidRPr="001C001D" w:rsidRDefault="00910DFD" w:rsidP="002610E8">
      <w:pPr>
        <w:spacing w:after="360" w:line="276" w:lineRule="auto"/>
        <w:ind w:firstLine="709"/>
        <w:rPr>
          <w:sz w:val="28"/>
          <w:szCs w:val="28"/>
          <w:lang w:eastAsia="uk-UA"/>
        </w:rPr>
      </w:pPr>
      <w:r>
        <w:rPr>
          <w:b/>
          <w:sz w:val="28"/>
          <w:szCs w:val="28"/>
          <w:lang w:eastAsia="uk-UA"/>
        </w:rPr>
        <w:t>Статья </w:t>
      </w:r>
      <w:r w:rsidR="00545EF9" w:rsidRPr="001C001D">
        <w:rPr>
          <w:b/>
          <w:sz w:val="28"/>
          <w:szCs w:val="28"/>
          <w:lang w:eastAsia="uk-UA"/>
        </w:rPr>
        <w:t>2</w:t>
      </w:r>
      <w:r w:rsidR="00DE387E" w:rsidRPr="001C001D">
        <w:rPr>
          <w:b/>
          <w:sz w:val="28"/>
          <w:szCs w:val="28"/>
          <w:lang w:eastAsia="uk-UA"/>
        </w:rPr>
        <w:t>4</w:t>
      </w:r>
      <w:r w:rsidR="0068444A" w:rsidRPr="001C001D">
        <w:rPr>
          <w:b/>
          <w:sz w:val="28"/>
          <w:szCs w:val="28"/>
          <w:lang w:eastAsia="uk-UA"/>
        </w:rPr>
        <w:t>7</w:t>
      </w:r>
    </w:p>
    <w:p w:rsidR="00545EF9" w:rsidRPr="001C001D" w:rsidRDefault="002610E8" w:rsidP="006811D0">
      <w:pPr>
        <w:spacing w:after="360" w:line="276" w:lineRule="auto"/>
        <w:ind w:firstLine="709"/>
        <w:jc w:val="both"/>
        <w:rPr>
          <w:sz w:val="28"/>
          <w:szCs w:val="28"/>
          <w:lang w:eastAsia="uk-UA"/>
        </w:rPr>
      </w:pPr>
      <w:r>
        <w:rPr>
          <w:sz w:val="28"/>
          <w:szCs w:val="28"/>
          <w:lang w:eastAsia="uk-UA"/>
        </w:rPr>
        <w:t>247.1. </w:t>
      </w:r>
      <w:proofErr w:type="gramStart"/>
      <w:r w:rsidR="00F67B3E" w:rsidRPr="001C001D">
        <w:rPr>
          <w:sz w:val="28"/>
          <w:szCs w:val="28"/>
          <w:lang w:eastAsia="uk-UA"/>
        </w:rPr>
        <w:t>До утверждения Советом Министров Донецкой Народной Республики соответствующего нормативного правового докумен</w:t>
      </w:r>
      <w:r w:rsidR="00D72DBE" w:rsidRPr="001C001D">
        <w:rPr>
          <w:sz w:val="28"/>
          <w:szCs w:val="28"/>
          <w:lang w:eastAsia="uk-UA"/>
        </w:rPr>
        <w:t xml:space="preserve">та, объем потерь воды для целей </w:t>
      </w:r>
      <w:r w:rsidR="00F67B3E" w:rsidRPr="001C001D">
        <w:rPr>
          <w:sz w:val="28"/>
          <w:szCs w:val="28"/>
          <w:lang w:eastAsia="uk-UA"/>
        </w:rPr>
        <w:t>статьи 105 настоящего Закона, для зарегистрированных водопользователей рассчитывается с учетом того объема потерь воды, который был рассчитан для таких водопользователей в Украине по состоянию на 01.09.2014 года, такой объем потерь воды не может превышать 30 процентов.</w:t>
      </w:r>
      <w:proofErr w:type="gramEnd"/>
    </w:p>
    <w:p w:rsidR="001C2CC0" w:rsidRPr="001C001D" w:rsidRDefault="002610E8" w:rsidP="006811D0">
      <w:pPr>
        <w:spacing w:after="360" w:line="276" w:lineRule="auto"/>
        <w:ind w:firstLine="709"/>
        <w:jc w:val="both"/>
        <w:rPr>
          <w:sz w:val="28"/>
          <w:szCs w:val="28"/>
          <w:lang w:eastAsia="uk-UA"/>
        </w:rPr>
      </w:pPr>
      <w:r>
        <w:rPr>
          <w:sz w:val="28"/>
          <w:szCs w:val="28"/>
          <w:lang w:eastAsia="uk-UA"/>
        </w:rPr>
        <w:t>247.2. </w:t>
      </w:r>
      <w:r w:rsidR="001C2CC0" w:rsidRPr="001C001D">
        <w:rPr>
          <w:sz w:val="28"/>
          <w:szCs w:val="28"/>
          <w:lang w:eastAsia="uk-UA"/>
        </w:rPr>
        <w:t>До проведения оценки земель и земельных участков в приделах населенных пунктов органом исполнительной власти, осуществляющим государственную политику в сфере земельных отношений, с</w:t>
      </w:r>
      <w:r w:rsidR="001C2CC0" w:rsidRPr="001C001D">
        <w:rPr>
          <w:sz w:val="28"/>
          <w:szCs w:val="28"/>
        </w:rPr>
        <w:t xml:space="preserve">тавки налога за земельные участки, нормативная денежная оценка которых не проведена, </w:t>
      </w:r>
      <w:r w:rsidR="001C2CC0" w:rsidRPr="001C001D">
        <w:rPr>
          <w:sz w:val="28"/>
          <w:szCs w:val="28"/>
          <w:lang w:eastAsia="uk-UA"/>
        </w:rPr>
        <w:t>рассчитываются с учетом ставок, которые применялись для таких землепользователей (собственников земель) в Украине по состоянию на 01.09.2014 года.</w:t>
      </w:r>
    </w:p>
    <w:p w:rsidR="00DA1003" w:rsidRPr="001C001D" w:rsidRDefault="00DA1003" w:rsidP="006811D0">
      <w:pPr>
        <w:spacing w:before="240" w:after="360" w:line="276" w:lineRule="auto"/>
        <w:ind w:firstLine="567"/>
        <w:jc w:val="both"/>
        <w:rPr>
          <w:bCs/>
          <w:sz w:val="28"/>
          <w:szCs w:val="28"/>
        </w:rPr>
      </w:pPr>
      <w:r w:rsidRPr="001C001D">
        <w:rPr>
          <w:bCs/>
          <w:sz w:val="28"/>
          <w:szCs w:val="28"/>
        </w:rPr>
        <w:t>247.2. Определить, что до 01.01.2017 ежегодная денежная индексация нормативной денежной оценки земель, предусмотренная статьей 138 настоящего Закона, не осуществляется.</w:t>
      </w:r>
    </w:p>
    <w:p w:rsidR="00DA1003" w:rsidRPr="001C001D" w:rsidRDefault="006D0150" w:rsidP="006811D0">
      <w:pPr>
        <w:spacing w:after="360" w:line="276" w:lineRule="auto"/>
        <w:ind w:firstLine="540"/>
        <w:jc w:val="both"/>
        <w:rPr>
          <w:bCs/>
          <w:sz w:val="28"/>
          <w:szCs w:val="28"/>
        </w:rPr>
      </w:pPr>
      <w:hyperlink r:id="rId123" w:history="1">
        <w:r w:rsidR="00DA1003" w:rsidRPr="001C001D">
          <w:rPr>
            <w:rStyle w:val="ab"/>
            <w:i/>
            <w:sz w:val="28"/>
            <w:szCs w:val="28"/>
          </w:rPr>
          <w:t>(Пункт 247.2 статьи 247 введен</w:t>
        </w:r>
        <w:r w:rsidR="00DA1003" w:rsidRPr="001C001D">
          <w:rPr>
            <w:rStyle w:val="ab"/>
            <w:sz w:val="28"/>
            <w:szCs w:val="28"/>
          </w:rPr>
          <w:t xml:space="preserve"> </w:t>
        </w:r>
        <w:r w:rsidR="00DA1003" w:rsidRPr="001C001D">
          <w:rPr>
            <w:rStyle w:val="ab"/>
            <w:i/>
            <w:sz w:val="28"/>
            <w:szCs w:val="28"/>
          </w:rPr>
          <w:t>Законом от 29.01.2016 № 101-IНС)</w:t>
        </w:r>
      </w:hyperlink>
    </w:p>
    <w:p w:rsidR="004C20E0" w:rsidRDefault="004C20E0">
      <w:pPr>
        <w:rPr>
          <w:b/>
          <w:sz w:val="28"/>
          <w:szCs w:val="28"/>
        </w:rPr>
      </w:pPr>
      <w:r>
        <w:rPr>
          <w:b/>
          <w:sz w:val="28"/>
          <w:szCs w:val="28"/>
        </w:rPr>
        <w:br w:type="page"/>
      </w:r>
    </w:p>
    <w:p w:rsidR="00CF2B48" w:rsidRPr="001C001D" w:rsidRDefault="00910DFD" w:rsidP="006811D0">
      <w:pPr>
        <w:spacing w:before="240" w:after="360" w:line="276" w:lineRule="auto"/>
        <w:ind w:firstLine="709"/>
        <w:jc w:val="both"/>
        <w:rPr>
          <w:b/>
          <w:sz w:val="28"/>
          <w:szCs w:val="28"/>
        </w:rPr>
      </w:pPr>
      <w:r>
        <w:rPr>
          <w:b/>
          <w:sz w:val="28"/>
          <w:szCs w:val="28"/>
        </w:rPr>
        <w:lastRenderedPageBreak/>
        <w:t>Статья </w:t>
      </w:r>
      <w:r w:rsidR="00545EF9" w:rsidRPr="001C001D">
        <w:rPr>
          <w:b/>
          <w:sz w:val="28"/>
          <w:szCs w:val="28"/>
        </w:rPr>
        <w:t>2</w:t>
      </w:r>
      <w:r w:rsidR="00DE387E" w:rsidRPr="001C001D">
        <w:rPr>
          <w:b/>
          <w:sz w:val="28"/>
          <w:szCs w:val="28"/>
        </w:rPr>
        <w:t>4</w:t>
      </w:r>
      <w:r w:rsidR="0068444A" w:rsidRPr="001C001D">
        <w:rPr>
          <w:b/>
          <w:sz w:val="28"/>
          <w:szCs w:val="28"/>
        </w:rPr>
        <w:t>8</w:t>
      </w:r>
    </w:p>
    <w:p w:rsidR="00545EF9" w:rsidRPr="001C001D" w:rsidRDefault="00CF2B48" w:rsidP="006811D0">
      <w:pPr>
        <w:spacing w:after="360" w:line="276" w:lineRule="auto"/>
        <w:ind w:firstLine="709"/>
        <w:jc w:val="both"/>
        <w:rPr>
          <w:sz w:val="28"/>
          <w:szCs w:val="28"/>
        </w:rPr>
      </w:pPr>
      <w:r w:rsidRPr="001C001D">
        <w:rPr>
          <w:sz w:val="28"/>
          <w:szCs w:val="28"/>
        </w:rPr>
        <w:t>248.1.</w:t>
      </w:r>
      <w:r w:rsidR="002610E8">
        <w:rPr>
          <w:b/>
          <w:sz w:val="28"/>
          <w:szCs w:val="28"/>
        </w:rPr>
        <w:t> </w:t>
      </w:r>
      <w:proofErr w:type="gramStart"/>
      <w:r w:rsidR="00545EF9" w:rsidRPr="001C001D">
        <w:rPr>
          <w:sz w:val="28"/>
          <w:szCs w:val="28"/>
        </w:rPr>
        <w:t xml:space="preserve">Временно до принятия Закона Донецкой Народной Республики </w:t>
      </w:r>
      <w:r w:rsidR="002104E1">
        <w:rPr>
          <w:sz w:val="28"/>
          <w:szCs w:val="28"/>
        </w:rPr>
        <w:t>«</w:t>
      </w:r>
      <w:r w:rsidR="00545EF9" w:rsidRPr="001C001D">
        <w:rPr>
          <w:sz w:val="28"/>
          <w:szCs w:val="28"/>
        </w:rPr>
        <w:t>О применении регистраторов расчетных операций в сфере торговли, общественного питания и услуг</w:t>
      </w:r>
      <w:r w:rsidR="002104E1">
        <w:rPr>
          <w:sz w:val="28"/>
          <w:szCs w:val="28"/>
        </w:rPr>
        <w:t>»</w:t>
      </w:r>
      <w:r w:rsidR="00545EF9" w:rsidRPr="001C001D">
        <w:rPr>
          <w:sz w:val="28"/>
          <w:szCs w:val="28"/>
        </w:rPr>
        <w:t xml:space="preserve"> и других нормативных правовых актов, регламентирующих особенности порядка проведения расчетов, на территории Донецкой Народной Республики действуют Временное положение о применении регистраторов расчетных операций в сфере торговли, общественного питания и услуг, утвержденное приказом Министерства доходов и сборов Донецкой Народной Республики от 02.03.2015</w:t>
      </w:r>
      <w:proofErr w:type="gramEnd"/>
      <w:r w:rsidR="00545EF9" w:rsidRPr="001C001D">
        <w:rPr>
          <w:sz w:val="28"/>
          <w:szCs w:val="28"/>
        </w:rPr>
        <w:t xml:space="preserve"> №</w:t>
      </w:r>
      <w:r w:rsidR="00283282">
        <w:rPr>
          <w:sz w:val="28"/>
          <w:szCs w:val="28"/>
        </w:rPr>
        <w:t> </w:t>
      </w:r>
      <w:r w:rsidR="00545EF9" w:rsidRPr="001C001D">
        <w:rPr>
          <w:sz w:val="28"/>
          <w:szCs w:val="28"/>
        </w:rPr>
        <w:t>50 (с изменениями и дополнениями); Временный порядок применения регистраторов расчетных операций, использования книг учета расчетных операций, расчетных книжек в сфере торговли, общественного питания и услуг и предоставления отчетности, связанной с их использованием, утвержденный приказом Министерства доходов и сборов Донецкой Народной Республики от 28.04.2015 №</w:t>
      </w:r>
      <w:r w:rsidR="00283282">
        <w:rPr>
          <w:sz w:val="28"/>
          <w:szCs w:val="28"/>
        </w:rPr>
        <w:t> </w:t>
      </w:r>
      <w:r w:rsidR="00545EF9" w:rsidRPr="001C001D">
        <w:rPr>
          <w:sz w:val="28"/>
          <w:szCs w:val="28"/>
        </w:rPr>
        <w:t xml:space="preserve">130 (с изменениями и дополнениями); Временный порядок прохождения аккредитации сервисными центрами для осуществления реализации, сервисного обслуживания и ремонта регистраторов расчетных операций (РРО), приобретения средств контроля, Временный порядок технического обслуживания и ремонта регистраторов расчетных операций, Временный реестр регистраторов расчетных операций </w:t>
      </w:r>
      <w:r w:rsidR="00DD7654" w:rsidRPr="001C001D">
        <w:rPr>
          <w:rStyle w:val="a7"/>
          <w:b w:val="0"/>
          <w:sz w:val="28"/>
          <w:szCs w:val="28"/>
        </w:rPr>
        <w:t>Донецкой Народной Республики</w:t>
      </w:r>
      <w:r w:rsidR="00545EF9" w:rsidRPr="001C001D">
        <w:rPr>
          <w:sz w:val="28"/>
          <w:szCs w:val="28"/>
        </w:rPr>
        <w:t>, утвержденные приказом Министерства доходов и сборов Донецкой Народной Республики от 16.07.2015 №248.</w:t>
      </w:r>
    </w:p>
    <w:p w:rsidR="00D6348D" w:rsidRPr="001C001D" w:rsidRDefault="00DD2376" w:rsidP="00D6348D">
      <w:pPr>
        <w:tabs>
          <w:tab w:val="left" w:pos="6120"/>
        </w:tabs>
        <w:spacing w:after="360" w:line="276" w:lineRule="auto"/>
        <w:ind w:firstLine="709"/>
        <w:jc w:val="both"/>
        <w:rPr>
          <w:i/>
          <w:sz w:val="28"/>
          <w:szCs w:val="28"/>
        </w:rPr>
      </w:pPr>
      <w:r w:rsidRPr="001C001D">
        <w:rPr>
          <w:sz w:val="28"/>
          <w:szCs w:val="28"/>
        </w:rPr>
        <w:t>248.2. </w:t>
      </w:r>
      <w:hyperlink r:id="rId124" w:history="1">
        <w:r w:rsidR="00D6348D" w:rsidRPr="001C001D">
          <w:rPr>
            <w:rStyle w:val="ab"/>
            <w:i/>
            <w:sz w:val="28"/>
            <w:szCs w:val="28"/>
          </w:rPr>
          <w:t>(Пункт 248.2 статьи 248</w:t>
        </w:r>
        <w:r w:rsidR="00D6348D" w:rsidRPr="001C001D">
          <w:rPr>
            <w:rStyle w:val="ab"/>
            <w:b/>
            <w:i/>
            <w:sz w:val="28"/>
            <w:szCs w:val="28"/>
          </w:rPr>
          <w:t xml:space="preserve"> </w:t>
        </w:r>
        <w:r w:rsidR="00D6348D" w:rsidRPr="001C001D">
          <w:rPr>
            <w:rStyle w:val="ab"/>
            <w:i/>
            <w:sz w:val="28"/>
            <w:szCs w:val="28"/>
          </w:rPr>
          <w:t>утратил силу в соответствии с Законом от 14.10.2016 № 148-IНС)</w:t>
        </w:r>
      </w:hyperlink>
    </w:p>
    <w:p w:rsidR="004956C7" w:rsidRPr="001C001D" w:rsidRDefault="004956C7" w:rsidP="006811D0">
      <w:pPr>
        <w:spacing w:after="360" w:line="276" w:lineRule="auto"/>
        <w:ind w:firstLine="709"/>
        <w:jc w:val="both"/>
        <w:rPr>
          <w:sz w:val="28"/>
          <w:szCs w:val="28"/>
        </w:rPr>
      </w:pPr>
      <w:r w:rsidRPr="001C001D">
        <w:rPr>
          <w:sz w:val="28"/>
          <w:szCs w:val="28"/>
        </w:rPr>
        <w:t>248.3. </w:t>
      </w:r>
      <w:proofErr w:type="gramStart"/>
      <w:r w:rsidRPr="001C001D">
        <w:rPr>
          <w:sz w:val="28"/>
          <w:szCs w:val="28"/>
        </w:rPr>
        <w:t>Установить, что в 2016 году Министерство доходов и сборов Донецкой Народной Республики и Министерство угля и энергетики Донецкой Народной Республики подготавливают и вносят в Совет Министров Донецкой Народной Республики представление относительно перечня субъектов хозяйствования, которые не являются плательщиками сбора за транзит, продажу и вывоз отдельных видов товаров в соответствии с пунктом 157.5 статьи 157 настоящего Закона и перечня субъектов хозяйствования</w:t>
      </w:r>
      <w:proofErr w:type="gramEnd"/>
      <w:r w:rsidRPr="001C001D">
        <w:rPr>
          <w:sz w:val="28"/>
          <w:szCs w:val="28"/>
        </w:rPr>
        <w:t xml:space="preserve">, </w:t>
      </w:r>
      <w:proofErr w:type="gramStart"/>
      <w:r w:rsidRPr="001C001D">
        <w:rPr>
          <w:sz w:val="28"/>
          <w:szCs w:val="28"/>
        </w:rPr>
        <w:t>которыми</w:t>
      </w:r>
      <w:proofErr w:type="gramEnd"/>
      <w:r w:rsidRPr="001C001D">
        <w:rPr>
          <w:sz w:val="28"/>
          <w:szCs w:val="28"/>
        </w:rPr>
        <w:t xml:space="preserve"> налог на прибыль уплачивается по ставке 0 процентов в соответствии с пунктом 69.4 статьи 69 настоящего Закона без учета требования по разработке таких документов до 1 января календарного года.</w:t>
      </w:r>
    </w:p>
    <w:p w:rsidR="004956C7" w:rsidRPr="001C001D" w:rsidRDefault="004956C7" w:rsidP="006811D0">
      <w:pPr>
        <w:pStyle w:val="a8"/>
        <w:spacing w:before="0" w:beforeAutospacing="0" w:after="360" w:afterAutospacing="0" w:line="276" w:lineRule="auto"/>
        <w:ind w:firstLine="709"/>
        <w:jc w:val="both"/>
        <w:rPr>
          <w:rFonts w:ascii="Times New Roman" w:hAnsi="Times New Roman" w:cs="Times New Roman"/>
          <w:sz w:val="28"/>
          <w:szCs w:val="28"/>
          <w:lang w:val="ru-RU"/>
        </w:rPr>
      </w:pPr>
      <w:r w:rsidRPr="001C001D">
        <w:rPr>
          <w:rFonts w:ascii="Times New Roman" w:hAnsi="Times New Roman" w:cs="Times New Roman"/>
          <w:sz w:val="28"/>
          <w:szCs w:val="28"/>
          <w:lang w:val="ru-RU"/>
        </w:rPr>
        <w:lastRenderedPageBreak/>
        <w:t>Указанные в настоящем пункте перечни субъектов хозяйствования вносятся в Совет Министров Донецкой Народной Республики в порядке и на условиях, предусмотренных пунктом 69.4 статьи 69 и пунктом 157.5 статьи 157 настоящего Закона.</w:t>
      </w:r>
    </w:p>
    <w:p w:rsidR="004956C7" w:rsidRPr="001C001D" w:rsidRDefault="006D0150" w:rsidP="006811D0">
      <w:pPr>
        <w:spacing w:after="360" w:line="276" w:lineRule="auto"/>
        <w:ind w:firstLine="709"/>
        <w:jc w:val="both"/>
        <w:rPr>
          <w:rStyle w:val="ab"/>
          <w:i/>
          <w:sz w:val="28"/>
          <w:szCs w:val="28"/>
        </w:rPr>
      </w:pPr>
      <w:hyperlink r:id="rId125" w:history="1">
        <w:r w:rsidR="004956C7" w:rsidRPr="001C001D">
          <w:rPr>
            <w:rStyle w:val="ab"/>
            <w:i/>
            <w:sz w:val="28"/>
            <w:szCs w:val="28"/>
          </w:rPr>
          <w:t>(Пункт 248.3</w:t>
        </w:r>
        <w:r w:rsidR="004956C7" w:rsidRPr="001C001D">
          <w:rPr>
            <w:rStyle w:val="ab"/>
            <w:sz w:val="28"/>
            <w:szCs w:val="28"/>
          </w:rPr>
          <w:t xml:space="preserve"> </w:t>
        </w:r>
        <w:r w:rsidR="004956C7" w:rsidRPr="001C001D">
          <w:rPr>
            <w:rStyle w:val="ab"/>
            <w:i/>
            <w:sz w:val="28"/>
            <w:szCs w:val="28"/>
          </w:rPr>
          <w:t xml:space="preserve">статьи 248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4956C7" w:rsidRPr="001C001D" w:rsidRDefault="004956C7" w:rsidP="006811D0">
      <w:pPr>
        <w:spacing w:after="360" w:line="276" w:lineRule="auto"/>
        <w:ind w:firstLine="709"/>
        <w:jc w:val="both"/>
        <w:rPr>
          <w:sz w:val="28"/>
          <w:szCs w:val="28"/>
          <w:lang w:eastAsia="uk-UA"/>
        </w:rPr>
      </w:pPr>
      <w:r w:rsidRPr="001C001D">
        <w:rPr>
          <w:sz w:val="28"/>
          <w:szCs w:val="28"/>
          <w:lang w:eastAsia="uk-UA"/>
        </w:rPr>
        <w:t>248.4. </w:t>
      </w:r>
      <w:proofErr w:type="gramStart"/>
      <w:r w:rsidRPr="001C001D">
        <w:rPr>
          <w:sz w:val="28"/>
          <w:szCs w:val="28"/>
          <w:lang w:eastAsia="uk-UA"/>
        </w:rPr>
        <w:t>Остаточная стоимость основных средств 1 группы, предусмотренных подпунктом 77.10.2.1 подпункта 77.10.2 пункта 77.10 ст. 77 настоящего Закона, которые введены в эксплуатацию до 01 июня 2016 года, определяется по состоянию на 01 июня 2016 года, как разница между их первоначальной стоимостью и суммой начисленной за период эксплуатации амортизацией, при условии подтверждения первичными документами первоначальной стоимости основного средства, актами ввода в эксплуатацию</w:t>
      </w:r>
      <w:proofErr w:type="gramEnd"/>
      <w:r w:rsidRPr="001C001D">
        <w:rPr>
          <w:sz w:val="28"/>
          <w:szCs w:val="28"/>
          <w:lang w:eastAsia="uk-UA"/>
        </w:rPr>
        <w:t xml:space="preserve"> таких основных средств и документального подтверждения сумм начисленной за период эксплуатации амортизации.</w:t>
      </w:r>
    </w:p>
    <w:p w:rsidR="004956C7" w:rsidRPr="001C001D" w:rsidRDefault="004956C7" w:rsidP="006811D0">
      <w:pPr>
        <w:pStyle w:val="afb"/>
        <w:tabs>
          <w:tab w:val="left" w:pos="9639"/>
        </w:tabs>
        <w:spacing w:after="360" w:line="276" w:lineRule="auto"/>
        <w:ind w:firstLine="709"/>
        <w:jc w:val="both"/>
        <w:rPr>
          <w:rFonts w:ascii="Times New Roman" w:eastAsia="Times New Roman" w:hAnsi="Times New Roman" w:cs="Times New Roman"/>
          <w:sz w:val="28"/>
          <w:szCs w:val="28"/>
          <w:lang w:eastAsia="uk-UA"/>
        </w:rPr>
      </w:pPr>
      <w:r w:rsidRPr="001C001D">
        <w:rPr>
          <w:rFonts w:ascii="Times New Roman" w:eastAsia="Times New Roman" w:hAnsi="Times New Roman" w:cs="Times New Roman"/>
          <w:sz w:val="28"/>
          <w:szCs w:val="28"/>
          <w:lang w:eastAsia="uk-UA"/>
        </w:rPr>
        <w:t>Начало расчета амортизации основных средств 1 группы в 2016 году производится с остаточной стоимости таких зданий по состоянию на 01 июня 2016 года. При этом, срок полезного использования, по состоянию на 01 июня 2016 года, уменьшается на количество лет (месяцев) эксплуатации данного имущества, в предыдущих периодах (включая предыдущих собственников).</w:t>
      </w:r>
    </w:p>
    <w:p w:rsidR="004956C7" w:rsidRPr="001C001D" w:rsidRDefault="006D0150" w:rsidP="006811D0">
      <w:pPr>
        <w:spacing w:after="360" w:line="276" w:lineRule="auto"/>
        <w:ind w:firstLine="709"/>
        <w:jc w:val="both"/>
        <w:rPr>
          <w:i/>
          <w:sz w:val="28"/>
          <w:szCs w:val="28"/>
        </w:rPr>
      </w:pPr>
      <w:hyperlink r:id="rId126" w:history="1">
        <w:r w:rsidR="004956C7" w:rsidRPr="001C001D">
          <w:rPr>
            <w:rStyle w:val="ab"/>
            <w:i/>
            <w:sz w:val="28"/>
            <w:szCs w:val="28"/>
          </w:rPr>
          <w:t>(Пункт 248.4</w:t>
        </w:r>
        <w:r w:rsidR="004956C7" w:rsidRPr="001C001D">
          <w:rPr>
            <w:rStyle w:val="ab"/>
            <w:sz w:val="28"/>
            <w:szCs w:val="28"/>
          </w:rPr>
          <w:t xml:space="preserve"> </w:t>
        </w:r>
        <w:r w:rsidR="004956C7" w:rsidRPr="001C001D">
          <w:rPr>
            <w:rStyle w:val="ab"/>
            <w:i/>
            <w:sz w:val="28"/>
            <w:szCs w:val="28"/>
          </w:rPr>
          <w:t xml:space="preserve">статьи 248 введен Законом </w:t>
        </w:r>
        <w:r w:rsidR="004956C7" w:rsidRPr="001C001D">
          <w:rPr>
            <w:rStyle w:val="ab"/>
            <w:bCs/>
            <w:i/>
            <w:sz w:val="28"/>
            <w:szCs w:val="28"/>
            <w:shd w:val="clear" w:color="auto" w:fill="FCFCFF"/>
          </w:rPr>
          <w:t>от 30.04.2016 № 131-IНС</w:t>
        </w:r>
        <w:r w:rsidR="004956C7" w:rsidRPr="001C001D">
          <w:rPr>
            <w:rStyle w:val="ab"/>
            <w:i/>
            <w:sz w:val="28"/>
            <w:szCs w:val="28"/>
          </w:rPr>
          <w:t>)</w:t>
        </w:r>
      </w:hyperlink>
    </w:p>
    <w:p w:rsidR="00DD2376" w:rsidRPr="001C001D" w:rsidRDefault="00910DFD" w:rsidP="006811D0">
      <w:pPr>
        <w:spacing w:after="360" w:line="276" w:lineRule="auto"/>
        <w:ind w:firstLine="709"/>
        <w:jc w:val="both"/>
        <w:rPr>
          <w:b/>
          <w:sz w:val="28"/>
          <w:szCs w:val="28"/>
        </w:rPr>
      </w:pPr>
      <w:r>
        <w:rPr>
          <w:b/>
          <w:sz w:val="28"/>
          <w:szCs w:val="28"/>
        </w:rPr>
        <w:t>Статья </w:t>
      </w:r>
      <w:r w:rsidR="00545EF9" w:rsidRPr="001C001D">
        <w:rPr>
          <w:b/>
          <w:sz w:val="28"/>
          <w:szCs w:val="28"/>
        </w:rPr>
        <w:t>2</w:t>
      </w:r>
      <w:r w:rsidR="00DE387E" w:rsidRPr="001C001D">
        <w:rPr>
          <w:b/>
          <w:sz w:val="28"/>
          <w:szCs w:val="28"/>
        </w:rPr>
        <w:t>4</w:t>
      </w:r>
      <w:r w:rsidR="0068444A" w:rsidRPr="001C001D">
        <w:rPr>
          <w:b/>
          <w:sz w:val="28"/>
          <w:szCs w:val="28"/>
        </w:rPr>
        <w:t>9</w:t>
      </w:r>
    </w:p>
    <w:p w:rsidR="00545EF9" w:rsidRPr="001C001D" w:rsidRDefault="00545EF9" w:rsidP="006811D0">
      <w:pPr>
        <w:spacing w:after="360" w:line="276" w:lineRule="auto"/>
        <w:ind w:firstLine="709"/>
        <w:jc w:val="both"/>
        <w:rPr>
          <w:sz w:val="28"/>
          <w:szCs w:val="28"/>
        </w:rPr>
      </w:pPr>
      <w:r w:rsidRPr="001C001D">
        <w:rPr>
          <w:sz w:val="28"/>
          <w:szCs w:val="28"/>
        </w:rPr>
        <w:t xml:space="preserve">В части 2 статьи 3 Закона Донецкой Народной Республики </w:t>
      </w:r>
      <w:r w:rsidR="002104E1">
        <w:rPr>
          <w:sz w:val="28"/>
          <w:szCs w:val="28"/>
        </w:rPr>
        <w:t>«</w:t>
      </w:r>
      <w:r w:rsidRPr="001C001D">
        <w:rPr>
          <w:sz w:val="28"/>
          <w:szCs w:val="28"/>
        </w:rPr>
        <w:t>О бухгалтерском учете и финансовой отчетности</w:t>
      </w:r>
      <w:r w:rsidR="002104E1">
        <w:rPr>
          <w:sz w:val="28"/>
          <w:szCs w:val="28"/>
        </w:rPr>
        <w:t>»</w:t>
      </w:r>
      <w:r w:rsidRPr="001C001D">
        <w:rPr>
          <w:sz w:val="28"/>
          <w:szCs w:val="28"/>
        </w:rPr>
        <w:t xml:space="preserve"> слова </w:t>
      </w:r>
      <w:r w:rsidR="002104E1">
        <w:rPr>
          <w:sz w:val="28"/>
          <w:szCs w:val="28"/>
        </w:rPr>
        <w:t>«</w:t>
      </w:r>
      <w:r w:rsidRPr="001C001D">
        <w:rPr>
          <w:sz w:val="28"/>
          <w:szCs w:val="28"/>
        </w:rPr>
        <w:t>физические лица-предприниматели</w:t>
      </w:r>
      <w:r w:rsidR="002104E1">
        <w:rPr>
          <w:sz w:val="28"/>
          <w:szCs w:val="28"/>
        </w:rPr>
        <w:t>»</w:t>
      </w:r>
      <w:r w:rsidRPr="001C001D">
        <w:rPr>
          <w:sz w:val="28"/>
          <w:szCs w:val="28"/>
        </w:rPr>
        <w:t xml:space="preserve"> заменить словами </w:t>
      </w:r>
      <w:r w:rsidR="002104E1">
        <w:rPr>
          <w:sz w:val="28"/>
          <w:szCs w:val="28"/>
        </w:rPr>
        <w:t>«</w:t>
      </w:r>
      <w:r w:rsidRPr="001C001D">
        <w:rPr>
          <w:sz w:val="28"/>
          <w:szCs w:val="28"/>
        </w:rPr>
        <w:t>субъекты хозяйствования</w:t>
      </w:r>
      <w:r w:rsidR="002104E1">
        <w:rPr>
          <w:sz w:val="28"/>
          <w:szCs w:val="28"/>
        </w:rPr>
        <w:t>»</w:t>
      </w:r>
      <w:r w:rsidRPr="001C001D">
        <w:rPr>
          <w:sz w:val="28"/>
          <w:szCs w:val="28"/>
        </w:rPr>
        <w:t xml:space="preserve">. </w:t>
      </w:r>
    </w:p>
    <w:p w:rsidR="00DD2376" w:rsidRPr="001C001D" w:rsidRDefault="00910DFD" w:rsidP="006811D0">
      <w:pPr>
        <w:tabs>
          <w:tab w:val="left" w:pos="1181"/>
        </w:tabs>
        <w:spacing w:after="360" w:line="276" w:lineRule="auto"/>
        <w:ind w:firstLine="709"/>
        <w:jc w:val="both"/>
        <w:rPr>
          <w:b/>
          <w:sz w:val="28"/>
          <w:szCs w:val="28"/>
        </w:rPr>
      </w:pPr>
      <w:r>
        <w:rPr>
          <w:b/>
          <w:sz w:val="28"/>
          <w:szCs w:val="28"/>
        </w:rPr>
        <w:t>Статья </w:t>
      </w:r>
      <w:r w:rsidR="00545EF9" w:rsidRPr="001C001D">
        <w:rPr>
          <w:b/>
          <w:sz w:val="28"/>
          <w:szCs w:val="28"/>
        </w:rPr>
        <w:t>2</w:t>
      </w:r>
      <w:r w:rsidR="0068444A" w:rsidRPr="001C001D">
        <w:rPr>
          <w:b/>
          <w:sz w:val="28"/>
          <w:szCs w:val="28"/>
        </w:rPr>
        <w:t>50</w:t>
      </w:r>
    </w:p>
    <w:p w:rsidR="00545EF9" w:rsidRPr="001C001D" w:rsidRDefault="00545EF9" w:rsidP="006811D0">
      <w:pPr>
        <w:tabs>
          <w:tab w:val="left" w:pos="1181"/>
        </w:tabs>
        <w:spacing w:after="360" w:line="276" w:lineRule="auto"/>
        <w:ind w:firstLine="709"/>
        <w:jc w:val="both"/>
        <w:rPr>
          <w:sz w:val="28"/>
          <w:szCs w:val="28"/>
        </w:rPr>
      </w:pPr>
      <w:r w:rsidRPr="001C001D">
        <w:rPr>
          <w:sz w:val="28"/>
          <w:szCs w:val="28"/>
        </w:rPr>
        <w:t>Нормы подпункта 74.1.1 пункта 74.1 статьи 74 настоящего Закона действуют исключительно на период действия военного положения на территории Донецкой Народной Республики и в течение следующего отчетного квартала после отмены военного положения.</w:t>
      </w:r>
    </w:p>
    <w:p w:rsidR="004C20E0" w:rsidRDefault="004C20E0">
      <w:pPr>
        <w:rPr>
          <w:b/>
          <w:sz w:val="28"/>
          <w:szCs w:val="28"/>
        </w:rPr>
      </w:pPr>
      <w:r>
        <w:rPr>
          <w:b/>
          <w:sz w:val="28"/>
          <w:szCs w:val="28"/>
        </w:rPr>
        <w:br w:type="page"/>
      </w:r>
    </w:p>
    <w:p w:rsidR="00DD2376" w:rsidRPr="001C001D" w:rsidRDefault="00910DFD" w:rsidP="006811D0">
      <w:pPr>
        <w:tabs>
          <w:tab w:val="left" w:pos="1181"/>
        </w:tabs>
        <w:spacing w:after="360" w:line="276" w:lineRule="auto"/>
        <w:ind w:firstLine="709"/>
        <w:jc w:val="both"/>
        <w:rPr>
          <w:b/>
          <w:sz w:val="28"/>
          <w:szCs w:val="28"/>
        </w:rPr>
      </w:pPr>
      <w:r>
        <w:rPr>
          <w:b/>
          <w:sz w:val="28"/>
          <w:szCs w:val="28"/>
        </w:rPr>
        <w:lastRenderedPageBreak/>
        <w:t>Статья </w:t>
      </w:r>
      <w:r w:rsidR="00E15757" w:rsidRPr="001C001D">
        <w:rPr>
          <w:b/>
          <w:sz w:val="28"/>
          <w:szCs w:val="28"/>
        </w:rPr>
        <w:t>2</w:t>
      </w:r>
      <w:r w:rsidR="0068444A" w:rsidRPr="001C001D">
        <w:rPr>
          <w:b/>
          <w:sz w:val="28"/>
          <w:szCs w:val="28"/>
        </w:rPr>
        <w:t>5</w:t>
      </w:r>
      <w:r w:rsidR="00293605" w:rsidRPr="001C001D">
        <w:rPr>
          <w:b/>
          <w:sz w:val="28"/>
          <w:szCs w:val="28"/>
        </w:rPr>
        <w:t>1</w:t>
      </w:r>
    </w:p>
    <w:p w:rsidR="00E15757" w:rsidRPr="001C001D" w:rsidRDefault="00E15757" w:rsidP="006811D0">
      <w:pPr>
        <w:tabs>
          <w:tab w:val="left" w:pos="1181"/>
        </w:tabs>
        <w:spacing w:after="360" w:line="276" w:lineRule="auto"/>
        <w:ind w:firstLine="709"/>
        <w:jc w:val="both"/>
        <w:rPr>
          <w:sz w:val="28"/>
          <w:szCs w:val="28"/>
        </w:rPr>
      </w:pPr>
      <w:r w:rsidRPr="001C001D">
        <w:rPr>
          <w:sz w:val="28"/>
          <w:szCs w:val="28"/>
        </w:rPr>
        <w:t>Перечень налогов, сборов и других обязательных платежей, которые фиксируются в законных средствах платежа (кроме российского рубля) и уплачиваются согласно официальному курсу российского рубля к доллару США, евро и украинской гривне, установленному Центральным Республиканским Банком Донецкой Народной Республики на день их уплаты:</w:t>
      </w:r>
    </w:p>
    <w:p w:rsidR="00E15757" w:rsidRPr="001C001D" w:rsidRDefault="00E15757" w:rsidP="006811D0">
      <w:pPr>
        <w:tabs>
          <w:tab w:val="left" w:pos="1181"/>
        </w:tabs>
        <w:spacing w:after="360" w:line="276" w:lineRule="auto"/>
        <w:ind w:firstLine="709"/>
        <w:jc w:val="both"/>
        <w:rPr>
          <w:sz w:val="28"/>
          <w:szCs w:val="28"/>
        </w:rPr>
      </w:pPr>
      <w:r w:rsidRPr="001C001D">
        <w:rPr>
          <w:sz w:val="28"/>
          <w:szCs w:val="28"/>
        </w:rPr>
        <w:t>2</w:t>
      </w:r>
      <w:r w:rsidR="0068444A" w:rsidRPr="001C001D">
        <w:rPr>
          <w:sz w:val="28"/>
          <w:szCs w:val="28"/>
        </w:rPr>
        <w:t>5</w:t>
      </w:r>
      <w:r w:rsidR="00293605" w:rsidRPr="001C001D">
        <w:rPr>
          <w:sz w:val="28"/>
          <w:szCs w:val="28"/>
        </w:rPr>
        <w:t>1</w:t>
      </w:r>
      <w:r w:rsidRPr="001C001D">
        <w:rPr>
          <w:sz w:val="28"/>
          <w:szCs w:val="28"/>
        </w:rPr>
        <w:t xml:space="preserve">.1. </w:t>
      </w:r>
      <w:r w:rsidR="00D72DBE" w:rsidRPr="001C001D">
        <w:rPr>
          <w:sz w:val="28"/>
          <w:szCs w:val="28"/>
        </w:rPr>
        <w:t>а</w:t>
      </w:r>
      <w:r w:rsidRPr="001C001D">
        <w:rPr>
          <w:sz w:val="28"/>
          <w:szCs w:val="28"/>
        </w:rPr>
        <w:t>кцизный налог;</w:t>
      </w:r>
    </w:p>
    <w:p w:rsidR="00E15757" w:rsidRPr="001C001D" w:rsidRDefault="00E15757" w:rsidP="006811D0">
      <w:pPr>
        <w:tabs>
          <w:tab w:val="left" w:pos="1181"/>
        </w:tabs>
        <w:spacing w:after="360" w:line="276" w:lineRule="auto"/>
        <w:ind w:firstLine="709"/>
        <w:jc w:val="both"/>
        <w:rPr>
          <w:sz w:val="28"/>
          <w:szCs w:val="28"/>
        </w:rPr>
      </w:pPr>
      <w:r w:rsidRPr="001C001D">
        <w:rPr>
          <w:sz w:val="28"/>
          <w:szCs w:val="28"/>
        </w:rPr>
        <w:t>2</w:t>
      </w:r>
      <w:r w:rsidR="0068444A" w:rsidRPr="001C001D">
        <w:rPr>
          <w:sz w:val="28"/>
          <w:szCs w:val="28"/>
        </w:rPr>
        <w:t>5</w:t>
      </w:r>
      <w:r w:rsidR="00293605" w:rsidRPr="001C001D">
        <w:rPr>
          <w:sz w:val="28"/>
          <w:szCs w:val="28"/>
        </w:rPr>
        <w:t>1</w:t>
      </w:r>
      <w:r w:rsidRPr="001C001D">
        <w:rPr>
          <w:sz w:val="28"/>
          <w:szCs w:val="28"/>
        </w:rPr>
        <w:t xml:space="preserve">.2. </w:t>
      </w:r>
      <w:r w:rsidR="00D72DBE" w:rsidRPr="001C001D">
        <w:rPr>
          <w:sz w:val="28"/>
          <w:szCs w:val="28"/>
        </w:rPr>
        <w:t>с</w:t>
      </w:r>
      <w:r w:rsidRPr="001C001D">
        <w:rPr>
          <w:sz w:val="28"/>
          <w:szCs w:val="28"/>
        </w:rPr>
        <w:t>бор за транзит</w:t>
      </w:r>
      <w:r w:rsidR="00832A6D" w:rsidRPr="001C001D">
        <w:rPr>
          <w:sz w:val="28"/>
          <w:szCs w:val="28"/>
        </w:rPr>
        <w:t xml:space="preserve">, продажу </w:t>
      </w:r>
      <w:r w:rsidRPr="001C001D">
        <w:rPr>
          <w:sz w:val="28"/>
          <w:szCs w:val="28"/>
        </w:rPr>
        <w:t>и вывоз отдельных видов товаров.</w:t>
      </w:r>
    </w:p>
    <w:p w:rsidR="00E15757" w:rsidRPr="001C001D" w:rsidRDefault="00E15757" w:rsidP="006811D0">
      <w:pPr>
        <w:tabs>
          <w:tab w:val="left" w:pos="1181"/>
        </w:tabs>
        <w:spacing w:after="360" w:line="276" w:lineRule="auto"/>
        <w:ind w:firstLine="709"/>
        <w:jc w:val="both"/>
        <w:rPr>
          <w:sz w:val="28"/>
          <w:szCs w:val="28"/>
        </w:rPr>
      </w:pPr>
      <w:r w:rsidRPr="001C001D">
        <w:rPr>
          <w:sz w:val="28"/>
          <w:szCs w:val="28"/>
        </w:rPr>
        <w:t>2</w:t>
      </w:r>
      <w:r w:rsidR="0068444A" w:rsidRPr="001C001D">
        <w:rPr>
          <w:sz w:val="28"/>
          <w:szCs w:val="28"/>
        </w:rPr>
        <w:t>5</w:t>
      </w:r>
      <w:r w:rsidR="00293605" w:rsidRPr="001C001D">
        <w:rPr>
          <w:sz w:val="28"/>
          <w:szCs w:val="28"/>
        </w:rPr>
        <w:t>1</w:t>
      </w:r>
      <w:r w:rsidRPr="001C001D">
        <w:rPr>
          <w:sz w:val="28"/>
          <w:szCs w:val="28"/>
        </w:rPr>
        <w:t>.3. Налоги и сборы, указанные в настоящей статье</w:t>
      </w:r>
      <w:r w:rsidR="00DD2376" w:rsidRPr="001C001D">
        <w:rPr>
          <w:sz w:val="28"/>
          <w:szCs w:val="28"/>
        </w:rPr>
        <w:t>,</w:t>
      </w:r>
      <w:r w:rsidRPr="001C001D">
        <w:rPr>
          <w:sz w:val="28"/>
          <w:szCs w:val="28"/>
        </w:rPr>
        <w:t xml:space="preserve"> фиксируются частично в российских рублях и частично в законных средствах платежа (кроме российского рубля) в зависимости от классификации товаров и видов деятельности, указанных в настоящем Законе.</w:t>
      </w:r>
    </w:p>
    <w:p w:rsidR="00DD2376" w:rsidRPr="001C001D" w:rsidRDefault="00910DFD" w:rsidP="006811D0">
      <w:pPr>
        <w:spacing w:after="360" w:line="276" w:lineRule="auto"/>
        <w:ind w:firstLine="709"/>
        <w:jc w:val="both"/>
        <w:rPr>
          <w:b/>
          <w:sz w:val="28"/>
          <w:szCs w:val="28"/>
        </w:rPr>
      </w:pPr>
      <w:r>
        <w:rPr>
          <w:b/>
          <w:sz w:val="28"/>
          <w:szCs w:val="28"/>
        </w:rPr>
        <w:t>Статья </w:t>
      </w:r>
      <w:r w:rsidR="00E15757" w:rsidRPr="001C001D">
        <w:rPr>
          <w:b/>
          <w:sz w:val="28"/>
          <w:szCs w:val="28"/>
        </w:rPr>
        <w:t>2</w:t>
      </w:r>
      <w:r w:rsidR="0068444A" w:rsidRPr="001C001D">
        <w:rPr>
          <w:b/>
          <w:sz w:val="28"/>
          <w:szCs w:val="28"/>
        </w:rPr>
        <w:t>5</w:t>
      </w:r>
      <w:r w:rsidR="00293605" w:rsidRPr="001C001D">
        <w:rPr>
          <w:b/>
          <w:sz w:val="28"/>
          <w:szCs w:val="28"/>
        </w:rPr>
        <w:t>2</w:t>
      </w:r>
    </w:p>
    <w:p w:rsidR="00545EF9" w:rsidRPr="001C001D" w:rsidRDefault="00545EF9" w:rsidP="006811D0">
      <w:pPr>
        <w:spacing w:after="360" w:line="276" w:lineRule="auto"/>
        <w:ind w:firstLine="709"/>
        <w:jc w:val="both"/>
        <w:rPr>
          <w:sz w:val="28"/>
          <w:szCs w:val="28"/>
        </w:rPr>
      </w:pPr>
      <w:r w:rsidRPr="001C001D">
        <w:rPr>
          <w:sz w:val="28"/>
          <w:szCs w:val="28"/>
        </w:rPr>
        <w:t>Министерству доходов и сборов Донецкой Народной Республики не позднее трех календарных месяцев со дня вступления в силу настоящего Закона подготовить и подать Совету Министров и Главе Донецкой Народной Республики на рассмотрение проекты нормативных правовых документов, необходимость принятия которых предусмотрена настоящим Законом.</w:t>
      </w:r>
    </w:p>
    <w:p w:rsidR="00DD2376" w:rsidRPr="001C001D" w:rsidRDefault="00910DFD" w:rsidP="006811D0">
      <w:pPr>
        <w:spacing w:after="360" w:line="276" w:lineRule="auto"/>
        <w:ind w:firstLine="709"/>
        <w:jc w:val="both"/>
        <w:rPr>
          <w:b/>
          <w:sz w:val="28"/>
          <w:szCs w:val="28"/>
        </w:rPr>
      </w:pPr>
      <w:r>
        <w:rPr>
          <w:b/>
          <w:sz w:val="28"/>
          <w:szCs w:val="28"/>
        </w:rPr>
        <w:t>Статья </w:t>
      </w:r>
      <w:r w:rsidR="00E15757" w:rsidRPr="001C001D">
        <w:rPr>
          <w:b/>
          <w:sz w:val="28"/>
          <w:szCs w:val="28"/>
        </w:rPr>
        <w:t>2</w:t>
      </w:r>
      <w:r w:rsidR="00DE387E" w:rsidRPr="001C001D">
        <w:rPr>
          <w:b/>
          <w:sz w:val="28"/>
          <w:szCs w:val="28"/>
        </w:rPr>
        <w:t>5</w:t>
      </w:r>
      <w:r w:rsidR="00293605" w:rsidRPr="001C001D">
        <w:rPr>
          <w:b/>
          <w:sz w:val="28"/>
          <w:szCs w:val="28"/>
        </w:rPr>
        <w:t>3</w:t>
      </w:r>
    </w:p>
    <w:p w:rsidR="00545EF9" w:rsidRPr="001C001D" w:rsidRDefault="00545EF9" w:rsidP="006811D0">
      <w:pPr>
        <w:spacing w:after="360" w:line="276" w:lineRule="auto"/>
        <w:ind w:firstLine="709"/>
        <w:jc w:val="both"/>
        <w:rPr>
          <w:sz w:val="28"/>
          <w:szCs w:val="28"/>
        </w:rPr>
      </w:pPr>
      <w:r w:rsidRPr="001C001D">
        <w:rPr>
          <w:sz w:val="28"/>
          <w:szCs w:val="28"/>
        </w:rPr>
        <w:t xml:space="preserve">Временное положение о налоговой системе Донецкой Народной Республики утрачивает силу </w:t>
      </w:r>
      <w:proofErr w:type="gramStart"/>
      <w:r w:rsidRPr="001C001D">
        <w:rPr>
          <w:sz w:val="28"/>
          <w:szCs w:val="28"/>
        </w:rPr>
        <w:t>с</w:t>
      </w:r>
      <w:proofErr w:type="gramEnd"/>
      <w:r w:rsidRPr="001C001D">
        <w:rPr>
          <w:sz w:val="28"/>
          <w:szCs w:val="28"/>
        </w:rPr>
        <w:t xml:space="preserve"> дня вступления в силу настоящего Закона, кроме случаев, указанных в статье 2</w:t>
      </w:r>
      <w:r w:rsidR="00832A6D" w:rsidRPr="001C001D">
        <w:rPr>
          <w:sz w:val="28"/>
          <w:szCs w:val="28"/>
        </w:rPr>
        <w:t>3</w:t>
      </w:r>
      <w:r w:rsidR="00183CFE" w:rsidRPr="001C001D">
        <w:rPr>
          <w:sz w:val="28"/>
          <w:szCs w:val="28"/>
        </w:rPr>
        <w:t>8</w:t>
      </w:r>
      <w:r w:rsidRPr="001C001D">
        <w:rPr>
          <w:sz w:val="28"/>
          <w:szCs w:val="28"/>
        </w:rPr>
        <w:t xml:space="preserve"> настоящего Закона. </w:t>
      </w:r>
    </w:p>
    <w:p w:rsidR="00DD2376" w:rsidRPr="001C001D" w:rsidRDefault="00910DFD" w:rsidP="006811D0">
      <w:pPr>
        <w:spacing w:after="360" w:line="276" w:lineRule="auto"/>
        <w:ind w:firstLine="709"/>
        <w:jc w:val="both"/>
        <w:rPr>
          <w:b/>
          <w:sz w:val="28"/>
          <w:szCs w:val="28"/>
        </w:rPr>
      </w:pPr>
      <w:r>
        <w:rPr>
          <w:b/>
          <w:sz w:val="28"/>
          <w:szCs w:val="28"/>
        </w:rPr>
        <w:t>Статья </w:t>
      </w:r>
      <w:r w:rsidR="00545EF9" w:rsidRPr="001C001D">
        <w:rPr>
          <w:b/>
          <w:sz w:val="28"/>
          <w:szCs w:val="28"/>
        </w:rPr>
        <w:t>2</w:t>
      </w:r>
      <w:r w:rsidR="00DE387E" w:rsidRPr="001C001D">
        <w:rPr>
          <w:b/>
          <w:sz w:val="28"/>
          <w:szCs w:val="28"/>
        </w:rPr>
        <w:t>5</w:t>
      </w:r>
      <w:r w:rsidR="00293605" w:rsidRPr="001C001D">
        <w:rPr>
          <w:b/>
          <w:sz w:val="28"/>
          <w:szCs w:val="28"/>
        </w:rPr>
        <w:t>4</w:t>
      </w:r>
    </w:p>
    <w:p w:rsidR="00545EF9" w:rsidRPr="001C001D" w:rsidRDefault="00545EF9" w:rsidP="006811D0">
      <w:pPr>
        <w:spacing w:after="360" w:line="276" w:lineRule="auto"/>
        <w:ind w:firstLine="709"/>
        <w:jc w:val="both"/>
        <w:rPr>
          <w:sz w:val="28"/>
          <w:szCs w:val="28"/>
        </w:rPr>
      </w:pPr>
      <w:r w:rsidRPr="001C001D">
        <w:rPr>
          <w:sz w:val="28"/>
          <w:szCs w:val="28"/>
        </w:rPr>
        <w:t>Нормативные правовые документы, принятые в соответствии с Временным положением о налоговой системе Донецкой Народной Республики, до принятия соответствующих нормативных правовых документов согласно требованиям настоящего Закона, применяются в части, не противоречащей настоящему Закону.</w:t>
      </w:r>
    </w:p>
    <w:p w:rsidR="000E445C" w:rsidRPr="001C001D" w:rsidRDefault="000E445C" w:rsidP="006811D0">
      <w:pPr>
        <w:spacing w:after="360" w:line="276" w:lineRule="auto"/>
        <w:ind w:firstLine="709"/>
        <w:jc w:val="both"/>
        <w:rPr>
          <w:sz w:val="28"/>
          <w:szCs w:val="28"/>
        </w:rPr>
      </w:pPr>
      <w:r w:rsidRPr="001C001D">
        <w:rPr>
          <w:sz w:val="28"/>
          <w:szCs w:val="28"/>
        </w:rPr>
        <w:lastRenderedPageBreak/>
        <w:t xml:space="preserve">В случае необходимости Совет Министров Донецкой Народной Республики или </w:t>
      </w:r>
      <w:r w:rsidR="00AA6F3B">
        <w:rPr>
          <w:sz w:val="28"/>
          <w:szCs w:val="28"/>
        </w:rPr>
        <w:t>Глава </w:t>
      </w:r>
      <w:r w:rsidRPr="001C001D">
        <w:rPr>
          <w:sz w:val="28"/>
          <w:szCs w:val="28"/>
        </w:rPr>
        <w:t>Донецкой Народной Республики вправе изменять установленный п</w:t>
      </w:r>
      <w:r w:rsidR="00D72DBE" w:rsidRPr="001C001D">
        <w:rPr>
          <w:sz w:val="28"/>
          <w:szCs w:val="28"/>
        </w:rPr>
        <w:t>унктом</w:t>
      </w:r>
      <w:r w:rsidRPr="001C001D">
        <w:rPr>
          <w:sz w:val="28"/>
          <w:szCs w:val="28"/>
        </w:rPr>
        <w:t xml:space="preserve"> 73.1. статьи 73 настоящего Закона порядок признания валовых доходов.</w:t>
      </w:r>
    </w:p>
    <w:p w:rsidR="00DD2376" w:rsidRPr="001C001D" w:rsidRDefault="00910DFD" w:rsidP="006811D0">
      <w:pPr>
        <w:spacing w:after="360" w:line="276" w:lineRule="auto"/>
        <w:ind w:firstLine="709"/>
        <w:jc w:val="both"/>
        <w:rPr>
          <w:b/>
          <w:bCs/>
          <w:sz w:val="28"/>
          <w:szCs w:val="28"/>
        </w:rPr>
      </w:pPr>
      <w:r>
        <w:rPr>
          <w:b/>
          <w:bCs/>
          <w:sz w:val="28"/>
          <w:szCs w:val="28"/>
        </w:rPr>
        <w:t>Статья </w:t>
      </w:r>
      <w:r w:rsidR="00545EF9" w:rsidRPr="001C001D">
        <w:rPr>
          <w:b/>
          <w:bCs/>
          <w:sz w:val="28"/>
          <w:szCs w:val="28"/>
        </w:rPr>
        <w:t>2</w:t>
      </w:r>
      <w:r w:rsidR="00DE387E" w:rsidRPr="001C001D">
        <w:rPr>
          <w:b/>
          <w:bCs/>
          <w:sz w:val="28"/>
          <w:szCs w:val="28"/>
        </w:rPr>
        <w:t>5</w:t>
      </w:r>
      <w:r w:rsidR="00293605" w:rsidRPr="001C001D">
        <w:rPr>
          <w:b/>
          <w:bCs/>
          <w:sz w:val="28"/>
          <w:szCs w:val="28"/>
        </w:rPr>
        <w:t>5</w:t>
      </w:r>
    </w:p>
    <w:p w:rsidR="00545EF9" w:rsidRPr="001C001D" w:rsidRDefault="00545EF9" w:rsidP="006811D0">
      <w:pPr>
        <w:spacing w:after="360" w:line="276" w:lineRule="auto"/>
        <w:ind w:firstLine="709"/>
        <w:jc w:val="both"/>
        <w:rPr>
          <w:sz w:val="28"/>
          <w:szCs w:val="28"/>
        </w:rPr>
      </w:pPr>
      <w:r w:rsidRPr="001C001D">
        <w:rPr>
          <w:sz w:val="28"/>
          <w:szCs w:val="28"/>
        </w:rPr>
        <w:t>Настоящий Закон вступает в силу с момента его опубликования и действует до момента вступления в силу Налогового кодекса Донецкой Народной Республики.</w:t>
      </w:r>
    </w:p>
    <w:p w:rsidR="0051168A" w:rsidRPr="001C001D" w:rsidRDefault="0051168A" w:rsidP="006811D0">
      <w:pPr>
        <w:tabs>
          <w:tab w:val="left" w:pos="6810"/>
        </w:tabs>
        <w:spacing w:line="276" w:lineRule="auto"/>
        <w:rPr>
          <w:sz w:val="28"/>
          <w:szCs w:val="28"/>
        </w:rPr>
      </w:pPr>
    </w:p>
    <w:p w:rsidR="0051168A" w:rsidRPr="001C001D" w:rsidRDefault="0051168A" w:rsidP="006811D0">
      <w:pPr>
        <w:tabs>
          <w:tab w:val="left" w:pos="6810"/>
        </w:tabs>
        <w:spacing w:line="276" w:lineRule="auto"/>
        <w:rPr>
          <w:sz w:val="28"/>
          <w:szCs w:val="28"/>
        </w:rPr>
      </w:pPr>
    </w:p>
    <w:p w:rsidR="00A7636A" w:rsidRPr="001C001D" w:rsidRDefault="00AA6F3B" w:rsidP="006811D0">
      <w:pPr>
        <w:tabs>
          <w:tab w:val="left" w:pos="6810"/>
        </w:tabs>
        <w:spacing w:line="276" w:lineRule="auto"/>
        <w:rPr>
          <w:sz w:val="28"/>
          <w:szCs w:val="28"/>
        </w:rPr>
      </w:pPr>
      <w:r>
        <w:rPr>
          <w:sz w:val="28"/>
          <w:szCs w:val="28"/>
        </w:rPr>
        <w:t>Глава </w:t>
      </w:r>
    </w:p>
    <w:p w:rsidR="00A7636A" w:rsidRPr="001C001D" w:rsidRDefault="00A7636A" w:rsidP="006811D0">
      <w:pPr>
        <w:tabs>
          <w:tab w:val="left" w:pos="6810"/>
        </w:tabs>
        <w:spacing w:after="360" w:line="276" w:lineRule="auto"/>
        <w:rPr>
          <w:sz w:val="28"/>
          <w:szCs w:val="28"/>
        </w:rPr>
      </w:pPr>
      <w:r w:rsidRPr="001C001D">
        <w:rPr>
          <w:sz w:val="28"/>
          <w:szCs w:val="28"/>
        </w:rPr>
        <w:t>Донецкой Народной Республики</w:t>
      </w:r>
      <w:r w:rsidRPr="001C001D">
        <w:rPr>
          <w:sz w:val="28"/>
          <w:szCs w:val="28"/>
        </w:rPr>
        <w:tab/>
        <w:t xml:space="preserve">  </w:t>
      </w:r>
      <w:r w:rsidR="00FC098A">
        <w:rPr>
          <w:sz w:val="28"/>
          <w:szCs w:val="28"/>
        </w:rPr>
        <w:t xml:space="preserve">         А.В. </w:t>
      </w:r>
      <w:r w:rsidRPr="001C001D">
        <w:rPr>
          <w:sz w:val="28"/>
          <w:szCs w:val="28"/>
        </w:rPr>
        <w:t>Захарченко</w:t>
      </w:r>
    </w:p>
    <w:p w:rsidR="00A7636A" w:rsidRPr="001C001D" w:rsidRDefault="00A7636A" w:rsidP="006010F7">
      <w:pPr>
        <w:spacing w:after="120" w:line="276" w:lineRule="auto"/>
        <w:rPr>
          <w:sz w:val="28"/>
          <w:szCs w:val="28"/>
        </w:rPr>
      </w:pPr>
      <w:r w:rsidRPr="001C001D">
        <w:rPr>
          <w:sz w:val="28"/>
          <w:szCs w:val="28"/>
        </w:rPr>
        <w:t>г. Донецк</w:t>
      </w:r>
    </w:p>
    <w:p w:rsidR="00A7636A" w:rsidRPr="001C001D" w:rsidRDefault="00403530" w:rsidP="006010F7">
      <w:pPr>
        <w:spacing w:after="120" w:line="276" w:lineRule="auto"/>
        <w:rPr>
          <w:sz w:val="28"/>
          <w:szCs w:val="28"/>
        </w:rPr>
      </w:pPr>
      <w:r w:rsidRPr="001C001D">
        <w:rPr>
          <w:sz w:val="28"/>
          <w:szCs w:val="28"/>
        </w:rPr>
        <w:t xml:space="preserve">18 января </w:t>
      </w:r>
      <w:r w:rsidR="00A7636A" w:rsidRPr="001C001D">
        <w:rPr>
          <w:sz w:val="28"/>
          <w:szCs w:val="28"/>
        </w:rPr>
        <w:t>201</w:t>
      </w:r>
      <w:r w:rsidRPr="001C001D">
        <w:rPr>
          <w:sz w:val="28"/>
          <w:szCs w:val="28"/>
        </w:rPr>
        <w:t>6</w:t>
      </w:r>
      <w:r w:rsidR="00A7636A" w:rsidRPr="001C001D">
        <w:rPr>
          <w:sz w:val="28"/>
          <w:szCs w:val="28"/>
        </w:rPr>
        <w:t xml:space="preserve"> года</w:t>
      </w:r>
    </w:p>
    <w:p w:rsidR="00E26AA7" w:rsidRPr="001C001D" w:rsidRDefault="00A7636A" w:rsidP="006010F7">
      <w:pPr>
        <w:spacing w:after="120" w:line="276" w:lineRule="auto"/>
        <w:jc w:val="both"/>
        <w:rPr>
          <w:sz w:val="28"/>
          <w:szCs w:val="28"/>
        </w:rPr>
      </w:pPr>
      <w:r w:rsidRPr="001C001D">
        <w:rPr>
          <w:sz w:val="28"/>
          <w:szCs w:val="28"/>
        </w:rPr>
        <w:t>№</w:t>
      </w:r>
      <w:r w:rsidR="00403530" w:rsidRPr="001C001D">
        <w:rPr>
          <w:sz w:val="28"/>
          <w:szCs w:val="28"/>
        </w:rPr>
        <w:t xml:space="preserve"> 99-</w:t>
      </w:r>
      <w:bookmarkStart w:id="245" w:name="_GoBack"/>
      <w:bookmarkEnd w:id="245"/>
      <w:r w:rsidR="00403530" w:rsidRPr="001C001D">
        <w:rPr>
          <w:sz w:val="28"/>
          <w:szCs w:val="28"/>
        </w:rPr>
        <w:t>IНС</w:t>
      </w:r>
    </w:p>
    <w:sectPr w:rsidR="00E26AA7" w:rsidRPr="001C001D" w:rsidSect="00910DFD">
      <w:headerReference w:type="default" r:id="rId1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69" w:rsidRDefault="00414D69" w:rsidP="00B273F7">
      <w:r>
        <w:separator/>
      </w:r>
    </w:p>
  </w:endnote>
  <w:endnote w:type="continuationSeparator" w:id="0">
    <w:p w:rsidR="00414D69" w:rsidRDefault="00414D69" w:rsidP="00B2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69" w:rsidRDefault="00414D69" w:rsidP="00B273F7">
      <w:r>
        <w:separator/>
      </w:r>
    </w:p>
  </w:footnote>
  <w:footnote w:type="continuationSeparator" w:id="0">
    <w:p w:rsidR="00414D69" w:rsidRDefault="00414D69" w:rsidP="00B27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150" w:rsidRPr="009A7269" w:rsidRDefault="006D0150">
    <w:pPr>
      <w:pStyle w:val="af4"/>
      <w:jc w:val="center"/>
      <w:rPr>
        <w:rFonts w:ascii="Times New Roman" w:hAnsi="Times New Roman" w:cs="Times New Roman"/>
        <w:sz w:val="24"/>
        <w:szCs w:val="24"/>
      </w:rPr>
    </w:pPr>
    <w:r w:rsidRPr="009A7269">
      <w:rPr>
        <w:rFonts w:ascii="Times New Roman" w:hAnsi="Times New Roman" w:cs="Times New Roman"/>
        <w:sz w:val="24"/>
        <w:szCs w:val="24"/>
      </w:rPr>
      <w:fldChar w:fldCharType="begin"/>
    </w:r>
    <w:r w:rsidRPr="009A7269">
      <w:rPr>
        <w:rFonts w:ascii="Times New Roman" w:hAnsi="Times New Roman" w:cs="Times New Roman"/>
        <w:sz w:val="24"/>
        <w:szCs w:val="24"/>
      </w:rPr>
      <w:instrText>PAGE   \* MERGEFORMAT</w:instrText>
    </w:r>
    <w:r w:rsidRPr="009A7269">
      <w:rPr>
        <w:rFonts w:ascii="Times New Roman" w:hAnsi="Times New Roman" w:cs="Times New Roman"/>
        <w:sz w:val="24"/>
        <w:szCs w:val="24"/>
      </w:rPr>
      <w:fldChar w:fldCharType="separate"/>
    </w:r>
    <w:r w:rsidR="004C20E0">
      <w:rPr>
        <w:rFonts w:ascii="Times New Roman" w:hAnsi="Times New Roman" w:cs="Times New Roman"/>
        <w:noProof/>
        <w:sz w:val="24"/>
        <w:szCs w:val="24"/>
      </w:rPr>
      <w:t>342</w:t>
    </w:r>
    <w:r w:rsidRPr="009A7269">
      <w:rPr>
        <w:rFonts w:ascii="Times New Roman" w:hAnsi="Times New Roman" w:cs="Times New Roman"/>
        <w:sz w:val="24"/>
        <w:szCs w:val="24"/>
      </w:rPr>
      <w:fldChar w:fldCharType="end"/>
    </w:r>
  </w:p>
  <w:p w:rsidR="006D0150" w:rsidRDefault="006D015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C65"/>
    <w:multiLevelType w:val="hybridMultilevel"/>
    <w:tmpl w:val="6C3CDBB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F56691"/>
    <w:multiLevelType w:val="multilevel"/>
    <w:tmpl w:val="49C6C6EC"/>
    <w:lvl w:ilvl="0">
      <w:start w:val="172"/>
      <w:numFmt w:val="decimal"/>
      <w:lvlText w:val="%1."/>
      <w:lvlJc w:val="left"/>
      <w:pPr>
        <w:tabs>
          <w:tab w:val="num" w:pos="915"/>
        </w:tabs>
        <w:ind w:left="915" w:hanging="915"/>
      </w:pPr>
      <w:rPr>
        <w:rFonts w:hint="default"/>
      </w:rPr>
    </w:lvl>
    <w:lvl w:ilvl="1">
      <w:start w:val="2"/>
      <w:numFmt w:val="decimal"/>
      <w:lvlText w:val="%1.%2."/>
      <w:lvlJc w:val="left"/>
      <w:pPr>
        <w:tabs>
          <w:tab w:val="num" w:pos="1257"/>
        </w:tabs>
        <w:ind w:left="1257" w:hanging="915"/>
      </w:pPr>
      <w:rPr>
        <w:rFonts w:hint="default"/>
      </w:rPr>
    </w:lvl>
    <w:lvl w:ilvl="2">
      <w:start w:val="5"/>
      <w:numFmt w:val="decimal"/>
      <w:lvlText w:val="%1.%2.%3."/>
      <w:lvlJc w:val="left"/>
      <w:pPr>
        <w:tabs>
          <w:tab w:val="num" w:pos="1599"/>
        </w:tabs>
        <w:ind w:left="1599" w:hanging="915"/>
      </w:pPr>
      <w:rPr>
        <w:rFonts w:hint="default"/>
      </w:rPr>
    </w:lvl>
    <w:lvl w:ilvl="3">
      <w:start w:val="1"/>
      <w:numFmt w:val="decimal"/>
      <w:lvlText w:val="%1.%2.%3.%4."/>
      <w:lvlJc w:val="left"/>
      <w:pPr>
        <w:tabs>
          <w:tab w:val="num" w:pos="2106"/>
        </w:tabs>
        <w:ind w:left="2106" w:hanging="1080"/>
      </w:pPr>
      <w:rPr>
        <w:rFonts w:hint="default"/>
      </w:rPr>
    </w:lvl>
    <w:lvl w:ilvl="4">
      <w:start w:val="1"/>
      <w:numFmt w:val="decimal"/>
      <w:lvlText w:val="%1.%2.%3.%4.%5."/>
      <w:lvlJc w:val="left"/>
      <w:pPr>
        <w:tabs>
          <w:tab w:val="num" w:pos="2448"/>
        </w:tabs>
        <w:ind w:left="2448" w:hanging="1080"/>
      </w:pPr>
      <w:rPr>
        <w:rFonts w:hint="default"/>
      </w:rPr>
    </w:lvl>
    <w:lvl w:ilvl="5">
      <w:start w:val="1"/>
      <w:numFmt w:val="decimal"/>
      <w:lvlText w:val="%1.%2.%3.%4.%5.%6."/>
      <w:lvlJc w:val="left"/>
      <w:pPr>
        <w:tabs>
          <w:tab w:val="num" w:pos="3150"/>
        </w:tabs>
        <w:ind w:left="3150" w:hanging="1440"/>
      </w:pPr>
      <w:rPr>
        <w:rFonts w:hint="default"/>
      </w:rPr>
    </w:lvl>
    <w:lvl w:ilvl="6">
      <w:start w:val="1"/>
      <w:numFmt w:val="decimal"/>
      <w:lvlText w:val="%1.%2.%3.%4.%5.%6.%7."/>
      <w:lvlJc w:val="left"/>
      <w:pPr>
        <w:tabs>
          <w:tab w:val="num" w:pos="3852"/>
        </w:tabs>
        <w:ind w:left="3852" w:hanging="1800"/>
      </w:pPr>
      <w:rPr>
        <w:rFonts w:hint="default"/>
      </w:rPr>
    </w:lvl>
    <w:lvl w:ilvl="7">
      <w:start w:val="1"/>
      <w:numFmt w:val="decimal"/>
      <w:lvlText w:val="%1.%2.%3.%4.%5.%6.%7.%8."/>
      <w:lvlJc w:val="left"/>
      <w:pPr>
        <w:tabs>
          <w:tab w:val="num" w:pos="4194"/>
        </w:tabs>
        <w:ind w:left="4194" w:hanging="1800"/>
      </w:pPr>
      <w:rPr>
        <w:rFonts w:hint="default"/>
      </w:rPr>
    </w:lvl>
    <w:lvl w:ilvl="8">
      <w:start w:val="1"/>
      <w:numFmt w:val="decimal"/>
      <w:lvlText w:val="%1.%2.%3.%4.%5.%6.%7.%8.%9."/>
      <w:lvlJc w:val="left"/>
      <w:pPr>
        <w:tabs>
          <w:tab w:val="num" w:pos="4896"/>
        </w:tabs>
        <w:ind w:left="4896" w:hanging="2160"/>
      </w:pPr>
      <w:rPr>
        <w:rFonts w:hint="default"/>
      </w:rPr>
    </w:lvl>
  </w:abstractNum>
  <w:abstractNum w:abstractNumId="2">
    <w:nsid w:val="20EB1652"/>
    <w:multiLevelType w:val="multilevel"/>
    <w:tmpl w:val="1146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645A4"/>
    <w:multiLevelType w:val="multilevel"/>
    <w:tmpl w:val="103C4984"/>
    <w:lvl w:ilvl="0">
      <w:start w:val="9"/>
      <w:numFmt w:val="decimal"/>
      <w:lvlText w:val="%1"/>
      <w:lvlJc w:val="left"/>
      <w:pPr>
        <w:tabs>
          <w:tab w:val="num" w:pos="0"/>
        </w:tabs>
        <w:ind w:left="700" w:hanging="700"/>
      </w:pPr>
      <w:rPr>
        <w:rFonts w:cs="Times New Roman" w:hint="default"/>
      </w:rPr>
    </w:lvl>
    <w:lvl w:ilvl="1">
      <w:start w:val="18"/>
      <w:numFmt w:val="decimal"/>
      <w:lvlText w:val="%1.%2"/>
      <w:lvlJc w:val="left"/>
      <w:pPr>
        <w:tabs>
          <w:tab w:val="num" w:pos="0"/>
        </w:tabs>
        <w:ind w:left="1409" w:hanging="700"/>
      </w:pPr>
      <w:rPr>
        <w:rFonts w:cs="Times New Roman" w:hint="default"/>
      </w:rPr>
    </w:lvl>
    <w:lvl w:ilvl="2">
      <w:start w:val="1"/>
      <w:numFmt w:val="none"/>
      <w:lvlText w:val="59.19.21."/>
      <w:lvlJc w:val="left"/>
      <w:pPr>
        <w:tabs>
          <w:tab w:val="num" w:pos="-131"/>
        </w:tabs>
        <w:ind w:left="-131" w:firstLine="851"/>
      </w:pPr>
      <w:rPr>
        <w:rFonts w:cs="Times New Roman" w:hint="default"/>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5694" w:hanging="144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4">
    <w:nsid w:val="26F4108C"/>
    <w:multiLevelType w:val="hybridMultilevel"/>
    <w:tmpl w:val="A2D0A884"/>
    <w:lvl w:ilvl="0" w:tplc="EA88054C">
      <w:start w:val="1"/>
      <w:numFmt w:val="russianLower"/>
      <w:suff w:val="space"/>
      <w:lvlText w:val="%1)"/>
      <w:lvlJc w:val="left"/>
      <w:pPr>
        <w:ind w:left="160" w:firstLine="680"/>
      </w:pPr>
      <w:rPr>
        <w:rFonts w:cs="Times New Roman" w:hint="default"/>
        <w:b w:val="0"/>
        <w:bCs/>
      </w:rPr>
    </w:lvl>
    <w:lvl w:ilvl="1" w:tplc="04190019">
      <w:start w:val="1"/>
      <w:numFmt w:val="lowerLetter"/>
      <w:lvlText w:val="%2."/>
      <w:lvlJc w:val="left"/>
      <w:pPr>
        <w:tabs>
          <w:tab w:val="num" w:pos="1470"/>
        </w:tabs>
        <w:ind w:left="1470" w:hanging="360"/>
      </w:pPr>
      <w:rPr>
        <w:rFonts w:cs="Times New Roman"/>
      </w:rPr>
    </w:lvl>
    <w:lvl w:ilvl="2" w:tplc="0419001B">
      <w:start w:val="1"/>
      <w:numFmt w:val="lowerRoman"/>
      <w:lvlText w:val="%3."/>
      <w:lvlJc w:val="right"/>
      <w:pPr>
        <w:tabs>
          <w:tab w:val="num" w:pos="2190"/>
        </w:tabs>
        <w:ind w:left="2190" w:hanging="180"/>
      </w:pPr>
      <w:rPr>
        <w:rFonts w:cs="Times New Roman"/>
      </w:rPr>
    </w:lvl>
    <w:lvl w:ilvl="3" w:tplc="0419000F">
      <w:start w:val="1"/>
      <w:numFmt w:val="decimal"/>
      <w:lvlText w:val="%4."/>
      <w:lvlJc w:val="left"/>
      <w:pPr>
        <w:tabs>
          <w:tab w:val="num" w:pos="2910"/>
        </w:tabs>
        <w:ind w:left="2910" w:hanging="360"/>
      </w:pPr>
      <w:rPr>
        <w:rFonts w:cs="Times New Roman"/>
      </w:rPr>
    </w:lvl>
    <w:lvl w:ilvl="4" w:tplc="04190019">
      <w:start w:val="1"/>
      <w:numFmt w:val="lowerLetter"/>
      <w:lvlText w:val="%5."/>
      <w:lvlJc w:val="left"/>
      <w:pPr>
        <w:tabs>
          <w:tab w:val="num" w:pos="3630"/>
        </w:tabs>
        <w:ind w:left="3630" w:hanging="360"/>
      </w:pPr>
      <w:rPr>
        <w:rFonts w:cs="Times New Roman"/>
      </w:rPr>
    </w:lvl>
    <w:lvl w:ilvl="5" w:tplc="0419001B">
      <w:start w:val="1"/>
      <w:numFmt w:val="lowerRoman"/>
      <w:lvlText w:val="%6."/>
      <w:lvlJc w:val="right"/>
      <w:pPr>
        <w:tabs>
          <w:tab w:val="num" w:pos="4350"/>
        </w:tabs>
        <w:ind w:left="4350" w:hanging="180"/>
      </w:pPr>
      <w:rPr>
        <w:rFonts w:cs="Times New Roman"/>
      </w:rPr>
    </w:lvl>
    <w:lvl w:ilvl="6" w:tplc="0419000F">
      <w:start w:val="1"/>
      <w:numFmt w:val="decimal"/>
      <w:lvlText w:val="%7."/>
      <w:lvlJc w:val="left"/>
      <w:pPr>
        <w:tabs>
          <w:tab w:val="num" w:pos="5070"/>
        </w:tabs>
        <w:ind w:left="5070" w:hanging="360"/>
      </w:pPr>
      <w:rPr>
        <w:rFonts w:cs="Times New Roman"/>
      </w:rPr>
    </w:lvl>
    <w:lvl w:ilvl="7" w:tplc="04190019">
      <w:start w:val="1"/>
      <w:numFmt w:val="lowerLetter"/>
      <w:lvlText w:val="%8."/>
      <w:lvlJc w:val="left"/>
      <w:pPr>
        <w:tabs>
          <w:tab w:val="num" w:pos="5790"/>
        </w:tabs>
        <w:ind w:left="5790" w:hanging="360"/>
      </w:pPr>
      <w:rPr>
        <w:rFonts w:cs="Times New Roman"/>
      </w:rPr>
    </w:lvl>
    <w:lvl w:ilvl="8" w:tplc="0419001B">
      <w:start w:val="1"/>
      <w:numFmt w:val="lowerRoman"/>
      <w:lvlText w:val="%9."/>
      <w:lvlJc w:val="right"/>
      <w:pPr>
        <w:tabs>
          <w:tab w:val="num" w:pos="6510"/>
        </w:tabs>
        <w:ind w:left="6510" w:hanging="180"/>
      </w:pPr>
      <w:rPr>
        <w:rFonts w:cs="Times New Roman"/>
      </w:rPr>
    </w:lvl>
  </w:abstractNum>
  <w:abstractNum w:abstractNumId="5">
    <w:nsid w:val="35E55804"/>
    <w:multiLevelType w:val="hybridMultilevel"/>
    <w:tmpl w:val="06C4FE00"/>
    <w:lvl w:ilvl="0" w:tplc="DA4E75B6">
      <w:start w:val="1"/>
      <w:numFmt w:val="decimal"/>
      <w:lvlText w:val="%1."/>
      <w:lvlJc w:val="left"/>
      <w:pPr>
        <w:tabs>
          <w:tab w:val="num" w:pos="720"/>
        </w:tabs>
        <w:ind w:left="720" w:hanging="360"/>
      </w:pPr>
      <w:rPr>
        <w:rFonts w:cs="Times New Roman" w:hint="default"/>
      </w:rPr>
    </w:lvl>
    <w:lvl w:ilvl="1" w:tplc="33F22560">
      <w:numFmt w:val="none"/>
      <w:lvlText w:val=""/>
      <w:lvlJc w:val="left"/>
      <w:pPr>
        <w:tabs>
          <w:tab w:val="num" w:pos="360"/>
        </w:tabs>
      </w:pPr>
      <w:rPr>
        <w:rFonts w:cs="Times New Roman"/>
      </w:rPr>
    </w:lvl>
    <w:lvl w:ilvl="2" w:tplc="2C52C376">
      <w:numFmt w:val="none"/>
      <w:lvlText w:val=""/>
      <w:lvlJc w:val="left"/>
      <w:pPr>
        <w:tabs>
          <w:tab w:val="num" w:pos="360"/>
        </w:tabs>
      </w:pPr>
      <w:rPr>
        <w:rFonts w:cs="Times New Roman"/>
      </w:rPr>
    </w:lvl>
    <w:lvl w:ilvl="3" w:tplc="3124A264">
      <w:numFmt w:val="none"/>
      <w:lvlText w:val=""/>
      <w:lvlJc w:val="left"/>
      <w:pPr>
        <w:tabs>
          <w:tab w:val="num" w:pos="360"/>
        </w:tabs>
      </w:pPr>
      <w:rPr>
        <w:rFonts w:cs="Times New Roman"/>
      </w:rPr>
    </w:lvl>
    <w:lvl w:ilvl="4" w:tplc="854C2E0C">
      <w:numFmt w:val="none"/>
      <w:lvlText w:val=""/>
      <w:lvlJc w:val="left"/>
      <w:pPr>
        <w:tabs>
          <w:tab w:val="num" w:pos="360"/>
        </w:tabs>
      </w:pPr>
      <w:rPr>
        <w:rFonts w:cs="Times New Roman"/>
      </w:rPr>
    </w:lvl>
    <w:lvl w:ilvl="5" w:tplc="F00A3CB8">
      <w:numFmt w:val="none"/>
      <w:lvlText w:val=""/>
      <w:lvlJc w:val="left"/>
      <w:pPr>
        <w:tabs>
          <w:tab w:val="num" w:pos="360"/>
        </w:tabs>
      </w:pPr>
      <w:rPr>
        <w:rFonts w:cs="Times New Roman"/>
      </w:rPr>
    </w:lvl>
    <w:lvl w:ilvl="6" w:tplc="EF1C9974">
      <w:numFmt w:val="none"/>
      <w:lvlText w:val=""/>
      <w:lvlJc w:val="left"/>
      <w:pPr>
        <w:tabs>
          <w:tab w:val="num" w:pos="360"/>
        </w:tabs>
      </w:pPr>
      <w:rPr>
        <w:rFonts w:cs="Times New Roman"/>
      </w:rPr>
    </w:lvl>
    <w:lvl w:ilvl="7" w:tplc="69404036">
      <w:numFmt w:val="none"/>
      <w:lvlText w:val=""/>
      <w:lvlJc w:val="left"/>
      <w:pPr>
        <w:tabs>
          <w:tab w:val="num" w:pos="360"/>
        </w:tabs>
      </w:pPr>
      <w:rPr>
        <w:rFonts w:cs="Times New Roman"/>
      </w:rPr>
    </w:lvl>
    <w:lvl w:ilvl="8" w:tplc="D9C2A470">
      <w:numFmt w:val="none"/>
      <w:lvlText w:val=""/>
      <w:lvlJc w:val="left"/>
      <w:pPr>
        <w:tabs>
          <w:tab w:val="num" w:pos="360"/>
        </w:tabs>
      </w:pPr>
      <w:rPr>
        <w:rFonts w:cs="Times New Roman"/>
      </w:rPr>
    </w:lvl>
  </w:abstractNum>
  <w:abstractNum w:abstractNumId="6">
    <w:nsid w:val="3B2D78E5"/>
    <w:multiLevelType w:val="multilevel"/>
    <w:tmpl w:val="989C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D615B"/>
    <w:multiLevelType w:val="hybridMultilevel"/>
    <w:tmpl w:val="EF8082B4"/>
    <w:lvl w:ilvl="0" w:tplc="FCEC85A0">
      <w:start w:val="1"/>
      <w:numFmt w:val="decimal"/>
      <w:suff w:val="space"/>
      <w:lvlText w:val="%1)"/>
      <w:lvlJc w:val="left"/>
      <w:pPr>
        <w:ind w:left="1470" w:hanging="6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5F8F4D8E"/>
    <w:multiLevelType w:val="hybridMultilevel"/>
    <w:tmpl w:val="4DF28CB4"/>
    <w:lvl w:ilvl="0" w:tplc="8CC4DE94">
      <w:start w:val="1"/>
      <w:numFmt w:val="decimal"/>
      <w:suff w:val="space"/>
      <w:lvlText w:val="%1)"/>
      <w:lvlJc w:val="left"/>
      <w:pPr>
        <w:ind w:left="1200" w:hanging="360"/>
      </w:pPr>
      <w:rPr>
        <w:rFonts w:cs="Times New Roman" w:hint="default"/>
        <w:color w:val="000000"/>
      </w:rPr>
    </w:lvl>
    <w:lvl w:ilvl="1" w:tplc="609818A8">
      <w:start w:val="10"/>
      <w:numFmt w:val="upperRoman"/>
      <w:lvlText w:val="%2."/>
      <w:lvlJc w:val="left"/>
      <w:pPr>
        <w:tabs>
          <w:tab w:val="num" w:pos="2280"/>
        </w:tabs>
        <w:ind w:left="2280" w:hanging="720"/>
      </w:pPr>
      <w:rPr>
        <w:rFonts w:cs="Times New Roman" w:hint="default"/>
      </w:rPr>
    </w:lvl>
    <w:lvl w:ilvl="2" w:tplc="155CCA76">
      <w:start w:val="1"/>
      <w:numFmt w:val="decimal"/>
      <w:lvlText w:val="%3."/>
      <w:lvlJc w:val="left"/>
      <w:pPr>
        <w:tabs>
          <w:tab w:val="num" w:pos="2820"/>
        </w:tabs>
        <w:ind w:left="2820" w:hanging="360"/>
      </w:pPr>
      <w:rPr>
        <w:rFonts w:cs="Times New Roman" w:hint="default"/>
      </w:rPr>
    </w:lvl>
    <w:lvl w:ilvl="3" w:tplc="0419000F">
      <w:start w:val="1"/>
      <w:numFmt w:val="decimal"/>
      <w:lvlText w:val="%4."/>
      <w:lvlJc w:val="left"/>
      <w:pPr>
        <w:ind w:left="3360" w:hanging="360"/>
      </w:pPr>
      <w:rPr>
        <w:rFonts w:cs="Times New Roman"/>
      </w:rPr>
    </w:lvl>
    <w:lvl w:ilvl="4" w:tplc="04190019">
      <w:start w:val="1"/>
      <w:numFmt w:val="lowerLetter"/>
      <w:lvlText w:val="%5."/>
      <w:lvlJc w:val="left"/>
      <w:pPr>
        <w:ind w:left="4080" w:hanging="360"/>
      </w:pPr>
      <w:rPr>
        <w:rFonts w:cs="Times New Roman"/>
      </w:rPr>
    </w:lvl>
    <w:lvl w:ilvl="5" w:tplc="0419001B">
      <w:start w:val="1"/>
      <w:numFmt w:val="lowerRoman"/>
      <w:lvlText w:val="%6."/>
      <w:lvlJc w:val="right"/>
      <w:pPr>
        <w:ind w:left="4800" w:hanging="180"/>
      </w:pPr>
      <w:rPr>
        <w:rFonts w:cs="Times New Roman"/>
      </w:rPr>
    </w:lvl>
    <w:lvl w:ilvl="6" w:tplc="0419000F">
      <w:start w:val="1"/>
      <w:numFmt w:val="decimal"/>
      <w:lvlText w:val="%7."/>
      <w:lvlJc w:val="left"/>
      <w:pPr>
        <w:ind w:left="5520" w:hanging="360"/>
      </w:pPr>
      <w:rPr>
        <w:rFonts w:cs="Times New Roman"/>
      </w:rPr>
    </w:lvl>
    <w:lvl w:ilvl="7" w:tplc="04190019">
      <w:start w:val="1"/>
      <w:numFmt w:val="lowerLetter"/>
      <w:lvlText w:val="%8."/>
      <w:lvlJc w:val="left"/>
      <w:pPr>
        <w:ind w:left="6240" w:hanging="360"/>
      </w:pPr>
      <w:rPr>
        <w:rFonts w:cs="Times New Roman"/>
      </w:rPr>
    </w:lvl>
    <w:lvl w:ilvl="8" w:tplc="0419001B">
      <w:start w:val="1"/>
      <w:numFmt w:val="lowerRoman"/>
      <w:lvlText w:val="%9."/>
      <w:lvlJc w:val="right"/>
      <w:pPr>
        <w:ind w:left="6960" w:hanging="180"/>
      </w:pPr>
      <w:rPr>
        <w:rFonts w:cs="Times New Roman"/>
      </w:rPr>
    </w:lvl>
  </w:abstractNum>
  <w:abstractNum w:abstractNumId="9">
    <w:nsid w:val="63976237"/>
    <w:multiLevelType w:val="hybridMultilevel"/>
    <w:tmpl w:val="A53EBE06"/>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415563B"/>
    <w:multiLevelType w:val="multilevel"/>
    <w:tmpl w:val="A344EB0E"/>
    <w:lvl w:ilvl="0">
      <w:start w:val="1"/>
      <w:numFmt w:val="russianLower"/>
      <w:lvlText w:val="%1)"/>
      <w:lvlJc w:val="left"/>
      <w:pPr>
        <w:tabs>
          <w:tab w:val="num" w:pos="983"/>
        </w:tabs>
        <w:ind w:firstLine="680"/>
      </w:pPr>
      <w:rPr>
        <w:rFonts w:cs="Times New Roman" w:hint="default"/>
        <w:b w:val="0"/>
        <w:bCs/>
      </w:rPr>
    </w:lvl>
    <w:lvl w:ilvl="1">
      <w:start w:val="1"/>
      <w:numFmt w:val="lowerLetter"/>
      <w:lvlText w:val="%2."/>
      <w:lvlJc w:val="left"/>
      <w:pPr>
        <w:tabs>
          <w:tab w:val="num" w:pos="1470"/>
        </w:tabs>
        <w:ind w:left="1470" w:hanging="360"/>
      </w:pPr>
      <w:rPr>
        <w:rFonts w:cs="Times New Roman"/>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11">
    <w:nsid w:val="64EE5D35"/>
    <w:multiLevelType w:val="hybridMultilevel"/>
    <w:tmpl w:val="CC4E7A16"/>
    <w:lvl w:ilvl="0" w:tplc="7C16BEC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EAD38EC"/>
    <w:multiLevelType w:val="multilevel"/>
    <w:tmpl w:val="B9E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26476"/>
    <w:multiLevelType w:val="hybridMultilevel"/>
    <w:tmpl w:val="33DAA7AE"/>
    <w:lvl w:ilvl="0" w:tplc="5B764F1E">
      <w:start w:val="1"/>
      <w:numFmt w:val="decimal"/>
      <w:lvlText w:val="172.2.%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5C85AE1"/>
    <w:multiLevelType w:val="multilevel"/>
    <w:tmpl w:val="8C423816"/>
    <w:lvl w:ilvl="0">
      <w:start w:val="1"/>
      <w:numFmt w:val="decimal"/>
      <w:suff w:val="space"/>
      <w:lvlText w:val="%1)"/>
      <w:lvlJc w:val="left"/>
      <w:pPr>
        <w:ind w:left="928" w:hanging="360"/>
      </w:pPr>
      <w:rPr>
        <w:rFonts w:cs="Times New Roman" w:hint="default"/>
      </w:rPr>
    </w:lvl>
    <w:lvl w:ilvl="1">
      <w:start w:val="1"/>
      <w:numFmt w:val="lowerLetter"/>
      <w:lvlText w:val="%2."/>
      <w:lvlJc w:val="left"/>
      <w:pPr>
        <w:ind w:left="1648" w:hanging="360"/>
      </w:pPr>
      <w:rPr>
        <w:rFonts w:cs="Times New Roman" w:hint="default"/>
      </w:rPr>
    </w:lvl>
    <w:lvl w:ilvl="2">
      <w:start w:val="1"/>
      <w:numFmt w:val="lowerRoman"/>
      <w:lvlText w:val="%3."/>
      <w:lvlJc w:val="right"/>
      <w:pPr>
        <w:ind w:left="2368" w:hanging="180"/>
      </w:pPr>
      <w:rPr>
        <w:rFonts w:cs="Times New Roman" w:hint="default"/>
      </w:rPr>
    </w:lvl>
    <w:lvl w:ilvl="3">
      <w:start w:val="1"/>
      <w:numFmt w:val="decimal"/>
      <w:lvlText w:val="%4."/>
      <w:lvlJc w:val="left"/>
      <w:pPr>
        <w:ind w:left="3088" w:hanging="360"/>
      </w:pPr>
      <w:rPr>
        <w:rFonts w:cs="Times New Roman" w:hint="default"/>
      </w:rPr>
    </w:lvl>
    <w:lvl w:ilvl="4">
      <w:start w:val="1"/>
      <w:numFmt w:val="lowerLetter"/>
      <w:lvlText w:val="%5."/>
      <w:lvlJc w:val="left"/>
      <w:pPr>
        <w:ind w:left="3808" w:hanging="360"/>
      </w:pPr>
      <w:rPr>
        <w:rFonts w:cs="Times New Roman" w:hint="default"/>
      </w:rPr>
    </w:lvl>
    <w:lvl w:ilvl="5">
      <w:start w:val="1"/>
      <w:numFmt w:val="lowerRoman"/>
      <w:lvlText w:val="%6."/>
      <w:lvlJc w:val="right"/>
      <w:pPr>
        <w:ind w:left="4528" w:hanging="180"/>
      </w:pPr>
      <w:rPr>
        <w:rFonts w:cs="Times New Roman" w:hint="default"/>
      </w:rPr>
    </w:lvl>
    <w:lvl w:ilvl="6">
      <w:start w:val="1"/>
      <w:numFmt w:val="decimal"/>
      <w:lvlText w:val="%7."/>
      <w:lvlJc w:val="left"/>
      <w:pPr>
        <w:ind w:left="5248" w:hanging="360"/>
      </w:pPr>
      <w:rPr>
        <w:rFonts w:cs="Times New Roman" w:hint="default"/>
      </w:rPr>
    </w:lvl>
    <w:lvl w:ilvl="7">
      <w:start w:val="1"/>
      <w:numFmt w:val="lowerLetter"/>
      <w:lvlText w:val="%8."/>
      <w:lvlJc w:val="left"/>
      <w:pPr>
        <w:ind w:left="5968" w:hanging="360"/>
      </w:pPr>
      <w:rPr>
        <w:rFonts w:cs="Times New Roman" w:hint="default"/>
      </w:rPr>
    </w:lvl>
    <w:lvl w:ilvl="8">
      <w:start w:val="1"/>
      <w:numFmt w:val="lowerRoman"/>
      <w:lvlText w:val="%9."/>
      <w:lvlJc w:val="right"/>
      <w:pPr>
        <w:ind w:left="6688" w:hanging="180"/>
      </w:pPr>
      <w:rPr>
        <w:rFonts w:cs="Times New Roman" w:hint="default"/>
      </w:rPr>
    </w:lvl>
  </w:abstractNum>
  <w:abstractNum w:abstractNumId="15">
    <w:nsid w:val="7DD355FB"/>
    <w:multiLevelType w:val="multilevel"/>
    <w:tmpl w:val="6D2A4C64"/>
    <w:lvl w:ilvl="0">
      <w:start w:val="79"/>
      <w:numFmt w:val="decimal"/>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1"/>
      <w:numFmt w:val="decimal"/>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4"/>
  </w:num>
  <w:num w:numId="2">
    <w:abstractNumId w:val="13"/>
  </w:num>
  <w:num w:numId="3">
    <w:abstractNumId w:val="5"/>
  </w:num>
  <w:num w:numId="4">
    <w:abstractNumId w:val="14"/>
  </w:num>
  <w:num w:numId="5">
    <w:abstractNumId w:val="8"/>
  </w:num>
  <w:num w:numId="6">
    <w:abstractNumId w:val="3"/>
  </w:num>
  <w:num w:numId="7">
    <w:abstractNumId w:val="1"/>
  </w:num>
  <w:num w:numId="8">
    <w:abstractNumId w:val="10"/>
  </w:num>
  <w:num w:numId="9">
    <w:abstractNumId w:val="12"/>
  </w:num>
  <w:num w:numId="10">
    <w:abstractNumId w:val="15"/>
  </w:num>
  <w:num w:numId="11">
    <w:abstractNumId w:val="2"/>
  </w:num>
  <w:num w:numId="12">
    <w:abstractNumId w:val="6"/>
  </w:num>
  <w:num w:numId="13">
    <w:abstractNumId w:val="9"/>
  </w:num>
  <w:num w:numId="14">
    <w:abstractNumId w:val="0"/>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F9"/>
    <w:rsid w:val="00004980"/>
    <w:rsid w:val="00011285"/>
    <w:rsid w:val="00014CC5"/>
    <w:rsid w:val="00014DEA"/>
    <w:rsid w:val="00014E63"/>
    <w:rsid w:val="00017799"/>
    <w:rsid w:val="000207EC"/>
    <w:rsid w:val="00027385"/>
    <w:rsid w:val="00031F1F"/>
    <w:rsid w:val="00032F29"/>
    <w:rsid w:val="0003331A"/>
    <w:rsid w:val="0003486F"/>
    <w:rsid w:val="00035C79"/>
    <w:rsid w:val="00036831"/>
    <w:rsid w:val="0003758B"/>
    <w:rsid w:val="0004023E"/>
    <w:rsid w:val="00053275"/>
    <w:rsid w:val="00054B16"/>
    <w:rsid w:val="00056092"/>
    <w:rsid w:val="00061B38"/>
    <w:rsid w:val="000640C5"/>
    <w:rsid w:val="00065C48"/>
    <w:rsid w:val="00067438"/>
    <w:rsid w:val="00077FC7"/>
    <w:rsid w:val="000803DD"/>
    <w:rsid w:val="0008068A"/>
    <w:rsid w:val="00081E43"/>
    <w:rsid w:val="00083446"/>
    <w:rsid w:val="00092C01"/>
    <w:rsid w:val="000933ED"/>
    <w:rsid w:val="000A5D5A"/>
    <w:rsid w:val="000B2D16"/>
    <w:rsid w:val="000B738A"/>
    <w:rsid w:val="000B78F0"/>
    <w:rsid w:val="000C026B"/>
    <w:rsid w:val="000C2D5E"/>
    <w:rsid w:val="000C5509"/>
    <w:rsid w:val="000D342F"/>
    <w:rsid w:val="000E3316"/>
    <w:rsid w:val="000E445C"/>
    <w:rsid w:val="000E6248"/>
    <w:rsid w:val="000E7A09"/>
    <w:rsid w:val="000F3B50"/>
    <w:rsid w:val="000F7767"/>
    <w:rsid w:val="00103D72"/>
    <w:rsid w:val="00104558"/>
    <w:rsid w:val="00104C2F"/>
    <w:rsid w:val="00104D72"/>
    <w:rsid w:val="001052F9"/>
    <w:rsid w:val="001056E1"/>
    <w:rsid w:val="00110738"/>
    <w:rsid w:val="00112144"/>
    <w:rsid w:val="001124DB"/>
    <w:rsid w:val="00113538"/>
    <w:rsid w:val="00114D60"/>
    <w:rsid w:val="00114FE5"/>
    <w:rsid w:val="00126CC3"/>
    <w:rsid w:val="001333FA"/>
    <w:rsid w:val="001353A7"/>
    <w:rsid w:val="00136789"/>
    <w:rsid w:val="00136B01"/>
    <w:rsid w:val="0014258C"/>
    <w:rsid w:val="00142C8A"/>
    <w:rsid w:val="0014371B"/>
    <w:rsid w:val="001537E3"/>
    <w:rsid w:val="00157CA9"/>
    <w:rsid w:val="00163D02"/>
    <w:rsid w:val="00167704"/>
    <w:rsid w:val="001724FD"/>
    <w:rsid w:val="0017356C"/>
    <w:rsid w:val="001802A2"/>
    <w:rsid w:val="00181E92"/>
    <w:rsid w:val="001821CD"/>
    <w:rsid w:val="00183CFE"/>
    <w:rsid w:val="0018473F"/>
    <w:rsid w:val="001851FB"/>
    <w:rsid w:val="00191765"/>
    <w:rsid w:val="00192752"/>
    <w:rsid w:val="0019384F"/>
    <w:rsid w:val="00194CED"/>
    <w:rsid w:val="001968C7"/>
    <w:rsid w:val="001A09DF"/>
    <w:rsid w:val="001A0DA9"/>
    <w:rsid w:val="001A2CB4"/>
    <w:rsid w:val="001A40B8"/>
    <w:rsid w:val="001A58B3"/>
    <w:rsid w:val="001A5E3B"/>
    <w:rsid w:val="001B09A1"/>
    <w:rsid w:val="001B0F31"/>
    <w:rsid w:val="001B6909"/>
    <w:rsid w:val="001B785A"/>
    <w:rsid w:val="001C001D"/>
    <w:rsid w:val="001C0743"/>
    <w:rsid w:val="001C0FDC"/>
    <w:rsid w:val="001C1AF8"/>
    <w:rsid w:val="001C1E6C"/>
    <w:rsid w:val="001C2CC0"/>
    <w:rsid w:val="001C3BE2"/>
    <w:rsid w:val="001C44BC"/>
    <w:rsid w:val="001D178B"/>
    <w:rsid w:val="001E0787"/>
    <w:rsid w:val="001E0E97"/>
    <w:rsid w:val="001E2C61"/>
    <w:rsid w:val="001E3802"/>
    <w:rsid w:val="001E60F5"/>
    <w:rsid w:val="001F0920"/>
    <w:rsid w:val="001F3070"/>
    <w:rsid w:val="00203548"/>
    <w:rsid w:val="00203602"/>
    <w:rsid w:val="002037E5"/>
    <w:rsid w:val="00203C04"/>
    <w:rsid w:val="00205742"/>
    <w:rsid w:val="00206EB1"/>
    <w:rsid w:val="002104E1"/>
    <w:rsid w:val="00224B34"/>
    <w:rsid w:val="00224C35"/>
    <w:rsid w:val="00225631"/>
    <w:rsid w:val="002277DA"/>
    <w:rsid w:val="00232E11"/>
    <w:rsid w:val="002359C5"/>
    <w:rsid w:val="00237731"/>
    <w:rsid w:val="002402EA"/>
    <w:rsid w:val="00240BB7"/>
    <w:rsid w:val="00254D20"/>
    <w:rsid w:val="00255A39"/>
    <w:rsid w:val="002610E8"/>
    <w:rsid w:val="00261A3E"/>
    <w:rsid w:val="00262FE8"/>
    <w:rsid w:val="00265221"/>
    <w:rsid w:val="002657ED"/>
    <w:rsid w:val="00267E53"/>
    <w:rsid w:val="00270C03"/>
    <w:rsid w:val="00271EF9"/>
    <w:rsid w:val="002830B3"/>
    <w:rsid w:val="00283282"/>
    <w:rsid w:val="002843FD"/>
    <w:rsid w:val="00285A6A"/>
    <w:rsid w:val="00286D9C"/>
    <w:rsid w:val="00293605"/>
    <w:rsid w:val="00293EBF"/>
    <w:rsid w:val="0029764D"/>
    <w:rsid w:val="002A1440"/>
    <w:rsid w:val="002A32A0"/>
    <w:rsid w:val="002B2169"/>
    <w:rsid w:val="002B2565"/>
    <w:rsid w:val="002B2683"/>
    <w:rsid w:val="002B30F5"/>
    <w:rsid w:val="002B3820"/>
    <w:rsid w:val="002B43D4"/>
    <w:rsid w:val="002B7EBA"/>
    <w:rsid w:val="002C20FC"/>
    <w:rsid w:val="002C23C1"/>
    <w:rsid w:val="002C24C0"/>
    <w:rsid w:val="002C27B2"/>
    <w:rsid w:val="002C2C33"/>
    <w:rsid w:val="002C3748"/>
    <w:rsid w:val="002C6471"/>
    <w:rsid w:val="002D1B05"/>
    <w:rsid w:val="002D59B7"/>
    <w:rsid w:val="002D6007"/>
    <w:rsid w:val="002D6082"/>
    <w:rsid w:val="002D7198"/>
    <w:rsid w:val="002E13E9"/>
    <w:rsid w:val="002F1B0B"/>
    <w:rsid w:val="002F527B"/>
    <w:rsid w:val="003000A6"/>
    <w:rsid w:val="003017F4"/>
    <w:rsid w:val="003027DC"/>
    <w:rsid w:val="00303B05"/>
    <w:rsid w:val="003116F2"/>
    <w:rsid w:val="00313792"/>
    <w:rsid w:val="0031418A"/>
    <w:rsid w:val="0031514F"/>
    <w:rsid w:val="00315151"/>
    <w:rsid w:val="003171EF"/>
    <w:rsid w:val="0032318E"/>
    <w:rsid w:val="00323F52"/>
    <w:rsid w:val="003240A3"/>
    <w:rsid w:val="00324BE9"/>
    <w:rsid w:val="00324D48"/>
    <w:rsid w:val="003256C9"/>
    <w:rsid w:val="0032758E"/>
    <w:rsid w:val="0032792E"/>
    <w:rsid w:val="0033098F"/>
    <w:rsid w:val="00332CD1"/>
    <w:rsid w:val="00333128"/>
    <w:rsid w:val="003333B4"/>
    <w:rsid w:val="0033508F"/>
    <w:rsid w:val="00335977"/>
    <w:rsid w:val="00336D4D"/>
    <w:rsid w:val="00337696"/>
    <w:rsid w:val="0034333C"/>
    <w:rsid w:val="00346293"/>
    <w:rsid w:val="00350D51"/>
    <w:rsid w:val="0035388B"/>
    <w:rsid w:val="00353964"/>
    <w:rsid w:val="00355A88"/>
    <w:rsid w:val="00357824"/>
    <w:rsid w:val="00361FDC"/>
    <w:rsid w:val="00367305"/>
    <w:rsid w:val="00371B89"/>
    <w:rsid w:val="00373133"/>
    <w:rsid w:val="00380FF8"/>
    <w:rsid w:val="003861B1"/>
    <w:rsid w:val="00387322"/>
    <w:rsid w:val="003934E3"/>
    <w:rsid w:val="003A30C0"/>
    <w:rsid w:val="003A32C4"/>
    <w:rsid w:val="003A701E"/>
    <w:rsid w:val="003B1DD0"/>
    <w:rsid w:val="003B2A33"/>
    <w:rsid w:val="003B4190"/>
    <w:rsid w:val="003B5D99"/>
    <w:rsid w:val="003C104E"/>
    <w:rsid w:val="003C1AD5"/>
    <w:rsid w:val="003C3B47"/>
    <w:rsid w:val="003C3ECA"/>
    <w:rsid w:val="003D3A0E"/>
    <w:rsid w:val="003D671C"/>
    <w:rsid w:val="003D753D"/>
    <w:rsid w:val="003E372E"/>
    <w:rsid w:val="003E5B85"/>
    <w:rsid w:val="003E63E8"/>
    <w:rsid w:val="003F0EFF"/>
    <w:rsid w:val="003F2F76"/>
    <w:rsid w:val="003F3E71"/>
    <w:rsid w:val="003F4930"/>
    <w:rsid w:val="003F7936"/>
    <w:rsid w:val="00403530"/>
    <w:rsid w:val="0041167B"/>
    <w:rsid w:val="0041205D"/>
    <w:rsid w:val="00414D69"/>
    <w:rsid w:val="00415601"/>
    <w:rsid w:val="00425C3A"/>
    <w:rsid w:val="0043066F"/>
    <w:rsid w:val="004332DF"/>
    <w:rsid w:val="00433850"/>
    <w:rsid w:val="00434FF3"/>
    <w:rsid w:val="00437184"/>
    <w:rsid w:val="00437792"/>
    <w:rsid w:val="00443681"/>
    <w:rsid w:val="00444639"/>
    <w:rsid w:val="00444D23"/>
    <w:rsid w:val="00444FAB"/>
    <w:rsid w:val="004473B5"/>
    <w:rsid w:val="00450E43"/>
    <w:rsid w:val="00452444"/>
    <w:rsid w:val="00460C4D"/>
    <w:rsid w:val="00461733"/>
    <w:rsid w:val="004623D2"/>
    <w:rsid w:val="004652AB"/>
    <w:rsid w:val="00472136"/>
    <w:rsid w:val="004735B3"/>
    <w:rsid w:val="004763CE"/>
    <w:rsid w:val="00476479"/>
    <w:rsid w:val="004804E4"/>
    <w:rsid w:val="004807EF"/>
    <w:rsid w:val="00485762"/>
    <w:rsid w:val="00485E1D"/>
    <w:rsid w:val="00487EF5"/>
    <w:rsid w:val="0049170C"/>
    <w:rsid w:val="00493D77"/>
    <w:rsid w:val="004956C7"/>
    <w:rsid w:val="004A05E7"/>
    <w:rsid w:val="004A1098"/>
    <w:rsid w:val="004B5921"/>
    <w:rsid w:val="004B7F8E"/>
    <w:rsid w:val="004C027C"/>
    <w:rsid w:val="004C15A6"/>
    <w:rsid w:val="004C20E0"/>
    <w:rsid w:val="004C4F6D"/>
    <w:rsid w:val="004C50FB"/>
    <w:rsid w:val="004C5B05"/>
    <w:rsid w:val="004C6BE3"/>
    <w:rsid w:val="004D1787"/>
    <w:rsid w:val="004D5FAB"/>
    <w:rsid w:val="004D6864"/>
    <w:rsid w:val="004E0217"/>
    <w:rsid w:val="004E20EB"/>
    <w:rsid w:val="004E2A19"/>
    <w:rsid w:val="004E4460"/>
    <w:rsid w:val="004F1F18"/>
    <w:rsid w:val="004F23DC"/>
    <w:rsid w:val="004F2784"/>
    <w:rsid w:val="004F2AE0"/>
    <w:rsid w:val="004F5979"/>
    <w:rsid w:val="00502303"/>
    <w:rsid w:val="00505723"/>
    <w:rsid w:val="0050620A"/>
    <w:rsid w:val="005064D3"/>
    <w:rsid w:val="00506ADD"/>
    <w:rsid w:val="00506F70"/>
    <w:rsid w:val="0050791E"/>
    <w:rsid w:val="00510BFB"/>
    <w:rsid w:val="0051168A"/>
    <w:rsid w:val="00511AA1"/>
    <w:rsid w:val="0051296B"/>
    <w:rsid w:val="00516470"/>
    <w:rsid w:val="0052438A"/>
    <w:rsid w:val="005248D0"/>
    <w:rsid w:val="00525BC9"/>
    <w:rsid w:val="00526733"/>
    <w:rsid w:val="00530AFA"/>
    <w:rsid w:val="00532527"/>
    <w:rsid w:val="00532CC8"/>
    <w:rsid w:val="005341F3"/>
    <w:rsid w:val="00535951"/>
    <w:rsid w:val="00541383"/>
    <w:rsid w:val="00541C60"/>
    <w:rsid w:val="005420C3"/>
    <w:rsid w:val="00544013"/>
    <w:rsid w:val="005446DB"/>
    <w:rsid w:val="005457B9"/>
    <w:rsid w:val="00545EF9"/>
    <w:rsid w:val="00546081"/>
    <w:rsid w:val="0055403D"/>
    <w:rsid w:val="00555153"/>
    <w:rsid w:val="005557D0"/>
    <w:rsid w:val="0055702B"/>
    <w:rsid w:val="0056059C"/>
    <w:rsid w:val="005611B9"/>
    <w:rsid w:val="00565480"/>
    <w:rsid w:val="00566094"/>
    <w:rsid w:val="0057194A"/>
    <w:rsid w:val="00571F24"/>
    <w:rsid w:val="005732FB"/>
    <w:rsid w:val="005749F4"/>
    <w:rsid w:val="00575255"/>
    <w:rsid w:val="0057707D"/>
    <w:rsid w:val="00582DB6"/>
    <w:rsid w:val="00584C9F"/>
    <w:rsid w:val="00597A8E"/>
    <w:rsid w:val="00597E80"/>
    <w:rsid w:val="005A1172"/>
    <w:rsid w:val="005A3DDC"/>
    <w:rsid w:val="005B0B75"/>
    <w:rsid w:val="005B2186"/>
    <w:rsid w:val="005B25A9"/>
    <w:rsid w:val="005B4CFF"/>
    <w:rsid w:val="005C02DF"/>
    <w:rsid w:val="005C07C2"/>
    <w:rsid w:val="005C1343"/>
    <w:rsid w:val="005C1CD1"/>
    <w:rsid w:val="005C32C3"/>
    <w:rsid w:val="005C57D2"/>
    <w:rsid w:val="005D55B1"/>
    <w:rsid w:val="005D7618"/>
    <w:rsid w:val="005E4914"/>
    <w:rsid w:val="005E681D"/>
    <w:rsid w:val="005F0D6B"/>
    <w:rsid w:val="005F157C"/>
    <w:rsid w:val="005F3DBE"/>
    <w:rsid w:val="005F4787"/>
    <w:rsid w:val="006010F7"/>
    <w:rsid w:val="00607081"/>
    <w:rsid w:val="0061213D"/>
    <w:rsid w:val="00613457"/>
    <w:rsid w:val="00617DBB"/>
    <w:rsid w:val="00624167"/>
    <w:rsid w:val="00624B5B"/>
    <w:rsid w:val="0062770F"/>
    <w:rsid w:val="00641D37"/>
    <w:rsid w:val="00641D65"/>
    <w:rsid w:val="0064211F"/>
    <w:rsid w:val="006434EC"/>
    <w:rsid w:val="00643B7D"/>
    <w:rsid w:val="006449BA"/>
    <w:rsid w:val="006523E6"/>
    <w:rsid w:val="006524D7"/>
    <w:rsid w:val="0065767B"/>
    <w:rsid w:val="00657E43"/>
    <w:rsid w:val="00660079"/>
    <w:rsid w:val="00662B76"/>
    <w:rsid w:val="006637AC"/>
    <w:rsid w:val="0066389C"/>
    <w:rsid w:val="006656B5"/>
    <w:rsid w:val="006663A6"/>
    <w:rsid w:val="006746F7"/>
    <w:rsid w:val="00677E7C"/>
    <w:rsid w:val="006811D0"/>
    <w:rsid w:val="00682226"/>
    <w:rsid w:val="0068444A"/>
    <w:rsid w:val="006849CB"/>
    <w:rsid w:val="00687A65"/>
    <w:rsid w:val="00690B55"/>
    <w:rsid w:val="00692959"/>
    <w:rsid w:val="006943D7"/>
    <w:rsid w:val="006A2777"/>
    <w:rsid w:val="006A58E2"/>
    <w:rsid w:val="006B0082"/>
    <w:rsid w:val="006B2D41"/>
    <w:rsid w:val="006B5DB6"/>
    <w:rsid w:val="006B7D3D"/>
    <w:rsid w:val="006C1051"/>
    <w:rsid w:val="006C5566"/>
    <w:rsid w:val="006D0150"/>
    <w:rsid w:val="006D0FB1"/>
    <w:rsid w:val="006D354B"/>
    <w:rsid w:val="006D701E"/>
    <w:rsid w:val="006E1E9D"/>
    <w:rsid w:val="006E6A46"/>
    <w:rsid w:val="006E6EC1"/>
    <w:rsid w:val="006F00F5"/>
    <w:rsid w:val="006F2850"/>
    <w:rsid w:val="006F5B2A"/>
    <w:rsid w:val="006F74B7"/>
    <w:rsid w:val="006F7AA0"/>
    <w:rsid w:val="0070117B"/>
    <w:rsid w:val="007014D3"/>
    <w:rsid w:val="007028AD"/>
    <w:rsid w:val="00705427"/>
    <w:rsid w:val="00706701"/>
    <w:rsid w:val="00707CB5"/>
    <w:rsid w:val="0071180F"/>
    <w:rsid w:val="00711A21"/>
    <w:rsid w:val="00712907"/>
    <w:rsid w:val="00722F5F"/>
    <w:rsid w:val="0072443B"/>
    <w:rsid w:val="0073315D"/>
    <w:rsid w:val="007343A7"/>
    <w:rsid w:val="007420AB"/>
    <w:rsid w:val="00751A03"/>
    <w:rsid w:val="00751F32"/>
    <w:rsid w:val="00754121"/>
    <w:rsid w:val="00760E24"/>
    <w:rsid w:val="0076117C"/>
    <w:rsid w:val="007613CE"/>
    <w:rsid w:val="00762F75"/>
    <w:rsid w:val="00764891"/>
    <w:rsid w:val="00764989"/>
    <w:rsid w:val="00770DC2"/>
    <w:rsid w:val="00771989"/>
    <w:rsid w:val="007748E7"/>
    <w:rsid w:val="007754DB"/>
    <w:rsid w:val="00776660"/>
    <w:rsid w:val="00784924"/>
    <w:rsid w:val="00785DF9"/>
    <w:rsid w:val="00791166"/>
    <w:rsid w:val="00791D3C"/>
    <w:rsid w:val="007945FF"/>
    <w:rsid w:val="0079708E"/>
    <w:rsid w:val="007A2E2A"/>
    <w:rsid w:val="007A38B1"/>
    <w:rsid w:val="007A441D"/>
    <w:rsid w:val="007C36DF"/>
    <w:rsid w:val="007C3C88"/>
    <w:rsid w:val="007C4279"/>
    <w:rsid w:val="007C6C34"/>
    <w:rsid w:val="007D49D4"/>
    <w:rsid w:val="007E34EC"/>
    <w:rsid w:val="007E510D"/>
    <w:rsid w:val="007F141F"/>
    <w:rsid w:val="007F3CA2"/>
    <w:rsid w:val="007F4CAF"/>
    <w:rsid w:val="007F67A2"/>
    <w:rsid w:val="00801DF3"/>
    <w:rsid w:val="00801E84"/>
    <w:rsid w:val="00806519"/>
    <w:rsid w:val="008074FF"/>
    <w:rsid w:val="00811641"/>
    <w:rsid w:val="00812481"/>
    <w:rsid w:val="008166DD"/>
    <w:rsid w:val="0081674F"/>
    <w:rsid w:val="00816EC2"/>
    <w:rsid w:val="008200A9"/>
    <w:rsid w:val="00820C46"/>
    <w:rsid w:val="008215AC"/>
    <w:rsid w:val="0082658B"/>
    <w:rsid w:val="00830654"/>
    <w:rsid w:val="00831F59"/>
    <w:rsid w:val="0083209A"/>
    <w:rsid w:val="00832A6D"/>
    <w:rsid w:val="008339AA"/>
    <w:rsid w:val="00837B32"/>
    <w:rsid w:val="00837D51"/>
    <w:rsid w:val="0084067B"/>
    <w:rsid w:val="008439F4"/>
    <w:rsid w:val="0085751F"/>
    <w:rsid w:val="00857958"/>
    <w:rsid w:val="00860ECC"/>
    <w:rsid w:val="00864046"/>
    <w:rsid w:val="00866D4D"/>
    <w:rsid w:val="008714B6"/>
    <w:rsid w:val="008740A4"/>
    <w:rsid w:val="008763C8"/>
    <w:rsid w:val="0088131D"/>
    <w:rsid w:val="00883A1E"/>
    <w:rsid w:val="00885087"/>
    <w:rsid w:val="00885378"/>
    <w:rsid w:val="008855FA"/>
    <w:rsid w:val="0088584D"/>
    <w:rsid w:val="00887C53"/>
    <w:rsid w:val="0089619C"/>
    <w:rsid w:val="00896FD5"/>
    <w:rsid w:val="008A0831"/>
    <w:rsid w:val="008A38ED"/>
    <w:rsid w:val="008A7545"/>
    <w:rsid w:val="008B029A"/>
    <w:rsid w:val="008B0EA6"/>
    <w:rsid w:val="008B53A3"/>
    <w:rsid w:val="008B5C17"/>
    <w:rsid w:val="008B7BAC"/>
    <w:rsid w:val="008C1152"/>
    <w:rsid w:val="008C3BF4"/>
    <w:rsid w:val="008C59D8"/>
    <w:rsid w:val="008C65A2"/>
    <w:rsid w:val="008C6C94"/>
    <w:rsid w:val="008D00E2"/>
    <w:rsid w:val="008D01A1"/>
    <w:rsid w:val="008D4766"/>
    <w:rsid w:val="008E1B4B"/>
    <w:rsid w:val="008E26B0"/>
    <w:rsid w:val="008E372F"/>
    <w:rsid w:val="008E4252"/>
    <w:rsid w:val="008E4293"/>
    <w:rsid w:val="008E4D0A"/>
    <w:rsid w:val="008F0831"/>
    <w:rsid w:val="008F0950"/>
    <w:rsid w:val="008F1F82"/>
    <w:rsid w:val="008F2502"/>
    <w:rsid w:val="008F3230"/>
    <w:rsid w:val="008F5270"/>
    <w:rsid w:val="00904A2C"/>
    <w:rsid w:val="0090700C"/>
    <w:rsid w:val="00907AC9"/>
    <w:rsid w:val="00910DFD"/>
    <w:rsid w:val="00912F09"/>
    <w:rsid w:val="00916F28"/>
    <w:rsid w:val="0093364E"/>
    <w:rsid w:val="009339BF"/>
    <w:rsid w:val="00933F4A"/>
    <w:rsid w:val="00937FDD"/>
    <w:rsid w:val="0094074D"/>
    <w:rsid w:val="009413D4"/>
    <w:rsid w:val="00943F4A"/>
    <w:rsid w:val="00944069"/>
    <w:rsid w:val="00947FED"/>
    <w:rsid w:val="009518FE"/>
    <w:rsid w:val="0095329C"/>
    <w:rsid w:val="0095695F"/>
    <w:rsid w:val="00957E3F"/>
    <w:rsid w:val="009619B2"/>
    <w:rsid w:val="00976672"/>
    <w:rsid w:val="00981A5F"/>
    <w:rsid w:val="00983310"/>
    <w:rsid w:val="00983DDB"/>
    <w:rsid w:val="0098476D"/>
    <w:rsid w:val="009927D9"/>
    <w:rsid w:val="00997400"/>
    <w:rsid w:val="0099789C"/>
    <w:rsid w:val="009A3964"/>
    <w:rsid w:val="009A435B"/>
    <w:rsid w:val="009A4AF4"/>
    <w:rsid w:val="009A7269"/>
    <w:rsid w:val="009B1B2E"/>
    <w:rsid w:val="009B7C74"/>
    <w:rsid w:val="009C3421"/>
    <w:rsid w:val="009C4DB9"/>
    <w:rsid w:val="009C696A"/>
    <w:rsid w:val="009D0F52"/>
    <w:rsid w:val="009D6833"/>
    <w:rsid w:val="009E1693"/>
    <w:rsid w:val="009E4226"/>
    <w:rsid w:val="009F296C"/>
    <w:rsid w:val="009F4034"/>
    <w:rsid w:val="009F47C6"/>
    <w:rsid w:val="00A007C9"/>
    <w:rsid w:val="00A0250B"/>
    <w:rsid w:val="00A04821"/>
    <w:rsid w:val="00A05EEB"/>
    <w:rsid w:val="00A0623F"/>
    <w:rsid w:val="00A06903"/>
    <w:rsid w:val="00A0702A"/>
    <w:rsid w:val="00A12521"/>
    <w:rsid w:val="00A14694"/>
    <w:rsid w:val="00A21401"/>
    <w:rsid w:val="00A229BF"/>
    <w:rsid w:val="00A24409"/>
    <w:rsid w:val="00A2783B"/>
    <w:rsid w:val="00A32830"/>
    <w:rsid w:val="00A354B1"/>
    <w:rsid w:val="00A401EA"/>
    <w:rsid w:val="00A4146C"/>
    <w:rsid w:val="00A41AE2"/>
    <w:rsid w:val="00A41B1B"/>
    <w:rsid w:val="00A47052"/>
    <w:rsid w:val="00A50B1B"/>
    <w:rsid w:val="00A54372"/>
    <w:rsid w:val="00A566AC"/>
    <w:rsid w:val="00A62F17"/>
    <w:rsid w:val="00A63060"/>
    <w:rsid w:val="00A638EA"/>
    <w:rsid w:val="00A6663D"/>
    <w:rsid w:val="00A70F73"/>
    <w:rsid w:val="00A719BF"/>
    <w:rsid w:val="00A752AD"/>
    <w:rsid w:val="00A7636A"/>
    <w:rsid w:val="00A80F69"/>
    <w:rsid w:val="00A84BB8"/>
    <w:rsid w:val="00A87258"/>
    <w:rsid w:val="00A915D1"/>
    <w:rsid w:val="00A918D6"/>
    <w:rsid w:val="00A91C69"/>
    <w:rsid w:val="00A93936"/>
    <w:rsid w:val="00AA414A"/>
    <w:rsid w:val="00AA6F3B"/>
    <w:rsid w:val="00AB1634"/>
    <w:rsid w:val="00AB31D2"/>
    <w:rsid w:val="00AB4FC9"/>
    <w:rsid w:val="00AC2C42"/>
    <w:rsid w:val="00AC31D8"/>
    <w:rsid w:val="00AC685F"/>
    <w:rsid w:val="00AC70C0"/>
    <w:rsid w:val="00AC7B02"/>
    <w:rsid w:val="00AD3F44"/>
    <w:rsid w:val="00AE4305"/>
    <w:rsid w:val="00AF1EC7"/>
    <w:rsid w:val="00AF3A3C"/>
    <w:rsid w:val="00AF60D2"/>
    <w:rsid w:val="00AF6F5A"/>
    <w:rsid w:val="00AF71E4"/>
    <w:rsid w:val="00B04588"/>
    <w:rsid w:val="00B10344"/>
    <w:rsid w:val="00B20391"/>
    <w:rsid w:val="00B22443"/>
    <w:rsid w:val="00B273F7"/>
    <w:rsid w:val="00B31375"/>
    <w:rsid w:val="00B339BF"/>
    <w:rsid w:val="00B44A14"/>
    <w:rsid w:val="00B57655"/>
    <w:rsid w:val="00B57799"/>
    <w:rsid w:val="00B60044"/>
    <w:rsid w:val="00B6038A"/>
    <w:rsid w:val="00B621D1"/>
    <w:rsid w:val="00B6478A"/>
    <w:rsid w:val="00B6493C"/>
    <w:rsid w:val="00B815B2"/>
    <w:rsid w:val="00B96FE3"/>
    <w:rsid w:val="00BA0F7D"/>
    <w:rsid w:val="00BA3652"/>
    <w:rsid w:val="00BA4D84"/>
    <w:rsid w:val="00BA7E29"/>
    <w:rsid w:val="00BB19A2"/>
    <w:rsid w:val="00BC0044"/>
    <w:rsid w:val="00BC1713"/>
    <w:rsid w:val="00BC1987"/>
    <w:rsid w:val="00BC7710"/>
    <w:rsid w:val="00BD67B6"/>
    <w:rsid w:val="00BD716E"/>
    <w:rsid w:val="00BD7244"/>
    <w:rsid w:val="00BD7E96"/>
    <w:rsid w:val="00BE0CF4"/>
    <w:rsid w:val="00BE2E3D"/>
    <w:rsid w:val="00BE42F2"/>
    <w:rsid w:val="00BE76D9"/>
    <w:rsid w:val="00BF1F18"/>
    <w:rsid w:val="00BF7674"/>
    <w:rsid w:val="00C00206"/>
    <w:rsid w:val="00C1092D"/>
    <w:rsid w:val="00C11AF4"/>
    <w:rsid w:val="00C1369C"/>
    <w:rsid w:val="00C13B49"/>
    <w:rsid w:val="00C13F13"/>
    <w:rsid w:val="00C14B7A"/>
    <w:rsid w:val="00C20524"/>
    <w:rsid w:val="00C20E88"/>
    <w:rsid w:val="00C2197B"/>
    <w:rsid w:val="00C2560F"/>
    <w:rsid w:val="00C26460"/>
    <w:rsid w:val="00C341CB"/>
    <w:rsid w:val="00C34DD1"/>
    <w:rsid w:val="00C358B1"/>
    <w:rsid w:val="00C35F95"/>
    <w:rsid w:val="00C35FDE"/>
    <w:rsid w:val="00C36D08"/>
    <w:rsid w:val="00C406E4"/>
    <w:rsid w:val="00C419BC"/>
    <w:rsid w:val="00C4290D"/>
    <w:rsid w:val="00C42A38"/>
    <w:rsid w:val="00C46E36"/>
    <w:rsid w:val="00C50D47"/>
    <w:rsid w:val="00C50D83"/>
    <w:rsid w:val="00C533D8"/>
    <w:rsid w:val="00C57088"/>
    <w:rsid w:val="00C60A34"/>
    <w:rsid w:val="00C63D1E"/>
    <w:rsid w:val="00C64076"/>
    <w:rsid w:val="00C64E49"/>
    <w:rsid w:val="00C76EC7"/>
    <w:rsid w:val="00C81393"/>
    <w:rsid w:val="00C81F6E"/>
    <w:rsid w:val="00C91689"/>
    <w:rsid w:val="00C97E0B"/>
    <w:rsid w:val="00CA0483"/>
    <w:rsid w:val="00CA0E96"/>
    <w:rsid w:val="00CA4EDE"/>
    <w:rsid w:val="00CA5980"/>
    <w:rsid w:val="00CA5C9F"/>
    <w:rsid w:val="00CB37CD"/>
    <w:rsid w:val="00CB6710"/>
    <w:rsid w:val="00CC058A"/>
    <w:rsid w:val="00CC0A21"/>
    <w:rsid w:val="00CC6885"/>
    <w:rsid w:val="00CD0B3F"/>
    <w:rsid w:val="00CD4159"/>
    <w:rsid w:val="00CE45B8"/>
    <w:rsid w:val="00CF1479"/>
    <w:rsid w:val="00CF26D7"/>
    <w:rsid w:val="00CF2B48"/>
    <w:rsid w:val="00CF53A8"/>
    <w:rsid w:val="00CF6804"/>
    <w:rsid w:val="00D00645"/>
    <w:rsid w:val="00D03D6A"/>
    <w:rsid w:val="00D13019"/>
    <w:rsid w:val="00D230D7"/>
    <w:rsid w:val="00D232C0"/>
    <w:rsid w:val="00D23541"/>
    <w:rsid w:val="00D25C43"/>
    <w:rsid w:val="00D33186"/>
    <w:rsid w:val="00D35C0E"/>
    <w:rsid w:val="00D40CC7"/>
    <w:rsid w:val="00D4491F"/>
    <w:rsid w:val="00D4649F"/>
    <w:rsid w:val="00D4749A"/>
    <w:rsid w:val="00D54AA7"/>
    <w:rsid w:val="00D57586"/>
    <w:rsid w:val="00D602BD"/>
    <w:rsid w:val="00D6348D"/>
    <w:rsid w:val="00D678AB"/>
    <w:rsid w:val="00D71C5B"/>
    <w:rsid w:val="00D71F45"/>
    <w:rsid w:val="00D72DBE"/>
    <w:rsid w:val="00D743B1"/>
    <w:rsid w:val="00D81609"/>
    <w:rsid w:val="00D87FDA"/>
    <w:rsid w:val="00D91544"/>
    <w:rsid w:val="00DA0F59"/>
    <w:rsid w:val="00DA1003"/>
    <w:rsid w:val="00DA1D8E"/>
    <w:rsid w:val="00DA30A5"/>
    <w:rsid w:val="00DC1479"/>
    <w:rsid w:val="00DC42D9"/>
    <w:rsid w:val="00DC76F9"/>
    <w:rsid w:val="00DD2376"/>
    <w:rsid w:val="00DD7654"/>
    <w:rsid w:val="00DE1333"/>
    <w:rsid w:val="00DE251F"/>
    <w:rsid w:val="00DE387E"/>
    <w:rsid w:val="00DE43AC"/>
    <w:rsid w:val="00DE5849"/>
    <w:rsid w:val="00DE6F55"/>
    <w:rsid w:val="00DE70BF"/>
    <w:rsid w:val="00DE7A24"/>
    <w:rsid w:val="00DF14D9"/>
    <w:rsid w:val="00E005F3"/>
    <w:rsid w:val="00E07689"/>
    <w:rsid w:val="00E10915"/>
    <w:rsid w:val="00E128CF"/>
    <w:rsid w:val="00E13D98"/>
    <w:rsid w:val="00E15757"/>
    <w:rsid w:val="00E211C8"/>
    <w:rsid w:val="00E231EE"/>
    <w:rsid w:val="00E26AA7"/>
    <w:rsid w:val="00E27B31"/>
    <w:rsid w:val="00E3070E"/>
    <w:rsid w:val="00E321A6"/>
    <w:rsid w:val="00E346FF"/>
    <w:rsid w:val="00E40F18"/>
    <w:rsid w:val="00E5019D"/>
    <w:rsid w:val="00E5197E"/>
    <w:rsid w:val="00E51E0B"/>
    <w:rsid w:val="00E52B42"/>
    <w:rsid w:val="00E56C2F"/>
    <w:rsid w:val="00E57A65"/>
    <w:rsid w:val="00E634BE"/>
    <w:rsid w:val="00E6682B"/>
    <w:rsid w:val="00E67A95"/>
    <w:rsid w:val="00E71027"/>
    <w:rsid w:val="00E71F60"/>
    <w:rsid w:val="00E72982"/>
    <w:rsid w:val="00E73212"/>
    <w:rsid w:val="00E744AA"/>
    <w:rsid w:val="00E74E98"/>
    <w:rsid w:val="00E77E4B"/>
    <w:rsid w:val="00E8427B"/>
    <w:rsid w:val="00E9735C"/>
    <w:rsid w:val="00EA0A2F"/>
    <w:rsid w:val="00EA2B86"/>
    <w:rsid w:val="00EA5DBC"/>
    <w:rsid w:val="00EA6D1F"/>
    <w:rsid w:val="00EB08CB"/>
    <w:rsid w:val="00EB10B5"/>
    <w:rsid w:val="00EB23EE"/>
    <w:rsid w:val="00EB3181"/>
    <w:rsid w:val="00EB3806"/>
    <w:rsid w:val="00EB50EE"/>
    <w:rsid w:val="00EB5287"/>
    <w:rsid w:val="00EC01FD"/>
    <w:rsid w:val="00EC29B8"/>
    <w:rsid w:val="00EC537C"/>
    <w:rsid w:val="00EC5A78"/>
    <w:rsid w:val="00ED1F1D"/>
    <w:rsid w:val="00ED24F7"/>
    <w:rsid w:val="00ED55B4"/>
    <w:rsid w:val="00EE0B24"/>
    <w:rsid w:val="00EE21BC"/>
    <w:rsid w:val="00EE7FFE"/>
    <w:rsid w:val="00EF0917"/>
    <w:rsid w:val="00EF2E5B"/>
    <w:rsid w:val="00EF7554"/>
    <w:rsid w:val="00F0339E"/>
    <w:rsid w:val="00F0459D"/>
    <w:rsid w:val="00F06468"/>
    <w:rsid w:val="00F06594"/>
    <w:rsid w:val="00F079D2"/>
    <w:rsid w:val="00F15166"/>
    <w:rsid w:val="00F17A76"/>
    <w:rsid w:val="00F22BF2"/>
    <w:rsid w:val="00F26189"/>
    <w:rsid w:val="00F26B2D"/>
    <w:rsid w:val="00F41421"/>
    <w:rsid w:val="00F505BB"/>
    <w:rsid w:val="00F51FEA"/>
    <w:rsid w:val="00F54B58"/>
    <w:rsid w:val="00F5749E"/>
    <w:rsid w:val="00F60A63"/>
    <w:rsid w:val="00F67B3E"/>
    <w:rsid w:val="00F711AA"/>
    <w:rsid w:val="00F762C3"/>
    <w:rsid w:val="00F77159"/>
    <w:rsid w:val="00F803EF"/>
    <w:rsid w:val="00F86999"/>
    <w:rsid w:val="00F86DDA"/>
    <w:rsid w:val="00F90545"/>
    <w:rsid w:val="00F9060A"/>
    <w:rsid w:val="00FA0564"/>
    <w:rsid w:val="00FA53D7"/>
    <w:rsid w:val="00FA6BAB"/>
    <w:rsid w:val="00FA7ED8"/>
    <w:rsid w:val="00FB1467"/>
    <w:rsid w:val="00FB2C42"/>
    <w:rsid w:val="00FB39E3"/>
    <w:rsid w:val="00FB602F"/>
    <w:rsid w:val="00FC098A"/>
    <w:rsid w:val="00FC1106"/>
    <w:rsid w:val="00FC4228"/>
    <w:rsid w:val="00FC596B"/>
    <w:rsid w:val="00FC5E91"/>
    <w:rsid w:val="00FC742E"/>
    <w:rsid w:val="00FD08E9"/>
    <w:rsid w:val="00FD211A"/>
    <w:rsid w:val="00FD2511"/>
    <w:rsid w:val="00FD5363"/>
    <w:rsid w:val="00FE0838"/>
    <w:rsid w:val="00FE5ECF"/>
    <w:rsid w:val="00FE5EE8"/>
    <w:rsid w:val="00FE7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F9"/>
    <w:rPr>
      <w:sz w:val="24"/>
      <w:szCs w:val="24"/>
    </w:rPr>
  </w:style>
  <w:style w:type="paragraph" w:styleId="1">
    <w:name w:val="heading 1"/>
    <w:basedOn w:val="a"/>
    <w:next w:val="a"/>
    <w:link w:val="10"/>
    <w:qFormat/>
    <w:rsid w:val="00545EF9"/>
    <w:pPr>
      <w:widowControl w:val="0"/>
      <w:autoSpaceDE w:val="0"/>
      <w:autoSpaceDN w:val="0"/>
      <w:adjustRightInd w:val="0"/>
      <w:spacing w:before="108" w:after="108"/>
      <w:jc w:val="center"/>
      <w:outlineLvl w:val="0"/>
    </w:pPr>
    <w:rPr>
      <w:rFonts w:ascii="Arial" w:hAnsi="Arial"/>
      <w:b/>
      <w:color w:val="000080"/>
      <w:sz w:val="20"/>
      <w:szCs w:val="20"/>
      <w:lang w:val="x-none"/>
    </w:rPr>
  </w:style>
  <w:style w:type="paragraph" w:styleId="2">
    <w:name w:val="heading 2"/>
    <w:basedOn w:val="a"/>
    <w:next w:val="a"/>
    <w:link w:val="20"/>
    <w:qFormat/>
    <w:rsid w:val="00545EF9"/>
    <w:pPr>
      <w:keepNext/>
      <w:widowControl w:val="0"/>
      <w:autoSpaceDE w:val="0"/>
      <w:autoSpaceDN w:val="0"/>
      <w:adjustRightInd w:val="0"/>
      <w:spacing w:before="240" w:after="60"/>
      <w:ind w:firstLine="720"/>
      <w:jc w:val="both"/>
      <w:outlineLvl w:val="1"/>
    </w:pPr>
    <w:rPr>
      <w:rFonts w:ascii="Arial" w:hAnsi="Arial" w:cs="Arial"/>
      <w:b/>
      <w:bCs/>
      <w:i/>
      <w:iCs/>
      <w:color w:val="262626"/>
      <w:sz w:val="28"/>
      <w:szCs w:val="28"/>
    </w:rPr>
  </w:style>
  <w:style w:type="paragraph" w:styleId="3">
    <w:name w:val="heading 3"/>
    <w:basedOn w:val="a"/>
    <w:next w:val="a"/>
    <w:link w:val="30"/>
    <w:qFormat/>
    <w:rsid w:val="00545EF9"/>
    <w:pPr>
      <w:keepNext/>
      <w:jc w:val="center"/>
      <w:outlineLvl w:val="2"/>
    </w:pPr>
    <w:rPr>
      <w:rFonts w:ascii="Arial" w:hAnsi="Arial" w:cs="Arial"/>
      <w:sz w:val="32"/>
      <w:szCs w:val="32"/>
      <w:lang w:val="uk-UA"/>
    </w:rPr>
  </w:style>
  <w:style w:type="paragraph" w:styleId="4">
    <w:name w:val="heading 4"/>
    <w:basedOn w:val="a"/>
    <w:next w:val="a"/>
    <w:link w:val="40"/>
    <w:qFormat/>
    <w:rsid w:val="00545EF9"/>
    <w:pPr>
      <w:keepNext/>
      <w:jc w:val="center"/>
      <w:outlineLvl w:val="3"/>
    </w:pPr>
    <w:rPr>
      <w:rFonts w:ascii="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45EF9"/>
    <w:rPr>
      <w:rFonts w:ascii="Arial" w:hAnsi="Arial"/>
      <w:b/>
      <w:color w:val="000080"/>
      <w:lang w:val="x-none" w:eastAsia="ru-RU" w:bidi="ar-SA"/>
    </w:rPr>
  </w:style>
  <w:style w:type="character" w:customStyle="1" w:styleId="20">
    <w:name w:val="Заголовок 2 Знак"/>
    <w:link w:val="2"/>
    <w:semiHidden/>
    <w:rsid w:val="00545EF9"/>
    <w:rPr>
      <w:rFonts w:ascii="Arial" w:hAnsi="Arial" w:cs="Arial"/>
      <w:b/>
      <w:bCs/>
      <w:i/>
      <w:iCs/>
      <w:color w:val="262626"/>
      <w:sz w:val="28"/>
      <w:szCs w:val="28"/>
      <w:lang w:val="ru-RU" w:eastAsia="ru-RU" w:bidi="ar-SA"/>
    </w:rPr>
  </w:style>
  <w:style w:type="character" w:customStyle="1" w:styleId="30">
    <w:name w:val="Заголовок 3 Знак"/>
    <w:link w:val="3"/>
    <w:semiHidden/>
    <w:locked/>
    <w:rsid w:val="00545EF9"/>
    <w:rPr>
      <w:rFonts w:ascii="Arial" w:hAnsi="Arial" w:cs="Arial"/>
      <w:sz w:val="32"/>
      <w:szCs w:val="32"/>
      <w:lang w:val="uk-UA" w:eastAsia="ru-RU" w:bidi="ar-SA"/>
    </w:rPr>
  </w:style>
  <w:style w:type="character" w:customStyle="1" w:styleId="40">
    <w:name w:val="Заголовок 4 Знак"/>
    <w:link w:val="4"/>
    <w:semiHidden/>
    <w:locked/>
    <w:rsid w:val="00545EF9"/>
    <w:rPr>
      <w:rFonts w:ascii="Arial" w:hAnsi="Arial" w:cs="Arial"/>
      <w:sz w:val="24"/>
      <w:szCs w:val="24"/>
      <w:lang w:val="uk-UA" w:eastAsia="ru-RU" w:bidi="ar-SA"/>
    </w:rPr>
  </w:style>
  <w:style w:type="table" w:styleId="a3">
    <w:name w:val="Table Grid"/>
    <w:basedOn w:val="a1"/>
    <w:rsid w:val="0054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545EF9"/>
    <w:pPr>
      <w:ind w:firstLine="720"/>
    </w:pPr>
    <w:rPr>
      <w:rFonts w:ascii="Verdana" w:hAnsi="Verdana" w:cs="Verdana"/>
      <w:sz w:val="20"/>
      <w:szCs w:val="20"/>
      <w:lang w:val="en-US" w:eastAsia="en-US"/>
    </w:rPr>
  </w:style>
  <w:style w:type="paragraph" w:customStyle="1" w:styleId="a5">
    <w:name w:val="Заголовок статьи"/>
    <w:basedOn w:val="a"/>
    <w:next w:val="a"/>
    <w:rsid w:val="00545EF9"/>
    <w:pPr>
      <w:widowControl w:val="0"/>
      <w:autoSpaceDE w:val="0"/>
      <w:autoSpaceDN w:val="0"/>
      <w:adjustRightInd w:val="0"/>
      <w:ind w:left="1612" w:hanging="892"/>
      <w:jc w:val="both"/>
    </w:pPr>
    <w:rPr>
      <w:rFonts w:ascii="Arial" w:hAnsi="Arial" w:cs="Arial"/>
      <w:color w:val="262626"/>
      <w:sz w:val="20"/>
      <w:szCs w:val="20"/>
    </w:rPr>
  </w:style>
  <w:style w:type="paragraph" w:customStyle="1" w:styleId="a6">
    <w:name w:val="Комментарий"/>
    <w:basedOn w:val="a"/>
    <w:next w:val="a"/>
    <w:rsid w:val="00545EF9"/>
    <w:pPr>
      <w:widowControl w:val="0"/>
      <w:autoSpaceDE w:val="0"/>
      <w:autoSpaceDN w:val="0"/>
      <w:adjustRightInd w:val="0"/>
      <w:ind w:left="170"/>
      <w:jc w:val="both"/>
    </w:pPr>
    <w:rPr>
      <w:rFonts w:ascii="Arial" w:hAnsi="Arial" w:cs="Arial"/>
      <w:i/>
      <w:iCs/>
      <w:color w:val="800080"/>
      <w:sz w:val="20"/>
      <w:szCs w:val="20"/>
    </w:rPr>
  </w:style>
  <w:style w:type="character" w:customStyle="1" w:styleId="w">
    <w:name w:val="w"/>
    <w:rsid w:val="00545EF9"/>
    <w:rPr>
      <w:rFonts w:cs="Times New Roman"/>
    </w:rPr>
  </w:style>
  <w:style w:type="character" w:styleId="a7">
    <w:name w:val="Strong"/>
    <w:qFormat/>
    <w:rsid w:val="00545EF9"/>
    <w:rPr>
      <w:rFonts w:cs="Times New Roman"/>
      <w:b/>
      <w:bCs/>
    </w:rPr>
  </w:style>
  <w:style w:type="paragraph" w:styleId="a8">
    <w:name w:val="Normal (Web)"/>
    <w:basedOn w:val="a"/>
    <w:link w:val="11"/>
    <w:rsid w:val="00545EF9"/>
    <w:pPr>
      <w:spacing w:before="100" w:beforeAutospacing="1" w:after="100" w:afterAutospacing="1"/>
    </w:pPr>
    <w:rPr>
      <w:rFonts w:ascii="Arial" w:hAnsi="Arial" w:cs="Arial"/>
      <w:lang w:val="uk-UA" w:eastAsia="uk-UA"/>
    </w:rPr>
  </w:style>
  <w:style w:type="character" w:customStyle="1" w:styleId="11">
    <w:name w:val="Обычный (веб) Знак1"/>
    <w:link w:val="a8"/>
    <w:locked/>
    <w:rsid w:val="00545EF9"/>
    <w:rPr>
      <w:rFonts w:ascii="Arial" w:hAnsi="Arial" w:cs="Arial"/>
      <w:sz w:val="24"/>
      <w:szCs w:val="24"/>
      <w:lang w:val="uk-UA" w:eastAsia="uk-UA" w:bidi="ar-SA"/>
    </w:rPr>
  </w:style>
  <w:style w:type="paragraph" w:customStyle="1" w:styleId="ConsPlusNormal">
    <w:name w:val="ConsPlusNormal"/>
    <w:rsid w:val="00545EF9"/>
    <w:pPr>
      <w:widowControl w:val="0"/>
      <w:autoSpaceDE w:val="0"/>
      <w:autoSpaceDN w:val="0"/>
      <w:adjustRightInd w:val="0"/>
    </w:pPr>
    <w:rPr>
      <w:rFonts w:ascii="Arial" w:hAnsi="Arial" w:cs="Arial"/>
    </w:rPr>
  </w:style>
  <w:style w:type="character" w:customStyle="1" w:styleId="hps">
    <w:name w:val="hps"/>
    <w:rsid w:val="00545EF9"/>
    <w:rPr>
      <w:rFonts w:cs="Times New Roman"/>
    </w:rPr>
  </w:style>
  <w:style w:type="paragraph" w:styleId="a9">
    <w:name w:val="Body Text"/>
    <w:basedOn w:val="a"/>
    <w:link w:val="aa"/>
    <w:rsid w:val="00545EF9"/>
    <w:pPr>
      <w:widowControl w:val="0"/>
      <w:suppressAutoHyphens/>
      <w:spacing w:after="120"/>
    </w:pPr>
    <w:rPr>
      <w:rFonts w:ascii="Arial" w:hAnsi="Arial" w:cs="Arial"/>
      <w:lang w:eastAsia="zh-CN"/>
    </w:rPr>
  </w:style>
  <w:style w:type="character" w:customStyle="1" w:styleId="aa">
    <w:name w:val="Основной текст Знак"/>
    <w:link w:val="a9"/>
    <w:locked/>
    <w:rsid w:val="00545EF9"/>
    <w:rPr>
      <w:rFonts w:ascii="Arial" w:hAnsi="Arial" w:cs="Arial"/>
      <w:sz w:val="24"/>
      <w:szCs w:val="24"/>
      <w:lang w:val="ru-RU" w:eastAsia="zh-CN" w:bidi="ar-SA"/>
    </w:rPr>
  </w:style>
  <w:style w:type="character" w:customStyle="1" w:styleId="FontStyle22">
    <w:name w:val="Font Style22"/>
    <w:rsid w:val="00545EF9"/>
    <w:rPr>
      <w:rFonts w:ascii="Times New Roman" w:hAnsi="Times New Roman" w:cs="Times New Roman"/>
      <w:sz w:val="22"/>
      <w:szCs w:val="22"/>
    </w:rPr>
  </w:style>
  <w:style w:type="character" w:styleId="ab">
    <w:name w:val="Hyperlink"/>
    <w:rsid w:val="00545EF9"/>
    <w:rPr>
      <w:rFonts w:cs="Times New Roman"/>
      <w:color w:val="000080"/>
      <w:u w:val="none"/>
      <w:effect w:val="none"/>
    </w:rPr>
  </w:style>
  <w:style w:type="paragraph" w:styleId="ac">
    <w:name w:val="Body Text Indent"/>
    <w:basedOn w:val="a"/>
    <w:link w:val="ad"/>
    <w:rsid w:val="00545EF9"/>
    <w:pPr>
      <w:widowControl w:val="0"/>
      <w:autoSpaceDE w:val="0"/>
      <w:autoSpaceDN w:val="0"/>
      <w:adjustRightInd w:val="0"/>
      <w:spacing w:after="120"/>
      <w:ind w:left="283" w:firstLine="720"/>
      <w:jc w:val="both"/>
    </w:pPr>
    <w:rPr>
      <w:rFonts w:ascii="Arial" w:hAnsi="Arial" w:cs="Arial"/>
      <w:color w:val="262626"/>
      <w:sz w:val="20"/>
      <w:szCs w:val="20"/>
    </w:rPr>
  </w:style>
  <w:style w:type="character" w:customStyle="1" w:styleId="ad">
    <w:name w:val="Основной текст с отступом Знак"/>
    <w:link w:val="ac"/>
    <w:semiHidden/>
    <w:locked/>
    <w:rsid w:val="00545EF9"/>
    <w:rPr>
      <w:rFonts w:ascii="Arial" w:hAnsi="Arial" w:cs="Arial"/>
      <w:color w:val="262626"/>
      <w:lang w:val="ru-RU" w:eastAsia="ru-RU" w:bidi="ar-SA"/>
    </w:rPr>
  </w:style>
  <w:style w:type="paragraph" w:styleId="ae">
    <w:name w:val="List Paragraph"/>
    <w:basedOn w:val="a"/>
    <w:qFormat/>
    <w:rsid w:val="00545EF9"/>
    <w:pPr>
      <w:spacing w:after="200" w:line="276" w:lineRule="auto"/>
      <w:ind w:left="720"/>
    </w:pPr>
    <w:rPr>
      <w:rFonts w:ascii="Calibri" w:hAnsi="Calibri" w:cs="Calibri"/>
      <w:sz w:val="22"/>
      <w:szCs w:val="22"/>
      <w:lang w:eastAsia="en-US"/>
    </w:rPr>
  </w:style>
  <w:style w:type="paragraph" w:customStyle="1" w:styleId="rvps2">
    <w:name w:val="rvps2"/>
    <w:basedOn w:val="a"/>
    <w:rsid w:val="00545EF9"/>
    <w:pPr>
      <w:spacing w:before="100" w:beforeAutospacing="1" w:after="100" w:afterAutospacing="1"/>
    </w:pPr>
    <w:rPr>
      <w:rFonts w:ascii="Arial" w:hAnsi="Arial" w:cs="Arial"/>
    </w:rPr>
  </w:style>
  <w:style w:type="paragraph" w:customStyle="1" w:styleId="af">
    <w:name w:val="Обычный + По ширине"/>
    <w:basedOn w:val="a"/>
    <w:rsid w:val="00545EF9"/>
    <w:pPr>
      <w:jc w:val="both"/>
    </w:pPr>
    <w:rPr>
      <w:rFonts w:ascii="Arial" w:hAnsi="Arial" w:cs="Arial"/>
    </w:rPr>
  </w:style>
  <w:style w:type="paragraph" w:customStyle="1" w:styleId="newncpi">
    <w:name w:val="newncpi"/>
    <w:basedOn w:val="a"/>
    <w:rsid w:val="00545EF9"/>
    <w:pPr>
      <w:spacing w:before="100" w:beforeAutospacing="1" w:after="100" w:afterAutospacing="1"/>
    </w:pPr>
    <w:rPr>
      <w:rFonts w:ascii="Arial" w:hAnsi="Arial" w:cs="Arial"/>
    </w:rPr>
  </w:style>
  <w:style w:type="paragraph" w:customStyle="1" w:styleId="point">
    <w:name w:val="point"/>
    <w:basedOn w:val="a"/>
    <w:rsid w:val="00545EF9"/>
    <w:pPr>
      <w:spacing w:before="100" w:beforeAutospacing="1" w:after="100" w:afterAutospacing="1"/>
    </w:pPr>
    <w:rPr>
      <w:rFonts w:ascii="Arial" w:hAnsi="Arial" w:cs="Arial"/>
    </w:rPr>
  </w:style>
  <w:style w:type="paragraph" w:styleId="af0">
    <w:name w:val="Plain Text"/>
    <w:basedOn w:val="a"/>
    <w:link w:val="af1"/>
    <w:rsid w:val="00545EF9"/>
    <w:pPr>
      <w:autoSpaceDE w:val="0"/>
      <w:autoSpaceDN w:val="0"/>
    </w:pPr>
    <w:rPr>
      <w:rFonts w:ascii="Courier New" w:hAnsi="Courier New"/>
      <w:sz w:val="20"/>
      <w:szCs w:val="20"/>
    </w:rPr>
  </w:style>
  <w:style w:type="character" w:customStyle="1" w:styleId="af1">
    <w:name w:val="Текст Знак"/>
    <w:link w:val="af0"/>
    <w:locked/>
    <w:rsid w:val="00545EF9"/>
    <w:rPr>
      <w:rFonts w:ascii="Courier New" w:hAnsi="Courier New"/>
      <w:lang w:val="ru-RU" w:eastAsia="ru-RU" w:bidi="ar-SA"/>
    </w:rPr>
  </w:style>
  <w:style w:type="character" w:customStyle="1" w:styleId="blk">
    <w:name w:val="blk"/>
    <w:rsid w:val="00545EF9"/>
    <w:rPr>
      <w:rFonts w:cs="Times New Roman"/>
    </w:rPr>
  </w:style>
  <w:style w:type="paragraph" w:customStyle="1" w:styleId="pboldcentr">
    <w:name w:val="p_boldcentr"/>
    <w:basedOn w:val="a"/>
    <w:rsid w:val="00545EF9"/>
    <w:pPr>
      <w:spacing w:before="100" w:beforeAutospacing="1" w:after="100" w:afterAutospacing="1"/>
    </w:pPr>
    <w:rPr>
      <w:rFonts w:ascii="Arial" w:hAnsi="Arial" w:cs="Arial"/>
    </w:rPr>
  </w:style>
  <w:style w:type="character" w:customStyle="1" w:styleId="FontStyle27">
    <w:name w:val="Font Style27"/>
    <w:rsid w:val="00545EF9"/>
    <w:rPr>
      <w:rFonts w:ascii="Times New Roman" w:hAnsi="Times New Roman" w:cs="Times New Roman"/>
      <w:b/>
      <w:bCs/>
      <w:i/>
      <w:iCs/>
      <w:sz w:val="26"/>
      <w:szCs w:val="26"/>
    </w:rPr>
  </w:style>
  <w:style w:type="paragraph" w:customStyle="1" w:styleId="ParagraphStyle">
    <w:name w:val="Paragraph Style"/>
    <w:rsid w:val="00545EF9"/>
    <w:pPr>
      <w:autoSpaceDE w:val="0"/>
      <w:autoSpaceDN w:val="0"/>
      <w:adjustRightInd w:val="0"/>
    </w:pPr>
    <w:rPr>
      <w:rFonts w:ascii="Courier New" w:hAnsi="Courier New" w:cs="Courier New"/>
      <w:sz w:val="24"/>
      <w:szCs w:val="24"/>
    </w:rPr>
  </w:style>
  <w:style w:type="paragraph" w:styleId="21">
    <w:name w:val="Body Text 2"/>
    <w:basedOn w:val="a"/>
    <w:link w:val="22"/>
    <w:rsid w:val="00545EF9"/>
    <w:pPr>
      <w:widowControl w:val="0"/>
      <w:autoSpaceDE w:val="0"/>
      <w:autoSpaceDN w:val="0"/>
      <w:adjustRightInd w:val="0"/>
      <w:spacing w:after="120" w:line="480" w:lineRule="auto"/>
      <w:ind w:firstLine="720"/>
      <w:jc w:val="both"/>
    </w:pPr>
    <w:rPr>
      <w:rFonts w:ascii="Arial" w:hAnsi="Arial" w:cs="Arial"/>
      <w:color w:val="262626"/>
      <w:sz w:val="20"/>
      <w:szCs w:val="20"/>
    </w:rPr>
  </w:style>
  <w:style w:type="character" w:customStyle="1" w:styleId="22">
    <w:name w:val="Основной текст 2 Знак"/>
    <w:link w:val="21"/>
    <w:locked/>
    <w:rsid w:val="00545EF9"/>
    <w:rPr>
      <w:rFonts w:ascii="Arial" w:hAnsi="Arial" w:cs="Arial"/>
      <w:color w:val="262626"/>
      <w:lang w:val="ru-RU" w:eastAsia="ru-RU" w:bidi="ar-SA"/>
    </w:rPr>
  </w:style>
  <w:style w:type="paragraph" w:styleId="HTML">
    <w:name w:val="HTML Preformatted"/>
    <w:basedOn w:val="a"/>
    <w:link w:val="HTML0"/>
    <w:rsid w:val="0054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45EF9"/>
    <w:rPr>
      <w:rFonts w:ascii="Courier New" w:hAnsi="Courier New" w:cs="Courier New"/>
      <w:lang w:val="ru-RU" w:eastAsia="ru-RU" w:bidi="ar-SA"/>
    </w:rPr>
  </w:style>
  <w:style w:type="character" w:customStyle="1" w:styleId="apple-converted-space">
    <w:name w:val="apple-converted-space"/>
    <w:rsid w:val="00545EF9"/>
    <w:rPr>
      <w:rFonts w:cs="Times New Roman"/>
    </w:rPr>
  </w:style>
  <w:style w:type="paragraph" w:customStyle="1" w:styleId="rvps12">
    <w:name w:val="rvps12"/>
    <w:basedOn w:val="a"/>
    <w:rsid w:val="00545EF9"/>
    <w:pPr>
      <w:spacing w:before="100" w:beforeAutospacing="1" w:after="100" w:afterAutospacing="1"/>
    </w:pPr>
    <w:rPr>
      <w:rFonts w:ascii="Arial" w:hAnsi="Arial" w:cs="Arial"/>
    </w:rPr>
  </w:style>
  <w:style w:type="paragraph" w:styleId="31">
    <w:name w:val="Body Text Indent 3"/>
    <w:basedOn w:val="a"/>
    <w:link w:val="32"/>
    <w:rsid w:val="00545EF9"/>
    <w:pPr>
      <w:spacing w:after="120"/>
      <w:ind w:left="283"/>
    </w:pPr>
    <w:rPr>
      <w:rFonts w:ascii="Arial" w:hAnsi="Arial" w:cs="Arial"/>
      <w:sz w:val="16"/>
      <w:szCs w:val="16"/>
    </w:rPr>
  </w:style>
  <w:style w:type="character" w:customStyle="1" w:styleId="32">
    <w:name w:val="Основной текст с отступом 3 Знак"/>
    <w:link w:val="31"/>
    <w:semiHidden/>
    <w:locked/>
    <w:rsid w:val="00545EF9"/>
    <w:rPr>
      <w:rFonts w:ascii="Arial" w:hAnsi="Arial" w:cs="Arial"/>
      <w:sz w:val="16"/>
      <w:szCs w:val="16"/>
      <w:lang w:val="ru-RU" w:eastAsia="ru-RU" w:bidi="ar-SA"/>
    </w:rPr>
  </w:style>
  <w:style w:type="paragraph" w:styleId="33">
    <w:name w:val="Body Text 3"/>
    <w:basedOn w:val="a"/>
    <w:link w:val="34"/>
    <w:rsid w:val="00545EF9"/>
    <w:pPr>
      <w:spacing w:after="120"/>
    </w:pPr>
    <w:rPr>
      <w:rFonts w:ascii="Arial" w:hAnsi="Arial" w:cs="Arial"/>
      <w:sz w:val="16"/>
      <w:szCs w:val="16"/>
      <w:lang w:val="uk-UA"/>
    </w:rPr>
  </w:style>
  <w:style w:type="character" w:customStyle="1" w:styleId="34">
    <w:name w:val="Основной текст 3 Знак"/>
    <w:link w:val="33"/>
    <w:semiHidden/>
    <w:rsid w:val="00545EF9"/>
    <w:rPr>
      <w:rFonts w:ascii="Arial" w:hAnsi="Arial" w:cs="Arial"/>
      <w:sz w:val="16"/>
      <w:szCs w:val="16"/>
      <w:lang w:val="uk-UA" w:eastAsia="ru-RU" w:bidi="ar-SA"/>
    </w:rPr>
  </w:style>
  <w:style w:type="paragraph" w:styleId="af2">
    <w:name w:val="Title"/>
    <w:basedOn w:val="a"/>
    <w:link w:val="af3"/>
    <w:qFormat/>
    <w:rsid w:val="00545EF9"/>
    <w:pPr>
      <w:jc w:val="center"/>
    </w:pPr>
    <w:rPr>
      <w:rFonts w:ascii="Arial" w:hAnsi="Arial" w:cs="Arial"/>
      <w:sz w:val="28"/>
      <w:szCs w:val="28"/>
      <w:lang w:val="uk-UA"/>
    </w:rPr>
  </w:style>
  <w:style w:type="character" w:customStyle="1" w:styleId="af3">
    <w:name w:val="Название Знак"/>
    <w:link w:val="af2"/>
    <w:rsid w:val="00545EF9"/>
    <w:rPr>
      <w:rFonts w:ascii="Arial" w:hAnsi="Arial" w:cs="Arial"/>
      <w:sz w:val="28"/>
      <w:szCs w:val="28"/>
      <w:lang w:val="uk-UA" w:eastAsia="ru-RU" w:bidi="ar-SA"/>
    </w:rPr>
  </w:style>
  <w:style w:type="paragraph" w:styleId="23">
    <w:name w:val="Body Text Indent 2"/>
    <w:basedOn w:val="a"/>
    <w:link w:val="24"/>
    <w:rsid w:val="00545EF9"/>
    <w:pPr>
      <w:spacing w:after="120" w:line="480" w:lineRule="auto"/>
      <w:ind w:left="283"/>
    </w:pPr>
    <w:rPr>
      <w:rFonts w:ascii="Arial" w:hAnsi="Arial" w:cs="Arial"/>
      <w:lang w:val="uk-UA"/>
    </w:rPr>
  </w:style>
  <w:style w:type="character" w:customStyle="1" w:styleId="24">
    <w:name w:val="Основной текст с отступом 2 Знак"/>
    <w:link w:val="23"/>
    <w:semiHidden/>
    <w:rsid w:val="00545EF9"/>
    <w:rPr>
      <w:rFonts w:ascii="Arial" w:hAnsi="Arial" w:cs="Arial"/>
      <w:sz w:val="24"/>
      <w:szCs w:val="24"/>
      <w:lang w:val="uk-UA" w:eastAsia="ru-RU" w:bidi="ar-SA"/>
    </w:rPr>
  </w:style>
  <w:style w:type="character" w:customStyle="1" w:styleId="110">
    <w:name w:val="Знак Знак11"/>
    <w:rsid w:val="00545EF9"/>
    <w:rPr>
      <w:rFonts w:cs="Times New Roman"/>
      <w:b/>
      <w:bCs/>
      <w:color w:val="FF0000"/>
      <w:sz w:val="24"/>
      <w:szCs w:val="24"/>
      <w:lang w:val="uk-UA" w:eastAsia="ru-RU"/>
    </w:rPr>
  </w:style>
  <w:style w:type="paragraph" w:styleId="af4">
    <w:name w:val="header"/>
    <w:basedOn w:val="a"/>
    <w:link w:val="af5"/>
    <w:uiPriority w:val="99"/>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5">
    <w:name w:val="Верхний колонтитул Знак"/>
    <w:link w:val="af4"/>
    <w:uiPriority w:val="99"/>
    <w:rsid w:val="00545EF9"/>
    <w:rPr>
      <w:rFonts w:ascii="Arial" w:hAnsi="Arial" w:cs="Arial"/>
      <w:color w:val="262626"/>
      <w:lang w:val="ru-RU" w:eastAsia="ru-RU" w:bidi="ar-SA"/>
    </w:rPr>
  </w:style>
  <w:style w:type="character" w:customStyle="1" w:styleId="s0">
    <w:name w:val="s0"/>
    <w:rsid w:val="00545EF9"/>
    <w:rPr>
      <w:rFonts w:cs="Times New Roman"/>
    </w:rPr>
  </w:style>
  <w:style w:type="paragraph" w:styleId="af6">
    <w:name w:val="footer"/>
    <w:basedOn w:val="a"/>
    <w:link w:val="af7"/>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7">
    <w:name w:val="Нижний колонтитул Знак"/>
    <w:link w:val="af6"/>
    <w:semiHidden/>
    <w:rsid w:val="00545EF9"/>
    <w:rPr>
      <w:rFonts w:ascii="Arial" w:hAnsi="Arial" w:cs="Arial"/>
      <w:color w:val="262626"/>
      <w:lang w:val="ru-RU" w:eastAsia="ru-RU" w:bidi="ar-SA"/>
    </w:rPr>
  </w:style>
  <w:style w:type="character" w:customStyle="1" w:styleId="FontStyle12">
    <w:name w:val="Font Style12"/>
    <w:rsid w:val="00545EF9"/>
    <w:rPr>
      <w:rFonts w:ascii="Times New Roman" w:hAnsi="Times New Roman" w:cs="Times New Roman"/>
      <w:spacing w:val="10"/>
      <w:sz w:val="24"/>
      <w:szCs w:val="24"/>
    </w:rPr>
  </w:style>
  <w:style w:type="character" w:customStyle="1" w:styleId="FontStyle30">
    <w:name w:val="Font Style30"/>
    <w:rsid w:val="00545EF9"/>
    <w:rPr>
      <w:rFonts w:ascii="Times New Roman" w:hAnsi="Times New Roman" w:cs="Times New Roman"/>
      <w:sz w:val="24"/>
      <w:szCs w:val="24"/>
    </w:rPr>
  </w:style>
  <w:style w:type="paragraph" w:customStyle="1" w:styleId="rvps14">
    <w:name w:val="rvps14"/>
    <w:basedOn w:val="a"/>
    <w:rsid w:val="00545EF9"/>
    <w:pPr>
      <w:spacing w:before="100" w:beforeAutospacing="1" w:after="100" w:afterAutospacing="1"/>
    </w:pPr>
  </w:style>
  <w:style w:type="paragraph" w:customStyle="1" w:styleId="paragraph">
    <w:name w:val="paragraph"/>
    <w:basedOn w:val="a"/>
    <w:rsid w:val="00751A03"/>
    <w:pPr>
      <w:spacing w:before="100" w:beforeAutospacing="1" w:after="100" w:afterAutospacing="1"/>
    </w:pPr>
    <w:rPr>
      <w:rFonts w:eastAsia="Calibri"/>
    </w:rPr>
  </w:style>
  <w:style w:type="character" w:customStyle="1" w:styleId="eop">
    <w:name w:val="eop"/>
    <w:rsid w:val="00751A03"/>
    <w:rPr>
      <w:rFonts w:ascii="Times New Roman" w:hAnsi="Times New Roman" w:cs="Times New Roman" w:hint="default"/>
    </w:rPr>
  </w:style>
  <w:style w:type="paragraph" w:customStyle="1" w:styleId="s1">
    <w:name w:val="s_1"/>
    <w:basedOn w:val="a"/>
    <w:rsid w:val="004C6BE3"/>
    <w:pPr>
      <w:spacing w:before="100" w:beforeAutospacing="1" w:after="100" w:afterAutospacing="1"/>
    </w:pPr>
  </w:style>
  <w:style w:type="character" w:customStyle="1" w:styleId="FontStyle24">
    <w:name w:val="Font Style24"/>
    <w:rsid w:val="006B7D3D"/>
    <w:rPr>
      <w:rFonts w:ascii="Times New Roman" w:hAnsi="Times New Roman" w:cs="Times New Roman"/>
      <w:b/>
      <w:bCs/>
      <w:spacing w:val="10"/>
      <w:sz w:val="16"/>
      <w:szCs w:val="16"/>
    </w:rPr>
  </w:style>
  <w:style w:type="paragraph" w:styleId="af8">
    <w:name w:val="Balloon Text"/>
    <w:basedOn w:val="a"/>
    <w:semiHidden/>
    <w:rsid w:val="00054B16"/>
    <w:rPr>
      <w:rFonts w:ascii="Tahoma" w:hAnsi="Tahoma" w:cs="Tahoma"/>
      <w:sz w:val="16"/>
      <w:szCs w:val="16"/>
    </w:rPr>
  </w:style>
  <w:style w:type="character" w:customStyle="1" w:styleId="af9">
    <w:name w:val="Обычный (веб) Знак"/>
    <w:rsid w:val="000E6248"/>
    <w:rPr>
      <w:sz w:val="24"/>
      <w:szCs w:val="24"/>
      <w:lang w:val="ru-RU" w:eastAsia="ru-RU" w:bidi="ar-SA"/>
    </w:rPr>
  </w:style>
  <w:style w:type="character" w:customStyle="1" w:styleId="FontStyle28">
    <w:name w:val="Font Style28"/>
    <w:rsid w:val="000E6248"/>
    <w:rPr>
      <w:rFonts w:ascii="Times New Roman" w:hAnsi="Times New Roman" w:cs="Times New Roman"/>
      <w:b/>
      <w:bCs/>
      <w:spacing w:val="-10"/>
      <w:sz w:val="22"/>
      <w:szCs w:val="22"/>
    </w:rPr>
  </w:style>
  <w:style w:type="paragraph" w:customStyle="1" w:styleId="Style5">
    <w:name w:val="Style5"/>
    <w:basedOn w:val="a"/>
    <w:rsid w:val="00912F09"/>
    <w:pPr>
      <w:widowControl w:val="0"/>
      <w:autoSpaceDE w:val="0"/>
      <w:autoSpaceDN w:val="0"/>
      <w:adjustRightInd w:val="0"/>
      <w:spacing w:line="274" w:lineRule="exact"/>
      <w:jc w:val="both"/>
    </w:pPr>
  </w:style>
  <w:style w:type="paragraph" w:customStyle="1" w:styleId="Style13">
    <w:name w:val="Style13"/>
    <w:basedOn w:val="a"/>
    <w:rsid w:val="00912F09"/>
    <w:pPr>
      <w:widowControl w:val="0"/>
      <w:autoSpaceDE w:val="0"/>
      <w:autoSpaceDN w:val="0"/>
      <w:adjustRightInd w:val="0"/>
      <w:spacing w:line="281" w:lineRule="exact"/>
      <w:jc w:val="both"/>
    </w:pPr>
  </w:style>
  <w:style w:type="paragraph" w:customStyle="1" w:styleId="12">
    <w:name w:val="Без интервала1"/>
    <w:link w:val="NoSpacingChar"/>
    <w:rsid w:val="003B2A33"/>
    <w:rPr>
      <w:rFonts w:ascii="Calibri" w:hAnsi="Calibri" w:cs="Calibri"/>
      <w:sz w:val="22"/>
      <w:szCs w:val="22"/>
      <w:lang w:eastAsia="en-US"/>
    </w:rPr>
  </w:style>
  <w:style w:type="character" w:customStyle="1" w:styleId="NoSpacingChar">
    <w:name w:val="No Spacing Char"/>
    <w:link w:val="12"/>
    <w:locked/>
    <w:rsid w:val="00CF2B48"/>
    <w:rPr>
      <w:rFonts w:ascii="Calibri" w:hAnsi="Calibri" w:cs="Calibri"/>
      <w:sz w:val="22"/>
      <w:szCs w:val="22"/>
      <w:lang w:val="ru-RU" w:eastAsia="en-US" w:bidi="ar-SA"/>
    </w:rPr>
  </w:style>
  <w:style w:type="paragraph" w:customStyle="1" w:styleId="13">
    <w:name w:val="Абзац списка1"/>
    <w:basedOn w:val="a"/>
    <w:rsid w:val="00CF2B48"/>
    <w:pPr>
      <w:spacing w:after="200" w:line="276" w:lineRule="auto"/>
      <w:ind w:left="720"/>
      <w:contextualSpacing/>
    </w:pPr>
    <w:rPr>
      <w:rFonts w:ascii="Calibri" w:hAnsi="Calibri"/>
      <w:sz w:val="22"/>
      <w:szCs w:val="22"/>
      <w:lang w:eastAsia="en-US"/>
    </w:rPr>
  </w:style>
  <w:style w:type="character" w:customStyle="1" w:styleId="HTMLPreformattedChar">
    <w:name w:val="HTML Preformatted Char"/>
    <w:locked/>
    <w:rsid w:val="00CF2B48"/>
    <w:rPr>
      <w:rFonts w:ascii="Courier New" w:hAnsi="Courier New" w:cs="Courier New"/>
      <w:lang w:val="ru-RU" w:eastAsia="ru-RU" w:bidi="ar-SA"/>
    </w:rPr>
  </w:style>
  <w:style w:type="character" w:styleId="afa">
    <w:name w:val="FollowedHyperlink"/>
    <w:basedOn w:val="a0"/>
    <w:rsid w:val="001353A7"/>
    <w:rPr>
      <w:color w:val="800080" w:themeColor="followedHyperlink"/>
      <w:u w:val="single"/>
    </w:rPr>
  </w:style>
  <w:style w:type="paragraph" w:customStyle="1" w:styleId="14">
    <w:name w:val="Без интервала1"/>
    <w:rsid w:val="00DE251F"/>
    <w:rPr>
      <w:rFonts w:ascii="Calibri" w:hAnsi="Calibri" w:cs="Calibri"/>
      <w:sz w:val="22"/>
      <w:szCs w:val="22"/>
      <w:lang w:eastAsia="en-US"/>
    </w:rPr>
  </w:style>
  <w:style w:type="paragraph" w:styleId="afb">
    <w:name w:val="No Spacing"/>
    <w:link w:val="afc"/>
    <w:qFormat/>
    <w:rsid w:val="00A41B1B"/>
    <w:pPr>
      <w:suppressAutoHyphens/>
    </w:pPr>
    <w:rPr>
      <w:rFonts w:ascii="Calibri" w:eastAsia="Calibri" w:hAnsi="Calibri" w:cs="Calibri"/>
      <w:sz w:val="22"/>
      <w:szCs w:val="22"/>
      <w:lang w:eastAsia="zh-CN"/>
    </w:rPr>
  </w:style>
  <w:style w:type="character" w:customStyle="1" w:styleId="afc">
    <w:name w:val="Без интервала Знак"/>
    <w:link w:val="afb"/>
    <w:locked/>
    <w:rsid w:val="00A41B1B"/>
    <w:rPr>
      <w:rFonts w:ascii="Calibri" w:eastAsia="Calibri" w:hAnsi="Calibri" w:cs="Calibri"/>
      <w:sz w:val="22"/>
      <w:szCs w:val="22"/>
      <w:lang w:eastAsia="zh-CN"/>
    </w:rPr>
  </w:style>
  <w:style w:type="paragraph" w:customStyle="1" w:styleId="p5">
    <w:name w:val="p5"/>
    <w:basedOn w:val="a"/>
    <w:rsid w:val="006811D0"/>
    <w:pPr>
      <w:spacing w:before="100" w:beforeAutospacing="1" w:after="100" w:afterAutospacing="1"/>
    </w:pPr>
  </w:style>
  <w:style w:type="character" w:customStyle="1" w:styleId="s4">
    <w:name w:val="s4"/>
    <w:basedOn w:val="a0"/>
    <w:rsid w:val="006811D0"/>
  </w:style>
  <w:style w:type="paragraph" w:customStyle="1" w:styleId="p6">
    <w:name w:val="p6"/>
    <w:basedOn w:val="a"/>
    <w:rsid w:val="006811D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EF9"/>
    <w:rPr>
      <w:sz w:val="24"/>
      <w:szCs w:val="24"/>
    </w:rPr>
  </w:style>
  <w:style w:type="paragraph" w:styleId="1">
    <w:name w:val="heading 1"/>
    <w:basedOn w:val="a"/>
    <w:next w:val="a"/>
    <w:link w:val="10"/>
    <w:qFormat/>
    <w:rsid w:val="00545EF9"/>
    <w:pPr>
      <w:widowControl w:val="0"/>
      <w:autoSpaceDE w:val="0"/>
      <w:autoSpaceDN w:val="0"/>
      <w:adjustRightInd w:val="0"/>
      <w:spacing w:before="108" w:after="108"/>
      <w:jc w:val="center"/>
      <w:outlineLvl w:val="0"/>
    </w:pPr>
    <w:rPr>
      <w:rFonts w:ascii="Arial" w:hAnsi="Arial"/>
      <w:b/>
      <w:color w:val="000080"/>
      <w:sz w:val="20"/>
      <w:szCs w:val="20"/>
      <w:lang w:val="x-none"/>
    </w:rPr>
  </w:style>
  <w:style w:type="paragraph" w:styleId="2">
    <w:name w:val="heading 2"/>
    <w:basedOn w:val="a"/>
    <w:next w:val="a"/>
    <w:link w:val="20"/>
    <w:qFormat/>
    <w:rsid w:val="00545EF9"/>
    <w:pPr>
      <w:keepNext/>
      <w:widowControl w:val="0"/>
      <w:autoSpaceDE w:val="0"/>
      <w:autoSpaceDN w:val="0"/>
      <w:adjustRightInd w:val="0"/>
      <w:spacing w:before="240" w:after="60"/>
      <w:ind w:firstLine="720"/>
      <w:jc w:val="both"/>
      <w:outlineLvl w:val="1"/>
    </w:pPr>
    <w:rPr>
      <w:rFonts w:ascii="Arial" w:hAnsi="Arial" w:cs="Arial"/>
      <w:b/>
      <w:bCs/>
      <w:i/>
      <w:iCs/>
      <w:color w:val="262626"/>
      <w:sz w:val="28"/>
      <w:szCs w:val="28"/>
    </w:rPr>
  </w:style>
  <w:style w:type="paragraph" w:styleId="3">
    <w:name w:val="heading 3"/>
    <w:basedOn w:val="a"/>
    <w:next w:val="a"/>
    <w:link w:val="30"/>
    <w:qFormat/>
    <w:rsid w:val="00545EF9"/>
    <w:pPr>
      <w:keepNext/>
      <w:jc w:val="center"/>
      <w:outlineLvl w:val="2"/>
    </w:pPr>
    <w:rPr>
      <w:rFonts w:ascii="Arial" w:hAnsi="Arial" w:cs="Arial"/>
      <w:sz w:val="32"/>
      <w:szCs w:val="32"/>
      <w:lang w:val="uk-UA"/>
    </w:rPr>
  </w:style>
  <w:style w:type="paragraph" w:styleId="4">
    <w:name w:val="heading 4"/>
    <w:basedOn w:val="a"/>
    <w:next w:val="a"/>
    <w:link w:val="40"/>
    <w:qFormat/>
    <w:rsid w:val="00545EF9"/>
    <w:pPr>
      <w:keepNext/>
      <w:jc w:val="center"/>
      <w:outlineLvl w:val="3"/>
    </w:pPr>
    <w:rPr>
      <w:rFonts w:ascii="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45EF9"/>
    <w:rPr>
      <w:rFonts w:ascii="Arial" w:hAnsi="Arial"/>
      <w:b/>
      <w:color w:val="000080"/>
      <w:lang w:val="x-none" w:eastAsia="ru-RU" w:bidi="ar-SA"/>
    </w:rPr>
  </w:style>
  <w:style w:type="character" w:customStyle="1" w:styleId="20">
    <w:name w:val="Заголовок 2 Знак"/>
    <w:link w:val="2"/>
    <w:semiHidden/>
    <w:rsid w:val="00545EF9"/>
    <w:rPr>
      <w:rFonts w:ascii="Arial" w:hAnsi="Arial" w:cs="Arial"/>
      <w:b/>
      <w:bCs/>
      <w:i/>
      <w:iCs/>
      <w:color w:val="262626"/>
      <w:sz w:val="28"/>
      <w:szCs w:val="28"/>
      <w:lang w:val="ru-RU" w:eastAsia="ru-RU" w:bidi="ar-SA"/>
    </w:rPr>
  </w:style>
  <w:style w:type="character" w:customStyle="1" w:styleId="30">
    <w:name w:val="Заголовок 3 Знак"/>
    <w:link w:val="3"/>
    <w:semiHidden/>
    <w:locked/>
    <w:rsid w:val="00545EF9"/>
    <w:rPr>
      <w:rFonts w:ascii="Arial" w:hAnsi="Arial" w:cs="Arial"/>
      <w:sz w:val="32"/>
      <w:szCs w:val="32"/>
      <w:lang w:val="uk-UA" w:eastAsia="ru-RU" w:bidi="ar-SA"/>
    </w:rPr>
  </w:style>
  <w:style w:type="character" w:customStyle="1" w:styleId="40">
    <w:name w:val="Заголовок 4 Знак"/>
    <w:link w:val="4"/>
    <w:semiHidden/>
    <w:locked/>
    <w:rsid w:val="00545EF9"/>
    <w:rPr>
      <w:rFonts w:ascii="Arial" w:hAnsi="Arial" w:cs="Arial"/>
      <w:sz w:val="24"/>
      <w:szCs w:val="24"/>
      <w:lang w:val="uk-UA" w:eastAsia="ru-RU" w:bidi="ar-SA"/>
    </w:rPr>
  </w:style>
  <w:style w:type="table" w:styleId="a3">
    <w:name w:val="Table Grid"/>
    <w:basedOn w:val="a1"/>
    <w:rsid w:val="0054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w:basedOn w:val="a"/>
    <w:rsid w:val="00545EF9"/>
    <w:pPr>
      <w:ind w:firstLine="720"/>
    </w:pPr>
    <w:rPr>
      <w:rFonts w:ascii="Verdana" w:hAnsi="Verdana" w:cs="Verdana"/>
      <w:sz w:val="20"/>
      <w:szCs w:val="20"/>
      <w:lang w:val="en-US" w:eastAsia="en-US"/>
    </w:rPr>
  </w:style>
  <w:style w:type="paragraph" w:customStyle="1" w:styleId="a5">
    <w:name w:val="Заголовок статьи"/>
    <w:basedOn w:val="a"/>
    <w:next w:val="a"/>
    <w:rsid w:val="00545EF9"/>
    <w:pPr>
      <w:widowControl w:val="0"/>
      <w:autoSpaceDE w:val="0"/>
      <w:autoSpaceDN w:val="0"/>
      <w:adjustRightInd w:val="0"/>
      <w:ind w:left="1612" w:hanging="892"/>
      <w:jc w:val="both"/>
    </w:pPr>
    <w:rPr>
      <w:rFonts w:ascii="Arial" w:hAnsi="Arial" w:cs="Arial"/>
      <w:color w:val="262626"/>
      <w:sz w:val="20"/>
      <w:szCs w:val="20"/>
    </w:rPr>
  </w:style>
  <w:style w:type="paragraph" w:customStyle="1" w:styleId="a6">
    <w:name w:val="Комментарий"/>
    <w:basedOn w:val="a"/>
    <w:next w:val="a"/>
    <w:rsid w:val="00545EF9"/>
    <w:pPr>
      <w:widowControl w:val="0"/>
      <w:autoSpaceDE w:val="0"/>
      <w:autoSpaceDN w:val="0"/>
      <w:adjustRightInd w:val="0"/>
      <w:ind w:left="170"/>
      <w:jc w:val="both"/>
    </w:pPr>
    <w:rPr>
      <w:rFonts w:ascii="Arial" w:hAnsi="Arial" w:cs="Arial"/>
      <w:i/>
      <w:iCs/>
      <w:color w:val="800080"/>
      <w:sz w:val="20"/>
      <w:szCs w:val="20"/>
    </w:rPr>
  </w:style>
  <w:style w:type="character" w:customStyle="1" w:styleId="w">
    <w:name w:val="w"/>
    <w:rsid w:val="00545EF9"/>
    <w:rPr>
      <w:rFonts w:cs="Times New Roman"/>
    </w:rPr>
  </w:style>
  <w:style w:type="character" w:styleId="a7">
    <w:name w:val="Strong"/>
    <w:qFormat/>
    <w:rsid w:val="00545EF9"/>
    <w:rPr>
      <w:rFonts w:cs="Times New Roman"/>
      <w:b/>
      <w:bCs/>
    </w:rPr>
  </w:style>
  <w:style w:type="paragraph" w:styleId="a8">
    <w:name w:val="Normal (Web)"/>
    <w:basedOn w:val="a"/>
    <w:link w:val="11"/>
    <w:rsid w:val="00545EF9"/>
    <w:pPr>
      <w:spacing w:before="100" w:beforeAutospacing="1" w:after="100" w:afterAutospacing="1"/>
    </w:pPr>
    <w:rPr>
      <w:rFonts w:ascii="Arial" w:hAnsi="Arial" w:cs="Arial"/>
      <w:lang w:val="uk-UA" w:eastAsia="uk-UA"/>
    </w:rPr>
  </w:style>
  <w:style w:type="character" w:customStyle="1" w:styleId="11">
    <w:name w:val="Обычный (веб) Знак1"/>
    <w:link w:val="a8"/>
    <w:locked/>
    <w:rsid w:val="00545EF9"/>
    <w:rPr>
      <w:rFonts w:ascii="Arial" w:hAnsi="Arial" w:cs="Arial"/>
      <w:sz w:val="24"/>
      <w:szCs w:val="24"/>
      <w:lang w:val="uk-UA" w:eastAsia="uk-UA" w:bidi="ar-SA"/>
    </w:rPr>
  </w:style>
  <w:style w:type="paragraph" w:customStyle="1" w:styleId="ConsPlusNormal">
    <w:name w:val="ConsPlusNormal"/>
    <w:rsid w:val="00545EF9"/>
    <w:pPr>
      <w:widowControl w:val="0"/>
      <w:autoSpaceDE w:val="0"/>
      <w:autoSpaceDN w:val="0"/>
      <w:adjustRightInd w:val="0"/>
    </w:pPr>
    <w:rPr>
      <w:rFonts w:ascii="Arial" w:hAnsi="Arial" w:cs="Arial"/>
    </w:rPr>
  </w:style>
  <w:style w:type="character" w:customStyle="1" w:styleId="hps">
    <w:name w:val="hps"/>
    <w:rsid w:val="00545EF9"/>
    <w:rPr>
      <w:rFonts w:cs="Times New Roman"/>
    </w:rPr>
  </w:style>
  <w:style w:type="paragraph" w:styleId="a9">
    <w:name w:val="Body Text"/>
    <w:basedOn w:val="a"/>
    <w:link w:val="aa"/>
    <w:rsid w:val="00545EF9"/>
    <w:pPr>
      <w:widowControl w:val="0"/>
      <w:suppressAutoHyphens/>
      <w:spacing w:after="120"/>
    </w:pPr>
    <w:rPr>
      <w:rFonts w:ascii="Arial" w:hAnsi="Arial" w:cs="Arial"/>
      <w:lang w:eastAsia="zh-CN"/>
    </w:rPr>
  </w:style>
  <w:style w:type="character" w:customStyle="1" w:styleId="aa">
    <w:name w:val="Основной текст Знак"/>
    <w:link w:val="a9"/>
    <w:locked/>
    <w:rsid w:val="00545EF9"/>
    <w:rPr>
      <w:rFonts w:ascii="Arial" w:hAnsi="Arial" w:cs="Arial"/>
      <w:sz w:val="24"/>
      <w:szCs w:val="24"/>
      <w:lang w:val="ru-RU" w:eastAsia="zh-CN" w:bidi="ar-SA"/>
    </w:rPr>
  </w:style>
  <w:style w:type="character" w:customStyle="1" w:styleId="FontStyle22">
    <w:name w:val="Font Style22"/>
    <w:rsid w:val="00545EF9"/>
    <w:rPr>
      <w:rFonts w:ascii="Times New Roman" w:hAnsi="Times New Roman" w:cs="Times New Roman"/>
      <w:sz w:val="22"/>
      <w:szCs w:val="22"/>
    </w:rPr>
  </w:style>
  <w:style w:type="character" w:styleId="ab">
    <w:name w:val="Hyperlink"/>
    <w:rsid w:val="00545EF9"/>
    <w:rPr>
      <w:rFonts w:cs="Times New Roman"/>
      <w:color w:val="000080"/>
      <w:u w:val="none"/>
      <w:effect w:val="none"/>
    </w:rPr>
  </w:style>
  <w:style w:type="paragraph" w:styleId="ac">
    <w:name w:val="Body Text Indent"/>
    <w:basedOn w:val="a"/>
    <w:link w:val="ad"/>
    <w:rsid w:val="00545EF9"/>
    <w:pPr>
      <w:widowControl w:val="0"/>
      <w:autoSpaceDE w:val="0"/>
      <w:autoSpaceDN w:val="0"/>
      <w:adjustRightInd w:val="0"/>
      <w:spacing w:after="120"/>
      <w:ind w:left="283" w:firstLine="720"/>
      <w:jc w:val="both"/>
    </w:pPr>
    <w:rPr>
      <w:rFonts w:ascii="Arial" w:hAnsi="Arial" w:cs="Arial"/>
      <w:color w:val="262626"/>
      <w:sz w:val="20"/>
      <w:szCs w:val="20"/>
    </w:rPr>
  </w:style>
  <w:style w:type="character" w:customStyle="1" w:styleId="ad">
    <w:name w:val="Основной текст с отступом Знак"/>
    <w:link w:val="ac"/>
    <w:semiHidden/>
    <w:locked/>
    <w:rsid w:val="00545EF9"/>
    <w:rPr>
      <w:rFonts w:ascii="Arial" w:hAnsi="Arial" w:cs="Arial"/>
      <w:color w:val="262626"/>
      <w:lang w:val="ru-RU" w:eastAsia="ru-RU" w:bidi="ar-SA"/>
    </w:rPr>
  </w:style>
  <w:style w:type="paragraph" w:styleId="ae">
    <w:name w:val="List Paragraph"/>
    <w:basedOn w:val="a"/>
    <w:qFormat/>
    <w:rsid w:val="00545EF9"/>
    <w:pPr>
      <w:spacing w:after="200" w:line="276" w:lineRule="auto"/>
      <w:ind w:left="720"/>
    </w:pPr>
    <w:rPr>
      <w:rFonts w:ascii="Calibri" w:hAnsi="Calibri" w:cs="Calibri"/>
      <w:sz w:val="22"/>
      <w:szCs w:val="22"/>
      <w:lang w:eastAsia="en-US"/>
    </w:rPr>
  </w:style>
  <w:style w:type="paragraph" w:customStyle="1" w:styleId="rvps2">
    <w:name w:val="rvps2"/>
    <w:basedOn w:val="a"/>
    <w:rsid w:val="00545EF9"/>
    <w:pPr>
      <w:spacing w:before="100" w:beforeAutospacing="1" w:after="100" w:afterAutospacing="1"/>
    </w:pPr>
    <w:rPr>
      <w:rFonts w:ascii="Arial" w:hAnsi="Arial" w:cs="Arial"/>
    </w:rPr>
  </w:style>
  <w:style w:type="paragraph" w:customStyle="1" w:styleId="af">
    <w:name w:val="Обычный + По ширине"/>
    <w:basedOn w:val="a"/>
    <w:rsid w:val="00545EF9"/>
    <w:pPr>
      <w:jc w:val="both"/>
    </w:pPr>
    <w:rPr>
      <w:rFonts w:ascii="Arial" w:hAnsi="Arial" w:cs="Arial"/>
    </w:rPr>
  </w:style>
  <w:style w:type="paragraph" w:customStyle="1" w:styleId="newncpi">
    <w:name w:val="newncpi"/>
    <w:basedOn w:val="a"/>
    <w:rsid w:val="00545EF9"/>
    <w:pPr>
      <w:spacing w:before="100" w:beforeAutospacing="1" w:after="100" w:afterAutospacing="1"/>
    </w:pPr>
    <w:rPr>
      <w:rFonts w:ascii="Arial" w:hAnsi="Arial" w:cs="Arial"/>
    </w:rPr>
  </w:style>
  <w:style w:type="paragraph" w:customStyle="1" w:styleId="point">
    <w:name w:val="point"/>
    <w:basedOn w:val="a"/>
    <w:rsid w:val="00545EF9"/>
    <w:pPr>
      <w:spacing w:before="100" w:beforeAutospacing="1" w:after="100" w:afterAutospacing="1"/>
    </w:pPr>
    <w:rPr>
      <w:rFonts w:ascii="Arial" w:hAnsi="Arial" w:cs="Arial"/>
    </w:rPr>
  </w:style>
  <w:style w:type="paragraph" w:styleId="af0">
    <w:name w:val="Plain Text"/>
    <w:basedOn w:val="a"/>
    <w:link w:val="af1"/>
    <w:rsid w:val="00545EF9"/>
    <w:pPr>
      <w:autoSpaceDE w:val="0"/>
      <w:autoSpaceDN w:val="0"/>
    </w:pPr>
    <w:rPr>
      <w:rFonts w:ascii="Courier New" w:hAnsi="Courier New"/>
      <w:sz w:val="20"/>
      <w:szCs w:val="20"/>
    </w:rPr>
  </w:style>
  <w:style w:type="character" w:customStyle="1" w:styleId="af1">
    <w:name w:val="Текст Знак"/>
    <w:link w:val="af0"/>
    <w:locked/>
    <w:rsid w:val="00545EF9"/>
    <w:rPr>
      <w:rFonts w:ascii="Courier New" w:hAnsi="Courier New"/>
      <w:lang w:val="ru-RU" w:eastAsia="ru-RU" w:bidi="ar-SA"/>
    </w:rPr>
  </w:style>
  <w:style w:type="character" w:customStyle="1" w:styleId="blk">
    <w:name w:val="blk"/>
    <w:rsid w:val="00545EF9"/>
    <w:rPr>
      <w:rFonts w:cs="Times New Roman"/>
    </w:rPr>
  </w:style>
  <w:style w:type="paragraph" w:customStyle="1" w:styleId="pboldcentr">
    <w:name w:val="p_boldcentr"/>
    <w:basedOn w:val="a"/>
    <w:rsid w:val="00545EF9"/>
    <w:pPr>
      <w:spacing w:before="100" w:beforeAutospacing="1" w:after="100" w:afterAutospacing="1"/>
    </w:pPr>
    <w:rPr>
      <w:rFonts w:ascii="Arial" w:hAnsi="Arial" w:cs="Arial"/>
    </w:rPr>
  </w:style>
  <w:style w:type="character" w:customStyle="1" w:styleId="FontStyle27">
    <w:name w:val="Font Style27"/>
    <w:rsid w:val="00545EF9"/>
    <w:rPr>
      <w:rFonts w:ascii="Times New Roman" w:hAnsi="Times New Roman" w:cs="Times New Roman"/>
      <w:b/>
      <w:bCs/>
      <w:i/>
      <w:iCs/>
      <w:sz w:val="26"/>
      <w:szCs w:val="26"/>
    </w:rPr>
  </w:style>
  <w:style w:type="paragraph" w:customStyle="1" w:styleId="ParagraphStyle">
    <w:name w:val="Paragraph Style"/>
    <w:rsid w:val="00545EF9"/>
    <w:pPr>
      <w:autoSpaceDE w:val="0"/>
      <w:autoSpaceDN w:val="0"/>
      <w:adjustRightInd w:val="0"/>
    </w:pPr>
    <w:rPr>
      <w:rFonts w:ascii="Courier New" w:hAnsi="Courier New" w:cs="Courier New"/>
      <w:sz w:val="24"/>
      <w:szCs w:val="24"/>
    </w:rPr>
  </w:style>
  <w:style w:type="paragraph" w:styleId="21">
    <w:name w:val="Body Text 2"/>
    <w:basedOn w:val="a"/>
    <w:link w:val="22"/>
    <w:rsid w:val="00545EF9"/>
    <w:pPr>
      <w:widowControl w:val="0"/>
      <w:autoSpaceDE w:val="0"/>
      <w:autoSpaceDN w:val="0"/>
      <w:adjustRightInd w:val="0"/>
      <w:spacing w:after="120" w:line="480" w:lineRule="auto"/>
      <w:ind w:firstLine="720"/>
      <w:jc w:val="both"/>
    </w:pPr>
    <w:rPr>
      <w:rFonts w:ascii="Arial" w:hAnsi="Arial" w:cs="Arial"/>
      <w:color w:val="262626"/>
      <w:sz w:val="20"/>
      <w:szCs w:val="20"/>
    </w:rPr>
  </w:style>
  <w:style w:type="character" w:customStyle="1" w:styleId="22">
    <w:name w:val="Основной текст 2 Знак"/>
    <w:link w:val="21"/>
    <w:locked/>
    <w:rsid w:val="00545EF9"/>
    <w:rPr>
      <w:rFonts w:ascii="Arial" w:hAnsi="Arial" w:cs="Arial"/>
      <w:color w:val="262626"/>
      <w:lang w:val="ru-RU" w:eastAsia="ru-RU" w:bidi="ar-SA"/>
    </w:rPr>
  </w:style>
  <w:style w:type="paragraph" w:styleId="HTML">
    <w:name w:val="HTML Preformatted"/>
    <w:basedOn w:val="a"/>
    <w:link w:val="HTML0"/>
    <w:rsid w:val="00545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45EF9"/>
    <w:rPr>
      <w:rFonts w:ascii="Courier New" w:hAnsi="Courier New" w:cs="Courier New"/>
      <w:lang w:val="ru-RU" w:eastAsia="ru-RU" w:bidi="ar-SA"/>
    </w:rPr>
  </w:style>
  <w:style w:type="character" w:customStyle="1" w:styleId="apple-converted-space">
    <w:name w:val="apple-converted-space"/>
    <w:rsid w:val="00545EF9"/>
    <w:rPr>
      <w:rFonts w:cs="Times New Roman"/>
    </w:rPr>
  </w:style>
  <w:style w:type="paragraph" w:customStyle="1" w:styleId="rvps12">
    <w:name w:val="rvps12"/>
    <w:basedOn w:val="a"/>
    <w:rsid w:val="00545EF9"/>
    <w:pPr>
      <w:spacing w:before="100" w:beforeAutospacing="1" w:after="100" w:afterAutospacing="1"/>
    </w:pPr>
    <w:rPr>
      <w:rFonts w:ascii="Arial" w:hAnsi="Arial" w:cs="Arial"/>
    </w:rPr>
  </w:style>
  <w:style w:type="paragraph" w:styleId="31">
    <w:name w:val="Body Text Indent 3"/>
    <w:basedOn w:val="a"/>
    <w:link w:val="32"/>
    <w:rsid w:val="00545EF9"/>
    <w:pPr>
      <w:spacing w:after="120"/>
      <w:ind w:left="283"/>
    </w:pPr>
    <w:rPr>
      <w:rFonts w:ascii="Arial" w:hAnsi="Arial" w:cs="Arial"/>
      <w:sz w:val="16"/>
      <w:szCs w:val="16"/>
    </w:rPr>
  </w:style>
  <w:style w:type="character" w:customStyle="1" w:styleId="32">
    <w:name w:val="Основной текст с отступом 3 Знак"/>
    <w:link w:val="31"/>
    <w:semiHidden/>
    <w:locked/>
    <w:rsid w:val="00545EF9"/>
    <w:rPr>
      <w:rFonts w:ascii="Arial" w:hAnsi="Arial" w:cs="Arial"/>
      <w:sz w:val="16"/>
      <w:szCs w:val="16"/>
      <w:lang w:val="ru-RU" w:eastAsia="ru-RU" w:bidi="ar-SA"/>
    </w:rPr>
  </w:style>
  <w:style w:type="paragraph" w:styleId="33">
    <w:name w:val="Body Text 3"/>
    <w:basedOn w:val="a"/>
    <w:link w:val="34"/>
    <w:rsid w:val="00545EF9"/>
    <w:pPr>
      <w:spacing w:after="120"/>
    </w:pPr>
    <w:rPr>
      <w:rFonts w:ascii="Arial" w:hAnsi="Arial" w:cs="Arial"/>
      <w:sz w:val="16"/>
      <w:szCs w:val="16"/>
      <w:lang w:val="uk-UA"/>
    </w:rPr>
  </w:style>
  <w:style w:type="character" w:customStyle="1" w:styleId="34">
    <w:name w:val="Основной текст 3 Знак"/>
    <w:link w:val="33"/>
    <w:semiHidden/>
    <w:rsid w:val="00545EF9"/>
    <w:rPr>
      <w:rFonts w:ascii="Arial" w:hAnsi="Arial" w:cs="Arial"/>
      <w:sz w:val="16"/>
      <w:szCs w:val="16"/>
      <w:lang w:val="uk-UA" w:eastAsia="ru-RU" w:bidi="ar-SA"/>
    </w:rPr>
  </w:style>
  <w:style w:type="paragraph" w:styleId="af2">
    <w:name w:val="Title"/>
    <w:basedOn w:val="a"/>
    <w:link w:val="af3"/>
    <w:qFormat/>
    <w:rsid w:val="00545EF9"/>
    <w:pPr>
      <w:jc w:val="center"/>
    </w:pPr>
    <w:rPr>
      <w:rFonts w:ascii="Arial" w:hAnsi="Arial" w:cs="Arial"/>
      <w:sz w:val="28"/>
      <w:szCs w:val="28"/>
      <w:lang w:val="uk-UA"/>
    </w:rPr>
  </w:style>
  <w:style w:type="character" w:customStyle="1" w:styleId="af3">
    <w:name w:val="Название Знак"/>
    <w:link w:val="af2"/>
    <w:rsid w:val="00545EF9"/>
    <w:rPr>
      <w:rFonts w:ascii="Arial" w:hAnsi="Arial" w:cs="Arial"/>
      <w:sz w:val="28"/>
      <w:szCs w:val="28"/>
      <w:lang w:val="uk-UA" w:eastAsia="ru-RU" w:bidi="ar-SA"/>
    </w:rPr>
  </w:style>
  <w:style w:type="paragraph" w:styleId="23">
    <w:name w:val="Body Text Indent 2"/>
    <w:basedOn w:val="a"/>
    <w:link w:val="24"/>
    <w:rsid w:val="00545EF9"/>
    <w:pPr>
      <w:spacing w:after="120" w:line="480" w:lineRule="auto"/>
      <w:ind w:left="283"/>
    </w:pPr>
    <w:rPr>
      <w:rFonts w:ascii="Arial" w:hAnsi="Arial" w:cs="Arial"/>
      <w:lang w:val="uk-UA"/>
    </w:rPr>
  </w:style>
  <w:style w:type="character" w:customStyle="1" w:styleId="24">
    <w:name w:val="Основной текст с отступом 2 Знак"/>
    <w:link w:val="23"/>
    <w:semiHidden/>
    <w:rsid w:val="00545EF9"/>
    <w:rPr>
      <w:rFonts w:ascii="Arial" w:hAnsi="Arial" w:cs="Arial"/>
      <w:sz w:val="24"/>
      <w:szCs w:val="24"/>
      <w:lang w:val="uk-UA" w:eastAsia="ru-RU" w:bidi="ar-SA"/>
    </w:rPr>
  </w:style>
  <w:style w:type="character" w:customStyle="1" w:styleId="110">
    <w:name w:val="Знак Знак11"/>
    <w:rsid w:val="00545EF9"/>
    <w:rPr>
      <w:rFonts w:cs="Times New Roman"/>
      <w:b/>
      <w:bCs/>
      <w:color w:val="FF0000"/>
      <w:sz w:val="24"/>
      <w:szCs w:val="24"/>
      <w:lang w:val="uk-UA" w:eastAsia="ru-RU"/>
    </w:rPr>
  </w:style>
  <w:style w:type="paragraph" w:styleId="af4">
    <w:name w:val="header"/>
    <w:basedOn w:val="a"/>
    <w:link w:val="af5"/>
    <w:uiPriority w:val="99"/>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5">
    <w:name w:val="Верхний колонтитул Знак"/>
    <w:link w:val="af4"/>
    <w:uiPriority w:val="99"/>
    <w:rsid w:val="00545EF9"/>
    <w:rPr>
      <w:rFonts w:ascii="Arial" w:hAnsi="Arial" w:cs="Arial"/>
      <w:color w:val="262626"/>
      <w:lang w:val="ru-RU" w:eastAsia="ru-RU" w:bidi="ar-SA"/>
    </w:rPr>
  </w:style>
  <w:style w:type="character" w:customStyle="1" w:styleId="s0">
    <w:name w:val="s0"/>
    <w:rsid w:val="00545EF9"/>
    <w:rPr>
      <w:rFonts w:cs="Times New Roman"/>
    </w:rPr>
  </w:style>
  <w:style w:type="paragraph" w:styleId="af6">
    <w:name w:val="footer"/>
    <w:basedOn w:val="a"/>
    <w:link w:val="af7"/>
    <w:rsid w:val="00545EF9"/>
    <w:pPr>
      <w:widowControl w:val="0"/>
      <w:tabs>
        <w:tab w:val="center" w:pos="4677"/>
        <w:tab w:val="right" w:pos="9355"/>
      </w:tabs>
      <w:autoSpaceDE w:val="0"/>
      <w:autoSpaceDN w:val="0"/>
      <w:adjustRightInd w:val="0"/>
      <w:ind w:firstLine="720"/>
      <w:jc w:val="both"/>
    </w:pPr>
    <w:rPr>
      <w:rFonts w:ascii="Arial" w:hAnsi="Arial" w:cs="Arial"/>
      <w:color w:val="262626"/>
      <w:sz w:val="20"/>
      <w:szCs w:val="20"/>
    </w:rPr>
  </w:style>
  <w:style w:type="character" w:customStyle="1" w:styleId="af7">
    <w:name w:val="Нижний колонтитул Знак"/>
    <w:link w:val="af6"/>
    <w:semiHidden/>
    <w:rsid w:val="00545EF9"/>
    <w:rPr>
      <w:rFonts w:ascii="Arial" w:hAnsi="Arial" w:cs="Arial"/>
      <w:color w:val="262626"/>
      <w:lang w:val="ru-RU" w:eastAsia="ru-RU" w:bidi="ar-SA"/>
    </w:rPr>
  </w:style>
  <w:style w:type="character" w:customStyle="1" w:styleId="FontStyle12">
    <w:name w:val="Font Style12"/>
    <w:rsid w:val="00545EF9"/>
    <w:rPr>
      <w:rFonts w:ascii="Times New Roman" w:hAnsi="Times New Roman" w:cs="Times New Roman"/>
      <w:spacing w:val="10"/>
      <w:sz w:val="24"/>
      <w:szCs w:val="24"/>
    </w:rPr>
  </w:style>
  <w:style w:type="character" w:customStyle="1" w:styleId="FontStyle30">
    <w:name w:val="Font Style30"/>
    <w:rsid w:val="00545EF9"/>
    <w:rPr>
      <w:rFonts w:ascii="Times New Roman" w:hAnsi="Times New Roman" w:cs="Times New Roman"/>
      <w:sz w:val="24"/>
      <w:szCs w:val="24"/>
    </w:rPr>
  </w:style>
  <w:style w:type="paragraph" w:customStyle="1" w:styleId="rvps14">
    <w:name w:val="rvps14"/>
    <w:basedOn w:val="a"/>
    <w:rsid w:val="00545EF9"/>
    <w:pPr>
      <w:spacing w:before="100" w:beforeAutospacing="1" w:after="100" w:afterAutospacing="1"/>
    </w:pPr>
  </w:style>
  <w:style w:type="paragraph" w:customStyle="1" w:styleId="paragraph">
    <w:name w:val="paragraph"/>
    <w:basedOn w:val="a"/>
    <w:rsid w:val="00751A03"/>
    <w:pPr>
      <w:spacing w:before="100" w:beforeAutospacing="1" w:after="100" w:afterAutospacing="1"/>
    </w:pPr>
    <w:rPr>
      <w:rFonts w:eastAsia="Calibri"/>
    </w:rPr>
  </w:style>
  <w:style w:type="character" w:customStyle="1" w:styleId="eop">
    <w:name w:val="eop"/>
    <w:rsid w:val="00751A03"/>
    <w:rPr>
      <w:rFonts w:ascii="Times New Roman" w:hAnsi="Times New Roman" w:cs="Times New Roman" w:hint="default"/>
    </w:rPr>
  </w:style>
  <w:style w:type="paragraph" w:customStyle="1" w:styleId="s1">
    <w:name w:val="s_1"/>
    <w:basedOn w:val="a"/>
    <w:rsid w:val="004C6BE3"/>
    <w:pPr>
      <w:spacing w:before="100" w:beforeAutospacing="1" w:after="100" w:afterAutospacing="1"/>
    </w:pPr>
  </w:style>
  <w:style w:type="character" w:customStyle="1" w:styleId="FontStyle24">
    <w:name w:val="Font Style24"/>
    <w:rsid w:val="006B7D3D"/>
    <w:rPr>
      <w:rFonts w:ascii="Times New Roman" w:hAnsi="Times New Roman" w:cs="Times New Roman"/>
      <w:b/>
      <w:bCs/>
      <w:spacing w:val="10"/>
      <w:sz w:val="16"/>
      <w:szCs w:val="16"/>
    </w:rPr>
  </w:style>
  <w:style w:type="paragraph" w:styleId="af8">
    <w:name w:val="Balloon Text"/>
    <w:basedOn w:val="a"/>
    <w:semiHidden/>
    <w:rsid w:val="00054B16"/>
    <w:rPr>
      <w:rFonts w:ascii="Tahoma" w:hAnsi="Tahoma" w:cs="Tahoma"/>
      <w:sz w:val="16"/>
      <w:szCs w:val="16"/>
    </w:rPr>
  </w:style>
  <w:style w:type="character" w:customStyle="1" w:styleId="af9">
    <w:name w:val="Обычный (веб) Знак"/>
    <w:rsid w:val="000E6248"/>
    <w:rPr>
      <w:sz w:val="24"/>
      <w:szCs w:val="24"/>
      <w:lang w:val="ru-RU" w:eastAsia="ru-RU" w:bidi="ar-SA"/>
    </w:rPr>
  </w:style>
  <w:style w:type="character" w:customStyle="1" w:styleId="FontStyle28">
    <w:name w:val="Font Style28"/>
    <w:rsid w:val="000E6248"/>
    <w:rPr>
      <w:rFonts w:ascii="Times New Roman" w:hAnsi="Times New Roman" w:cs="Times New Roman"/>
      <w:b/>
      <w:bCs/>
      <w:spacing w:val="-10"/>
      <w:sz w:val="22"/>
      <w:szCs w:val="22"/>
    </w:rPr>
  </w:style>
  <w:style w:type="paragraph" w:customStyle="1" w:styleId="Style5">
    <w:name w:val="Style5"/>
    <w:basedOn w:val="a"/>
    <w:rsid w:val="00912F09"/>
    <w:pPr>
      <w:widowControl w:val="0"/>
      <w:autoSpaceDE w:val="0"/>
      <w:autoSpaceDN w:val="0"/>
      <w:adjustRightInd w:val="0"/>
      <w:spacing w:line="274" w:lineRule="exact"/>
      <w:jc w:val="both"/>
    </w:pPr>
  </w:style>
  <w:style w:type="paragraph" w:customStyle="1" w:styleId="Style13">
    <w:name w:val="Style13"/>
    <w:basedOn w:val="a"/>
    <w:rsid w:val="00912F09"/>
    <w:pPr>
      <w:widowControl w:val="0"/>
      <w:autoSpaceDE w:val="0"/>
      <w:autoSpaceDN w:val="0"/>
      <w:adjustRightInd w:val="0"/>
      <w:spacing w:line="281" w:lineRule="exact"/>
      <w:jc w:val="both"/>
    </w:pPr>
  </w:style>
  <w:style w:type="paragraph" w:customStyle="1" w:styleId="12">
    <w:name w:val="Без интервала1"/>
    <w:link w:val="NoSpacingChar"/>
    <w:rsid w:val="003B2A33"/>
    <w:rPr>
      <w:rFonts w:ascii="Calibri" w:hAnsi="Calibri" w:cs="Calibri"/>
      <w:sz w:val="22"/>
      <w:szCs w:val="22"/>
      <w:lang w:eastAsia="en-US"/>
    </w:rPr>
  </w:style>
  <w:style w:type="character" w:customStyle="1" w:styleId="NoSpacingChar">
    <w:name w:val="No Spacing Char"/>
    <w:link w:val="12"/>
    <w:locked/>
    <w:rsid w:val="00CF2B48"/>
    <w:rPr>
      <w:rFonts w:ascii="Calibri" w:hAnsi="Calibri" w:cs="Calibri"/>
      <w:sz w:val="22"/>
      <w:szCs w:val="22"/>
      <w:lang w:val="ru-RU" w:eastAsia="en-US" w:bidi="ar-SA"/>
    </w:rPr>
  </w:style>
  <w:style w:type="paragraph" w:customStyle="1" w:styleId="13">
    <w:name w:val="Абзац списка1"/>
    <w:basedOn w:val="a"/>
    <w:rsid w:val="00CF2B48"/>
    <w:pPr>
      <w:spacing w:after="200" w:line="276" w:lineRule="auto"/>
      <w:ind w:left="720"/>
      <w:contextualSpacing/>
    </w:pPr>
    <w:rPr>
      <w:rFonts w:ascii="Calibri" w:hAnsi="Calibri"/>
      <w:sz w:val="22"/>
      <w:szCs w:val="22"/>
      <w:lang w:eastAsia="en-US"/>
    </w:rPr>
  </w:style>
  <w:style w:type="character" w:customStyle="1" w:styleId="HTMLPreformattedChar">
    <w:name w:val="HTML Preformatted Char"/>
    <w:locked/>
    <w:rsid w:val="00CF2B48"/>
    <w:rPr>
      <w:rFonts w:ascii="Courier New" w:hAnsi="Courier New" w:cs="Courier New"/>
      <w:lang w:val="ru-RU" w:eastAsia="ru-RU" w:bidi="ar-SA"/>
    </w:rPr>
  </w:style>
  <w:style w:type="character" w:styleId="afa">
    <w:name w:val="FollowedHyperlink"/>
    <w:basedOn w:val="a0"/>
    <w:rsid w:val="001353A7"/>
    <w:rPr>
      <w:color w:val="800080" w:themeColor="followedHyperlink"/>
      <w:u w:val="single"/>
    </w:rPr>
  </w:style>
  <w:style w:type="paragraph" w:customStyle="1" w:styleId="14">
    <w:name w:val="Без интервала1"/>
    <w:rsid w:val="00DE251F"/>
    <w:rPr>
      <w:rFonts w:ascii="Calibri" w:hAnsi="Calibri" w:cs="Calibri"/>
      <w:sz w:val="22"/>
      <w:szCs w:val="22"/>
      <w:lang w:eastAsia="en-US"/>
    </w:rPr>
  </w:style>
  <w:style w:type="paragraph" w:styleId="afb">
    <w:name w:val="No Spacing"/>
    <w:link w:val="afc"/>
    <w:qFormat/>
    <w:rsid w:val="00A41B1B"/>
    <w:pPr>
      <w:suppressAutoHyphens/>
    </w:pPr>
    <w:rPr>
      <w:rFonts w:ascii="Calibri" w:eastAsia="Calibri" w:hAnsi="Calibri" w:cs="Calibri"/>
      <w:sz w:val="22"/>
      <w:szCs w:val="22"/>
      <w:lang w:eastAsia="zh-CN"/>
    </w:rPr>
  </w:style>
  <w:style w:type="character" w:customStyle="1" w:styleId="afc">
    <w:name w:val="Без интервала Знак"/>
    <w:link w:val="afb"/>
    <w:locked/>
    <w:rsid w:val="00A41B1B"/>
    <w:rPr>
      <w:rFonts w:ascii="Calibri" w:eastAsia="Calibri" w:hAnsi="Calibri" w:cs="Calibri"/>
      <w:sz w:val="22"/>
      <w:szCs w:val="22"/>
      <w:lang w:eastAsia="zh-CN"/>
    </w:rPr>
  </w:style>
  <w:style w:type="paragraph" w:customStyle="1" w:styleId="p5">
    <w:name w:val="p5"/>
    <w:basedOn w:val="a"/>
    <w:rsid w:val="006811D0"/>
    <w:pPr>
      <w:spacing w:before="100" w:beforeAutospacing="1" w:after="100" w:afterAutospacing="1"/>
    </w:pPr>
  </w:style>
  <w:style w:type="character" w:customStyle="1" w:styleId="s4">
    <w:name w:val="s4"/>
    <w:basedOn w:val="a0"/>
    <w:rsid w:val="006811D0"/>
  </w:style>
  <w:style w:type="paragraph" w:customStyle="1" w:styleId="p6">
    <w:name w:val="p6"/>
    <w:basedOn w:val="a"/>
    <w:rsid w:val="006811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9701">
      <w:bodyDiv w:val="1"/>
      <w:marLeft w:val="0"/>
      <w:marRight w:val="0"/>
      <w:marTop w:val="0"/>
      <w:marBottom w:val="0"/>
      <w:divBdr>
        <w:top w:val="none" w:sz="0" w:space="0" w:color="auto"/>
        <w:left w:val="none" w:sz="0" w:space="0" w:color="auto"/>
        <w:bottom w:val="none" w:sz="0" w:space="0" w:color="auto"/>
        <w:right w:val="none" w:sz="0" w:space="0" w:color="auto"/>
      </w:divBdr>
    </w:div>
    <w:div w:id="169609872">
      <w:bodyDiv w:val="1"/>
      <w:marLeft w:val="0"/>
      <w:marRight w:val="0"/>
      <w:marTop w:val="0"/>
      <w:marBottom w:val="0"/>
      <w:divBdr>
        <w:top w:val="none" w:sz="0" w:space="0" w:color="auto"/>
        <w:left w:val="none" w:sz="0" w:space="0" w:color="auto"/>
        <w:bottom w:val="none" w:sz="0" w:space="0" w:color="auto"/>
        <w:right w:val="none" w:sz="0" w:space="0" w:color="auto"/>
      </w:divBdr>
      <w:divsChild>
        <w:div w:id="116143571">
          <w:marLeft w:val="0"/>
          <w:marRight w:val="0"/>
          <w:marTop w:val="0"/>
          <w:marBottom w:val="0"/>
          <w:divBdr>
            <w:top w:val="none" w:sz="0" w:space="0" w:color="auto"/>
            <w:left w:val="none" w:sz="0" w:space="0" w:color="auto"/>
            <w:bottom w:val="none" w:sz="0" w:space="0" w:color="auto"/>
            <w:right w:val="none" w:sz="0" w:space="0" w:color="auto"/>
          </w:divBdr>
        </w:div>
      </w:divsChild>
    </w:div>
    <w:div w:id="498080988">
      <w:bodyDiv w:val="1"/>
      <w:marLeft w:val="0"/>
      <w:marRight w:val="0"/>
      <w:marTop w:val="0"/>
      <w:marBottom w:val="0"/>
      <w:divBdr>
        <w:top w:val="none" w:sz="0" w:space="0" w:color="auto"/>
        <w:left w:val="none" w:sz="0" w:space="0" w:color="auto"/>
        <w:bottom w:val="none" w:sz="0" w:space="0" w:color="auto"/>
        <w:right w:val="none" w:sz="0" w:space="0" w:color="auto"/>
      </w:divBdr>
    </w:div>
    <w:div w:id="809520803">
      <w:bodyDiv w:val="1"/>
      <w:marLeft w:val="0"/>
      <w:marRight w:val="0"/>
      <w:marTop w:val="0"/>
      <w:marBottom w:val="0"/>
      <w:divBdr>
        <w:top w:val="none" w:sz="0" w:space="0" w:color="auto"/>
        <w:left w:val="none" w:sz="0" w:space="0" w:color="auto"/>
        <w:bottom w:val="none" w:sz="0" w:space="0" w:color="auto"/>
        <w:right w:val="none" w:sz="0" w:space="0" w:color="auto"/>
      </w:divBdr>
    </w:div>
    <w:div w:id="1467627687">
      <w:bodyDiv w:val="1"/>
      <w:marLeft w:val="0"/>
      <w:marRight w:val="0"/>
      <w:marTop w:val="0"/>
      <w:marBottom w:val="0"/>
      <w:divBdr>
        <w:top w:val="none" w:sz="0" w:space="0" w:color="auto"/>
        <w:left w:val="none" w:sz="0" w:space="0" w:color="auto"/>
        <w:bottom w:val="none" w:sz="0" w:space="0" w:color="auto"/>
        <w:right w:val="none" w:sz="0" w:space="0" w:color="auto"/>
      </w:divBdr>
    </w:div>
    <w:div w:id="174595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1.rada.gov.ua/laws/show/z1849-13" TargetMode="External"/><Relationship Id="rId117"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21" Type="http://schemas.openxmlformats.org/officeDocument/2006/relationships/hyperlink" Target="consultantplus://offline/ref=CC7767865D45ED55421E69060A3FA7A394FFA858E6B767CBB6FC469DF5441DC0D802939224FDBF53xD46W" TargetMode="External"/><Relationship Id="rId42" Type="http://schemas.openxmlformats.org/officeDocument/2006/relationships/hyperlink" Target="http://dnrsovet.su/zakonodatelnaya-deyatelnost/prinyatye/zakony/zakon-donetskoj-narodnoj-respubliki-o-vnesenii-izmenenij-v-zakon-donetskoj-narodnoj-respubliki-o-nalogovoj-sisteme/" TargetMode="External"/><Relationship Id="rId47" Type="http://schemas.openxmlformats.org/officeDocument/2006/relationships/hyperlink" Target="http://dnrsovet.su/zakonodatelnaya-deyatelnost/prinyatye/zakony/zakon-donetskoj-narodnoj-respubliki-o-vnesenii-izmenenij-v-zakon-donetskoj-narodnoj-respubliki-o-nalogovoj-sisteme/" TargetMode="External"/><Relationship Id="rId63" Type="http://schemas.openxmlformats.org/officeDocument/2006/relationships/hyperlink" Target="http://dnrsovet.su/zakonodatelnaya-deyatelnost/prinyatye/zakony/zakon-donetskoj-narodnoj-respubliki-o-vnesenii-izmenenij-v-zakon-donetskoj-narodnoj-respubliki-o-nalogovoj-sisteme/" TargetMode="External"/><Relationship Id="rId68" Type="http://schemas.openxmlformats.org/officeDocument/2006/relationships/hyperlink" Target="http://dnrsovet.su/zakonodatelnaya-deyatelnost/prinyatye/zakony/zakon-donetskoj-narodnoj-respubliki-o-vnesenii-izmenenij-v-zakon-donetskoj-narodnoj-respubliki-o-nalogovoj-sisteme/" TargetMode="External"/><Relationship Id="rId84" Type="http://schemas.openxmlformats.org/officeDocument/2006/relationships/hyperlink" Target="http://dnrsovet.su/zakonodatelnaya-deyatelnost/prinyatye/zakony/zakon-donetskoj-narodnoj-respubliki-o-vnesenii-izmenenij-v-zakon-donetskoj-narodnoj-respubliki-o-nalogovoj-sisteme/" TargetMode="External"/><Relationship Id="rId89" Type="http://schemas.openxmlformats.org/officeDocument/2006/relationships/hyperlink" Target="consultantplus://offline/ref=69B46C603C4E5DCF281F02278C2D4FD5475CA63F2D1AC218BC70C1387BDC5176198BCF16C2D51FF6g1O6W" TargetMode="External"/><Relationship Id="rId112"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6" Type="http://schemas.openxmlformats.org/officeDocument/2006/relationships/hyperlink" Target="http://dnrsovet.su/zakonodatelnaya-deyatelnost/prinyatye/zakony/zakon-donetskoj-narodnoj-respubliki-o-vnesenii-izmenenij-v-zakon-donetskoj-narodnoj-respubliki-o-nalogovoj-sisteme/" TargetMode="External"/><Relationship Id="rId107" Type="http://schemas.openxmlformats.org/officeDocument/2006/relationships/hyperlink" Target="http://dnrsovet.su/zakonodatelnaya-deyatelnost/prinyatye/zakony/zakon-donetskoj-narodnoj-respubliki-o-vnesenii-izmenenij-v-zakon-donetskoj-narodnoj-respubliki-o-nalogovoj-sisteme/" TargetMode="External"/><Relationship Id="rId11" Type="http://schemas.openxmlformats.org/officeDocument/2006/relationships/hyperlink" Target="http://dnrsovet.su/zakonodatelnaya-deyatelnost/prinyatye/zakony/zakon-donetskoj-narodnoj-respubliki-o-vnesenii-izmenenij-v-zakon-donetskoj-narodnoj-respubliki-o-nalogovoj-sisteme/" TargetMode="External"/><Relationship Id="rId32" Type="http://schemas.openxmlformats.org/officeDocument/2006/relationships/hyperlink" Target="http://dnrsovet.su/zakonodatelnaya-deyatelnost/prinyatye/zakony/zakon-donetskoj-narodnoj-respubliki-o-vnesenii-izmenenij-v-zakon-donetskoj-narodnoj-respubliki-o-nalogovoj-sisteme/" TargetMode="External"/><Relationship Id="rId37" Type="http://schemas.openxmlformats.org/officeDocument/2006/relationships/hyperlink" Target="http://dnrsovet.su/zakonodatelnaya-deyatelnost/prinyatye/zakony/zakon-donetskoj-narodnoj-respubliki-o-vnesenii-izmenenij-v-zakon-donetskoj-narodnoj-respubliki-o-nalogovoj-sisteme/" TargetMode="External"/><Relationship Id="rId53" Type="http://schemas.openxmlformats.org/officeDocument/2006/relationships/hyperlink" Target="http://dnrsovet.su/zakonodatelnaya-deyatelnost/prinyatye/zakony/zakon-donetskoj-narodnoj-respubliki-o-vnesenii-izmenenij-v-zakon-donetskoj-narodnoj-respubliki-o-nalogovoj-sisteme/" TargetMode="External"/><Relationship Id="rId58" Type="http://schemas.openxmlformats.org/officeDocument/2006/relationships/hyperlink" Target="http://dnrsovet.su/zakonodatelnaya-deyatelnost/prinyatye/zakony/zakon-donetskoj-narodnoj-respubliki-o-vnesenii-izmenenij-v-zakon-donetskoj-narodnoj-respubliki-o-nalogovoj-sisteme/" TargetMode="External"/><Relationship Id="rId74" Type="http://schemas.openxmlformats.org/officeDocument/2006/relationships/hyperlink" Target="http://dnrsovet.su/zakonodatelnaya-deyatelnost/prinyatye/zakony/zakon-donetskoj-narodnoj-respubliki-o-vnesenii-izmenenij-v-zakon-donetskoj-narodnoj-respubliki-o-nalogovoj-sisteme/" TargetMode="External"/><Relationship Id="rId79" Type="http://schemas.openxmlformats.org/officeDocument/2006/relationships/hyperlink" Target="http://dnrsovet.su/zakonodatelnaya-deyatelnost/prinyatye/zakony/zakon-donetskoj-narodnoj-respubliki-o-vnesenii-izmenenij-v-zakon-donetskoj-narodnoj-respubliki-o-nalogovoj-sisteme/" TargetMode="External"/><Relationship Id="rId102" Type="http://schemas.openxmlformats.org/officeDocument/2006/relationships/hyperlink" Target="http://dnrsovet.su/zakonodatelnaya-deyatelnost/prinyatye/zakony/zakon-donetskoj-narodnoj-respubliki-o-vnesenii-izmenenij-v-nekotorye-zakony-donetskoj-narodnoj-respubliki/" TargetMode="External"/><Relationship Id="rId123" Type="http://schemas.openxmlformats.org/officeDocument/2006/relationships/hyperlink" Target="http://dnrsovet.su/zakon-o-vnesenii-izmenenij-v-zakon-dnr-ot-25-12-2015-99-ihc-o-nalogovoj-sistem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dnrsovet.su/zakonodatelnaya-deyatelnost/prinyatye/zakony/zakon-donetskoj-narodnoj-respubliki-o-vnesenii-izmenenij-v-zakon-donetskoj-narodnoj-respubliki-o-nalogovoj-sisteme/" TargetMode="External"/><Relationship Id="rId95" Type="http://schemas.openxmlformats.org/officeDocument/2006/relationships/hyperlink" Target="http://dnrsovet.su/zakonodatelnaya-deyatelnost/prinyatye/zakony/zakon-donetskoj-narodnoj-respubliki-o-vnesenii-izmenenij-v-zakon-donetskoj-narodnoj-respubliki-o-nalogovoj-sisteme/" TargetMode="External"/><Relationship Id="rId19" Type="http://schemas.openxmlformats.org/officeDocument/2006/relationships/hyperlink" Target="http://dic.academic.ru/dic.nsf/dic_economic_law/5261" TargetMode="External"/><Relationship Id="rId14"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22" Type="http://schemas.openxmlformats.org/officeDocument/2006/relationships/hyperlink" Target="http://investments.academic.ru/1048/%D0%BA%D0%BE%D0%BC%D0%BF%D0%B0%D0%BD%D0%B8%D1%8F" TargetMode="External"/><Relationship Id="rId27" Type="http://schemas.openxmlformats.org/officeDocument/2006/relationships/hyperlink" Target="http://dnrsovet.su/zakonodatelnaya-deyatelnost/prinyatye/zakony/zakon-donetskoj-narodnoj-respubliki-o-vnesenii-izmenenij-v-zakon-donetskoj-narodnoj-respubliki-o-nalogovoj-sisteme/" TargetMode="External"/><Relationship Id="rId30" Type="http://schemas.openxmlformats.org/officeDocument/2006/relationships/hyperlink" Target="http://dnrsovet.su/zakonodatelnaya-deyatelnost/prinyatye/zakony/zakon-donetskoj-narodnoj-respubliki-o-vnesenii-izmenenij-v-zakon-donetskoj-narodnoj-respubliki-o-nalogovoj-sisteme/" TargetMode="External"/><Relationship Id="rId35" Type="http://schemas.openxmlformats.org/officeDocument/2006/relationships/hyperlink" Target="http://dnrsovet.su/zakonodatelnaya-deyatelnost/prinyatye/zakony/zakon-donetskoj-narodnoj-respubliki-o-vnesenii-izmenenij-v-zakon-donetskoj-narodnoj-respubliki-o-nalogovoj-sisteme/" TargetMode="External"/><Relationship Id="rId43" Type="http://schemas.openxmlformats.org/officeDocument/2006/relationships/hyperlink" Target="http://dnrsovet.su/zakonodatelnaya-deyatelnost/prinyatye/zakony/zakon-donetskoj-narodnoj-respubliki-o-vnesenii-izmenenij-v-zakon-donetskoj-narodnoj-respubliki-o-nalogovoj-sisteme/" TargetMode="External"/><Relationship Id="rId48" Type="http://schemas.openxmlformats.org/officeDocument/2006/relationships/hyperlink" Target="http://dnrsovet.su/zakonodatelnaya-deyatelnost/prinyatye/zakony/zakon-donetskoj-narodnoj-respubliki-o-vnesenii-izmenenij-v-zakon-donetskoj-narodnoj-respubliki-o-nalogovoj-sisteme/" TargetMode="External"/><Relationship Id="rId56" Type="http://schemas.openxmlformats.org/officeDocument/2006/relationships/hyperlink" Target="http://dnrsovet.su/zakonodatelnaya-deyatelnost/prinyatye/zakony/zakon-donetskoj-narodnoj-respubliki-o-vnesenii-izmenenij-v-zakon-donetskoj-narodnoj-respubliki-o-nalogovoj-sisteme/" TargetMode="External"/><Relationship Id="rId64" Type="http://schemas.openxmlformats.org/officeDocument/2006/relationships/hyperlink" Target="http://dnrsovet.su/zakonodatelnaya-deyatelnost/prinyatye/zakony/zakon-donetskoj-narodnoj-respubliki-o-vnesenii-izmenenij-v-zakon-donetskoj-narodnoj-respubliki-o-nalogovoj-sisteme/" TargetMode="External"/><Relationship Id="rId69" Type="http://schemas.openxmlformats.org/officeDocument/2006/relationships/hyperlink" Target="http://dnrsovet.su/zakonodatelnaya-deyatelnost/prinyatye/zakony/zakon-donetskoj-narodnoj-respubliki-o-vnesenii-izmenenij-v-zakon-donetskoj-narodnoj-respubliki-o-nalogovoj-sisteme/" TargetMode="External"/><Relationship Id="rId77" Type="http://schemas.openxmlformats.org/officeDocument/2006/relationships/hyperlink" Target="https://agroprom.msdnr.ru/" TargetMode="External"/><Relationship Id="rId100" Type="http://schemas.openxmlformats.org/officeDocument/2006/relationships/hyperlink" Target="http://dnrsovet.su/zakonodatelnaya-deyatelnost/prinyatye/zakony/zakon-donetskoj-narodnoj-respubliki-o-vnesenii-izmenenij-v-nekotorye-zakony-donetskoj-narodnoj-respubliki/" TargetMode="External"/><Relationship Id="rId105" Type="http://schemas.openxmlformats.org/officeDocument/2006/relationships/hyperlink" Target="http://dnrsovet.su/zakonodatelnaya-deyatelnost/prinyatye/zakony/zakon-donetskoj-narodnoj-respubliki-o-vnesenii-izmenenij-v-zakon-donetskoj-narodnoj-respubliki-o-nalogovoj-sisteme/" TargetMode="External"/><Relationship Id="rId113"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18"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26" Type="http://schemas.openxmlformats.org/officeDocument/2006/relationships/hyperlink" Target="http://dnrsovet.su/zakonodatelnaya-deyatelnost/prinyatye/zakony/zakon-donetskoj-narodnoj-respubliki-o-vnesenii-izmenenij-v-zakon-donetskoj-narodnoj-respubliki-o-nalogovoj-sisteme/" TargetMode="External"/><Relationship Id="rId8" Type="http://schemas.openxmlformats.org/officeDocument/2006/relationships/image" Target="media/image1.jpeg"/><Relationship Id="rId51" Type="http://schemas.openxmlformats.org/officeDocument/2006/relationships/hyperlink" Target="http://dnrsovet.su/zakonodatelnaya-deyatelnost/prinyatye/zakony/zakon-donetskoj-narodnoj-respubliki-o-vnesenii-izmenenij-v-zakon-donetskoj-narodnoj-respubliki-o-nalogovoj-sisteme/" TargetMode="External"/><Relationship Id="rId72" Type="http://schemas.openxmlformats.org/officeDocument/2006/relationships/hyperlink" Target="http://dnrsovet.su/zakonodatelnaya-deyatelnost/prinyatye/zakony/zakon-donetskoj-narodnoj-respubliki-o-vnesenii-izmenenij-v-zakon-donetskoj-narodnoj-respubliki-o-nalogovoj-sisteme/" TargetMode="External"/><Relationship Id="rId80" Type="http://schemas.openxmlformats.org/officeDocument/2006/relationships/hyperlink" Target="http://dnrsovet.su/zakonodatelnaya-deyatelnost/prinyatye/zakony/zakon-donetskoj-narodnoj-respubliki-o-vnesenii-izmenenij-v-zakon-donetskoj-narodnoj-respubliki-o-nalogovoj-sisteme/" TargetMode="External"/><Relationship Id="rId85" Type="http://schemas.openxmlformats.org/officeDocument/2006/relationships/hyperlink" Target="http://dnrsovet.su/zakonodatelnaya-deyatelnost/prinyatye/zakony/zakon-donetskoj-narodnoj-respubliki-o-vnesenii-izmenenij-v-zakon-donetskoj-narodnoj-respubliki-o-nalogovoj-sisteme/" TargetMode="External"/><Relationship Id="rId93" Type="http://schemas.openxmlformats.org/officeDocument/2006/relationships/hyperlink" Target="http://dnrsovet.su/zakonodatelnaya-deyatelnost/prinyatye/zakony/zakon-donetskoj-narodnoj-respubliki-o-vnesenii-izmenenij-v-zakon-donetskoj-narodnoj-respubliki-o-nalogovoj-sisteme/" TargetMode="External"/><Relationship Id="rId98" Type="http://schemas.openxmlformats.org/officeDocument/2006/relationships/hyperlink" Target="http://dnrsovet.su/zakonodatelnaya-deyatelnost/prinyatye/zakony/zakon-donetskoj-narodnoj-respubliki-o-vnesenii-izmenenij-v-zakon-donetskoj-narodnoj-respubliki-o-nalogovoj-sisteme/" TargetMode="External"/><Relationship Id="rId121"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3" Type="http://schemas.microsoft.com/office/2007/relationships/stylesWithEffects" Target="stylesWithEffects.xml"/><Relationship Id="rId12" Type="http://schemas.openxmlformats.org/officeDocument/2006/relationships/hyperlink" Target="http://dnrsovet.su/zakonodatelnaya-deyatelnost/prinyatye/zakony/zakon-donetskoj-narodnoj-respubliki-o-vnesenii-izmenenij-v-zakon-donetskoj-narodnoj-respubliki-o-nalogovoj-sisteme-2/" TargetMode="External"/><Relationship Id="rId17" Type="http://schemas.openxmlformats.org/officeDocument/2006/relationships/hyperlink" Target="http://dnrsovet.su/zakonodatelnaya-deyatelnost/prinyatye/zakony/zakon-donetskoj-narodnoj-respubliki-o-vnesenii-izmenenij-v-zakon-donetskoj-narodnoj-respubliki-o-nalogovoj-sisteme-2/" TargetMode="External"/><Relationship Id="rId25" Type="http://schemas.openxmlformats.org/officeDocument/2006/relationships/hyperlink" Target="http://dnrsovet.su/zakonodatelnaya-deyatelnost/prinyatye/zakony/zakon-donetskoj-narodnoj-respubliki-o-vnesenii-izmenenij-v-zakon-donetskoj-narodnoj-respubliki-o-nalogovoj-sisteme/" TargetMode="External"/><Relationship Id="rId33" Type="http://schemas.openxmlformats.org/officeDocument/2006/relationships/hyperlink" Target="http://dnrsovet.su/zakon-o-vnesenii-izmenenij-v-zakon-dnr-ot-25-12-2015-99-ihc-o-nalogovoj-sisteme/" TargetMode="External"/><Relationship Id="rId38" Type="http://schemas.openxmlformats.org/officeDocument/2006/relationships/hyperlink" Target="http://dnrsovet.su/zakonodatelnaya-deyatelnost/prinyatye/zakony/zakon-donetskoj-narodnoj-respubliki-o-vnesenii-izmenenij-v-zakon-donetskoj-narodnoj-respubliki-o-nalogovoj-sisteme/" TargetMode="External"/><Relationship Id="rId46" Type="http://schemas.openxmlformats.org/officeDocument/2006/relationships/hyperlink" Target="http://dnrsovet.su/zakonodatelnaya-deyatelnost/prinyatye/zakony/zakon-donetskoj-narodnoj-respubliki-o-vnesenii-izmenenij-v-zakon-donetskoj-narodnoj-respubliki-o-nalogovoj-sisteme/" TargetMode="External"/><Relationship Id="rId59" Type="http://schemas.openxmlformats.org/officeDocument/2006/relationships/hyperlink" Target="http://dnrsovet.su/zakonodatelnaya-deyatelnost/prinyatye/zakony/zakon-donetskoj-narodnoj-respubliki-o-vnesenii-izmenenij-v-zakon-donetskoj-narodnoj-respubliki-o-nalogovoj-sisteme/" TargetMode="External"/><Relationship Id="rId67" Type="http://schemas.openxmlformats.org/officeDocument/2006/relationships/hyperlink" Target="http://dnrsovet.su/zakonodatelnaya-deyatelnost/prinyatye/zakony/zakon-donetskoj-narodnoj-respubliki-o-vnesenii-izmenenij-v-zakon-donetskoj-narodnoj-respubliki-o-nalogovoj-sisteme/" TargetMode="External"/><Relationship Id="rId103" Type="http://schemas.openxmlformats.org/officeDocument/2006/relationships/hyperlink" Target="http://dnrsovet.su/zakonodatelnaya-deyatelnost/prinyatye/zakony/zakon-donetskoj-narodnoj-respubliki-o-vnesenii-izmenenij-v-nekotorye-zakony-donetskoj-narodnoj-respubliki/" TargetMode="External"/><Relationship Id="rId108"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16" Type="http://schemas.openxmlformats.org/officeDocument/2006/relationships/hyperlink" Target="http://dnrsovet.su/zakonodatelnaya-deyatelnost/prinyatye/zakony/zakon-donetskoj-narodnoj-respubliki-o-vnesenii-izmenenij-v-zakon-donetskoj-narodnoj-respubliki-o-nalogovoj-sisteme/" TargetMode="External"/><Relationship Id="rId124" Type="http://schemas.openxmlformats.org/officeDocument/2006/relationships/hyperlink" Target="http://dnrsovet.su/zakonodatelnaya-deyatelnost/prinyatye/zakony/zakon-donetskoj-narodnoj-respubliki-o-vnesenii-izmenenij-v-nekotorye-zakony-donetskoj-narodnoj-respubliki/" TargetMode="External"/><Relationship Id="rId129" Type="http://schemas.openxmlformats.org/officeDocument/2006/relationships/theme" Target="theme/theme1.xml"/><Relationship Id="rId20" Type="http://schemas.openxmlformats.org/officeDocument/2006/relationships/hyperlink" Target="http://dnrsovet.su/zakonodatelnaya-deyatelnost/prinyatye/zakony/zakon-donetskoj-narodnoj-respubliki-o-vnesenii-izmenenij-v-zakon-donetskoj-narodnoj-respubliki-o-nalogovoj-sisteme/" TargetMode="External"/><Relationship Id="rId41" Type="http://schemas.openxmlformats.org/officeDocument/2006/relationships/hyperlink" Target="http://dnrsovet.su/zakon-o-vnesenii-izmenenij-v-zakon-dnr-ot-25-12-2015-99-ihc-o-nalogovoj-sisteme/" TargetMode="External"/><Relationship Id="rId54" Type="http://schemas.openxmlformats.org/officeDocument/2006/relationships/hyperlink" Target="http://dnrsovet.su/zakonodatelnaya-deyatelnost/prinyatye/zakony/zakon-donetskoj-narodnoj-respubliki-o-vnesenii-izmenenij-v-zakon-donetskoj-narodnoj-respubliki-o-nalogovoj-sisteme/" TargetMode="External"/><Relationship Id="rId62" Type="http://schemas.openxmlformats.org/officeDocument/2006/relationships/hyperlink" Target="http://dnrsovet.su/zakonodatelnaya-deyatelnost/prinyatye/zakony/zakon-donetskoj-narodnoj-respubliki-o-vnesenii-izmenenij-v-zakon-donetskoj-narodnoj-respubliki-o-nalogovoj-sisteme/" TargetMode="External"/><Relationship Id="rId70" Type="http://schemas.openxmlformats.org/officeDocument/2006/relationships/hyperlink" Target="file:///D:\&#1052;&#1086;&#1080;%20&#1076;&#1086;&#1082;&#1091;&#1084;&#1077;&#1085;&#1090;&#1099;%20&#1044;&#1053;&#1056;\&#1053;&#1086;&#1088;&#1084;&#1072;&#1090;&#1080;&#1074;&#1082;&#1072;\Users\user\Desktop\Documents%20and%20Settings\d10-vorona\Application%20Data\Microsoft\Word\D10-BU~1\AppData\Local\Temp\Rar$EX12.032\358.htm" TargetMode="External"/><Relationship Id="rId75" Type="http://schemas.openxmlformats.org/officeDocument/2006/relationships/hyperlink" Target="http://dnrsovet.su/zakonodatelnaya-deyatelnost/prinyatye/zakony/zakon-donetskoj-narodnoj-respubliki-o-vnesenii-izmenenij-v-zakon-donetskoj-narodnoj-respubliki-o-nalogovoj-sisteme/" TargetMode="External"/><Relationship Id="rId83" Type="http://schemas.openxmlformats.org/officeDocument/2006/relationships/hyperlink" Target="consultantplus://offline/ref=69B46C603C4E5DCF281F02278C2D4FD5475CA73B2914C218BC70C1387BDC5176198BCF16C2D51EF5g1O0W" TargetMode="External"/><Relationship Id="rId88" Type="http://schemas.openxmlformats.org/officeDocument/2006/relationships/hyperlink" Target="consultantplus://offline/ref=69B46C603C4E5DCF281F02278C2D4FD54759A6382917C218BC70C1387BDC5176198BCF16C2D51EF3g1O6W" TargetMode="External"/><Relationship Id="rId91" Type="http://schemas.openxmlformats.org/officeDocument/2006/relationships/hyperlink" Target="http://dnrsovet.su/zakonodatelnaya-deyatelnost/prinyatye/zakony/zakon-donetskoj-narodnoj-respubliki-o-vnesenii-izmenenij-v-zakon-donetskoj-narodnoj-respubliki-o-nalogovoj-sisteme/" TargetMode="External"/><Relationship Id="rId96" Type="http://schemas.openxmlformats.org/officeDocument/2006/relationships/hyperlink" Target="http://dnrsovet.su/zakonodatelnaya-deyatelnost/prinyatye/zakony/zakon-donetskoj-narodnoj-respubliki-o-vnesenii-izmenenij-v-zakon-donetskoj-narodnoj-respubliki-o-nalogovoj-sisteme/" TargetMode="External"/><Relationship Id="rId111"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dnrsovet.su/zakonodatelnaya-deyatelnost/prinyatye/zakony/zakon-donetskoj-narodnoj-respubliki-o-vnesenii-izmenenij-v-nekotorye-zakony-donetskoj-narodnoj-respubliki/" TargetMode="External"/><Relationship Id="rId23" Type="http://schemas.openxmlformats.org/officeDocument/2006/relationships/hyperlink" Target="http://base.garant.ru/10900200/1/" TargetMode="External"/><Relationship Id="rId28" Type="http://schemas.openxmlformats.org/officeDocument/2006/relationships/hyperlink" Target="http://dnrsovet.su/zakonodatelnaya-deyatelnost/prinyatye/zakony/zakon-donetskoj-narodnoj-respubliki-o-vnesenii-izmenenij-v-zakon-donetskoj-narodnoj-respubliki-o-nalogovoj-sisteme/" TargetMode="External"/><Relationship Id="rId36" Type="http://schemas.openxmlformats.org/officeDocument/2006/relationships/hyperlink" Target="http://dnrsovet.su/zakon-o-vnesenii-izmenenij-v-zakon-dnr-ot-25-12-2015-99-ihc-o-nalogovoj-sisteme/" TargetMode="External"/><Relationship Id="rId49" Type="http://schemas.openxmlformats.org/officeDocument/2006/relationships/hyperlink" Target="http://dnrsovet.su/zakonodatelnaya-deyatelnost/prinyatye/zakony/zakon-donetskoj-narodnoj-respubliki-o-vnesenii-izmenenij-v-zakon-donetskoj-narodnoj-respubliki-o-nalogovoj-sisteme/" TargetMode="External"/><Relationship Id="rId57" Type="http://schemas.openxmlformats.org/officeDocument/2006/relationships/hyperlink" Target="http://dnrsovet.su/zakonodatelnaya-deyatelnost/prinyatye/zakony/zakon-donetskoj-narodnoj-respubliki-o-vnesenii-izmenenij-v-zakon-donetskoj-narodnoj-respubliki-o-nalogovoj-sisteme/" TargetMode="External"/><Relationship Id="rId106" Type="http://schemas.openxmlformats.org/officeDocument/2006/relationships/hyperlink" Target="http://dnrsovet.su/zakonodatelnaya-deyatelnost/prinyatye/zakony/zakon-donetskoj-narodnoj-respubliki-o-vnesenii-izmenenij-v-zakon-donetskoj-narodnoj-respubliki-o-nalogovoj-sisteme/" TargetMode="External"/><Relationship Id="rId114" Type="http://schemas.openxmlformats.org/officeDocument/2006/relationships/hyperlink" Target="http://dnrsovet.su/zakonodatelnaya-deyatelnost/prinyatye/zakony/zakon-donetskoj-narodnoj-respubliki-o-vnesenii-izmenenij-v-zakon-donetskoj-narodnoj-respubliki-o-nalogovoj-sisteme-2/" TargetMode="External"/><Relationship Id="rId119" Type="http://schemas.openxmlformats.org/officeDocument/2006/relationships/hyperlink" Target="http://dnrsovet.su/zakonodatelnaya-deyatelnost/prinyatye/zakony/zakon-donetskoj-narodnoj-respubliki-o-vnesenii-izmenenij-v-zakon-donetskoj-narodnoj-respubliki-o-nalogovoj-sisteme-2/" TargetMode="External"/><Relationship Id="rId127" Type="http://schemas.openxmlformats.org/officeDocument/2006/relationships/header" Target="header1.xml"/><Relationship Id="rId10" Type="http://schemas.openxmlformats.org/officeDocument/2006/relationships/hyperlink" Target="http://dnrsovet.su/zakonodatelnaya-deyatelnost/prinyatye/zakony/zakon-o-vnesenii-izmenenij-v-zakon-donetskoj-narodnoj-respubliki-o-nalogovoj-sisteme/" TargetMode="External"/><Relationship Id="rId31" Type="http://schemas.openxmlformats.org/officeDocument/2006/relationships/hyperlink" Target="http://dnrsovet.su/zakonodatelnaya-deyatelnost/prinyatye/zakony/zakon-donetskoj-narodnoj-respubliki-o-vnesenii-izmenenij-v-zakon-donetskoj-narodnoj-respubliki-o-nalogovoj-sisteme/" TargetMode="External"/><Relationship Id="rId44" Type="http://schemas.openxmlformats.org/officeDocument/2006/relationships/hyperlink" Target="http://dnrsovet.su/zakonodatelnaya-deyatelnost/prinyatye/zakony/zakon-donetskoj-narodnoj-respubliki-o-vnesenii-izmenenij-v-zakon-donetskoj-narodnoj-respubliki-o-nalogovoj-sisteme/" TargetMode="External"/><Relationship Id="rId52" Type="http://schemas.openxmlformats.org/officeDocument/2006/relationships/hyperlink" Target="http://dnrsovet.su/zakonodatelnaya-deyatelnost/prinyatye/zakony/zakon-donetskoj-narodnoj-respubliki-o-vnesenii-izmenenij-v-zakon-donetskoj-narodnoj-respubliki-o-nalogovoj-sisteme-2/" TargetMode="External"/><Relationship Id="rId60" Type="http://schemas.openxmlformats.org/officeDocument/2006/relationships/hyperlink" Target="http://dnrsovet.su/zakonodatelnaya-deyatelnost/prinyatye/zakony/zakon-donetskoj-narodnoj-respubliki-o-vnesenii-izmenenij-v-zakon-donetskoj-narodnoj-respubliki-o-nalogovoj-sisteme/" TargetMode="External"/><Relationship Id="rId65" Type="http://schemas.openxmlformats.org/officeDocument/2006/relationships/hyperlink" Target="http://dnrsovet.su/zakonodatelnaya-deyatelnost/prinyatye/zakony/zakon-donetskoj-narodnoj-respubliki-o-vnesenii-izmenenij-v-zakon-donetskoj-narodnoj-respubliki-o-nalogovoj-sisteme/" TargetMode="External"/><Relationship Id="rId73" Type="http://schemas.openxmlformats.org/officeDocument/2006/relationships/hyperlink" Target="http://dnrsovet.su/zakon-o-vnesenii-izmenenij-v-zakon-dnr-ot-25-12-2015-99-ihc-o-nalogovoj-sisteme/" TargetMode="External"/><Relationship Id="rId78" Type="http://schemas.openxmlformats.org/officeDocument/2006/relationships/hyperlink" Target="http://dnrsovet.su/zakonodatelnaya-deyatelnost/prinyatye/zakony/zakon-donetskoj-narodnoj-respubliki-o-vnesenii-izmenenij-v-zakon-donetskoj-narodnoj-respubliki-o-nalogovoj-sisteme/" TargetMode="External"/><Relationship Id="rId81" Type="http://schemas.openxmlformats.org/officeDocument/2006/relationships/hyperlink" Target="http://dnrsovet.su/zakonodatelnaya-deyatelnost/prinyatye/zakony/zakon-donetskoj-narodnoj-respubliki-o-vnesenii-izmenenij-v-zakon-donetskoj-narodnoj-respubliki-o-nalogovoj-sisteme/" TargetMode="External"/><Relationship Id="rId86" Type="http://schemas.openxmlformats.org/officeDocument/2006/relationships/hyperlink" Target="consultantplus://offline/ref=69B46C603C4E5DCF281F02278C2D4FD5475EAD382517C218BC70C1387BDC5176198BCF16C2D51FF5g1O2W" TargetMode="External"/><Relationship Id="rId94" Type="http://schemas.openxmlformats.org/officeDocument/2006/relationships/hyperlink" Target="http://dnrsovet.su/zakonodatelnaya-deyatelnost/prinyatye/zakony/zakon-donetskoj-narodnoj-respubliki-o-vnesenii-izmenenij-v-zakon-donetskoj-narodnoj-respubliki-o-nalogovoj-sisteme/" TargetMode="External"/><Relationship Id="rId99" Type="http://schemas.openxmlformats.org/officeDocument/2006/relationships/hyperlink" Target="http://dnrsovet.su/zakonodatelnaya-deyatelnost/prinyatye/zakony/zakon-donetskoj-narodnoj-respubliki-o-vnesenii-izmenenij-v-zakon-donetskoj-narodnoj-respubliki-o-nalogovoj-sisteme/" TargetMode="External"/><Relationship Id="rId101" Type="http://schemas.openxmlformats.org/officeDocument/2006/relationships/hyperlink" Target="http://dnrsovet.su/zakonodatelnaya-deyatelnost/prinyatye/zakony/zakon-donetskoj-narodnoj-respubliki-o-vnesenii-izmenenij-v-nekotorye-zakony-donetskoj-narodnoj-respubliki/" TargetMode="External"/><Relationship Id="rId122"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4" Type="http://schemas.openxmlformats.org/officeDocument/2006/relationships/settings" Target="settings.xml"/><Relationship Id="rId9" Type="http://schemas.openxmlformats.org/officeDocument/2006/relationships/hyperlink" Target="http://dnrsovet.su/zakon-o-vnesenii-izmenenij-v-zakon-dnr-ot-25-12-2015-99-ihc-o-nalogovoj-sisteme/" TargetMode="External"/><Relationship Id="rId13" Type="http://schemas.openxmlformats.org/officeDocument/2006/relationships/hyperlink" Target="http://dnrsovet.su/zakonodatelnaya-deyatelnost/prinyatye/zakony/zakon-donetskoj-narodnoj-respubliki-o-vnesenii-izmenenij-v-nekotorye-zakony-donetskoj-narodnoj-respubliki/" TargetMode="External"/><Relationship Id="rId18" Type="http://schemas.openxmlformats.org/officeDocument/2006/relationships/hyperlink" Target="http://dic.academic.ru/dic.nsf/dic_economic_law/9281" TargetMode="External"/><Relationship Id="rId39" Type="http://schemas.openxmlformats.org/officeDocument/2006/relationships/hyperlink" Target="http://dnrsovet.su/zakon-o-vnesenii-izmenenij-v-zakon-dnr-ot-25-12-2015-99-ihc-o-nalogovoj-sisteme/" TargetMode="External"/><Relationship Id="rId109"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34" Type="http://schemas.openxmlformats.org/officeDocument/2006/relationships/hyperlink" Target="http://dnrsovet.su/zakon-o-vnesenii-izmenenij-v-zakon-dnr-ot-25-12-2015-99-ihc-o-nalogovoj-sisteme/" TargetMode="External"/><Relationship Id="rId50" Type="http://schemas.openxmlformats.org/officeDocument/2006/relationships/hyperlink" Target="http://dnrsovet.su/zakonodatelnaya-deyatelnost/prinyatye/zakony/zakon-donetskoj-narodnoj-respubliki-o-vnesenii-izmenenij-v-zakon-donetskoj-narodnoj-respubliki-o-nalogovoj-sisteme/" TargetMode="External"/><Relationship Id="rId55" Type="http://schemas.openxmlformats.org/officeDocument/2006/relationships/hyperlink" Target="http://dnrsovet.su/zakonodatelnaya-deyatelnost/prinyatye/zakony/zakon-o-vnesenii-izmenenij-v-zakon-donetskoj-narodnoj-respubliki-o-nalogovoj-sisteme/" TargetMode="External"/><Relationship Id="rId76" Type="http://schemas.openxmlformats.org/officeDocument/2006/relationships/hyperlink" Target="http://dnrsovet.su/zakonodatelnaya-deyatelnost/prinyatye/zakony/zakon-donetskoj-narodnoj-respubliki-o-vnesenii-izmenenij-v-zakon-donetskoj-narodnoj-respubliki-o-nalogovoj-sisteme/" TargetMode="External"/><Relationship Id="rId97" Type="http://schemas.openxmlformats.org/officeDocument/2006/relationships/hyperlink" Target="http://dnrsovet.su/zakonodatelnaya-deyatelnost/prinyatye/zakony/zakon-donetskoj-narodnoj-respubliki-o-vnesenii-izmenenij-v-zakon-donetskoj-narodnoj-respubliki-o-nalogovoj-sisteme/" TargetMode="External"/><Relationship Id="rId104" Type="http://schemas.openxmlformats.org/officeDocument/2006/relationships/hyperlink" Target="http://dnrsovet.su/zakonodatelnaya-deyatelnost/prinyatye/zakony/zakon-donetskoj-narodnoj-respubliki-o-vnesenii-izmenenij-v-zakon-donetskoj-narodnoj-respubliki-o-nalogovoj-sisteme/" TargetMode="External"/><Relationship Id="rId120"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25" Type="http://schemas.openxmlformats.org/officeDocument/2006/relationships/hyperlink" Target="http://dnrsovet.su/zakonodatelnaya-deyatelnost/prinyatye/zakony/zakon-donetskoj-narodnoj-respubliki-o-vnesenii-izmenenij-v-zakon-donetskoj-narodnoj-respubliki-o-nalogovoj-sisteme/" TargetMode="External"/><Relationship Id="rId7" Type="http://schemas.openxmlformats.org/officeDocument/2006/relationships/endnotes" Target="endnotes.xml"/><Relationship Id="rId71" Type="http://schemas.openxmlformats.org/officeDocument/2006/relationships/hyperlink" Target="http://dnrsovet.su/zakon-o-vnesenii-izmenenij-v-zakon-dnr-ot-25-12-2015-99-ihc-o-nalogovoj-sisteme/" TargetMode="External"/><Relationship Id="rId92" Type="http://schemas.openxmlformats.org/officeDocument/2006/relationships/hyperlink" Target="http://dnrsovet.su/zakonodatelnaya-deyatelnost/prinyatye/zakony/zakon-donetskoj-narodnoj-respubliki-o-vnesenii-izmenenij-v-zakon-donetskoj-narodnoj-respubliki-o-nalogovoj-sisteme/" TargetMode="External"/><Relationship Id="rId2" Type="http://schemas.openxmlformats.org/officeDocument/2006/relationships/styles" Target="styles.xml"/><Relationship Id="rId29" Type="http://schemas.openxmlformats.org/officeDocument/2006/relationships/hyperlink" Target="http://dnrsovet.su/zakonodatelnaya-deyatelnost/prinyatye/zakony/zakon-donetskoj-narodnoj-respubliki-o-vnesenii-izmenenij-v-zakon-donetskoj-narodnoj-respubliki-o-nalogovoj-sisteme/" TargetMode="External"/><Relationship Id="rId24" Type="http://schemas.openxmlformats.org/officeDocument/2006/relationships/hyperlink" Target="http://dnrsovet.su/zakonodatelnaya-deyatelnost/prinyatye/zakony/zakon-donetskoj-narodnoj-respubliki-o-vnesenii-izmenenij-v-zakon-donetskoj-narodnoj-respubliki-o-nalogovoj-sisteme/" TargetMode="External"/><Relationship Id="rId40" Type="http://schemas.openxmlformats.org/officeDocument/2006/relationships/hyperlink" Target="http://dnrsovet.su/zakonodatelnaya-deyatelnost/prinyatye/zakony/zakon-donetskoj-narodnoj-respubliki-o-vnesenii-izmenenij-v-zakon-donetskoj-narodnoj-respubliki-o-nalogovoj-sisteme/" TargetMode="External"/><Relationship Id="rId45" Type="http://schemas.openxmlformats.org/officeDocument/2006/relationships/hyperlink" Target="http://dnrsovet.su/zakonodatelnaya-deyatelnost/prinyatye/zakony/zakon-donetskoj-narodnoj-respubliki-o-vnesenii-izmenenij-v-zakon-donetskoj-narodnoj-respubliki-o-nalogovoj-sisteme/" TargetMode="External"/><Relationship Id="rId66" Type="http://schemas.openxmlformats.org/officeDocument/2006/relationships/hyperlink" Target="http://dnrsovet.su/zakonodatelnaya-deyatelnost/prinyatye/zakony/zakon-donetskoj-narodnoj-respubliki-o-vnesenii-izmenenij-v-zakon-donetskoj-narodnoj-respubliki-o-nalogovoj-sisteme/" TargetMode="External"/><Relationship Id="rId87" Type="http://schemas.openxmlformats.org/officeDocument/2006/relationships/hyperlink" Target="consultantplus://offline/ref=69B46C603C4E5DCF281F02278C2D4FD5475CA63F2D1AC218BC70C1387BDC5176198BCF16C2D51DF3g1O7W" TargetMode="External"/><Relationship Id="rId110" Type="http://schemas.openxmlformats.org/officeDocument/2006/relationships/hyperlink" Target="http://dnrsovet.su/zakonodatelnaya-deyatelnost/prinyatye/zakony/zakon-donetskoj-narodnoj-respubliki-o-gosudarstvennom-regulirovanii-proizvodstva-i-oborota-spirta-etilovogo-alkogolnoj-produktsii-i-tabachnyh-izdelij/" TargetMode="External"/><Relationship Id="rId115" Type="http://schemas.openxmlformats.org/officeDocument/2006/relationships/hyperlink" Target="http://dnrsovet.su/zakonodatelnaya-deyatelnost/prinyatye/zakony/zakon-donetskoj-narodnoj-respubliki-o-vnesenii-izmenenij-v-zakon-donetskoj-narodnoj-respubliki-o-nalogovoj-sisteme/" TargetMode="External"/><Relationship Id="rId61" Type="http://schemas.openxmlformats.org/officeDocument/2006/relationships/hyperlink" Target="http://dnrsovet.su/zakonodatelnaya-deyatelnost/prinyatye/zakony/zakon-donetskoj-narodnoj-respubliki-o-vnesenii-izmenenij-v-zakon-donetskoj-narodnoj-respubliki-o-nalogovoj-sisteme/" TargetMode="External"/><Relationship Id="rId82" Type="http://schemas.openxmlformats.org/officeDocument/2006/relationships/hyperlink" Target="http://dnrsovet.su/zakonodatelnaya-deyatelnost/prinyatye/zakony/zakon-donetskoj-narodnoj-respubliki-o-vnesenii-izmenenij-v-nekotorye-zakony-donetskoj-narodnoj-respubl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342</Pages>
  <Words>86719</Words>
  <Characters>494301</Characters>
  <Application>Microsoft Office Word</Application>
  <DocSecurity>0</DocSecurity>
  <Lines>4119</Lines>
  <Paragraphs>1159</Paragraphs>
  <ScaleCrop>false</ScaleCrop>
  <HeadingPairs>
    <vt:vector size="2" baseType="variant">
      <vt:variant>
        <vt:lpstr>Название</vt:lpstr>
      </vt:variant>
      <vt:variant>
        <vt:i4>1</vt:i4>
      </vt:variant>
    </vt:vector>
  </HeadingPairs>
  <TitlesOfParts>
    <vt:vector size="1" baseType="lpstr">
      <vt:lpstr>Закон Донецкой Народной Республики</vt:lpstr>
    </vt:vector>
  </TitlesOfParts>
  <Company/>
  <LinksUpToDate>false</LinksUpToDate>
  <CharactersWithSpaces>579861</CharactersWithSpaces>
  <SharedDoc>false</SharedDoc>
  <HLinks>
    <vt:vector size="474" baseType="variant">
      <vt:variant>
        <vt:i4>7274606</vt:i4>
      </vt:variant>
      <vt:variant>
        <vt:i4>234</vt:i4>
      </vt:variant>
      <vt:variant>
        <vt:i4>0</vt:i4>
      </vt:variant>
      <vt:variant>
        <vt:i4>5</vt:i4>
      </vt:variant>
      <vt:variant>
        <vt:lpwstr>http://dnrsovet.su/zakon-o-vnesenii-izmenenij-v-zakon-dnr-ot-25-12-2015-99-ihc-o-nalogovoj-sisteme/</vt:lpwstr>
      </vt:variant>
      <vt:variant>
        <vt:lpwstr/>
      </vt:variant>
      <vt:variant>
        <vt:i4>6357040</vt:i4>
      </vt:variant>
      <vt:variant>
        <vt:i4>231</vt:i4>
      </vt:variant>
      <vt:variant>
        <vt:i4>0</vt:i4>
      </vt:variant>
      <vt:variant>
        <vt:i4>5</vt:i4>
      </vt:variant>
      <vt:variant>
        <vt:lpwstr/>
      </vt:variant>
      <vt:variant>
        <vt:lpwstr>Par4246</vt:lpwstr>
      </vt:variant>
      <vt:variant>
        <vt:i4>6488117</vt:i4>
      </vt:variant>
      <vt:variant>
        <vt:i4>228</vt:i4>
      </vt:variant>
      <vt:variant>
        <vt:i4>0</vt:i4>
      </vt:variant>
      <vt:variant>
        <vt:i4>5</vt:i4>
      </vt:variant>
      <vt:variant>
        <vt:lpwstr/>
      </vt:variant>
      <vt:variant>
        <vt:lpwstr>Par173</vt:lpwstr>
      </vt:variant>
      <vt:variant>
        <vt:i4>6422581</vt:i4>
      </vt:variant>
      <vt:variant>
        <vt:i4>225</vt:i4>
      </vt:variant>
      <vt:variant>
        <vt:i4>0</vt:i4>
      </vt:variant>
      <vt:variant>
        <vt:i4>5</vt:i4>
      </vt:variant>
      <vt:variant>
        <vt:lpwstr/>
      </vt:variant>
      <vt:variant>
        <vt:lpwstr>Par172</vt:lpwstr>
      </vt:variant>
      <vt:variant>
        <vt:i4>6422577</vt:i4>
      </vt:variant>
      <vt:variant>
        <vt:i4>222</vt:i4>
      </vt:variant>
      <vt:variant>
        <vt:i4>0</vt:i4>
      </vt:variant>
      <vt:variant>
        <vt:i4>5</vt:i4>
      </vt:variant>
      <vt:variant>
        <vt:lpwstr/>
      </vt:variant>
      <vt:variant>
        <vt:lpwstr>Par132</vt:lpwstr>
      </vt:variant>
      <vt:variant>
        <vt:i4>3670072</vt:i4>
      </vt:variant>
      <vt:variant>
        <vt:i4>219</vt:i4>
      </vt:variant>
      <vt:variant>
        <vt:i4>0</vt:i4>
      </vt:variant>
      <vt:variant>
        <vt:i4>5</vt:i4>
      </vt:variant>
      <vt:variant>
        <vt:lpwstr>consultantplus://offline/ref=69B46C603C4E5DCF281F02278C2D4FD5475CA63F2D1AC218BC70C1387BDC5176198BCF16C2D51FF6g1O6W</vt:lpwstr>
      </vt:variant>
      <vt:variant>
        <vt:lpwstr/>
      </vt:variant>
      <vt:variant>
        <vt:i4>3670065</vt:i4>
      </vt:variant>
      <vt:variant>
        <vt:i4>216</vt:i4>
      </vt:variant>
      <vt:variant>
        <vt:i4>0</vt:i4>
      </vt:variant>
      <vt:variant>
        <vt:i4>5</vt:i4>
      </vt:variant>
      <vt:variant>
        <vt:lpwstr>consultantplus://offline/ref=69B46C603C4E5DCF281F02278C2D4FD54759A6382917C218BC70C1387BDC5176198BCF16C2D51EF3g1O6W</vt:lpwstr>
      </vt:variant>
      <vt:variant>
        <vt:lpwstr/>
      </vt:variant>
      <vt:variant>
        <vt:i4>3670078</vt:i4>
      </vt:variant>
      <vt:variant>
        <vt:i4>213</vt:i4>
      </vt:variant>
      <vt:variant>
        <vt:i4>0</vt:i4>
      </vt:variant>
      <vt:variant>
        <vt:i4>5</vt:i4>
      </vt:variant>
      <vt:variant>
        <vt:lpwstr>consultantplus://offline/ref=69B46C603C4E5DCF281F02278C2D4FD5475CA63F2D1AC218BC70C1387BDC5176198BCF16C2D51DF3g1O7W</vt:lpwstr>
      </vt:variant>
      <vt:variant>
        <vt:lpwstr/>
      </vt:variant>
      <vt:variant>
        <vt:i4>3670066</vt:i4>
      </vt:variant>
      <vt:variant>
        <vt:i4>210</vt:i4>
      </vt:variant>
      <vt:variant>
        <vt:i4>0</vt:i4>
      </vt:variant>
      <vt:variant>
        <vt:i4>5</vt:i4>
      </vt:variant>
      <vt:variant>
        <vt:lpwstr>consultantplus://offline/ref=69B46C603C4E5DCF281F02278C2D4FD5475EAD382517C218BC70C1387BDC5176198BCF16C2D51FF5g1O2W</vt:lpwstr>
      </vt:variant>
      <vt:variant>
        <vt:lpwstr/>
      </vt:variant>
      <vt:variant>
        <vt:i4>3670067</vt:i4>
      </vt:variant>
      <vt:variant>
        <vt:i4>207</vt:i4>
      </vt:variant>
      <vt:variant>
        <vt:i4>0</vt:i4>
      </vt:variant>
      <vt:variant>
        <vt:i4>5</vt:i4>
      </vt:variant>
      <vt:variant>
        <vt:lpwstr>consultantplus://offline/ref=69B46C603C4E5DCF281F02278C2D4FD5475CA73B2914C218BC70C1387BDC5176198BCF16C2D51EF5g1O0W</vt:lpwstr>
      </vt:variant>
      <vt:variant>
        <vt:lpwstr/>
      </vt:variant>
      <vt:variant>
        <vt:i4>2097188</vt:i4>
      </vt:variant>
      <vt:variant>
        <vt:i4>204</vt:i4>
      </vt:variant>
      <vt:variant>
        <vt:i4>0</vt:i4>
      </vt:variant>
      <vt:variant>
        <vt:i4>5</vt:i4>
      </vt:variant>
      <vt:variant>
        <vt:lpwstr>https://agroprom.msdnr.ru/</vt:lpwstr>
      </vt:variant>
      <vt:variant>
        <vt:lpwstr/>
      </vt:variant>
      <vt:variant>
        <vt:i4>7274606</vt:i4>
      </vt:variant>
      <vt:variant>
        <vt:i4>201</vt:i4>
      </vt:variant>
      <vt:variant>
        <vt:i4>0</vt:i4>
      </vt:variant>
      <vt:variant>
        <vt:i4>5</vt:i4>
      </vt:variant>
      <vt:variant>
        <vt:lpwstr>http://dnrsovet.su/zakon-o-vnesenii-izmenenij-v-zakon-dnr-ot-25-12-2015-99-ihc-o-nalogovoj-sisteme/</vt:lpwstr>
      </vt:variant>
      <vt:variant>
        <vt:lpwstr/>
      </vt:variant>
      <vt:variant>
        <vt:i4>7274606</vt:i4>
      </vt:variant>
      <vt:variant>
        <vt:i4>198</vt:i4>
      </vt:variant>
      <vt:variant>
        <vt:i4>0</vt:i4>
      </vt:variant>
      <vt:variant>
        <vt:i4>5</vt:i4>
      </vt:variant>
      <vt:variant>
        <vt:lpwstr>http://dnrsovet.su/zakon-o-vnesenii-izmenenij-v-zakon-dnr-ot-25-12-2015-99-ihc-o-nalogovoj-sisteme/</vt:lpwstr>
      </vt:variant>
      <vt:variant>
        <vt:lpwstr/>
      </vt:variant>
      <vt:variant>
        <vt:i4>69861488</vt:i4>
      </vt:variant>
      <vt:variant>
        <vt:i4>195</vt:i4>
      </vt:variant>
      <vt:variant>
        <vt:i4>0</vt:i4>
      </vt:variant>
      <vt:variant>
        <vt:i4>5</vt:i4>
      </vt:variant>
      <vt:variant>
        <vt:lpwstr>../../Мои документы ДНР/Нормативка/Users/user/Desktop/Documents and Settings/d10-vorona/Application Data/Microsoft/Word/D10-BU~1/AppData/Local/Temp/Rar$EX12.032/358.htm</vt:lpwstr>
      </vt:variant>
      <vt:variant>
        <vt:lpwstr/>
      </vt:variant>
      <vt:variant>
        <vt:i4>6815787</vt:i4>
      </vt:variant>
      <vt:variant>
        <vt:i4>192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180</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171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162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153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458777</vt:i4>
      </vt:variant>
      <vt:variant>
        <vt:i4>150</vt:i4>
      </vt:variant>
      <vt:variant>
        <vt:i4>0</vt:i4>
      </vt:variant>
      <vt:variant>
        <vt:i4>5</vt:i4>
      </vt:variant>
      <vt:variant>
        <vt:lpwstr>http://dnrsovet.su/zakonodatelnaya-deyatelnost/prinyatye/zakony/zakon-o-vnesenii-izmenenij-v-zakon-donetskoj-narodnoj-respubliki-o-nalogovoj-sisteme/</vt:lpwstr>
      </vt:variant>
      <vt:variant>
        <vt:lpwstr/>
      </vt:variant>
      <vt:variant>
        <vt:i4>6815787</vt:i4>
      </vt:variant>
      <vt:variant>
        <vt:i4>147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144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141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132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120</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117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114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111</vt:i4>
      </vt:variant>
      <vt:variant>
        <vt:i4>0</vt:i4>
      </vt:variant>
      <vt:variant>
        <vt:i4>5</vt:i4>
      </vt:variant>
      <vt:variant>
        <vt:lpwstr>http://dnrsovet.su/zakon-o-vnesenii-izmenenij-v-zakon-dnr-ot-25-12-2015-99-ihc-o-nalogovoj-sisteme/</vt:lpwstr>
      </vt:variant>
      <vt:variant>
        <vt:lpwstr/>
      </vt:variant>
      <vt:variant>
        <vt:i4>6815787</vt:i4>
      </vt:variant>
      <vt:variant>
        <vt:i4>108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105</vt:i4>
      </vt:variant>
      <vt:variant>
        <vt:i4>0</vt:i4>
      </vt:variant>
      <vt:variant>
        <vt:i4>5</vt:i4>
      </vt:variant>
      <vt:variant>
        <vt:lpwstr>http://dnrsovet.su/zakon-o-vnesenii-izmenenij-v-zakon-dnr-ot-25-12-2015-99-ihc-o-nalogovoj-sisteme/</vt:lpwstr>
      </vt:variant>
      <vt:variant>
        <vt:lpwstr/>
      </vt:variant>
      <vt:variant>
        <vt:i4>6815787</vt:i4>
      </vt:variant>
      <vt:variant>
        <vt:i4>102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99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96</vt:i4>
      </vt:variant>
      <vt:variant>
        <vt:i4>0</vt:i4>
      </vt:variant>
      <vt:variant>
        <vt:i4>5</vt:i4>
      </vt:variant>
      <vt:variant>
        <vt:lpwstr>http://dnrsovet.su/zakon-o-vnesenii-izmenenij-v-zakon-dnr-ot-25-12-2015-99-ihc-o-nalogovoj-sisteme/</vt:lpwstr>
      </vt:variant>
      <vt:variant>
        <vt:lpwstr/>
      </vt:variant>
      <vt:variant>
        <vt:i4>6815787</vt:i4>
      </vt:variant>
      <vt:variant>
        <vt:i4>93</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7274606</vt:i4>
      </vt:variant>
      <vt:variant>
        <vt:i4>90</vt:i4>
      </vt:variant>
      <vt:variant>
        <vt:i4>0</vt:i4>
      </vt:variant>
      <vt:variant>
        <vt:i4>5</vt:i4>
      </vt:variant>
      <vt:variant>
        <vt:lpwstr>http://dnrsovet.su/zakon-o-vnesenii-izmenenij-v-zakon-dnr-ot-25-12-2015-99-ihc-o-nalogovoj-sisteme/</vt:lpwstr>
      </vt:variant>
      <vt:variant>
        <vt:lpwstr/>
      </vt:variant>
      <vt:variant>
        <vt:i4>7274606</vt:i4>
      </vt:variant>
      <vt:variant>
        <vt:i4>87</vt:i4>
      </vt:variant>
      <vt:variant>
        <vt:i4>0</vt:i4>
      </vt:variant>
      <vt:variant>
        <vt:i4>5</vt:i4>
      </vt:variant>
      <vt:variant>
        <vt:lpwstr>http://dnrsovet.su/zakon-o-vnesenii-izmenenij-v-zakon-dnr-ot-25-12-2015-99-ihc-o-nalogovoj-sisteme/</vt:lpwstr>
      </vt:variant>
      <vt:variant>
        <vt:lpwstr/>
      </vt:variant>
      <vt:variant>
        <vt:i4>6815787</vt:i4>
      </vt:variant>
      <vt:variant>
        <vt:i4>84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81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78</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75</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72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69</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3342369</vt:i4>
      </vt:variant>
      <vt:variant>
        <vt:i4>66</vt:i4>
      </vt:variant>
      <vt:variant>
        <vt:i4>0</vt:i4>
      </vt:variant>
      <vt:variant>
        <vt:i4>5</vt:i4>
      </vt:variant>
      <vt:variant>
        <vt:lpwstr>http://zakon1.rada.gov.ua/laws/show/z1849-13</vt:lpwstr>
      </vt:variant>
      <vt:variant>
        <vt:lpwstr>n87</vt:lpwstr>
      </vt:variant>
      <vt:variant>
        <vt:i4>6422583</vt:i4>
      </vt:variant>
      <vt:variant>
        <vt:i4>63</vt:i4>
      </vt:variant>
      <vt:variant>
        <vt:i4>0</vt:i4>
      </vt:variant>
      <vt:variant>
        <vt:i4>5</vt:i4>
      </vt:variant>
      <vt:variant>
        <vt:lpwstr/>
      </vt:variant>
      <vt:variant>
        <vt:lpwstr>Par4570</vt:lpwstr>
      </vt:variant>
      <vt:variant>
        <vt:i4>6881333</vt:i4>
      </vt:variant>
      <vt:variant>
        <vt:i4>60</vt:i4>
      </vt:variant>
      <vt:variant>
        <vt:i4>0</vt:i4>
      </vt:variant>
      <vt:variant>
        <vt:i4>5</vt:i4>
      </vt:variant>
      <vt:variant>
        <vt:lpwstr/>
      </vt:variant>
      <vt:variant>
        <vt:lpwstr>Par179</vt:lpwstr>
      </vt:variant>
      <vt:variant>
        <vt:i4>6815787</vt:i4>
      </vt:variant>
      <vt:variant>
        <vt:i4>57</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6815787</vt:i4>
      </vt:variant>
      <vt:variant>
        <vt:i4>54</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2752529</vt:i4>
      </vt:variant>
      <vt:variant>
        <vt:i4>51</vt:i4>
      </vt:variant>
      <vt:variant>
        <vt:i4>0</vt:i4>
      </vt:variant>
      <vt:variant>
        <vt:i4>5</vt:i4>
      </vt:variant>
      <vt:variant>
        <vt:lpwstr/>
      </vt:variant>
      <vt:variant>
        <vt:lpwstr>sub_2</vt:lpwstr>
      </vt:variant>
      <vt:variant>
        <vt:i4>6160493</vt:i4>
      </vt:variant>
      <vt:variant>
        <vt:i4>48</vt:i4>
      </vt:variant>
      <vt:variant>
        <vt:i4>0</vt:i4>
      </vt:variant>
      <vt:variant>
        <vt:i4>5</vt:i4>
      </vt:variant>
      <vt:variant>
        <vt:lpwstr>http://base.garant.ru/10900200/1/</vt:lpwstr>
      </vt:variant>
      <vt:variant>
        <vt:lpwstr>block_11017</vt:lpwstr>
      </vt:variant>
      <vt:variant>
        <vt:i4>4259918</vt:i4>
      </vt:variant>
      <vt:variant>
        <vt:i4>45</vt:i4>
      </vt:variant>
      <vt:variant>
        <vt:i4>0</vt:i4>
      </vt:variant>
      <vt:variant>
        <vt:i4>5</vt:i4>
      </vt:variant>
      <vt:variant>
        <vt:lpwstr>http://investments.academic.ru/1048/%D0%BA%D0%BE%D0%BC%D0%BF%D0%B0%D0%BD%D0%B8%D1%8F</vt:lpwstr>
      </vt:variant>
      <vt:variant>
        <vt:lpwstr/>
      </vt:variant>
      <vt:variant>
        <vt:i4>2686992</vt:i4>
      </vt:variant>
      <vt:variant>
        <vt:i4>42</vt:i4>
      </vt:variant>
      <vt:variant>
        <vt:i4>0</vt:i4>
      </vt:variant>
      <vt:variant>
        <vt:i4>5</vt:i4>
      </vt:variant>
      <vt:variant>
        <vt:lpwstr/>
      </vt:variant>
      <vt:variant>
        <vt:lpwstr>sub_11023</vt:lpwstr>
      </vt:variant>
      <vt:variant>
        <vt:i4>2686992</vt:i4>
      </vt:variant>
      <vt:variant>
        <vt:i4>39</vt:i4>
      </vt:variant>
      <vt:variant>
        <vt:i4>0</vt:i4>
      </vt:variant>
      <vt:variant>
        <vt:i4>5</vt:i4>
      </vt:variant>
      <vt:variant>
        <vt:lpwstr/>
      </vt:variant>
      <vt:variant>
        <vt:lpwstr>sub_11022</vt:lpwstr>
      </vt:variant>
      <vt:variant>
        <vt:i4>7536743</vt:i4>
      </vt:variant>
      <vt:variant>
        <vt:i4>36</vt:i4>
      </vt:variant>
      <vt:variant>
        <vt:i4>0</vt:i4>
      </vt:variant>
      <vt:variant>
        <vt:i4>5</vt:i4>
      </vt:variant>
      <vt:variant>
        <vt:lpwstr>consultantplus://offline/ref=CC7767865D45ED55421E69060A3FA7A394FFA858E6B767CBB6FC469DF5441DC0D802939224FDBF53xD46W</vt:lpwstr>
      </vt:variant>
      <vt:variant>
        <vt:lpwstr/>
      </vt:variant>
      <vt:variant>
        <vt:i4>1638432</vt:i4>
      </vt:variant>
      <vt:variant>
        <vt:i4>33</vt:i4>
      </vt:variant>
      <vt:variant>
        <vt:i4>0</vt:i4>
      </vt:variant>
      <vt:variant>
        <vt:i4>5</vt:i4>
      </vt:variant>
      <vt:variant>
        <vt:lpwstr/>
      </vt:variant>
      <vt:variant>
        <vt:lpwstr>sub_13</vt:lpwstr>
      </vt:variant>
      <vt:variant>
        <vt:i4>1638432</vt:i4>
      </vt:variant>
      <vt:variant>
        <vt:i4>30</vt:i4>
      </vt:variant>
      <vt:variant>
        <vt:i4>0</vt:i4>
      </vt:variant>
      <vt:variant>
        <vt:i4>5</vt:i4>
      </vt:variant>
      <vt:variant>
        <vt:lpwstr/>
      </vt:variant>
      <vt:variant>
        <vt:lpwstr>sub_13</vt:lpwstr>
      </vt:variant>
      <vt:variant>
        <vt:i4>1179680</vt:i4>
      </vt:variant>
      <vt:variant>
        <vt:i4>27</vt:i4>
      </vt:variant>
      <vt:variant>
        <vt:i4>0</vt:i4>
      </vt:variant>
      <vt:variant>
        <vt:i4>5</vt:i4>
      </vt:variant>
      <vt:variant>
        <vt:lpwstr/>
      </vt:variant>
      <vt:variant>
        <vt:lpwstr>sub_18</vt:lpwstr>
      </vt:variant>
      <vt:variant>
        <vt:i4>3080208</vt:i4>
      </vt:variant>
      <vt:variant>
        <vt:i4>24</vt:i4>
      </vt:variant>
      <vt:variant>
        <vt:i4>0</vt:i4>
      </vt:variant>
      <vt:variant>
        <vt:i4>5</vt:i4>
      </vt:variant>
      <vt:variant>
        <vt:lpwstr/>
      </vt:variant>
      <vt:variant>
        <vt:lpwstr>sub_1207</vt:lpwstr>
      </vt:variant>
      <vt:variant>
        <vt:i4>6815787</vt:i4>
      </vt:variant>
      <vt:variant>
        <vt:i4>21</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7143468</vt:i4>
      </vt:variant>
      <vt:variant>
        <vt:i4>18</vt:i4>
      </vt:variant>
      <vt:variant>
        <vt:i4>0</vt:i4>
      </vt:variant>
      <vt:variant>
        <vt:i4>5</vt:i4>
      </vt:variant>
      <vt:variant>
        <vt:lpwstr>http://dic.academic.ru/dic.nsf/dic_economic_law/5261</vt:lpwstr>
      </vt:variant>
      <vt:variant>
        <vt:lpwstr/>
      </vt:variant>
      <vt:variant>
        <vt:i4>7143470</vt:i4>
      </vt:variant>
      <vt:variant>
        <vt:i4>15</vt:i4>
      </vt:variant>
      <vt:variant>
        <vt:i4>0</vt:i4>
      </vt:variant>
      <vt:variant>
        <vt:i4>5</vt:i4>
      </vt:variant>
      <vt:variant>
        <vt:lpwstr>http://dic.academic.ru/dic.nsf/dic_economic_law/9281</vt:lpwstr>
      </vt:variant>
      <vt:variant>
        <vt:lpwstr/>
      </vt:variant>
      <vt:variant>
        <vt:i4>6815787</vt:i4>
      </vt:variant>
      <vt:variant>
        <vt:i4>12</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2818071</vt:i4>
      </vt:variant>
      <vt:variant>
        <vt:i4>9</vt:i4>
      </vt:variant>
      <vt:variant>
        <vt:i4>0</vt:i4>
      </vt:variant>
      <vt:variant>
        <vt:i4>5</vt:i4>
      </vt:variant>
      <vt:variant>
        <vt:lpwstr/>
      </vt:variant>
      <vt:variant>
        <vt:lpwstr>sub_6001</vt:lpwstr>
      </vt:variant>
      <vt:variant>
        <vt:i4>6815787</vt:i4>
      </vt:variant>
      <vt:variant>
        <vt:i4>6</vt:i4>
      </vt:variant>
      <vt:variant>
        <vt:i4>0</vt:i4>
      </vt:variant>
      <vt:variant>
        <vt:i4>5</vt:i4>
      </vt:variant>
      <vt:variant>
        <vt:lpwstr>http://dnrsovet.su/zakonodatelnaya-deyatelnost/prinyatye/zakony/zakon-donetskoj-narodnoj-respubliki-o-vnesenii-izmenenij-v-zakon-donetskoj-narodnoj-respubliki-o-nalogovoj-sisteme/</vt:lpwstr>
      </vt:variant>
      <vt:variant>
        <vt:lpwstr/>
      </vt:variant>
      <vt:variant>
        <vt:i4>458777</vt:i4>
      </vt:variant>
      <vt:variant>
        <vt:i4>3</vt:i4>
      </vt:variant>
      <vt:variant>
        <vt:i4>0</vt:i4>
      </vt:variant>
      <vt:variant>
        <vt:i4>5</vt:i4>
      </vt:variant>
      <vt:variant>
        <vt:lpwstr>http://dnrsovet.su/zakonodatelnaya-deyatelnost/prinyatye/zakony/zakon-o-vnesenii-izmenenij-v-zakon-donetskoj-narodnoj-respubliki-o-nalogovoj-sisteme/</vt:lpwstr>
      </vt:variant>
      <vt:variant>
        <vt:lpwstr/>
      </vt:variant>
      <vt:variant>
        <vt:i4>7274606</vt:i4>
      </vt:variant>
      <vt:variant>
        <vt:i4>0</vt:i4>
      </vt:variant>
      <vt:variant>
        <vt:i4>0</vt:i4>
      </vt:variant>
      <vt:variant>
        <vt:i4>5</vt:i4>
      </vt:variant>
      <vt:variant>
        <vt:lpwstr>http://dnrsovet.su/zakon-o-vnesenii-izmenenij-v-zakon-dnr-ot-25-12-2015-99-ihc-o-nalogovoj-sisteme/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Донецкой Народной Республики</dc:title>
  <dc:subject/>
  <dc:creator>Test</dc:creator>
  <cp:keywords/>
  <cp:lastModifiedBy>Рябченко Екатерина Юрьевна</cp:lastModifiedBy>
  <cp:revision>41</cp:revision>
  <cp:lastPrinted>2016-03-04T05:06:00Z</cp:lastPrinted>
  <dcterms:created xsi:type="dcterms:W3CDTF">2016-10-27T15:51:00Z</dcterms:created>
  <dcterms:modified xsi:type="dcterms:W3CDTF">2016-12-16T08:57:00Z</dcterms:modified>
</cp:coreProperties>
</file>